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cstate="print"/>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tbl>
      <w:tblPr>
        <w:tblStyle w:val="36"/>
        <w:tblW w:w="6432" w:type="dxa"/>
        <w:jc w:val="center"/>
        <w:tblLayout w:type="fixed"/>
        <w:tblCellMar>
          <w:top w:w="0" w:type="dxa"/>
          <w:left w:w="108" w:type="dxa"/>
          <w:bottom w:w="0" w:type="dxa"/>
          <w:right w:w="108" w:type="dxa"/>
        </w:tblCellMar>
      </w:tblPr>
      <w:tblGrid>
        <w:gridCol w:w="1951"/>
        <w:gridCol w:w="284"/>
        <w:gridCol w:w="4197"/>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4197" w:type="dxa"/>
            <w:vAlign w:val="center"/>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YXZB-20231020</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4197"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金湖蓝天（三期）智能安防工程</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4197"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广东弘强建设工程有限公司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4197" w:type="dxa"/>
            <w:vAlign w:val="center"/>
          </w:tcPr>
          <w:p>
            <w:pPr>
              <w:pStyle w:val="17"/>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14:textFill>
            <w14:solidFill>
              <w14:schemeClr w14:val="tx1"/>
            </w14:solidFill>
          </w14:textFill>
        </w:rPr>
        <w:t>二○二三年十月</w:t>
      </w:r>
    </w:p>
    <w:p>
      <w:pPr>
        <w:spacing w:beforeLines="5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文件上注明的投标截止和开标时间，逾期送达或邮寄送达的</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开标现场</w:t>
      </w:r>
      <w:r>
        <w:rPr>
          <w:rFonts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报价</w:t>
      </w:r>
      <w:r>
        <w:rPr>
          <w:rFonts w:ascii="宋体" w:hAnsi="宋体"/>
          <w:b/>
          <w:color w:val="000000" w:themeColor="text1"/>
          <w:szCs w:val="21"/>
          <w:u w:val="single"/>
          <w14:textFill>
            <w14:solidFill>
              <w14:schemeClr w14:val="tx1"/>
            </w14:solidFill>
          </w14:textFill>
        </w:rPr>
        <w:t>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请正确填写《报价一览表》，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报价要求详见招标文件《报价一览表》</w:t>
      </w:r>
      <w:r>
        <w:rPr>
          <w:rFonts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请仔细检查《投标函》、《报价一览表》、</w:t>
      </w:r>
      <w:r>
        <w:rPr>
          <w:rFonts w:hint="eastAsia" w:ascii="宋体" w:hAnsi="宋体"/>
          <w:color w:val="000000" w:themeColor="text1"/>
          <w:szCs w:val="21"/>
          <w14:textFill>
            <w14:solidFill>
              <w14:schemeClr w14:val="tx1"/>
            </w14:solidFill>
          </w14:textFill>
        </w:rPr>
        <w:t>《法定代表人证明书》、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询价小组</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w:t>
      </w:r>
      <w:r>
        <w:rPr>
          <w:rFonts w:hint="eastAsia" w:hAnsi="宋体" w:cs="仿宋_GB2312"/>
          <w:b/>
          <w:bCs/>
          <w:color w:val="000000" w:themeColor="text1"/>
          <w14:textFill>
            <w14:solidFill>
              <w14:schemeClr w14:val="tx1"/>
            </w14:solidFill>
          </w14:textFill>
        </w:rPr>
        <w:t>询价</w:t>
      </w:r>
      <w:r>
        <w:rPr>
          <w:rFonts w:hint="eastAsia" w:hAnsi="宋体" w:cs="仿宋_GB2312"/>
          <w:b/>
          <w:bCs/>
          <w:color w:val="000000" w:themeColor="text1"/>
          <w:lang w:val="zh-CN"/>
          <w14:textFill>
            <w14:solidFill>
              <w14:schemeClr w14:val="tx1"/>
            </w14:solidFill>
          </w14:textFill>
        </w:rPr>
        <w:t>文件的组成部分，仅为善意提醒。如有不一致，以</w:t>
      </w:r>
      <w:r>
        <w:rPr>
          <w:rFonts w:hint="eastAsia" w:hAnsi="宋体" w:cs="仿宋_GB2312"/>
          <w:b/>
          <w:bCs/>
          <w:color w:val="000000" w:themeColor="text1"/>
          <w14:textFill>
            <w14:solidFill>
              <w14:schemeClr w14:val="tx1"/>
            </w14:solidFill>
          </w14:textFill>
        </w:rPr>
        <w:t>询价</w:t>
      </w:r>
      <w:r>
        <w:rPr>
          <w:rFonts w:hint="eastAsia" w:hAnsi="宋体" w:cs="仿宋_GB2312"/>
          <w:b/>
          <w:bCs/>
          <w:color w:val="000000" w:themeColor="text1"/>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r>
        <w:rPr>
          <w:rFonts w:hint="eastAsia" w:hAnsi="宋体"/>
          <w:b/>
          <w:caps/>
          <w:color w:val="000000" w:themeColor="text1"/>
          <w:sz w:val="32"/>
          <w:szCs w:val="32"/>
          <w14:textFill>
            <w14:solidFill>
              <w14:schemeClr w14:val="tx1"/>
            </w14:solidFill>
          </w14:textFill>
        </w:rPr>
        <w:t>目     录</w:t>
      </w:r>
    </w:p>
    <w:p>
      <w:pPr>
        <w:pStyle w:val="24"/>
        <w:tabs>
          <w:tab w:val="right" w:leader="dot" w:pos="9184"/>
          <w:tab w:val="clear" w:pos="8280"/>
        </w:tabs>
        <w:rPr>
          <w:color w:val="000000" w:themeColor="text1"/>
          <w14:textFill>
            <w14:solidFill>
              <w14:schemeClr w14:val="tx1"/>
            </w14:solidFill>
          </w14:textFill>
        </w:rPr>
      </w:pPr>
      <w:r>
        <w:rPr>
          <w:color w:val="000000" w:themeColor="text1"/>
          <w:szCs w:val="28"/>
          <w14:textFill>
            <w14:solidFill>
              <w14:schemeClr w14:val="tx1"/>
            </w14:solidFill>
          </w14:textFill>
        </w:rPr>
        <w:fldChar w:fldCharType="begin"/>
      </w:r>
      <w:r>
        <w:rPr>
          <w:color w:val="000000" w:themeColor="text1"/>
          <w:szCs w:val="28"/>
          <w14:textFill>
            <w14:solidFill>
              <w14:schemeClr w14:val="tx1"/>
            </w14:solidFill>
          </w14:textFill>
        </w:rPr>
        <w:instrText xml:space="preserve"> TOC \o "1-3" \h \z \u </w:instrText>
      </w:r>
      <w:r>
        <w:rPr>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"_Toc695"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第一部分  询价邀请书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"_Toc30636"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"_Toc2718"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项目编号：YXZB-20231020</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"_Toc24135"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项目名称：金湖蓝天（三期）智能安防工程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_Toc24135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"_Toc22523" </w:instrText>
      </w:r>
      <w:r>
        <w:rPr>
          <w:color w:val="000000" w:themeColor="text1"/>
          <w14:textFill>
            <w14:solidFill>
              <w14:schemeClr w14:val="tx1"/>
            </w14:solidFill>
          </w14:textFill>
        </w:rPr>
        <w:fldChar w:fldCharType="separate"/>
      </w:r>
      <w:r>
        <w:rPr>
          <w:rFonts w:ascii="宋体"/>
          <w:color w:val="000000" w:themeColor="text1"/>
          <w:kern w:val="0"/>
          <w14:textFill>
            <w14:solidFill>
              <w14:schemeClr w14:val="tx1"/>
            </w14:solidFill>
          </w14:textFill>
        </w:rPr>
        <w:t xml:space="preserve">A  </w:t>
      </w:r>
      <w:r>
        <w:rPr>
          <w:rFonts w:hint="eastAsia" w:ascii="宋体"/>
          <w:color w:val="000000" w:themeColor="text1"/>
          <w:kern w:val="0"/>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"_Toc32327" </w:instrText>
      </w:r>
      <w:r>
        <w:rPr>
          <w:color w:val="000000" w:themeColor="text1"/>
          <w14:textFill>
            <w14:solidFill>
              <w14:schemeClr w14:val="tx1"/>
            </w14:solidFill>
          </w14:textFill>
        </w:rPr>
        <w:fldChar w:fldCharType="separate"/>
      </w:r>
      <w:r>
        <w:rPr>
          <w:rFonts w:hint="eastAsia" w:ascii="宋体"/>
          <w:color w:val="000000" w:themeColor="text1"/>
          <w:kern w:val="0"/>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"_Toc15580" </w:instrText>
      </w:r>
      <w:r>
        <w:rPr>
          <w:color w:val="000000" w:themeColor="text1"/>
          <w14:textFill>
            <w14:solidFill>
              <w14:schemeClr w14:val="tx1"/>
            </w14:solidFill>
          </w14:textFill>
        </w:rPr>
        <w:fldChar w:fldCharType="separate"/>
      </w:r>
      <w:r>
        <w:rPr>
          <w:rFonts w:hint="eastAsia"/>
          <w:color w:val="000000" w:themeColor="text1"/>
          <w:szCs w:val="24"/>
          <w14:textFill>
            <w14:solidFill>
              <w14:schemeClr w14:val="tx1"/>
            </w14:solidFill>
          </w14:textFill>
        </w:rPr>
        <w:t>第三部分报价须知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"_Toc27040"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"_Toc29442"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一、 说  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"_Toc13063"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"_Toc28445"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报价费用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_Toc28445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"_Toc20936"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二、 询价文件说明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_Toc20936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"_Toc11380"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询价文件的构成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"_Toc32277"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三、 报价文件的编制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_Toc32277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"_Toc26423"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报价文件编制基本要求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_Toc26423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"_Toc18677"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报价文件的构成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"_Toc26303"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"_Toc13572"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_Toc13572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"_Toc16699"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"_Toc11695"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四、 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"_Toc3417"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报价有效期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"_Toc27121"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"_Toc20915"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五、 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_Toc20915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"_Toc12864"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"_Toc22476"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六、 报价文件的份数、封装和递交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"_Toc9596"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报价文件的份数和封装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"_Toc1444"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报价文件的签署及规定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"_Toc15608"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报价文件的递交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"_Toc13634"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报价文件的修改和撤回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"_Toc16513"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七、 报价的步骤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_Toc16513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"_Toc5538"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询价文件的澄清或修改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"_Toc30737"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报价审查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"_Toc6139"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询价小组进行综合评议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"_Toc23691"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代理采购机构对报价过程和重要报价内容进行记录。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"_Toc29727"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八、 确定成交供应商办法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"_Toc18184"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确定成交供应商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"_Toc25869"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替补候选人的设定与使用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_Toc25869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"_Toc23470"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九、 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"_Toc5169"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十、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"_Toc18961"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_Toc18961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"_Toc12139"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十一、 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"_Toc19101"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"_Toc14003"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"_Toc6940"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第四部分　合同书格式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"_Toc3796"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第五部分报价文件格式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_Toc3796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"_Toc16389"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第一章  资格性/符合性自查表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"_Toc31188"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（一）无重大违法记录声明函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"_Toc19697"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（二）法定代表人证明书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"_Toc22512"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（三）法定代表人授权书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"_Toc22559"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（四）资格审查文件要求提交的有效证明文件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"_Toc10615" </w:instrText>
      </w:r>
      <w:r>
        <w:rPr>
          <w:color w:val="000000" w:themeColor="text1"/>
          <w14:textFill>
            <w14:solidFill>
              <w14:schemeClr w14:val="tx1"/>
            </w14:solidFill>
          </w14:textFill>
        </w:rPr>
        <w:fldChar w:fldCharType="separate"/>
      </w:r>
      <w:r>
        <w:rPr>
          <w:rFonts w:hint="eastAsia"/>
          <w:color w:val="000000" w:themeColor="text1"/>
          <w:szCs w:val="24"/>
          <w14:textFill>
            <w14:solidFill>
              <w14:schemeClr w14:val="tx1"/>
            </w14:solidFill>
          </w14:textFill>
        </w:rPr>
        <w:t>第二章 报价文件商务及技术部分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_Toc10615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"_Toc24436"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（一） 报价函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"_Toc8289"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（二） 报价一览表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"_Toc21018"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（三） 分项报价</w:t>
      </w:r>
      <w:r>
        <w:rPr>
          <w:color w:val="000000" w:themeColor="text1"/>
          <w:szCs w:val="20"/>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_Toc21018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"_Toc18402"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（四） 商务条款响应偏离说明表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"_Toc19554"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（五） 技术条款偏离说明表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"_Toc14660"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"_Toc16298" </w:instrText>
      </w:r>
      <w:r>
        <w:rPr>
          <w:color w:val="000000" w:themeColor="text1"/>
          <w14:textFill>
            <w14:solidFill>
              <w14:schemeClr w14:val="tx1"/>
            </w14:solidFill>
          </w14:textFill>
        </w:rPr>
        <w:fldChar w:fldCharType="separate"/>
      </w:r>
      <w:r>
        <w:rPr>
          <w:rFonts w:hint="eastAsia" w:hAnsi="黑体" w:cs="黑体"/>
          <w:color w:val="000000" w:themeColor="text1"/>
          <w:szCs w:val="24"/>
          <w14:textFill>
            <w14:solidFill>
              <w14:schemeClr w14:val="tx1"/>
            </w14:solidFill>
          </w14:textFill>
        </w:rPr>
        <w:t>（七）中小微企业声明函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"_Toc20677" </w:instrText>
      </w:r>
      <w:r>
        <w:rPr>
          <w:color w:val="000000" w:themeColor="text1"/>
          <w14:textFill>
            <w14:solidFill>
              <w14:schemeClr w14:val="tx1"/>
            </w14:solidFill>
          </w14:textFill>
        </w:rPr>
        <w:fldChar w:fldCharType="separate"/>
      </w:r>
      <w:r>
        <w:rPr>
          <w:rFonts w:hint="eastAsia" w:hAnsi="黑体" w:cs="黑体"/>
          <w:color w:val="000000" w:themeColor="text1"/>
          <w:szCs w:val="24"/>
          <w14:textFill>
            <w14:solidFill>
              <w14:schemeClr w14:val="tx1"/>
            </w14:solidFill>
          </w14:textFill>
        </w:rPr>
        <w:t>（八）残疾人福利性单位声明函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"_Toc20032"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（九） 成交服务费承诺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"_Toc10841"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 供应商提交的其它商务和技术资料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"_Toc9122"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其他格式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_Toc9122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fldChar w:fldCharType="end"/>
      </w:r>
    </w:p>
    <w:p>
      <w:pPr>
        <w:pStyle w:val="30"/>
        <w:rPr>
          <w:color w:val="000000" w:themeColor="text1"/>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bookmarkStart w:id="542" w:name="_GoBack"/>
      <w:bookmarkEnd w:id="542"/>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bookmarkStart w:id="0" w:name="_Toc357151162"/>
      <w:bookmarkStart w:id="1" w:name="_Toc369180016"/>
      <w:bookmarkStart w:id="2" w:name="_Toc353522386"/>
      <w:bookmarkStart w:id="3" w:name="_Toc351986012"/>
      <w:bookmarkStart w:id="4" w:name="_Toc351990139"/>
      <w:bookmarkStart w:id="5" w:name="_Toc351987958"/>
      <w:bookmarkStart w:id="6" w:name="_Toc351987762"/>
      <w:bookmarkStart w:id="7" w:name="_Toc351988703"/>
      <w:bookmarkStart w:id="8" w:name="_Toc351986192"/>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9" w:name="_Toc695"/>
      <w:r>
        <w:rPr>
          <w:rFonts w:hint="eastAsia" w:ascii="宋体" w:hAnsi="宋体"/>
          <w:color w:val="000000" w:themeColor="text1"/>
          <w:sz w:val="21"/>
          <w:szCs w:val="21"/>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广东业信招标有限公司受广东弘强建设工程有限公司的委托，拟对金湖蓝天（三期）智能安防工程进行</w:t>
      </w:r>
      <w:r>
        <w:rPr>
          <w:rFonts w:hint="eastAsia" w:ascii="宋体" w:hAnsi="宋体"/>
          <w:color w:val="000000" w:themeColor="text1"/>
          <w:kern w:val="0"/>
          <w:szCs w:val="21"/>
          <w14:textFill>
            <w14:solidFill>
              <w14:schemeClr w14:val="tx1"/>
            </w14:solidFill>
          </w14:textFill>
        </w:rPr>
        <w:t>询价</w:t>
      </w: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szCs w:val="21"/>
          <w:lang w:val="zh-CN"/>
          <w14:textFill>
            <w14:solidFill>
              <w14:schemeClr w14:val="tx1"/>
            </w14:solidFill>
          </w14:textFill>
        </w:rPr>
        <w:t>欢迎符合资格条件</w:t>
      </w:r>
      <w:r>
        <w:rPr>
          <w:rFonts w:hint="eastAsia" w:ascii="宋体" w:hAnsi="宋体"/>
          <w:color w:val="000000" w:themeColor="text1"/>
          <w:szCs w:val="21"/>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项目编号：YXZB-20231020</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项目名称：金湖蓝天（三期）智能安防工程</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采购预算：人民币1600000.00元（超出该上限的报价将作为无效报价处理）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项目内容及需求：金湖蓝天（三期）智能安防工程</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14:textFill>
            <w14:solidFill>
              <w14:schemeClr w14:val="tx1"/>
            </w14:solidFill>
          </w14:textFill>
        </w:rPr>
      </w:pPr>
      <w:bookmarkStart w:id="10" w:name="_Toc440009415"/>
      <w:r>
        <w:rPr>
          <w:rFonts w:hint="eastAsia" w:ascii="宋体" w:hAnsi="宋体"/>
          <w:color w:val="000000" w:themeColor="text1"/>
          <w:szCs w:val="21"/>
          <w14:textFill>
            <w14:solidFill>
              <w14:schemeClr w14:val="tx1"/>
            </w14:solidFill>
          </w14:textFill>
        </w:rPr>
        <w:t>6.</w:t>
      </w:r>
      <w:bookmarkStart w:id="11" w:name="_Toc437262787"/>
      <w:bookmarkStart w:id="12" w:name="_Toc437261943"/>
      <w:bookmarkStart w:id="13" w:name="_Toc437248660"/>
      <w:r>
        <w:rPr>
          <w:rFonts w:hint="eastAsia" w:ascii="宋体" w:hAnsi="宋体"/>
          <w:color w:val="000000" w:themeColor="text1"/>
          <w:szCs w:val="21"/>
          <w14:textFill>
            <w14:solidFill>
              <w14:schemeClr w14:val="tx1"/>
            </w14:solidFill>
          </w14:textFill>
        </w:rPr>
        <w:t>完工期：</w:t>
      </w:r>
      <w:bookmarkEnd w:id="10"/>
      <w:bookmarkEnd w:id="11"/>
      <w:bookmarkEnd w:id="12"/>
      <w:bookmarkEnd w:id="13"/>
      <w:r>
        <w:rPr>
          <w:rFonts w:hint="eastAsia" w:ascii="宋体" w:hAnsi="宋体"/>
          <w:color w:val="000000" w:themeColor="text1"/>
          <w:szCs w:val="21"/>
          <w14:textFill>
            <w14:solidFill>
              <w14:schemeClr w14:val="tx1"/>
            </w14:solidFill>
          </w14:textFill>
        </w:rPr>
        <w:t>合同签订之日起三个月内完成验收交付。</w:t>
      </w:r>
      <w:r>
        <w:rPr>
          <w:rFonts w:hint="eastAsia" w:ascii="宋体" w:hAnsi="宋体" w:cs="宋体"/>
          <w:color w:val="000000" w:themeColor="text1"/>
          <w:szCs w:val="21"/>
          <w14:textFill>
            <w14:solidFill>
              <w14:schemeClr w14:val="tx1"/>
            </w14:solidFill>
          </w14:textFill>
        </w:rPr>
        <w:t>（超出该完工期作为无效投标处理）</w:t>
      </w:r>
    </w:p>
    <w:p>
      <w:pPr>
        <w:widowControl/>
        <w:adjustRightInd w:val="0"/>
        <w:snapToGrid w:val="0"/>
        <w:spacing w:line="360" w:lineRule="auto"/>
        <w:ind w:left="54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应具备《中华人民共和国政府采购法》第二十二条规定的条件</w:t>
      </w:r>
      <w:r>
        <w:rPr>
          <w:rFonts w:hint="eastAsia" w:ascii="宋体" w:hAnsi="宋体"/>
          <w:color w:val="000000" w:themeColor="text1"/>
          <w:szCs w:val="21"/>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6）法律、行政法规规定的其他条件。</w:t>
      </w:r>
    </w:p>
    <w:p>
      <w:pPr>
        <w:tabs>
          <w:tab w:val="left" w:pos="525"/>
        </w:tabs>
        <w:autoSpaceDE w:val="0"/>
        <w:autoSpaceDN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lang w:val="hr-HR"/>
          <w14:textFill>
            <w14:solidFill>
              <w14:schemeClr w14:val="tx1"/>
            </w14:solidFill>
          </w14:textFill>
        </w:rPr>
      </w:pPr>
      <w:r>
        <w:rPr>
          <w:rFonts w:hint="eastAsia" w:ascii="宋体" w:hAnsi="宋体"/>
          <w:color w:val="000000" w:themeColor="text1"/>
          <w:szCs w:val="21"/>
          <w14:textFill>
            <w14:solidFill>
              <w14:schemeClr w14:val="tx1"/>
            </w14:solidFill>
          </w14:textFill>
        </w:rPr>
        <w:t>3.供应商</w:t>
      </w:r>
      <w:r>
        <w:rPr>
          <w:rFonts w:hint="eastAsia" w:hAnsi="宋体"/>
          <w:color w:val="000000" w:themeColor="text1"/>
          <w:szCs w:val="21"/>
          <w14:textFill>
            <w14:solidFill>
              <w14:schemeClr w14:val="tx1"/>
            </w14:solidFill>
          </w14:textFill>
        </w:rPr>
        <w:t>须</w:t>
      </w:r>
      <w:r>
        <w:rPr>
          <w:rFonts w:hint="eastAsia" w:hAnsi="宋体" w:cs="宋体"/>
          <w:color w:val="000000" w:themeColor="text1"/>
          <w:szCs w:val="21"/>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1.获取</w:t>
      </w:r>
      <w:r>
        <w:rPr>
          <w:rFonts w:hint="eastAsia" w:ascii="宋体" w:hAnsi="宋体" w:cs="Tahoma"/>
          <w:bCs/>
          <w:color w:val="000000" w:themeColor="text1"/>
          <w:szCs w:val="21"/>
          <w14:textFill>
            <w14:solidFill>
              <w14:schemeClr w14:val="tx1"/>
            </w14:solidFill>
          </w14:textFill>
        </w:rPr>
        <w:t>询价</w:t>
      </w:r>
      <w:r>
        <w:rPr>
          <w:rFonts w:hint="eastAsia" w:ascii="宋体" w:hAnsi="宋体" w:cs="Tahoma"/>
          <w:color w:val="000000" w:themeColor="text1"/>
          <w:szCs w:val="21"/>
          <w14:textFill>
            <w14:solidFill>
              <w14:schemeClr w14:val="tx1"/>
            </w14:solidFill>
          </w14:textFill>
        </w:rPr>
        <w:t>文件时间及下载：2023年10月23日至2023年10月26日</w:t>
      </w:r>
      <w:r>
        <w:rPr>
          <w:rFonts w:hint="eastAsia" w:ascii="宋体" w:hAnsi="宋体" w:cs="Arial"/>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上午9:00～12:00，下午2:30～5:30</w:t>
      </w:r>
      <w:r>
        <w:rPr>
          <w:rFonts w:hint="eastAsia" w:ascii="宋体" w:hAnsi="宋体" w:cs="Arial"/>
          <w:color w:val="000000" w:themeColor="text1"/>
          <w:szCs w:val="21"/>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3.获取</w:t>
      </w:r>
      <w:r>
        <w:rPr>
          <w:rFonts w:hint="eastAsia" w:ascii="宋体" w:hAnsi="宋体" w:cs="Tahoma"/>
          <w:bCs/>
          <w:color w:val="000000" w:themeColor="text1"/>
          <w:szCs w:val="21"/>
          <w14:textFill>
            <w14:solidFill>
              <w14:schemeClr w14:val="tx1"/>
            </w14:solidFill>
          </w14:textFill>
        </w:rPr>
        <w:t>询</w:t>
      </w:r>
      <w:r>
        <w:rPr>
          <w:rFonts w:hint="eastAsia" w:ascii="宋体" w:hAnsi="宋体" w:cs="宋体"/>
          <w:bCs/>
          <w:color w:val="000000" w:themeColor="text1"/>
          <w:szCs w:val="21"/>
          <w14:textFill>
            <w14:solidFill>
              <w14:schemeClr w14:val="tx1"/>
            </w14:solidFill>
          </w14:textFill>
        </w:rPr>
        <w:t>价</w:t>
      </w:r>
      <w:r>
        <w:rPr>
          <w:rFonts w:hint="eastAsia" w:ascii="宋体" w:hAnsi="宋体" w:cs="宋体"/>
          <w:color w:val="000000" w:themeColor="text1"/>
          <w:szCs w:val="21"/>
          <w14:textFill>
            <w14:solidFill>
              <w14:schemeClr w14:val="tx1"/>
            </w14:solidFill>
          </w14:textFill>
        </w:rPr>
        <w:t>文件地点：阳江市江城区猫山四街33号A座2楼205室。</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4.</w:t>
      </w:r>
      <w:r>
        <w:rPr>
          <w:rFonts w:hint="eastAsia" w:ascii="宋体" w:hAnsi="宋体" w:cs="Tahoma"/>
          <w:bCs/>
          <w:color w:val="000000" w:themeColor="text1"/>
          <w:szCs w:val="21"/>
          <w14:textFill>
            <w14:solidFill>
              <w14:schemeClr w14:val="tx1"/>
            </w14:solidFill>
          </w14:textFill>
        </w:rPr>
        <w:t>询价</w:t>
      </w:r>
      <w:r>
        <w:rPr>
          <w:rFonts w:hint="eastAsia" w:ascii="宋体" w:hAnsi="宋体"/>
          <w:bCs/>
          <w:color w:val="000000" w:themeColor="text1"/>
          <w14:textFill>
            <w14:solidFill>
              <w14:schemeClr w14:val="tx1"/>
            </w14:solidFill>
          </w14:textFill>
        </w:rPr>
        <w:t>文件获取方式：现场发售</w:t>
      </w:r>
      <w:r>
        <w:rPr>
          <w:rFonts w:hint="eastAsia" w:ascii="宋体" w:hAnsi="宋体" w:cs="Tahoma"/>
          <w:color w:val="000000" w:themeColor="text1"/>
          <w:szCs w:val="21"/>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5.询价</w:t>
      </w:r>
      <w:r>
        <w:rPr>
          <w:rFonts w:hint="eastAsia" w:ascii="宋体" w:hAnsi="宋体"/>
          <w:bCs/>
          <w:color w:val="000000" w:themeColor="text1"/>
          <w:szCs w:val="21"/>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"http://www.yjgpc.gov.cn/" </w:instrText>
      </w:r>
      <w:r>
        <w:rPr>
          <w:color w:val="000000" w:themeColor="text1"/>
          <w14:textFill>
            <w14:solidFill>
              <w14:schemeClr w14:val="tx1"/>
            </w14:solidFill>
          </w14:textFill>
        </w:rPr>
        <w:fldChar w:fldCharType="separate"/>
      </w:r>
      <w:r>
        <w:rPr>
          <w:rStyle w:val="41"/>
          <w:rFonts w:hint="eastAsia" w:ascii="宋体" w:hAnsi="宋体"/>
          <w:bCs/>
          <w:color w:val="000000" w:themeColor="text1"/>
          <w:szCs w:val="21"/>
          <w14:textFill>
            <w14:solidFill>
              <w14:schemeClr w14:val="tx1"/>
            </w14:solidFill>
          </w14:textFill>
        </w:rPr>
        <w:t>http://www.yjcg.cc</w:t>
      </w:r>
      <w:r>
        <w:rPr>
          <w:rStyle w:val="41"/>
          <w:rFonts w:hint="eastAsia"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政府采购资料下载专区）加盖公章到指定地址购买。</w:t>
      </w:r>
      <w:r>
        <w:rPr>
          <w:rFonts w:hint="eastAsia"/>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递交</w:t>
      </w: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 xml:space="preserve">文件时间：2023年10月30日 </w:t>
      </w:r>
      <w:r>
        <w:rPr>
          <w:rFonts w:hint="eastAsia" w:ascii="宋体" w:hAnsi="宋体"/>
          <w:bCs/>
          <w:color w:val="000000" w:themeColor="text1"/>
          <w:szCs w:val="21"/>
          <w14:textFill>
            <w14:solidFill>
              <w14:schemeClr w14:val="tx1"/>
            </w14:solidFill>
          </w14:textFill>
        </w:rPr>
        <w:t xml:space="preserve">14:30 </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15:00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报价文件递交地点</w:t>
      </w:r>
      <w:r>
        <w:rPr>
          <w:rFonts w:hint="eastAsia" w:ascii="宋体" w:hAnsi="宋体" w:cs="宋体"/>
          <w:color w:val="000000" w:themeColor="text1"/>
          <w:szCs w:val="21"/>
          <w14:textFill>
            <w14:solidFill>
              <w14:schemeClr w14:val="tx1"/>
            </w14:solidFill>
          </w14:textFill>
        </w:rPr>
        <w:t>：阳江市江城区猫山四街33号A座2楼201开标室</w:t>
      </w:r>
      <w:r>
        <w:rPr>
          <w:rFonts w:hint="eastAsia" w:ascii="宋体" w:hAnsi="宋体" w:cs="宋体"/>
          <w:color w:val="000000" w:themeColor="text1"/>
          <w:kern w:val="0"/>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 xml:space="preserve">截止时间：2023年10月30日 15:00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时间：2023年10月30日 15:00</w:t>
      </w:r>
      <w:r>
        <w:rPr>
          <w:rFonts w:hint="eastAsia" w:ascii="宋体" w:hAnsi="宋体"/>
          <w:bCs/>
          <w:color w:val="000000" w:themeColor="text1"/>
          <w:szCs w:val="21"/>
          <w14:textFill>
            <w14:solidFill>
              <w14:schemeClr w14:val="tx1"/>
            </w14:solidFill>
          </w14:textFill>
        </w:rPr>
        <w:t xml:space="preserve">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地点：阳江市江城区猫山四街33号A座2楼201开标室</w:t>
      </w:r>
      <w:r>
        <w:rPr>
          <w:rFonts w:hint="eastAsia" w:ascii="宋体" w:hAnsi="宋体" w:cs="宋体"/>
          <w:color w:val="000000" w:themeColor="text1"/>
          <w:kern w:val="0"/>
          <w:szCs w:val="21"/>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名  称：广东弘强建设工程有限公司</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地  址：阳江市江城区南兴小区马曹路27号三楼</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联系人：林良峰</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联系电话：13680623333</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2.代理采购机构联系方式：</w:t>
      </w:r>
      <w:r>
        <w:rPr>
          <w:rFonts w:hint="eastAsia" w:ascii="宋体" w:hAnsi="宋体"/>
          <w:color w:val="000000" w:themeColor="text1"/>
          <w:szCs w:val="21"/>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名  称：广东业信招标有限公司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联系人：谢小姐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电话：0662-</w:t>
      </w:r>
      <w:r>
        <w:rPr>
          <w:rFonts w:hint="eastAsia" w:ascii="宋体" w:hAnsi="宋体" w:cs="Tahoma"/>
          <w:color w:val="000000" w:themeColor="text1"/>
          <w14:textFill>
            <w14:solidFill>
              <w14:schemeClr w14:val="tx1"/>
            </w14:solidFill>
          </w14:textFill>
        </w:rPr>
        <w:t>3167266</w:t>
      </w:r>
      <w:r>
        <w:rPr>
          <w:rFonts w:hint="eastAsia" w:ascii="宋体" w:hAnsi="宋体"/>
          <w:color w:val="000000" w:themeColor="text1"/>
          <w:szCs w:val="21"/>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联系地址：阳江市江城区猫山四街33号A座2楼　</w:t>
      </w:r>
      <w:r>
        <w:rPr>
          <w:rFonts w:hint="eastAsia" w:ascii="宋体" w:hAnsi="宋体"/>
          <w:color w:val="000000" w:themeColor="text1"/>
          <w:szCs w:val="21"/>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"http://www.yjcg.cc" </w:instrText>
      </w:r>
      <w:r>
        <w:rPr>
          <w:color w:val="000000" w:themeColor="text1"/>
          <w14:textFill>
            <w14:solidFill>
              <w14:schemeClr w14:val="tx1"/>
            </w14:solidFill>
          </w14:textFill>
        </w:rPr>
        <w:fldChar w:fldCharType="separate"/>
      </w:r>
      <w:r>
        <w:rPr>
          <w:rStyle w:val="41"/>
          <w:rFonts w:ascii="宋体" w:hAnsi="宋体"/>
          <w:color w:val="000000" w:themeColor="text1"/>
          <w:szCs w:val="21"/>
          <w14:textFill>
            <w14:solidFill>
              <w14:schemeClr w14:val="tx1"/>
            </w14:solidFill>
          </w14:textFill>
        </w:rPr>
        <w:t>http://www.yjcg.cc</w:t>
      </w:r>
      <w:r>
        <w:rPr>
          <w:rStyle w:val="41"/>
          <w:rFonts w:ascii="宋体" w:hAnsi="宋体"/>
          <w:color w:val="000000" w:themeColor="text1"/>
          <w:szCs w:val="21"/>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firstLine="5145" w:firstLineChars="2450"/>
        <w:jc w:val="right"/>
        <w:rPr>
          <w:rFonts w:ascii="宋体" w:hAnsi="宋体"/>
          <w:color w:val="000000" w:themeColor="text1"/>
          <w:szCs w:val="21"/>
          <w14:textFill>
            <w14:solidFill>
              <w14:schemeClr w14:val="tx1"/>
            </w14:solidFill>
          </w14:textFill>
        </w:rPr>
      </w:pPr>
    </w:p>
    <w:p>
      <w:pPr>
        <w:spacing w:line="360" w:lineRule="auto"/>
        <w:ind w:firstLine="5145" w:firstLineChars="245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w:t>
      </w:r>
      <w:r>
        <w:rPr>
          <w:rFonts w:hint="eastAsia" w:ascii="宋体" w:hAnsi="宋体" w:cs="Tahoma"/>
          <w:color w:val="000000" w:themeColor="text1"/>
          <w:szCs w:val="21"/>
          <w:lang w:eastAsia="zh-CN"/>
          <w14:textFill>
            <w14:solidFill>
              <w14:schemeClr w14:val="tx1"/>
            </w14:solidFill>
          </w14:textFill>
        </w:rPr>
        <w:t>2023年10月23日</w:t>
      </w:r>
    </w:p>
    <w:p>
      <w:pPr>
        <w:spacing w:line="360" w:lineRule="auto"/>
        <w:ind w:firstLine="2940" w:firstLineChars="1400"/>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bookmarkStart w:id="14" w:name="_Toc351990140"/>
      <w:bookmarkStart w:id="15" w:name="_Toc351985908"/>
      <w:bookmarkStart w:id="16" w:name="_Toc329242667"/>
      <w:bookmarkStart w:id="17" w:name="_Toc351986193"/>
      <w:bookmarkStart w:id="18" w:name="_Toc351988704"/>
      <w:bookmarkStart w:id="19" w:name="_Toc357151163"/>
      <w:bookmarkStart w:id="20" w:name="_Toc351986013"/>
      <w:bookmarkStart w:id="21" w:name="_Toc351987959"/>
      <w:bookmarkStart w:id="22" w:name="_Toc351987763"/>
      <w:bookmarkStart w:id="23" w:name="_Toc353522387"/>
      <w:bookmarkStart w:id="24" w:name="_Toc369180017"/>
      <w:r>
        <w:rPr>
          <w:rFonts w:hint="eastAsia" w:ascii="宋体" w:hAnsi="宋体"/>
          <w:color w:val="000000" w:themeColor="text1"/>
          <w:szCs w:val="21"/>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25" w:name="_Toc30636"/>
      <w:r>
        <w:rPr>
          <w:rFonts w:hint="eastAsia" w:ascii="宋体" w:hAnsi="宋体"/>
          <w:color w:val="000000" w:themeColor="text1"/>
          <w:sz w:val="21"/>
          <w:szCs w:val="21"/>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14:textFill>
            <w14:solidFill>
              <w14:schemeClr w14:val="tx1"/>
            </w14:solidFill>
          </w14:textFill>
        </w:rPr>
      </w:pPr>
      <w:bookmarkStart w:id="29" w:name="_Toc351986194"/>
      <w:bookmarkStart w:id="30" w:name="_Toc357151164"/>
      <w:bookmarkStart w:id="31" w:name="_Toc351988705"/>
      <w:bookmarkStart w:id="32" w:name="_Toc351987764"/>
      <w:bookmarkStart w:id="33" w:name="_Toc351986014"/>
      <w:bookmarkStart w:id="34" w:name="_Toc369180018"/>
      <w:bookmarkStart w:id="35" w:name="_Toc351985909"/>
      <w:bookmarkStart w:id="36" w:name="_Toc351987960"/>
      <w:bookmarkStart w:id="37" w:name="_Toc351990141"/>
      <w:bookmarkStart w:id="38" w:name="_Toc353522388"/>
      <w:bookmarkStart w:id="39" w:name="_Toc2718"/>
      <w:r>
        <w:rPr>
          <w:rFonts w:hint="eastAsia" w:ascii="宋体" w:hAnsi="宋体" w:eastAsia="宋体"/>
          <w:color w:val="000000" w:themeColor="text1"/>
          <w:kern w:val="44"/>
          <w:sz w:val="21"/>
          <w:szCs w:val="21"/>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u w:val="single"/>
          <w14:textFill>
            <w14:solidFill>
              <w14:schemeClr w14:val="tx1"/>
            </w14:solidFill>
          </w14:textFill>
        </w:rPr>
        <w:t>YXZB-20231020</w:t>
      </w:r>
      <w:bookmarkEnd w:id="39"/>
      <w:r>
        <w:rPr>
          <w:rFonts w:hint="eastAsia" w:ascii="宋体" w:hAnsi="宋体" w:eastAsia="宋体"/>
          <w:color w:val="000000" w:themeColor="text1"/>
          <w:kern w:val="44"/>
          <w:sz w:val="21"/>
          <w:szCs w:val="21"/>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ascii="宋体" w:hAnsi="宋体" w:eastAsia="宋体"/>
          <w:color w:val="000000" w:themeColor="text1"/>
          <w:kern w:val="44"/>
          <w:sz w:val="21"/>
          <w:szCs w:val="21"/>
          <w14:textFill>
            <w14:solidFill>
              <w14:schemeClr w14:val="tx1"/>
            </w14:solidFill>
          </w14:textFill>
        </w:rPr>
      </w:pPr>
      <w:bookmarkStart w:id="40" w:name="_Toc369180019"/>
      <w:bookmarkStart w:id="41" w:name="_Toc351986195"/>
      <w:bookmarkStart w:id="42" w:name="_Toc351987765"/>
      <w:bookmarkStart w:id="43" w:name="_Toc357151165"/>
      <w:bookmarkStart w:id="44" w:name="_Toc353522389"/>
      <w:bookmarkStart w:id="45" w:name="_Toc351990142"/>
      <w:bookmarkStart w:id="46" w:name="_Toc329242669"/>
      <w:bookmarkStart w:id="47" w:name="_Toc351988706"/>
      <w:bookmarkStart w:id="48" w:name="_Toc351985910"/>
      <w:bookmarkStart w:id="49" w:name="_Toc351987961"/>
      <w:bookmarkStart w:id="50" w:name="_Toc351986015"/>
      <w:bookmarkStart w:id="51" w:name="_Toc24135"/>
      <w:r>
        <w:rPr>
          <w:rFonts w:hint="eastAsia" w:ascii="宋体" w:hAnsi="宋体" w:eastAsia="宋体"/>
          <w:color w:val="000000" w:themeColor="text1"/>
          <w:kern w:val="44"/>
          <w:sz w:val="21"/>
          <w:szCs w:val="21"/>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u w:val="single"/>
          <w14:textFill>
            <w14:solidFill>
              <w14:schemeClr w14:val="tx1"/>
            </w14:solidFill>
          </w14:textFill>
        </w:rPr>
        <w:t>金湖蓝天（三期）智能安防工程</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52" w:name="_Toc357151166"/>
      <w:bookmarkStart w:id="53" w:name="_Toc351986016"/>
      <w:bookmarkStart w:id="54" w:name="_Toc369180020"/>
      <w:bookmarkStart w:id="55" w:name="_Toc353522390"/>
      <w:bookmarkStart w:id="56" w:name="_Toc351990143"/>
      <w:bookmarkStart w:id="57" w:name="_Toc351988707"/>
      <w:bookmarkStart w:id="58" w:name="_Toc329242670"/>
      <w:bookmarkStart w:id="59" w:name="_Toc351987962"/>
      <w:bookmarkStart w:id="60" w:name="_Toc22523"/>
      <w:bookmarkStart w:id="61" w:name="_Toc351986196"/>
      <w:bookmarkStart w:id="62" w:name="_Toc351985911"/>
      <w:bookmarkStart w:id="63" w:name="_Toc351987766"/>
      <w:r>
        <w:rPr>
          <w:rFonts w:ascii="宋体" w:hAnsi="宋体" w:eastAsia="宋体"/>
          <w:color w:val="000000" w:themeColor="text1"/>
          <w:kern w:val="0"/>
          <w:sz w:val="21"/>
          <w:szCs w:val="21"/>
          <w14:textFill>
            <w14:solidFill>
              <w14:schemeClr w14:val="tx1"/>
            </w14:solidFill>
          </w14:textFill>
        </w:rPr>
        <w:t xml:space="preserve">A  </w:t>
      </w:r>
      <w:r>
        <w:rPr>
          <w:rFonts w:hint="eastAsia" w:ascii="宋体" w:hAnsi="宋体" w:eastAsia="宋体"/>
          <w:color w:val="000000" w:themeColor="text1"/>
          <w:kern w:val="0"/>
          <w:sz w:val="21"/>
          <w:szCs w:val="21"/>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供应商必须提供具有合法来源的原厂全新合格产品,提供符合国家质量检测标准的全新、未使用过的货物，供应商必须提供货物整套技术资料包括设备说明书、使用手册及其它相关技术资料等相关资料。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包括项目的设计、安装、集成、施工、调试、维护、运输保险等所有费用，采购人不再支付任何费用。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1.合同签订后15个工作日内，支付合同总额的30%；项目验收合格后15个工作日内，支付合同总额的70%；</w:t>
            </w:r>
          </w:p>
          <w:p>
            <w:pPr>
              <w:spacing w:line="320" w:lineRule="exact"/>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2.付款方式：采购人根据付款规则支付到成交供应商提供的银行账户中。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项目验收要求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1.本项目验收应在采购人和成交供应商双方共同参与的情况下按照国家、地方以及有关规定、规范进行。</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验收时如发现所交付的服务不符合投标文件规定的情形者，采购人应作出详尽的现场记录，或由采购人和成交供应商双方签署备忘录，此现场记录或者备忘录可用作补充、缺失和更换损坏部件的有效证据，由此产生的有关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售后服务一年，自项目验收合格后开始计算。供应商必须承诺在免费售后服务期间，及时解决设备出现的所有软、硬件故障，在接到采购人的维修通知后（含书面和口头通知），成交供应商须在30分钟内响应，若需要上门维修，要求2小时内派专业维修技术人员到达采购人设备使用现场进行故障处理，服务内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316" w:hanging="316" w:hangingChars="15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成交服务费</w:t>
            </w:r>
          </w:p>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参考发改价格[2011]534号文的规定</w:t>
            </w:r>
            <w:r>
              <w:rPr>
                <w:rFonts w:hint="eastAsia" w:ascii="宋体" w:hAnsi="宋体"/>
                <w:color w:val="000000" w:themeColor="text1"/>
                <w:szCs w:val="21"/>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2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2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中国农业银行股份有限公司阳江江城支行</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olor w:val="000000" w:themeColor="text1"/>
          <w:kern w:val="0"/>
          <w:szCs w:val="21"/>
          <w14:textFill>
            <w14:solidFill>
              <w14:schemeClr w14:val="tx1"/>
            </w14:solidFill>
          </w14:textFill>
        </w:rPr>
      </w:pPr>
      <w:bookmarkStart w:id="64" w:name="_Toc351986017"/>
      <w:bookmarkStart w:id="65" w:name="_Toc351986197"/>
      <w:bookmarkStart w:id="66" w:name="_Toc357151167"/>
      <w:bookmarkStart w:id="67" w:name="_Toc351988708"/>
      <w:bookmarkStart w:id="68" w:name="_Toc369180021"/>
      <w:bookmarkStart w:id="69" w:name="_Toc351987767"/>
      <w:bookmarkStart w:id="70" w:name="_Toc351987963"/>
      <w:bookmarkStart w:id="71" w:name="_Toc351985912"/>
      <w:bookmarkStart w:id="72" w:name="_Toc329242671"/>
      <w:bookmarkStart w:id="73" w:name="_Toc351990144"/>
      <w:bookmarkStart w:id="74" w:name="_Toc353522391"/>
      <w:r>
        <w:rPr>
          <w:rFonts w:hint="eastAsia" w:ascii="宋体" w:hAnsi="宋体"/>
          <w:color w:val="000000" w:themeColor="text1"/>
          <w:kern w:val="0"/>
          <w:szCs w:val="21"/>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75" w:name="_Toc32327"/>
      <w:r>
        <w:rPr>
          <w:rFonts w:hint="eastAsia" w:ascii="宋体" w:hAnsi="宋体" w:eastAsia="宋体"/>
          <w:color w:val="000000" w:themeColor="text1"/>
          <w:kern w:val="0"/>
          <w:sz w:val="21"/>
          <w:szCs w:val="21"/>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p>
    <w:p>
      <w:pPr>
        <w:widowControl/>
        <w:spacing w:line="360" w:lineRule="auto"/>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一、项目概述</w:t>
      </w:r>
    </w:p>
    <w:p>
      <w:pPr>
        <w:widowControl/>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阳江市金湖蓝天社区是一个住宅和商业综合体，社区位于阳江市江城区南浦岛，地理位置优越，交通便捷，距离阳江市中心约3公里。总建筑面积约为180万平方米，包括住宅楼、商业街、购物中心、酒店等，同时还配备了幼儿园、小学、社区医疗中心等公共设施。为了满足社区内业主的居住和商业需求，同时提供高品质的生活体验，现拟开展金湖蓝天（三期）智能安防工程项目，项目重点围绕智能安防工程，涵盖停车场管理系统、安防监控系统、可视对讲及门禁系统、背景音乐系统以及周界防范系统五内容开展建设。</w:t>
      </w:r>
    </w:p>
    <w:p>
      <w:pPr>
        <w:widowControl/>
        <w:spacing w:line="360" w:lineRule="auto"/>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二、项目需求</w:t>
      </w:r>
    </w:p>
    <w:p>
      <w:pPr>
        <w:widowControl/>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次建设地点在金湖蓝天9幢、10幢、11幢商住楼、垃圾站、公厕及地下室，项目建设内容包括停车场管理系统、视频监控系统、可视对讲及门禁系统、背景音乐系统、电子巡更系统、电梯五方通话配线系统、周界防范系统、以及配套的耗材等。</w:t>
      </w:r>
    </w:p>
    <w:p>
      <w:pPr>
        <w:widowControl/>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（一）停车场管理系统</w:t>
      </w:r>
    </w:p>
    <w:p>
      <w:pPr>
        <w:widowControl/>
        <w:spacing w:line="360"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实现车辆进出自动识别、车位实时监测、停车费自动计费等功能，提高停车场管理效率，减少人工成本。要求采用车牌识别技术，实现车辆进出自动管理，利用传感器实时监测车位使用情况，通过出入口车辆卡口，实现不停车通行、空余车位统计、车辆布控等功能，并通过大屏显示空余车位信息，针对外来车辆，可采用空余车位感知设备，通过数据分析可对车辆进行停车诱导，缓解社区内”停车难”问题，支持微信、支付宝等支付方式，方便用户缴纳停车费。</w:t>
      </w:r>
    </w:p>
    <w:p>
      <w:pPr>
        <w:widowControl/>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（二）安防监控系统</w:t>
      </w:r>
    </w:p>
    <w:p>
      <w:pPr>
        <w:widowControl/>
        <w:spacing w:line="360"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实现全方位、多角度的监控，包括公共区域、楼道、电梯等。支持远程实时查看，并具备人脸识别功能，提高安防水平。要求采用高清摄像头，实现无死角监控，支持多种存储方式，确保视频存储安全可靠;具备智能分析功能，可自动识别异常情况并触发报警。将人脸门禁或视频等感知知设备抓拍数据，进行抓拍记录规律分析，通过不同的频次、时间、关系图谱等内在计算逻辑，实时感知社区实有住户、陌生人员以及进出情况。同时，强化数据采集，建立精细化社区网格，各类人员分布统计，提升社区网格化管理水平。</w:t>
      </w:r>
    </w:p>
    <w:p>
      <w:pPr>
        <w:widowControl/>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（三）可视对讲及门禁系统</w:t>
      </w:r>
    </w:p>
    <w:p>
      <w:pPr>
        <w:widowControl/>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现访客与住户之间的可视化对讲，住户可远程控制门锁，确保安全的同时提高访客体验。要求采用IP网络型可视对讲门禁系统，实现图像对话功能；具备远程开锁功能，提高门禁安全性；支持刷卡、密码、指纹等多种开门方式。</w:t>
      </w:r>
    </w:p>
    <w:p>
      <w:pPr>
        <w:widowControl/>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（四）背景音乐系统</w:t>
      </w:r>
    </w:p>
    <w:p>
      <w:pPr>
        <w:widowControl/>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实现楼宇内部公共区域的背景音乐控制，为住户提供舒适的生活环境。要求采用分布式音响系统，确保音质清晰、分布均匀；具备定时播放功能，可按照住户需求设置播放时间和内容；支持多种音源输入和输出。</w:t>
      </w:r>
    </w:p>
    <w:p>
      <w:pPr>
        <w:widowControl/>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（五）周界防范系统</w:t>
      </w:r>
    </w:p>
    <w:p>
      <w:pPr>
        <w:widowControl/>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现围墙及周界区域的入侵监测和报警，提高整体周界安全防范水平。要求采用红外对射探测器，实现周界入侵监测；具备智能分析功能，可自动识别异常情况并触发报警；支持联动视频监控系统，提供更全面的安全保障。</w:t>
      </w:r>
    </w:p>
    <w:p>
      <w:pPr>
        <w:widowControl/>
        <w:spacing w:line="360" w:lineRule="auto"/>
        <w:ind w:firstLine="42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具体项目建设清单如下</w:t>
      </w:r>
      <w:r>
        <w:rPr>
          <w:rFonts w:hint="eastAsia" w:ascii="宋体" w:hAnsi="宋体" w:cs="宋体"/>
          <w:color w:val="000000" w:themeColor="text1"/>
          <w:kern w:val="0"/>
          <w:sz w:val="24"/>
          <w14:textFill>
            <w14:solidFill>
              <w14:schemeClr w14:val="tx1"/>
            </w14:solidFill>
          </w14:textFill>
        </w:rPr>
        <w:t>：</w:t>
      </w:r>
    </w:p>
    <w:tbl>
      <w:tblPr>
        <w:tblStyle w:val="94"/>
        <w:tblpPr w:leftFromText="180" w:rightFromText="180" w:vertAnchor="text" w:horzAnchor="page" w:tblpXSpec="center" w:tblpY="50"/>
        <w:tblOverlap w:val="never"/>
        <w:tblW w:w="54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7"/>
        <w:gridCol w:w="1308"/>
        <w:gridCol w:w="5054"/>
        <w:gridCol w:w="718"/>
        <w:gridCol w:w="834"/>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jc w:val="center"/>
        </w:trPr>
        <w:tc>
          <w:tcPr>
            <w:tcW w:w="5000" w:type="pct"/>
            <w:gridSpan w:val="6"/>
            <w:shd w:val="clear" w:color="auto" w:fill="D7D7D7" w:themeFill="background1" w:themeFillShade="D8"/>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一、9、10、11栋停车场管理系统结算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序号</w:t>
            </w:r>
          </w:p>
        </w:tc>
        <w:tc>
          <w:tcPr>
            <w:tcW w:w="652"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0"/>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ind w:firstLine="65"/>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数字</w:t>
            </w:r>
            <w:r>
              <w:rPr>
                <w:rFonts w:hint="eastAsia" w:ascii="宋体" w:hAnsi="宋体"/>
                <w:color w:val="000000" w:themeColor="text1"/>
                <w:spacing w:val="5"/>
                <w:szCs w:val="21"/>
                <w14:textFill>
                  <w14:solidFill>
                    <w14:schemeClr w14:val="tx1"/>
                  </w14:solidFill>
                </w14:textFill>
              </w:rPr>
              <w:t>快速道闸</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全数字化控制技术，设备</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5"/>
                <w:szCs w:val="21"/>
                <w14:textFill>
                  <w14:solidFill>
                    <w14:schemeClr w14:val="tx1"/>
                  </w14:solidFill>
                </w14:textFill>
              </w:rPr>
              <w:t>化，支持在线升级；自</w:t>
            </w:r>
            <w:r>
              <w:rPr>
                <w:rFonts w:hint="eastAsia" w:ascii="宋体" w:hAnsi="宋体"/>
                <w:color w:val="000000" w:themeColor="text1"/>
                <w:spacing w:val="4"/>
                <w:szCs w:val="21"/>
                <w14:textFill>
                  <w14:solidFill>
                    <w14:schemeClr w14:val="tx1"/>
                  </w14:solidFill>
                </w14:textFill>
              </w:rPr>
              <w:t>动记录闸机运行次数、时间等信息；智能调控；停电手动摇杆开闸功能；具备地感防砸、开优先保护、遇阻保护，确保通行目标的安全；标准直杆、含</w:t>
            </w:r>
            <w:r>
              <w:rPr>
                <w:rFonts w:hint="eastAsia" w:ascii="宋体" w:hAnsi="宋体"/>
                <w:color w:val="000000" w:themeColor="text1"/>
                <w:spacing w:val="11"/>
                <w:szCs w:val="21"/>
                <w14:textFill>
                  <w14:solidFill>
                    <w14:schemeClr w14:val="tx1"/>
                  </w14:solidFill>
                </w14:textFill>
              </w:rPr>
              <w:t>三联按钮及配送遥控器.1;减速电机：电机</w:t>
            </w:r>
            <w:r>
              <w:rPr>
                <w:rFonts w:hint="eastAsia" w:ascii="宋体" w:hAnsi="宋体"/>
                <w:color w:val="000000" w:themeColor="text1"/>
                <w:spacing w:val="10"/>
                <w:szCs w:val="21"/>
                <w14:textFill>
                  <w14:solidFill>
                    <w14:schemeClr w14:val="tx1"/>
                  </w14:solidFill>
                </w14:textFill>
              </w:rPr>
              <w:t>功率：</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21"/>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300W</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6"/>
                <w:szCs w:val="21"/>
                <w14:textFill>
                  <w14:solidFill>
                    <w14:schemeClr w14:val="tx1"/>
                  </w14:solidFill>
                </w14:textFill>
              </w:rPr>
              <w:t>36V;杆长度：铝合金椭圆杆杆长≤</w:t>
            </w:r>
            <w:r>
              <w:rPr>
                <w:rFonts w:hint="eastAsia" w:ascii="宋体" w:hAnsi="宋体"/>
                <w:color w:val="000000" w:themeColor="text1"/>
                <w:spacing w:val="-1"/>
                <w:szCs w:val="21"/>
                <w14:textFill>
                  <w14:solidFill>
                    <w14:schemeClr w14:val="tx1"/>
                  </w14:solidFill>
                </w14:textFill>
              </w:rPr>
              <w:t>5m;闸杆起落时间：1.5～6秒可调；使用环境温</w:t>
            </w:r>
            <w:r>
              <w:rPr>
                <w:rFonts w:hint="eastAsia" w:ascii="宋体" w:hAnsi="宋体"/>
                <w:color w:val="000000" w:themeColor="text1"/>
                <w:szCs w:val="21"/>
                <w14:textFill>
                  <w14:solidFill>
                    <w14:schemeClr w14:val="tx1"/>
                  </w14:solidFill>
                </w14:textFill>
              </w:rPr>
              <w:t>度：-30℃~+60℃;闸杆中心高度：920mm;可选</w:t>
            </w:r>
            <w:r>
              <w:rPr>
                <w:rFonts w:hint="eastAsia" w:ascii="宋体" w:hAnsi="宋体"/>
                <w:color w:val="000000" w:themeColor="text1"/>
                <w:spacing w:val="1"/>
                <w:szCs w:val="21"/>
                <w14:textFill>
                  <w14:solidFill>
                    <w14:schemeClr w14:val="tx1"/>
                  </w14:solidFill>
                </w14:textFill>
              </w:rPr>
              <w:t>颜色：黄灰，蓝银，银灰等；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地感应线圈</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耐高温</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52" w:type="pct"/>
            <w:vAlign w:val="center"/>
          </w:tcPr>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数字式车</w:t>
            </w:r>
            <w:r>
              <w:rPr>
                <w:rFonts w:hint="eastAsia" w:ascii="宋体" w:hAnsi="宋体"/>
                <w:color w:val="000000" w:themeColor="text1"/>
                <w:spacing w:val="-2"/>
                <w:szCs w:val="21"/>
                <w14:textFill>
                  <w14:solidFill>
                    <w14:schemeClr w14:val="tx1"/>
                  </w14:solidFill>
                </w14:textFill>
              </w:rPr>
              <w:t>辆检测器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9"/>
                <w:szCs w:val="21"/>
                <w14:textFill>
                  <w14:solidFill>
                    <w14:schemeClr w14:val="tx1"/>
                  </w14:solidFill>
                </w14:textFill>
              </w:rPr>
              <w:t>工作电压：</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9"/>
                <w:szCs w:val="21"/>
                <w14:textFill>
                  <w14:solidFill>
                    <w14:schemeClr w14:val="tx1"/>
                  </w14:solidFill>
                </w14:textFill>
              </w:rPr>
              <w:t>220V±15%;额定功率：≤3W;环境温</w:t>
            </w:r>
            <w:r>
              <w:rPr>
                <w:rFonts w:hint="eastAsia" w:ascii="宋体" w:hAnsi="宋体"/>
                <w:color w:val="000000" w:themeColor="text1"/>
                <w:spacing w:val="2"/>
                <w:szCs w:val="21"/>
                <w14:textFill>
                  <w14:solidFill>
                    <w14:schemeClr w14:val="tx1"/>
                  </w14:solidFill>
                </w14:textFill>
              </w:rPr>
              <w:t>度：-25°C~65°C;工作地感量：80~500</w:t>
            </w:r>
            <w:r>
              <w:rPr>
                <w:rFonts w:hint="eastAsia" w:ascii="宋体" w:hAnsi="宋体"/>
                <w:color w:val="000000" w:themeColor="text1"/>
                <w:szCs w:val="21"/>
                <w14:textFill>
                  <w14:solidFill>
                    <w14:schemeClr w14:val="tx1"/>
                  </w14:solidFill>
                </w14:textFill>
              </w:rPr>
              <w:t>UH</w:t>
            </w:r>
            <w:r>
              <w:rPr>
                <w:rFonts w:hint="eastAsia" w:ascii="宋体" w:hAnsi="宋体"/>
                <w:color w:val="000000" w:themeColor="text1"/>
                <w:spacing w:val="2"/>
                <w:szCs w:val="21"/>
                <w14:textFill>
                  <w14:solidFill>
                    <w14:schemeClr w14:val="tx1"/>
                  </w14:solidFill>
                </w14:textFill>
              </w:rPr>
              <w:t>,响应时间：100</w:t>
            </w:r>
            <w:r>
              <w:rPr>
                <w:rFonts w:hint="eastAsia" w:ascii="宋体" w:hAnsi="宋体"/>
                <w:color w:val="000000" w:themeColor="text1"/>
                <w:szCs w:val="21"/>
                <w14:textFill>
                  <w14:solidFill>
                    <w14:schemeClr w14:val="tx1"/>
                  </w14:solidFill>
                </w14:textFill>
              </w:rPr>
              <w:t>ms</w:t>
            </w:r>
            <w:r>
              <w:rPr>
                <w:rFonts w:hint="eastAsia" w:ascii="宋体" w:hAnsi="宋体"/>
                <w:color w:val="000000" w:themeColor="text1"/>
                <w:spacing w:val="2"/>
                <w:szCs w:val="21"/>
                <w14:textFill>
                  <w14:solidFill>
                    <w14:schemeClr w14:val="tx1"/>
                  </w14:solidFill>
                </w14:textFill>
              </w:rPr>
              <w:t>、250</w:t>
            </w:r>
            <w:r>
              <w:rPr>
                <w:rFonts w:hint="eastAsia" w:ascii="宋体" w:hAnsi="宋体"/>
                <w:color w:val="000000" w:themeColor="text1"/>
                <w:szCs w:val="21"/>
                <w14:textFill>
                  <w14:solidFill>
                    <w14:schemeClr w14:val="tx1"/>
                  </w14:solidFill>
                </w14:textFill>
              </w:rPr>
              <w:t>ms</w:t>
            </w:r>
            <w:r>
              <w:rPr>
                <w:rFonts w:hint="eastAsia" w:ascii="宋体" w:hAnsi="宋体"/>
                <w:color w:val="000000" w:themeColor="text1"/>
                <w:spacing w:val="2"/>
                <w:szCs w:val="21"/>
                <w14:textFill>
                  <w14:solidFill>
                    <w14:schemeClr w14:val="tx1"/>
                  </w14:solidFill>
                </w14:textFill>
              </w:rPr>
              <w:t>;检测率：&gt;99.99%;静电等</w:t>
            </w:r>
            <w:r>
              <w:rPr>
                <w:rFonts w:hint="eastAsia" w:ascii="宋体" w:hAnsi="宋体"/>
                <w:color w:val="000000" w:themeColor="text1"/>
                <w:spacing w:val="1"/>
                <w:szCs w:val="21"/>
                <w14:textFill>
                  <w14:solidFill>
                    <w14:schemeClr w14:val="tx1"/>
                  </w14:solidFill>
                </w14:textFill>
              </w:rPr>
              <w:t>级：满</w:t>
            </w:r>
            <w:r>
              <w:rPr>
                <w:rFonts w:hint="eastAsia" w:ascii="宋体" w:hAnsi="宋体"/>
                <w:color w:val="000000" w:themeColor="text1"/>
                <w:spacing w:val="12"/>
                <w:szCs w:val="21"/>
                <w14:textFill>
                  <w14:solidFill>
                    <w14:schemeClr w14:val="tx1"/>
                  </w14:solidFill>
                </w14:textFill>
              </w:rPr>
              <w:t>足</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2"/>
                <w:szCs w:val="21"/>
                <w14:textFill>
                  <w14:solidFill>
                    <w14:schemeClr w14:val="tx1"/>
                  </w14:solidFill>
                </w14:textFill>
              </w:rPr>
              <w:t>/T17626.2规定；使用寿命：3～5年</w:t>
            </w:r>
            <w:r>
              <w:rPr>
                <w:rFonts w:hint="eastAsia" w:ascii="宋体" w:hAnsi="宋体"/>
                <w:color w:val="000000" w:themeColor="text1"/>
                <w:spacing w:val="11"/>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52" w:type="pct"/>
            <w:vAlign w:val="center"/>
          </w:tcPr>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入口一体</w:t>
            </w:r>
            <w:r>
              <w:rPr>
                <w:rFonts w:hint="eastAsia" w:ascii="宋体" w:hAnsi="宋体"/>
                <w:color w:val="000000" w:themeColor="text1"/>
                <w:spacing w:val="2"/>
                <w:szCs w:val="21"/>
                <w14:textFill>
                  <w14:solidFill>
                    <w14:schemeClr w14:val="tx1"/>
                  </w14:solidFill>
                </w14:textFill>
              </w:rPr>
              <w:t>式控制机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用户存储容量：20万，记录存储容量：5万条；通讯</w:t>
            </w:r>
            <w:r>
              <w:rPr>
                <w:rFonts w:hint="eastAsia" w:ascii="宋体" w:hAnsi="宋体"/>
                <w:color w:val="000000" w:themeColor="text1"/>
                <w:spacing w:val="3"/>
                <w:szCs w:val="21"/>
                <w14:textFill>
                  <w14:solidFill>
                    <w14:schemeClr w14:val="tx1"/>
                  </w14:solidFill>
                </w14:textFill>
              </w:rPr>
              <w:t>方式：</w:t>
            </w:r>
            <w:r>
              <w:rPr>
                <w:rFonts w:hint="eastAsia" w:ascii="宋体" w:hAnsi="宋体"/>
                <w:color w:val="000000" w:themeColor="text1"/>
                <w:szCs w:val="21"/>
                <w14:textFill>
                  <w14:solidFill>
                    <w14:schemeClr w14:val="tx1"/>
                  </w14:solidFill>
                </w14:textFill>
              </w:rPr>
              <w:t>TCP</w:t>
            </w:r>
            <w:r>
              <w:rPr>
                <w:rFonts w:hint="eastAsia" w:ascii="宋体" w:hAnsi="宋体"/>
                <w:color w:val="000000" w:themeColor="text1"/>
                <w:spacing w:val="3"/>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3"/>
                <w:szCs w:val="21"/>
                <w14:textFill>
                  <w14:solidFill>
                    <w14:schemeClr w14:val="tx1"/>
                  </w14:solidFill>
                </w14:textFill>
              </w:rPr>
              <w:t>、蓝牙；硬件内核：四核1.4</w:t>
            </w:r>
            <w:r>
              <w:rPr>
                <w:rFonts w:hint="eastAsia" w:ascii="宋体" w:hAnsi="宋体"/>
                <w:color w:val="000000" w:themeColor="text1"/>
                <w:szCs w:val="21"/>
                <w14:textFill>
                  <w14:solidFill>
                    <w14:schemeClr w14:val="tx1"/>
                  </w14:solidFill>
                </w14:textFill>
              </w:rPr>
              <w:t>GHz</w:t>
            </w:r>
            <w:r>
              <w:rPr>
                <w:rFonts w:hint="eastAsia" w:ascii="宋体" w:hAnsi="宋体"/>
                <w:color w:val="000000" w:themeColor="text1"/>
                <w:spacing w:val="3"/>
                <w:szCs w:val="21"/>
                <w14:textFill>
                  <w14:solidFill>
                    <w14:schemeClr w14:val="tx1"/>
                  </w14:solidFill>
                </w14:textFill>
              </w:rPr>
              <w:t>.A17</w:t>
            </w:r>
            <w:r>
              <w:rPr>
                <w:rFonts w:hint="eastAsia" w:ascii="宋体" w:hAnsi="宋体"/>
                <w:color w:val="000000" w:themeColor="text1"/>
                <w:spacing w:val="10"/>
                <w:szCs w:val="21"/>
                <w14:textFill>
                  <w14:solidFill>
                    <w14:schemeClr w14:val="tx1"/>
                  </w14:solidFill>
                </w14:textFill>
              </w:rPr>
              <w:t>处理器、2</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0"/>
                <w:szCs w:val="21"/>
                <w14:textFill>
                  <w14:solidFill>
                    <w14:schemeClr w14:val="tx1"/>
                  </w14:solidFill>
                </w14:textFill>
              </w:rPr>
              <w:t>内存1</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0"/>
                <w:szCs w:val="21"/>
                <w14:textFill>
                  <w14:solidFill>
                    <w14:schemeClr w14:val="tx1"/>
                  </w14:solidFill>
                </w14:textFill>
              </w:rPr>
              <w:t>存储器；语音提示、</w:t>
            </w:r>
            <w:r>
              <w:rPr>
                <w:rFonts w:hint="eastAsia" w:ascii="宋体" w:hAnsi="宋体"/>
                <w:color w:val="000000" w:themeColor="text1"/>
                <w:szCs w:val="21"/>
                <w14:textFill>
                  <w14:solidFill>
                    <w14:schemeClr w14:val="tx1"/>
                  </w14:solidFill>
                </w14:textFill>
              </w:rPr>
              <w:t>LCD</w:t>
            </w:r>
            <w:r>
              <w:rPr>
                <w:rFonts w:hint="eastAsia" w:ascii="宋体" w:hAnsi="宋体"/>
                <w:color w:val="000000" w:themeColor="text1"/>
                <w:spacing w:val="10"/>
                <w:szCs w:val="21"/>
                <w14:textFill>
                  <w14:solidFill>
                    <w14:schemeClr w14:val="tx1"/>
                  </w14:solidFill>
                </w14:textFill>
              </w:rPr>
              <w:t>显示</w:t>
            </w:r>
            <w:r>
              <w:rPr>
                <w:rFonts w:hint="eastAsia" w:ascii="宋体" w:hAnsi="宋体"/>
                <w:color w:val="000000" w:themeColor="text1"/>
                <w:spacing w:val="6"/>
                <w:szCs w:val="21"/>
                <w14:textFill>
                  <w14:solidFill>
                    <w14:schemeClr w14:val="tx1"/>
                  </w14:solidFill>
                </w14:textFill>
              </w:rPr>
              <w:t>屏、临时车扫动态码缴费等功能；内置1路200万车</w:t>
            </w:r>
            <w:r>
              <w:rPr>
                <w:rFonts w:hint="eastAsia" w:ascii="宋体" w:hAnsi="宋体"/>
                <w:color w:val="000000" w:themeColor="text1"/>
                <w:spacing w:val="9"/>
                <w:szCs w:val="21"/>
                <w14:textFill>
                  <w14:solidFill>
                    <w14:schemeClr w14:val="tx1"/>
                  </w14:solidFill>
                </w14:textFill>
              </w:rPr>
              <w:t>牌识别摄像头，车牌识别率：全天候≥99.7%;内置补光</w:t>
            </w: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9"/>
                <w:szCs w:val="21"/>
                <w14:textFill>
                  <w14:solidFill>
                    <w14:schemeClr w14:val="tx1"/>
                  </w14:solidFill>
                </w14:textFill>
              </w:rPr>
              <w:t>灯功率：20W,光敏控制；工作电压：</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13"/>
                <w:szCs w:val="21"/>
                <w14:textFill>
                  <w14:solidFill>
                    <w14:schemeClr w14:val="tx1"/>
                  </w14:solidFill>
                </w14:textFill>
              </w:rPr>
              <w:t xml:space="preserve"> </w:t>
            </w:r>
            <w:r>
              <w:rPr>
                <w:rFonts w:hint="eastAsia" w:ascii="宋体" w:hAnsi="宋体"/>
                <w:color w:val="000000" w:themeColor="text1"/>
                <w:spacing w:val="11"/>
                <w:szCs w:val="21"/>
                <w14:textFill>
                  <w14:solidFill>
                    <w14:schemeClr w14:val="tx1"/>
                  </w14:solidFill>
                </w14:textFill>
              </w:rPr>
              <w:t>220V±10%/50</w:t>
            </w:r>
            <w:r>
              <w:rPr>
                <w:rFonts w:hint="eastAsia" w:ascii="宋体" w:hAnsi="宋体"/>
                <w:color w:val="000000" w:themeColor="text1"/>
                <w:szCs w:val="21"/>
                <w14:textFill>
                  <w14:solidFill>
                    <w14:schemeClr w14:val="tx1"/>
                  </w14:solidFill>
                </w14:textFill>
              </w:rPr>
              <w:t>Hz</w:t>
            </w:r>
            <w:r>
              <w:rPr>
                <w:rFonts w:hint="eastAsia" w:ascii="宋体" w:hAnsi="宋体"/>
                <w:color w:val="000000" w:themeColor="text1"/>
                <w:spacing w:val="11"/>
                <w:szCs w:val="21"/>
                <w14:textFill>
                  <w14:solidFill>
                    <w14:schemeClr w14:val="tx1"/>
                  </w14:solidFill>
                </w14:textFill>
              </w:rPr>
              <w:t>;功率：65W;材质：机身主体厚</w:t>
            </w:r>
            <w:r>
              <w:rPr>
                <w:rFonts w:hint="eastAsia" w:ascii="宋体" w:hAnsi="宋体"/>
                <w:color w:val="000000" w:themeColor="text1"/>
                <w:spacing w:val="3"/>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度1.2</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高强度碳刚板、面板厚度为5.0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的钢化玻</w:t>
            </w:r>
            <w:r>
              <w:rPr>
                <w:rFonts w:hint="eastAsia" w:ascii="宋体" w:hAnsi="宋体"/>
                <w:color w:val="000000" w:themeColor="text1"/>
                <w:spacing w:val="7"/>
                <w:szCs w:val="21"/>
                <w14:textFill>
                  <w14:solidFill>
                    <w14:schemeClr w14:val="tx1"/>
                  </w14:solidFill>
                </w14:textFill>
              </w:rPr>
              <w:t>璃；外壳防护等级：</w:t>
            </w:r>
            <w:r>
              <w:rPr>
                <w:rFonts w:hint="eastAsia" w:ascii="宋体" w:hAnsi="宋体"/>
                <w:color w:val="000000" w:themeColor="text1"/>
                <w:szCs w:val="21"/>
                <w14:textFill>
                  <w14:solidFill>
                    <w14:schemeClr w14:val="tx1"/>
                  </w14:solidFill>
                </w14:textFill>
              </w:rPr>
              <w:t>IPX</w:t>
            </w:r>
            <w:r>
              <w:rPr>
                <w:rFonts w:hint="eastAsia" w:ascii="宋体" w:hAnsi="宋体"/>
                <w:color w:val="000000" w:themeColor="text1"/>
                <w:spacing w:val="7"/>
                <w:szCs w:val="21"/>
                <w14:textFill>
                  <w14:solidFill>
                    <w14:schemeClr w14:val="tx1"/>
                  </w14:solidFill>
                </w14:textFill>
              </w:rPr>
              <w:t>4、防雷级别：三级防雷保</w:t>
            </w:r>
            <w:r>
              <w:rPr>
                <w:rFonts w:hint="eastAsia" w:ascii="宋体" w:hAnsi="宋体"/>
                <w:color w:val="000000" w:themeColor="text1"/>
                <w:spacing w:val="6"/>
                <w:szCs w:val="21"/>
                <w14:textFill>
                  <w14:solidFill>
                    <w14:schemeClr w14:val="tx1"/>
                  </w14:solidFill>
                </w14:textFill>
              </w:rPr>
              <w:t>护；静电等级：满足</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6"/>
                <w:szCs w:val="21"/>
                <w14:textFill>
                  <w14:solidFill>
                    <w14:schemeClr w14:val="tx1"/>
                  </w14:solidFill>
                </w14:textFill>
              </w:rPr>
              <w:t>/T17626.2规定的3级</w:t>
            </w:r>
            <w:r>
              <w:rPr>
                <w:rFonts w:hint="eastAsia" w:ascii="宋体" w:hAnsi="宋体"/>
                <w:color w:val="000000" w:themeColor="text1"/>
                <w:spacing w:val="5"/>
                <w:szCs w:val="21"/>
                <w14:textFill>
                  <w14:solidFill>
                    <w14:schemeClr w14:val="tx1"/>
                  </w14:solidFill>
                </w14:textFill>
              </w:rPr>
              <w:t>测试标</w:t>
            </w:r>
            <w:r>
              <w:rPr>
                <w:rFonts w:hint="eastAsia" w:ascii="宋体" w:hAnsi="宋体"/>
                <w:color w:val="000000" w:themeColor="text1"/>
                <w:spacing w:val="9"/>
                <w:szCs w:val="21"/>
                <w14:textFill>
                  <w14:solidFill>
                    <w14:schemeClr w14:val="tx1"/>
                  </w14:solidFill>
                </w14:textFill>
              </w:rPr>
              <w:t>准；</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车牌识别高清摄像头</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200万像、1/3英寸</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2"/>
                <w:szCs w:val="21"/>
                <w14:textFill>
                  <w14:solidFill>
                    <w14:schemeClr w14:val="tx1"/>
                  </w14:solidFill>
                </w14:textFill>
              </w:rPr>
              <w:t>传感器；最低照度：彩色0.1</w:t>
            </w:r>
            <w:r>
              <w:rPr>
                <w:rFonts w:hint="eastAsia" w:ascii="宋体" w:hAnsi="宋体"/>
                <w:color w:val="000000" w:themeColor="text1"/>
                <w:szCs w:val="21"/>
                <w14:textFill>
                  <w14:solidFill>
                    <w14:schemeClr w14:val="tx1"/>
                  </w14:solidFill>
                </w14:textFill>
              </w:rPr>
              <w:t>Lux</w:t>
            </w:r>
            <w:r>
              <w:rPr>
                <w:rFonts w:hint="eastAsia" w:ascii="宋体" w:hAnsi="宋体"/>
                <w:color w:val="000000" w:themeColor="text1"/>
                <w:spacing w:val="12"/>
                <w:szCs w:val="21"/>
                <w14:textFill>
                  <w14:solidFill>
                    <w14:schemeClr w14:val="tx1"/>
                  </w14:solidFill>
                </w14:textFill>
              </w:rPr>
              <w:t>@F1.2;视频压缩格式：H.264,</w:t>
            </w:r>
            <w:r>
              <w:rPr>
                <w:rFonts w:hint="eastAsia" w:ascii="宋体" w:hAnsi="宋体"/>
                <w:color w:val="000000" w:themeColor="text1"/>
                <w:szCs w:val="21"/>
                <w14:textFill>
                  <w14:solidFill>
                    <w14:schemeClr w14:val="tx1"/>
                  </w14:solidFill>
                </w14:textFill>
              </w:rPr>
              <w:t>MPEG</w:t>
            </w:r>
            <w:r>
              <w:rPr>
                <w:rFonts w:hint="eastAsia" w:ascii="宋体" w:hAnsi="宋体"/>
                <w:color w:val="000000" w:themeColor="text1"/>
                <w:spacing w:val="12"/>
                <w:szCs w:val="21"/>
                <w14:textFill>
                  <w14:solidFill>
                    <w14:schemeClr w14:val="tx1"/>
                  </w14:solidFill>
                </w14:textFill>
              </w:rPr>
              <w:t>4</w:t>
            </w:r>
            <w:r>
              <w:rPr>
                <w:rFonts w:hint="eastAsia" w:ascii="宋体" w:hAnsi="宋体"/>
                <w:color w:val="000000" w:themeColor="text1"/>
                <w:spacing w:val="11"/>
                <w:szCs w:val="21"/>
                <w14:textFill>
                  <w14:solidFill>
                    <w14:schemeClr w14:val="tx1"/>
                  </w14:solidFill>
                </w14:textFill>
              </w:rPr>
              <w:t>;码流：</w:t>
            </w:r>
            <w:r>
              <w:rPr>
                <w:rFonts w:hint="eastAsia" w:ascii="宋体" w:hAnsi="宋体"/>
                <w:color w:val="000000" w:themeColor="text1"/>
                <w:spacing w:val="8"/>
                <w:szCs w:val="21"/>
                <w14:textFill>
                  <w14:solidFill>
                    <w14:schemeClr w14:val="tx1"/>
                  </w14:solidFill>
                </w14:textFill>
              </w:rPr>
              <w:t>1080P/30</w:t>
            </w:r>
            <w:r>
              <w:rPr>
                <w:rFonts w:hint="eastAsia" w:ascii="宋体" w:hAnsi="宋体"/>
                <w:color w:val="000000" w:themeColor="text1"/>
                <w:szCs w:val="21"/>
                <w14:textFill>
                  <w14:solidFill>
                    <w14:schemeClr w14:val="tx1"/>
                  </w14:solidFill>
                </w14:textFill>
              </w:rPr>
              <w:t>fps</w:t>
            </w:r>
            <w:r>
              <w:rPr>
                <w:rFonts w:hint="eastAsia" w:ascii="宋体" w:hAnsi="宋体"/>
                <w:color w:val="000000" w:themeColor="text1"/>
                <w:spacing w:val="8"/>
                <w:szCs w:val="21"/>
                <w14:textFill>
                  <w14:solidFill>
                    <w14:schemeClr w14:val="tx1"/>
                  </w14:solidFill>
                </w14:textFill>
              </w:rPr>
              <w:t>、720P/25</w:t>
            </w:r>
            <w:r>
              <w:rPr>
                <w:rFonts w:hint="eastAsia" w:ascii="宋体" w:hAnsi="宋体"/>
                <w:color w:val="000000" w:themeColor="text1"/>
                <w:szCs w:val="21"/>
                <w14:textFill>
                  <w14:solidFill>
                    <w14:schemeClr w14:val="tx1"/>
                  </w14:solidFill>
                </w14:textFill>
              </w:rPr>
              <w:t>fps</w:t>
            </w:r>
            <w:r>
              <w:rPr>
                <w:rFonts w:hint="eastAsia" w:ascii="宋体" w:hAnsi="宋体"/>
                <w:color w:val="000000" w:themeColor="text1"/>
                <w:spacing w:val="8"/>
                <w:szCs w:val="21"/>
                <w14:textFill>
                  <w14:solidFill>
                    <w14:schemeClr w14:val="tx1"/>
                  </w14:solidFill>
                </w14:textFill>
              </w:rPr>
              <w:t>;宽动态功能；工作电</w:t>
            </w:r>
            <w:r>
              <w:rPr>
                <w:rFonts w:hint="eastAsia" w:ascii="宋体" w:hAnsi="宋体"/>
                <w:color w:val="000000" w:themeColor="text1"/>
                <w:spacing w:val="9"/>
                <w:szCs w:val="21"/>
                <w14:textFill>
                  <w14:solidFill>
                    <w14:schemeClr w14:val="tx1"/>
                  </w14:solidFill>
                </w14:textFill>
              </w:rPr>
              <w:t>压：</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9"/>
                <w:szCs w:val="21"/>
                <w14:textFill>
                  <w14:solidFill>
                    <w14:schemeClr w14:val="tx1"/>
                  </w14:solidFill>
                </w14:textFill>
              </w:rPr>
              <w:t>220V;设备平均无故障时间：&gt;10000h;平均</w:t>
            </w:r>
            <w:r>
              <w:rPr>
                <w:rFonts w:hint="eastAsia" w:ascii="宋体" w:hAnsi="宋体"/>
                <w:color w:val="000000" w:themeColor="text1"/>
                <w:spacing w:val="6"/>
                <w:szCs w:val="21"/>
                <w14:textFill>
                  <w14:solidFill>
                    <w14:schemeClr w14:val="tx1"/>
                  </w14:solidFill>
                </w14:textFill>
              </w:rPr>
              <w:t>功耗：≤3W</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52" w:type="pct"/>
            <w:vAlign w:val="center"/>
          </w:tcPr>
          <w:p>
            <w:pPr>
              <w:snapToGrid w:val="0"/>
              <w:jc w:val="center"/>
              <w:rPr>
                <w:rFonts w:ascii="宋体" w:hAnsi="宋体"/>
                <w:color w:val="000000" w:themeColor="text1"/>
                <w:spacing w:val="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补光灯</w:t>
            </w:r>
          </w:p>
        </w:tc>
        <w:tc>
          <w:tcPr>
            <w:tcW w:w="2520" w:type="pct"/>
          </w:tcPr>
          <w:p>
            <w:pPr>
              <w:snapToGrid w:val="0"/>
              <w:rPr>
                <w:rFonts w:ascii="宋体" w:hAnsi="宋体"/>
                <w:color w:val="000000" w:themeColor="text1"/>
                <w:spacing w:val="8"/>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52" w:type="pct"/>
            <w:vAlign w:val="center"/>
          </w:tcPr>
          <w:p>
            <w:pPr>
              <w:snapToGrid w:val="0"/>
              <w:jc w:val="center"/>
              <w:rPr>
                <w:rFonts w:ascii="宋体" w:hAnsi="宋体"/>
                <w:color w:val="000000" w:themeColor="text1"/>
                <w:spacing w:val="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摄像机固定立柱</w:t>
            </w:r>
          </w:p>
        </w:tc>
        <w:tc>
          <w:tcPr>
            <w:tcW w:w="2520" w:type="pct"/>
          </w:tcPr>
          <w:p>
            <w:pPr>
              <w:snapToGrid w:val="0"/>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不锈钢</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52" w:type="pct"/>
            <w:vAlign w:val="center"/>
          </w:tcPr>
          <w:p>
            <w:pPr>
              <w:snapToGrid w:val="0"/>
              <w:jc w:val="center"/>
              <w:rPr>
                <w:rFonts w:ascii="宋体" w:hAnsi="宋体"/>
                <w:color w:val="000000" w:themeColor="text1"/>
                <w:spacing w:val="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立柱配件</w:t>
            </w:r>
          </w:p>
        </w:tc>
        <w:tc>
          <w:tcPr>
            <w:tcW w:w="2520" w:type="pct"/>
          </w:tcPr>
          <w:p>
            <w:pPr>
              <w:snapToGrid w:val="0"/>
              <w:rPr>
                <w:rFonts w:ascii="宋体" w:hAnsi="宋体"/>
                <w:color w:val="000000" w:themeColor="text1"/>
                <w:spacing w:val="8"/>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抱箍支架，连接组件，立柱配件等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652" w:type="pct"/>
            <w:vAlign w:val="center"/>
          </w:tcPr>
          <w:p>
            <w:pPr>
              <w:snapToGrid w:val="0"/>
              <w:ind w:firstLine="64"/>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数字</w:t>
            </w:r>
            <w:r>
              <w:rPr>
                <w:rFonts w:hint="eastAsia" w:ascii="宋体" w:hAnsi="宋体"/>
                <w:color w:val="000000" w:themeColor="text1"/>
                <w:spacing w:val="5"/>
                <w:szCs w:val="21"/>
                <w14:textFill>
                  <w14:solidFill>
                    <w14:schemeClr w14:val="tx1"/>
                  </w14:solidFill>
                </w14:textFill>
              </w:rPr>
              <w:t>快速道闸</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全数字化控制技术，设备</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4"/>
                <w:szCs w:val="21"/>
                <w14:textFill>
                  <w14:solidFill>
                    <w14:schemeClr w14:val="tx1"/>
                  </w14:solidFill>
                </w14:textFill>
              </w:rPr>
              <w:t>化，支持在线升级；自</w:t>
            </w:r>
            <w:r>
              <w:rPr>
                <w:rFonts w:hint="eastAsia" w:ascii="宋体" w:hAnsi="宋体"/>
                <w:color w:val="000000" w:themeColor="text1"/>
                <w:spacing w:val="3"/>
                <w:szCs w:val="21"/>
                <w14:textFill>
                  <w14:solidFill>
                    <w14:schemeClr w14:val="tx1"/>
                  </w14:solidFill>
                </w14:textFill>
              </w:rPr>
              <w:t>动记录闸机运行次数、时间等信息；智能调控；停电手动摇杆开闸功能；具备地感防砸、开优先保护、遇阻保护，确保通行目标的安全；标准直杆、含</w:t>
            </w:r>
            <w:r>
              <w:rPr>
                <w:rFonts w:hint="eastAsia" w:ascii="宋体" w:hAnsi="宋体"/>
                <w:color w:val="000000" w:themeColor="text1"/>
                <w:spacing w:val="10"/>
                <w:szCs w:val="21"/>
                <w14:textFill>
                  <w14:solidFill>
                    <w14:schemeClr w14:val="tx1"/>
                  </w14:solidFill>
                </w14:textFill>
              </w:rPr>
              <w:t>三联按钮及配送遥控器.1;减速电机：电机功率：</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33"/>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300W</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5"/>
                <w:szCs w:val="21"/>
                <w14:textFill>
                  <w14:solidFill>
                    <w14:schemeClr w14:val="tx1"/>
                  </w14:solidFill>
                </w14:textFill>
              </w:rPr>
              <w:t>36V;杆长度：铝合金椭圆杆杆长≤</w:t>
            </w:r>
            <w:r>
              <w:rPr>
                <w:rFonts w:hint="eastAsia" w:ascii="宋体" w:hAnsi="宋体"/>
                <w:color w:val="000000" w:themeColor="text1"/>
                <w:spacing w:val="-1"/>
                <w:szCs w:val="21"/>
                <w14:textFill>
                  <w14:solidFill>
                    <w14:schemeClr w14:val="tx1"/>
                  </w14:solidFill>
                </w14:textFill>
              </w:rPr>
              <w:t>5m;闸杆起落时间：1.5～6秒可调；使用环境温</w:t>
            </w:r>
            <w:r>
              <w:rPr>
                <w:rFonts w:hint="eastAsia" w:ascii="宋体" w:hAnsi="宋体"/>
                <w:color w:val="000000" w:themeColor="text1"/>
                <w:spacing w:val="7"/>
                <w:szCs w:val="21"/>
                <w14:textFill>
                  <w14:solidFill>
                    <w14:schemeClr w14:val="tx1"/>
                  </w14:solidFill>
                </w14:textFill>
              </w:rPr>
              <w:t>度：-30℃~+60℃;闸杆中心高度：920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7"/>
                <w:szCs w:val="21"/>
                <w14:textFill>
                  <w14:solidFill>
                    <w14:schemeClr w14:val="tx1"/>
                  </w14:solidFill>
                </w14:textFill>
              </w:rPr>
              <w:t>;可选</w:t>
            </w:r>
            <w:r>
              <w:rPr>
                <w:rFonts w:hint="eastAsia" w:ascii="宋体" w:hAnsi="宋体"/>
                <w:color w:val="000000" w:themeColor="text1"/>
                <w:spacing w:val="11"/>
                <w:szCs w:val="21"/>
                <w14:textFill>
                  <w14:solidFill>
                    <w14:schemeClr w14:val="tx1"/>
                  </w14:solidFill>
                </w14:textFill>
              </w:rPr>
              <w:t>颜色：黄灰，蓝银，银灰等；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10</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地感应线圈</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耐高温</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w:t>
            </w:r>
          </w:p>
        </w:tc>
        <w:tc>
          <w:tcPr>
            <w:tcW w:w="652" w:type="pct"/>
            <w:vAlign w:val="center"/>
          </w:tcPr>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数字式车</w:t>
            </w:r>
            <w:r>
              <w:rPr>
                <w:rFonts w:hint="eastAsia" w:ascii="宋体" w:hAnsi="宋体"/>
                <w:color w:val="000000" w:themeColor="text1"/>
                <w:spacing w:val="-2"/>
                <w:szCs w:val="21"/>
                <w14:textFill>
                  <w14:solidFill>
                    <w14:schemeClr w14:val="tx1"/>
                  </w14:solidFill>
                </w14:textFill>
              </w:rPr>
              <w:t>辆检测器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工作电压：AC220V±15%;额定功率：≤3W;环境温</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度：-25°C~65°C;工作地感量：80~500</w:t>
            </w:r>
            <w:r>
              <w:rPr>
                <w:rFonts w:hint="eastAsia" w:ascii="宋体" w:hAnsi="宋体"/>
                <w:color w:val="000000" w:themeColor="text1"/>
                <w:szCs w:val="21"/>
                <w14:textFill>
                  <w14:solidFill>
                    <w14:schemeClr w14:val="tx1"/>
                  </w14:solidFill>
                </w14:textFill>
              </w:rPr>
              <w:t>UH</w:t>
            </w:r>
            <w:r>
              <w:rPr>
                <w:rFonts w:hint="eastAsia" w:ascii="宋体" w:hAnsi="宋体"/>
                <w:color w:val="000000" w:themeColor="text1"/>
                <w:spacing w:val="2"/>
                <w:szCs w:val="21"/>
                <w14:textFill>
                  <w14:solidFill>
                    <w14:schemeClr w14:val="tx1"/>
                  </w14:solidFill>
                </w14:textFill>
              </w:rPr>
              <w:t>,响应</w:t>
            </w:r>
            <w:r>
              <w:rPr>
                <w:rFonts w:hint="eastAsia" w:ascii="宋体" w:hAnsi="宋体"/>
                <w:color w:val="000000" w:themeColor="text1"/>
                <w:spacing w:val="1"/>
                <w:szCs w:val="21"/>
                <w14:textFill>
                  <w14:solidFill>
                    <w14:schemeClr w14:val="tx1"/>
                  </w14:solidFill>
                </w14:textFill>
              </w:rPr>
              <w:t>时</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间：100</w:t>
            </w:r>
            <w:r>
              <w:rPr>
                <w:rFonts w:hint="eastAsia" w:ascii="宋体" w:hAnsi="宋体"/>
                <w:color w:val="000000" w:themeColor="text1"/>
                <w:szCs w:val="21"/>
                <w14:textFill>
                  <w14:solidFill>
                    <w14:schemeClr w14:val="tx1"/>
                  </w14:solidFill>
                </w14:textFill>
              </w:rPr>
              <w:t>ms</w:t>
            </w:r>
            <w:r>
              <w:rPr>
                <w:rFonts w:hint="eastAsia" w:ascii="宋体" w:hAnsi="宋体"/>
                <w:color w:val="000000" w:themeColor="text1"/>
                <w:spacing w:val="1"/>
                <w:szCs w:val="21"/>
                <w14:textFill>
                  <w14:solidFill>
                    <w14:schemeClr w14:val="tx1"/>
                  </w14:solidFill>
                </w14:textFill>
              </w:rPr>
              <w:t>、250</w:t>
            </w:r>
            <w:r>
              <w:rPr>
                <w:rFonts w:hint="eastAsia" w:ascii="宋体" w:hAnsi="宋体"/>
                <w:color w:val="000000" w:themeColor="text1"/>
                <w:szCs w:val="21"/>
                <w14:textFill>
                  <w14:solidFill>
                    <w14:schemeClr w14:val="tx1"/>
                  </w14:solidFill>
                </w14:textFill>
              </w:rPr>
              <w:t>ms</w:t>
            </w:r>
            <w:r>
              <w:rPr>
                <w:rFonts w:hint="eastAsia" w:ascii="宋体" w:hAnsi="宋体"/>
                <w:color w:val="000000" w:themeColor="text1"/>
                <w:spacing w:val="1"/>
                <w:szCs w:val="21"/>
                <w14:textFill>
                  <w14:solidFill>
                    <w14:schemeClr w14:val="tx1"/>
                  </w14:solidFill>
                </w14:textFill>
              </w:rPr>
              <w:t>;检测率：&gt;99.99%;静电等级：满</w:t>
            </w:r>
            <w:r>
              <w:rPr>
                <w:rFonts w:hint="eastAsia" w:ascii="宋体" w:hAnsi="宋体"/>
                <w:color w:val="000000" w:themeColor="text1"/>
                <w:spacing w:val="12"/>
                <w:szCs w:val="21"/>
                <w14:textFill>
                  <w14:solidFill>
                    <w14:schemeClr w14:val="tx1"/>
                  </w14:solidFill>
                </w14:textFill>
              </w:rPr>
              <w:t>足</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2"/>
                <w:szCs w:val="21"/>
                <w14:textFill>
                  <w14:solidFill>
                    <w14:schemeClr w14:val="tx1"/>
                  </w14:solidFill>
                </w14:textFill>
              </w:rPr>
              <w:t>/T17626.2规定；使用寿命：3～5</w:t>
            </w:r>
            <w:r>
              <w:rPr>
                <w:rFonts w:hint="eastAsia" w:ascii="宋体" w:hAnsi="宋体"/>
                <w:color w:val="000000" w:themeColor="text1"/>
                <w:spacing w:val="11"/>
                <w:szCs w:val="21"/>
                <w14:textFill>
                  <w14:solidFill>
                    <w14:schemeClr w14:val="tx1"/>
                  </w14:solidFill>
                </w14:textFill>
              </w:rPr>
              <w:t>年。</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12</w:t>
            </w:r>
          </w:p>
        </w:tc>
        <w:tc>
          <w:tcPr>
            <w:tcW w:w="652" w:type="pct"/>
            <w:vAlign w:val="center"/>
          </w:tcPr>
          <w:p>
            <w:pPr>
              <w:snapToGrid w:val="0"/>
              <w:ind w:firstLine="124"/>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出口一体式控制机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用户存储容量：20万，记录存储容量：5万条；通讯</w:t>
            </w:r>
            <w:r>
              <w:rPr>
                <w:rFonts w:hint="eastAsia" w:ascii="宋体" w:hAnsi="宋体"/>
                <w:color w:val="000000" w:themeColor="text1"/>
                <w:spacing w:val="6"/>
                <w:szCs w:val="21"/>
                <w14:textFill>
                  <w14:solidFill>
                    <w14:schemeClr w14:val="tx1"/>
                  </w14:solidFill>
                </w14:textFill>
              </w:rPr>
              <w:t>方式：</w:t>
            </w:r>
            <w:r>
              <w:rPr>
                <w:rFonts w:hint="eastAsia" w:ascii="宋体" w:hAnsi="宋体"/>
                <w:color w:val="000000" w:themeColor="text1"/>
                <w:szCs w:val="21"/>
                <w14:textFill>
                  <w14:solidFill>
                    <w14:schemeClr w14:val="tx1"/>
                  </w14:solidFill>
                </w14:textFill>
              </w:rPr>
              <w:t>TCP</w:t>
            </w:r>
            <w:r>
              <w:rPr>
                <w:rFonts w:hint="eastAsia" w:ascii="宋体" w:hAnsi="宋体"/>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6"/>
                <w:szCs w:val="21"/>
                <w14:textFill>
                  <w14:solidFill>
                    <w14:schemeClr w14:val="tx1"/>
                  </w14:solidFill>
                </w14:textFill>
              </w:rPr>
              <w:t>、蓝牙；硬件内核：四核1.4</w:t>
            </w:r>
            <w:r>
              <w:rPr>
                <w:rFonts w:hint="eastAsia" w:ascii="宋体" w:hAnsi="宋体"/>
                <w:color w:val="000000" w:themeColor="text1"/>
                <w:szCs w:val="21"/>
                <w14:textFill>
                  <w14:solidFill>
                    <w14:schemeClr w14:val="tx1"/>
                  </w14:solidFill>
                </w14:textFill>
              </w:rPr>
              <w:t>GHz</w:t>
            </w:r>
            <w:r>
              <w:rPr>
                <w:rFonts w:hint="eastAsia" w:ascii="宋体" w:hAnsi="宋体"/>
                <w:color w:val="000000" w:themeColor="text1"/>
                <w:spacing w:val="22"/>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A</w:t>
            </w:r>
            <w:r>
              <w:rPr>
                <w:rFonts w:hint="eastAsia" w:ascii="宋体" w:hAnsi="宋体"/>
                <w:color w:val="000000" w:themeColor="text1"/>
                <w:spacing w:val="6"/>
                <w:szCs w:val="21"/>
                <w14:textFill>
                  <w14:solidFill>
                    <w14:schemeClr w14:val="tx1"/>
                  </w14:solidFill>
                </w14:textFill>
              </w:rPr>
              <w:t>17</w:t>
            </w:r>
            <w:r>
              <w:rPr>
                <w:rFonts w:hint="eastAsia" w:ascii="宋体" w:hAnsi="宋体"/>
                <w:color w:val="000000" w:themeColor="text1"/>
                <w:spacing w:val="10"/>
                <w:szCs w:val="21"/>
                <w14:textFill>
                  <w14:solidFill>
                    <w14:schemeClr w14:val="tx1"/>
                  </w14:solidFill>
                </w14:textFill>
              </w:rPr>
              <w:t>处理器、2</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0"/>
                <w:szCs w:val="21"/>
                <w14:textFill>
                  <w14:solidFill>
                    <w14:schemeClr w14:val="tx1"/>
                  </w14:solidFill>
                </w14:textFill>
              </w:rPr>
              <w:t>内存1</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0"/>
                <w:szCs w:val="21"/>
                <w14:textFill>
                  <w14:solidFill>
                    <w14:schemeClr w14:val="tx1"/>
                  </w14:solidFill>
                </w14:textFill>
              </w:rPr>
              <w:t>存储器；语音提示、</w:t>
            </w:r>
            <w:r>
              <w:rPr>
                <w:rFonts w:hint="eastAsia" w:ascii="宋体" w:hAnsi="宋体"/>
                <w:color w:val="000000" w:themeColor="text1"/>
                <w:szCs w:val="21"/>
                <w14:textFill>
                  <w14:solidFill>
                    <w14:schemeClr w14:val="tx1"/>
                  </w14:solidFill>
                </w14:textFill>
              </w:rPr>
              <w:t>LCD</w:t>
            </w:r>
            <w:r>
              <w:rPr>
                <w:rFonts w:hint="eastAsia" w:ascii="宋体" w:hAnsi="宋体"/>
                <w:color w:val="000000" w:themeColor="text1"/>
                <w:spacing w:val="10"/>
                <w:szCs w:val="21"/>
                <w14:textFill>
                  <w14:solidFill>
                    <w14:schemeClr w14:val="tx1"/>
                  </w14:solidFill>
                </w14:textFill>
              </w:rPr>
              <w:t>显示</w:t>
            </w:r>
            <w:r>
              <w:rPr>
                <w:rFonts w:hint="eastAsia" w:ascii="宋体" w:hAnsi="宋体"/>
                <w:color w:val="000000" w:themeColor="text1"/>
                <w:spacing w:val="5"/>
                <w:szCs w:val="21"/>
                <w14:textFill>
                  <w14:solidFill>
                    <w14:schemeClr w14:val="tx1"/>
                  </w14:solidFill>
                </w14:textFill>
              </w:rPr>
              <w:t>屏、临时车扫动态码缴费等功能；内置1路200万车</w:t>
            </w:r>
            <w:r>
              <w:rPr>
                <w:rFonts w:hint="eastAsia" w:ascii="宋体" w:hAnsi="宋体"/>
                <w:color w:val="000000" w:themeColor="text1"/>
                <w:spacing w:val="9"/>
                <w:szCs w:val="21"/>
                <w14:textFill>
                  <w14:solidFill>
                    <w14:schemeClr w14:val="tx1"/>
                  </w14:solidFill>
                </w14:textFill>
              </w:rPr>
              <w:t>牌识别摄像头，车牌识别率：全天候≥99.7%;内置补光</w:t>
            </w: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9"/>
                <w:szCs w:val="21"/>
                <w14:textFill>
                  <w14:solidFill>
                    <w14:schemeClr w14:val="tx1"/>
                  </w14:solidFill>
                </w14:textFill>
              </w:rPr>
              <w:t>灯功率：20W,光敏控制；工作电压：</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pacing w:val="11"/>
                <w:szCs w:val="21"/>
                <w14:textFill>
                  <w14:solidFill>
                    <w14:schemeClr w14:val="tx1"/>
                  </w14:solidFill>
                </w14:textFill>
              </w:rPr>
              <w:t>220V±10%/50</w:t>
            </w:r>
            <w:r>
              <w:rPr>
                <w:rFonts w:hint="eastAsia" w:ascii="宋体" w:hAnsi="宋体"/>
                <w:color w:val="000000" w:themeColor="text1"/>
                <w:szCs w:val="21"/>
                <w14:textFill>
                  <w14:solidFill>
                    <w14:schemeClr w14:val="tx1"/>
                  </w14:solidFill>
                </w14:textFill>
              </w:rPr>
              <w:t>Hz</w:t>
            </w:r>
            <w:r>
              <w:rPr>
                <w:rFonts w:hint="eastAsia" w:ascii="宋体" w:hAnsi="宋体"/>
                <w:color w:val="000000" w:themeColor="text1"/>
                <w:spacing w:val="11"/>
                <w:szCs w:val="21"/>
                <w14:textFill>
                  <w14:solidFill>
                    <w14:schemeClr w14:val="tx1"/>
                  </w14:solidFill>
                </w14:textFill>
              </w:rPr>
              <w:t>;功率：65W;材质：机身主体厚</w:t>
            </w:r>
            <w:r>
              <w:rPr>
                <w:rFonts w:hint="eastAsia" w:ascii="宋体" w:hAnsi="宋体"/>
                <w:color w:val="000000" w:themeColor="text1"/>
                <w:spacing w:val="3"/>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度1.2</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高强度碳刚板、面板厚度为5.0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的钢化玻璃；外壳防护等级：</w:t>
            </w:r>
            <w:r>
              <w:rPr>
                <w:rFonts w:hint="eastAsia" w:ascii="宋体" w:hAnsi="宋体"/>
                <w:color w:val="000000" w:themeColor="text1"/>
                <w:szCs w:val="21"/>
                <w14:textFill>
                  <w14:solidFill>
                    <w14:schemeClr w14:val="tx1"/>
                  </w14:solidFill>
                </w14:textFill>
              </w:rPr>
              <w:t>IPX</w:t>
            </w:r>
            <w:r>
              <w:rPr>
                <w:rFonts w:hint="eastAsia" w:ascii="宋体" w:hAnsi="宋体"/>
                <w:color w:val="000000" w:themeColor="text1"/>
                <w:spacing w:val="6"/>
                <w:szCs w:val="21"/>
                <w14:textFill>
                  <w14:solidFill>
                    <w14:schemeClr w14:val="tx1"/>
                  </w14:solidFill>
                </w14:textFill>
              </w:rPr>
              <w:t>4、防雷级别：三级防雷保</w:t>
            </w:r>
            <w:r>
              <w:rPr>
                <w:rFonts w:hint="eastAsia" w:ascii="宋体" w:hAnsi="宋体"/>
                <w:color w:val="000000" w:themeColor="text1"/>
                <w:spacing w:val="5"/>
                <w:szCs w:val="21"/>
                <w14:textFill>
                  <w14:solidFill>
                    <w14:schemeClr w14:val="tx1"/>
                  </w14:solidFill>
                </w14:textFill>
              </w:rPr>
              <w:t>护；静电等级：满足</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5"/>
                <w:szCs w:val="21"/>
                <w14:textFill>
                  <w14:solidFill>
                    <w14:schemeClr w14:val="tx1"/>
                  </w14:solidFill>
                </w14:textFill>
              </w:rPr>
              <w:t>/T17626.2规定的3级测试标</w:t>
            </w:r>
            <w:r>
              <w:rPr>
                <w:rFonts w:hint="eastAsia" w:ascii="宋体" w:hAnsi="宋体"/>
                <w:color w:val="000000" w:themeColor="text1"/>
                <w:spacing w:val="8"/>
                <w:szCs w:val="21"/>
                <w14:textFill>
                  <w14:solidFill>
                    <w14:schemeClr w14:val="tx1"/>
                  </w14:solidFill>
                </w14:textFill>
              </w:rPr>
              <w:t>准；</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车牌识别高清摄像头</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200万像、1/3英寸</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1"/>
                <w:szCs w:val="21"/>
                <w14:textFill>
                  <w14:solidFill>
                    <w14:schemeClr w14:val="tx1"/>
                  </w14:solidFill>
                </w14:textFill>
              </w:rPr>
              <w:t>传感器；最低照度：彩色</w:t>
            </w:r>
            <w:r>
              <w:rPr>
                <w:rFonts w:hint="eastAsia" w:ascii="宋体" w:hAnsi="宋体"/>
                <w:color w:val="000000" w:themeColor="text1"/>
                <w:szCs w:val="21"/>
                <w14:textFill>
                  <w14:solidFill>
                    <w14:schemeClr w14:val="tx1"/>
                  </w14:solidFill>
                </w14:textFill>
              </w:rPr>
              <w:t>0.1 Lux</w:t>
            </w:r>
            <w:r>
              <w:rPr>
                <w:rFonts w:hint="eastAsia" w:ascii="宋体" w:hAnsi="宋体"/>
                <w:color w:val="000000" w:themeColor="text1"/>
                <w:spacing w:val="11"/>
                <w:szCs w:val="21"/>
                <w14:textFill>
                  <w14:solidFill>
                    <w14:schemeClr w14:val="tx1"/>
                  </w14:solidFill>
                </w14:textFill>
              </w:rPr>
              <w:t>@F1.2;视频压缩格式：H.264,</w:t>
            </w:r>
            <w:r>
              <w:rPr>
                <w:rFonts w:hint="eastAsia" w:ascii="宋体" w:hAnsi="宋体"/>
                <w:color w:val="000000" w:themeColor="text1"/>
                <w:szCs w:val="21"/>
                <w14:textFill>
                  <w14:solidFill>
                    <w14:schemeClr w14:val="tx1"/>
                  </w14:solidFill>
                </w14:textFill>
              </w:rPr>
              <w:t>MPEG</w:t>
            </w:r>
            <w:r>
              <w:rPr>
                <w:rFonts w:hint="eastAsia" w:ascii="宋体" w:hAnsi="宋体"/>
                <w:color w:val="000000" w:themeColor="text1"/>
                <w:spacing w:val="11"/>
                <w:szCs w:val="21"/>
                <w14:textFill>
                  <w14:solidFill>
                    <w14:schemeClr w14:val="tx1"/>
                  </w14:solidFill>
                </w14:textFill>
              </w:rPr>
              <w:t>4;码流：</w:t>
            </w:r>
            <w:r>
              <w:rPr>
                <w:rFonts w:hint="eastAsia" w:ascii="宋体" w:hAnsi="宋体"/>
                <w:color w:val="000000" w:themeColor="text1"/>
                <w:spacing w:val="7"/>
                <w:szCs w:val="21"/>
                <w14:textFill>
                  <w14:solidFill>
                    <w14:schemeClr w14:val="tx1"/>
                  </w14:solidFill>
                </w14:textFill>
              </w:rPr>
              <w:t>1080P</w:t>
            </w:r>
            <w:r>
              <w:rPr>
                <w:rFonts w:hint="eastAsia" w:ascii="宋体" w:hAnsi="宋体"/>
                <w:color w:val="000000" w:themeColor="text1"/>
                <w:spacing w:val="28"/>
                <w:szCs w:val="21"/>
                <w14:textFill>
                  <w14:solidFill>
                    <w14:schemeClr w14:val="tx1"/>
                  </w14:solidFill>
                </w14:textFill>
              </w:rPr>
              <w:t xml:space="preserve"> </w:t>
            </w:r>
            <w:r>
              <w:rPr>
                <w:rFonts w:hint="eastAsia" w:ascii="宋体" w:hAnsi="宋体"/>
                <w:color w:val="000000" w:themeColor="text1"/>
                <w:spacing w:val="7"/>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fps</w:t>
            </w:r>
            <w:r>
              <w:rPr>
                <w:rFonts w:hint="eastAsia" w:ascii="宋体" w:hAnsi="宋体"/>
                <w:color w:val="000000" w:themeColor="text1"/>
                <w:spacing w:val="7"/>
                <w:szCs w:val="21"/>
                <w14:textFill>
                  <w14:solidFill>
                    <w14:schemeClr w14:val="tx1"/>
                  </w14:solidFill>
                </w14:textFill>
              </w:rPr>
              <w:t>、720P/25</w:t>
            </w:r>
            <w:r>
              <w:rPr>
                <w:rFonts w:hint="eastAsia" w:ascii="宋体" w:hAnsi="宋体"/>
                <w:color w:val="000000" w:themeColor="text1"/>
                <w:szCs w:val="21"/>
                <w14:textFill>
                  <w14:solidFill>
                    <w14:schemeClr w14:val="tx1"/>
                  </w14:solidFill>
                </w14:textFill>
              </w:rPr>
              <w:t>fps</w:t>
            </w:r>
            <w:r>
              <w:rPr>
                <w:rFonts w:hint="eastAsia" w:ascii="宋体" w:hAnsi="宋体"/>
                <w:color w:val="000000" w:themeColor="text1"/>
                <w:spacing w:val="7"/>
                <w:szCs w:val="21"/>
                <w14:textFill>
                  <w14:solidFill>
                    <w14:schemeClr w14:val="tx1"/>
                  </w14:solidFill>
                </w14:textFill>
              </w:rPr>
              <w:t>;宽动态功能；工作电</w:t>
            </w:r>
            <w:r>
              <w:rPr>
                <w:rFonts w:hint="eastAsia" w:ascii="宋体" w:hAnsi="宋体"/>
                <w:color w:val="000000" w:themeColor="text1"/>
                <w:spacing w:val="8"/>
                <w:szCs w:val="21"/>
                <w14:textFill>
                  <w14:solidFill>
                    <w14:schemeClr w14:val="tx1"/>
                  </w14:solidFill>
                </w14:textFill>
              </w:rPr>
              <w:t>压：</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8"/>
                <w:szCs w:val="21"/>
                <w14:textFill>
                  <w14:solidFill>
                    <w14:schemeClr w14:val="tx1"/>
                  </w14:solidFill>
                </w14:textFill>
              </w:rPr>
              <w:t>220V;设备平均无故障时间：&gt;10000h；平均</w:t>
            </w:r>
            <w:r>
              <w:rPr>
                <w:rFonts w:hint="eastAsia" w:ascii="宋体" w:hAnsi="宋体"/>
                <w:color w:val="000000" w:themeColor="text1"/>
                <w:spacing w:val="5"/>
                <w:szCs w:val="21"/>
                <w14:textFill>
                  <w14:solidFill>
                    <w14:schemeClr w14:val="tx1"/>
                  </w14:solidFill>
                </w14:textFill>
              </w:rPr>
              <w:t>功耗：≤3W</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补光灯</w:t>
            </w:r>
          </w:p>
        </w:tc>
        <w:tc>
          <w:tcPr>
            <w:tcW w:w="2520" w:type="pct"/>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摄像机固定立柱</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不锈钢</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立柱配件</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抱箍支架，连接组件，立柱配件等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出口标准设备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管理工作站电脑</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i57500处理器(</w:t>
            </w:r>
            <w:r>
              <w:rPr>
                <w:rFonts w:hint="eastAsia" w:ascii="宋体" w:hAnsi="宋体"/>
                <w:color w:val="000000" w:themeColor="text1"/>
                <w:szCs w:val="21"/>
                <w14:textFill>
                  <w14:solidFill>
                    <w14:schemeClr w14:val="tx1"/>
                  </w14:solidFill>
                </w14:textFill>
              </w:rPr>
              <w:t>CPU</w:t>
            </w:r>
            <w:r>
              <w:rPr>
                <w:rFonts w:hint="eastAsia" w:ascii="宋体" w:hAnsi="宋体"/>
                <w:color w:val="000000" w:themeColor="text1"/>
                <w:spacing w:val="4"/>
                <w:szCs w:val="21"/>
                <w14:textFill>
                  <w14:solidFill>
                    <w14:schemeClr w14:val="tx1"/>
                  </w14:solidFill>
                </w14:textFill>
              </w:rPr>
              <w:t>频率：3.4</w:t>
            </w:r>
            <w:r>
              <w:rPr>
                <w:rFonts w:hint="eastAsia" w:ascii="宋体" w:hAnsi="宋体"/>
                <w:color w:val="000000" w:themeColor="text1"/>
                <w:szCs w:val="21"/>
                <w14:textFill>
                  <w14:solidFill>
                    <w14:schemeClr w14:val="tx1"/>
                  </w14:solidFill>
                </w14:textFill>
              </w:rPr>
              <w:t>GHz</w:t>
            </w:r>
            <w:r>
              <w:rPr>
                <w:rFonts w:hint="eastAsia" w:ascii="宋体" w:hAnsi="宋体"/>
                <w:color w:val="000000" w:themeColor="text1"/>
                <w:spacing w:val="4"/>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1"/>
                <w:szCs w:val="21"/>
                <w14:textFill>
                  <w14:solidFill>
                    <w14:schemeClr w14:val="tx1"/>
                  </w14:solidFill>
                </w14:textFill>
              </w:rPr>
              <w:t>缓存：L36</w:t>
            </w:r>
            <w:r>
              <w:rPr>
                <w:rFonts w:hint="eastAsia" w:ascii="宋体" w:hAnsi="宋体"/>
                <w:color w:val="000000" w:themeColor="text1"/>
                <w:szCs w:val="21"/>
                <w14:textFill>
                  <w14:solidFill>
                    <w14:schemeClr w14:val="tx1"/>
                  </w14:solidFill>
                </w14:textFill>
              </w:rPr>
              <w:t>MB</w:t>
            </w:r>
            <w:r>
              <w:rPr>
                <w:rFonts w:hint="eastAsia" w:ascii="宋体" w:hAnsi="宋体"/>
                <w:color w:val="000000" w:themeColor="text1"/>
                <w:spacing w:val="11"/>
                <w:szCs w:val="21"/>
                <w14:textFill>
                  <w14:solidFill>
                    <w14:schemeClr w14:val="tx1"/>
                  </w14:solidFill>
                </w14:textFill>
              </w:rPr>
              <w:t>,)；内存：8</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1"/>
                <w:szCs w:val="21"/>
                <w14:textFill>
                  <w14:solidFill>
                    <w14:schemeClr w14:val="tx1"/>
                  </w14:solidFill>
                </w14:textFill>
              </w:rPr>
              <w:t>(1X8</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1"/>
                <w:szCs w:val="21"/>
                <w14:textFill>
                  <w14:solidFill>
                    <w14:schemeClr w14:val="tx1"/>
                  </w14:solidFill>
                </w14:textFill>
              </w:rPr>
              <w:t>)单通</w:t>
            </w:r>
            <w:r>
              <w:rPr>
                <w:rFonts w:hint="eastAsia" w:ascii="宋体" w:hAnsi="宋体"/>
                <w:color w:val="000000" w:themeColor="text1"/>
                <w:spacing w:val="10"/>
                <w:szCs w:val="21"/>
                <w14:textFill>
                  <w14:solidFill>
                    <w14:schemeClr w14:val="tx1"/>
                  </w14:solidFill>
                </w14:textFill>
              </w:rPr>
              <w:t>道</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DDR4；1TB</w:t>
            </w:r>
            <w:r>
              <w:rPr>
                <w:rFonts w:hint="eastAsia" w:ascii="宋体" w:hAnsi="宋体"/>
                <w:color w:val="000000" w:themeColor="text1"/>
                <w:spacing w:val="23"/>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SATA硬盘；光驱：DVDRW光驱；集成显</w:t>
            </w:r>
            <w:r>
              <w:rPr>
                <w:rFonts w:hint="eastAsia" w:ascii="宋体" w:hAnsi="宋体"/>
                <w:color w:val="000000" w:themeColor="text1"/>
                <w:spacing w:val="5"/>
                <w:szCs w:val="21"/>
                <w14:textFill>
                  <w14:solidFill>
                    <w14:schemeClr w14:val="tx1"/>
                  </w14:solidFill>
                </w14:textFill>
              </w:rPr>
              <w:t>卡；宽屏液晶显示器，尺寸：21.5英寸。</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岗亭处标准设备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5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USB-485通</w:t>
            </w:r>
            <w:r>
              <w:rPr>
                <w:rFonts w:hint="eastAsia" w:ascii="宋体" w:hAnsi="宋体"/>
                <w:color w:val="000000" w:themeColor="text1"/>
                <w:spacing w:val="-3"/>
                <w:szCs w:val="21"/>
                <w14:textFill>
                  <w14:solidFill>
                    <w14:schemeClr w14:val="tx1"/>
                  </w14:solidFill>
                </w14:textFill>
              </w:rPr>
              <w:t>讯适配器</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采用PC机USB接口供电，无须外置电源；防静电、浪</w:t>
            </w:r>
            <w:r>
              <w:rPr>
                <w:rFonts w:hint="eastAsia" w:ascii="宋体" w:hAnsi="宋体"/>
                <w:color w:val="000000" w:themeColor="text1"/>
                <w:spacing w:val="9"/>
                <w:szCs w:val="21"/>
                <w14:textFill>
                  <w14:solidFill>
                    <w14:schemeClr w14:val="tx1"/>
                  </w14:solidFill>
                </w14:textFill>
              </w:rPr>
              <w:t>涌(含雷击)设计，充分保护</w:t>
            </w:r>
            <w:r>
              <w:rPr>
                <w:rFonts w:hint="eastAsia" w:ascii="宋体" w:hAnsi="宋体"/>
                <w:color w:val="000000" w:themeColor="text1"/>
                <w:szCs w:val="21"/>
                <w14:textFill>
                  <w14:solidFill>
                    <w14:schemeClr w14:val="tx1"/>
                  </w14:solidFill>
                </w14:textFill>
              </w:rPr>
              <w:t>PC</w:t>
            </w:r>
            <w:r>
              <w:rPr>
                <w:rFonts w:hint="eastAsia" w:ascii="宋体" w:hAnsi="宋体"/>
                <w:color w:val="000000" w:themeColor="text1"/>
                <w:spacing w:val="9"/>
                <w:szCs w:val="21"/>
                <w14:textFill>
                  <w14:solidFill>
                    <w14:schemeClr w14:val="tx1"/>
                  </w14:solidFill>
                </w14:textFill>
              </w:rPr>
              <w:t>机的串口及设备免</w:t>
            </w:r>
            <w:r>
              <w:rPr>
                <w:rFonts w:hint="eastAsia" w:ascii="宋体" w:hAnsi="宋体"/>
                <w:color w:val="000000" w:themeColor="text1"/>
                <w:spacing w:val="5"/>
                <w:szCs w:val="21"/>
                <w14:textFill>
                  <w14:solidFill>
                    <w14:schemeClr w14:val="tx1"/>
                  </w14:solidFill>
                </w14:textFill>
              </w:rPr>
              <w:t xml:space="preserve">  静电、浪涌等破坏；支持</w:t>
            </w:r>
            <w:r>
              <w:rPr>
                <w:rFonts w:hint="eastAsia" w:ascii="宋体" w:hAnsi="宋体"/>
                <w:color w:val="000000" w:themeColor="text1"/>
                <w:szCs w:val="21"/>
                <w14:textFill>
                  <w14:solidFill>
                    <w14:schemeClr w14:val="tx1"/>
                  </w14:solidFill>
                </w14:textFill>
              </w:rPr>
              <w:t>RS</w:t>
            </w:r>
            <w:r>
              <w:rPr>
                <w:rFonts w:hint="eastAsia" w:ascii="宋体" w:hAnsi="宋体"/>
                <w:color w:val="000000" w:themeColor="text1"/>
                <w:spacing w:val="5"/>
                <w:szCs w:val="21"/>
                <w14:textFill>
                  <w14:solidFill>
                    <w14:schemeClr w14:val="tx1"/>
                  </w14:solidFill>
                </w14:textFill>
              </w:rPr>
              <w:t>-232/485设备，</w:t>
            </w:r>
            <w:r>
              <w:rPr>
                <w:rFonts w:hint="eastAsia" w:ascii="宋体" w:hAnsi="宋体"/>
                <w:color w:val="000000" w:themeColor="text1"/>
                <w:spacing w:val="4"/>
                <w:szCs w:val="21"/>
                <w14:textFill>
                  <w14:solidFill>
                    <w14:schemeClr w14:val="tx1"/>
                  </w14:solidFill>
                </w14:textFill>
              </w:rPr>
              <w:t>具有即</w:t>
            </w:r>
            <w:r>
              <w:rPr>
                <w:rFonts w:hint="eastAsia" w:ascii="宋体" w:hAnsi="宋体"/>
                <w:color w:val="000000" w:themeColor="text1"/>
                <w:spacing w:val="14"/>
                <w:szCs w:val="21"/>
                <w14:textFill>
                  <w14:solidFill>
                    <w14:schemeClr w14:val="tx1"/>
                  </w14:solidFill>
                </w14:textFill>
              </w:rPr>
              <w:t>插即用、热拔插等功能；</w:t>
            </w:r>
            <w:r>
              <w:rPr>
                <w:rFonts w:hint="eastAsia" w:ascii="宋体" w:hAnsi="宋体"/>
                <w:color w:val="000000" w:themeColor="text1"/>
                <w:szCs w:val="21"/>
                <w14:textFill>
                  <w14:solidFill>
                    <w14:schemeClr w14:val="tx1"/>
                  </w14:solidFill>
                </w14:textFill>
              </w:rPr>
              <w:t>USB</w:t>
            </w:r>
            <w:r>
              <w:rPr>
                <w:rFonts w:hint="eastAsia" w:ascii="宋体" w:hAnsi="宋体"/>
                <w:color w:val="000000" w:themeColor="text1"/>
                <w:spacing w:val="14"/>
                <w:szCs w:val="21"/>
                <w14:textFill>
                  <w14:solidFill>
                    <w14:schemeClr w14:val="tx1"/>
                  </w14:solidFill>
                </w14:textFill>
              </w:rPr>
              <w:t>2.0标准接口。</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岗亭处标准设备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管理软件</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含license认证</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岗亭处标准设备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20</w:t>
            </w:r>
          </w:p>
        </w:tc>
        <w:tc>
          <w:tcPr>
            <w:tcW w:w="652" w:type="pct"/>
            <w:vAlign w:val="center"/>
          </w:tcPr>
          <w:p>
            <w:pPr>
              <w:snapToGrid w:val="0"/>
              <w:ind w:firstLine="66"/>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光纤收发器</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9"/>
                <w:szCs w:val="21"/>
                <w14:textFill>
                  <w14:solidFill>
                    <w14:schemeClr w14:val="tx1"/>
                  </w14:solidFill>
                </w14:textFill>
              </w:rPr>
              <w:t>百兆双芯单模光纤收发器；网络10/100</w:t>
            </w:r>
            <w:r>
              <w:rPr>
                <w:rFonts w:hint="eastAsia" w:ascii="宋体" w:hAnsi="宋体"/>
                <w:color w:val="000000" w:themeColor="text1"/>
                <w:spacing w:val="8"/>
                <w:szCs w:val="21"/>
                <w14:textFill>
                  <w14:solidFill>
                    <w14:schemeClr w14:val="tx1"/>
                  </w14:solidFill>
                </w14:textFill>
              </w:rPr>
              <w:t>M自适应，</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单模光纤能达20</w:t>
            </w:r>
            <w:r>
              <w:rPr>
                <w:rFonts w:hint="eastAsia" w:ascii="宋体" w:hAnsi="宋体"/>
                <w:color w:val="000000" w:themeColor="text1"/>
                <w:szCs w:val="21"/>
                <w14:textFill>
                  <w14:solidFill>
                    <w14:schemeClr w14:val="tx1"/>
                  </w14:solidFill>
                </w14:textFill>
              </w:rPr>
              <w:t>KM</w:t>
            </w:r>
            <w:r>
              <w:rPr>
                <w:rFonts w:hint="eastAsia" w:ascii="宋体" w:hAnsi="宋体"/>
                <w:color w:val="000000" w:themeColor="text1"/>
                <w:spacing w:val="10"/>
                <w:szCs w:val="21"/>
                <w14:textFill>
                  <w14:solidFill>
                    <w14:schemeClr w14:val="tx1"/>
                  </w14:solidFill>
                </w14:textFill>
              </w:rPr>
              <w:t>远1个</w:t>
            </w:r>
            <w:r>
              <w:rPr>
                <w:rFonts w:hint="eastAsia" w:ascii="宋体" w:hAnsi="宋体"/>
                <w:color w:val="000000" w:themeColor="text1"/>
                <w:szCs w:val="21"/>
                <w14:textFill>
                  <w14:solidFill>
                    <w14:schemeClr w14:val="tx1"/>
                  </w14:solidFill>
                </w14:textFill>
              </w:rPr>
              <w:t>RJ</w:t>
            </w:r>
            <w:r>
              <w:rPr>
                <w:rFonts w:hint="eastAsia" w:ascii="宋体" w:hAnsi="宋体"/>
                <w:color w:val="000000" w:themeColor="text1"/>
                <w:spacing w:val="10"/>
                <w:szCs w:val="21"/>
                <w14:textFill>
                  <w14:solidFill>
                    <w14:schemeClr w14:val="tx1"/>
                  </w14:solidFill>
                </w14:textFill>
              </w:rPr>
              <w:t>45电口、1个</w:t>
            </w:r>
            <w:r>
              <w:rPr>
                <w:rFonts w:hint="eastAsia" w:ascii="宋体" w:hAnsi="宋体"/>
                <w:color w:val="000000" w:themeColor="text1"/>
                <w:szCs w:val="21"/>
                <w14:textFill>
                  <w14:solidFill>
                    <w14:schemeClr w14:val="tx1"/>
                  </w14:solidFill>
                </w14:textFill>
              </w:rPr>
              <w:t>SC</w:t>
            </w:r>
            <w:r>
              <w:rPr>
                <w:rFonts w:hint="eastAsia" w:ascii="宋体" w:hAnsi="宋体"/>
                <w:color w:val="000000" w:themeColor="text1"/>
                <w:spacing w:val="10"/>
                <w:szCs w:val="21"/>
                <w14:textFill>
                  <w14:solidFill>
                    <w14:schemeClr w14:val="tx1"/>
                  </w14:solidFill>
                </w14:textFill>
              </w:rPr>
              <w:t>光口。</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岗亭处标准设备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8口千兆以太网交换机</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8个10/100/1000Mbps</w:t>
            </w:r>
            <w:r>
              <w:rPr>
                <w:rFonts w:hint="eastAsia" w:ascii="宋体" w:hAnsi="宋体"/>
                <w:color w:val="000000" w:themeColor="text1"/>
                <w:spacing w:val="4"/>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RJ4</w:t>
            </w:r>
            <w:r>
              <w:rPr>
                <w:rFonts w:hint="eastAsia" w:ascii="宋体" w:hAnsi="宋体"/>
                <w:color w:val="000000" w:themeColor="text1"/>
                <w:spacing w:val="-3"/>
                <w:szCs w:val="21"/>
                <w14:textFill>
                  <w14:solidFill>
                    <w14:schemeClr w14:val="tx1"/>
                  </w14:solidFill>
                </w14:textFill>
              </w:rPr>
              <w:t>5自适应以太网端口；符合</w:t>
            </w:r>
            <w:r>
              <w:rPr>
                <w:rFonts w:hint="eastAsia" w:ascii="宋体" w:hAnsi="宋体"/>
                <w:color w:val="000000" w:themeColor="text1"/>
                <w:szCs w:val="21"/>
                <w14:textFill>
                  <w14:solidFill>
                    <w14:schemeClr w14:val="tx1"/>
                  </w14:solidFill>
                </w14:textFill>
              </w:rPr>
              <w:t xml:space="preserve">  IEEE</w:t>
            </w:r>
            <w:r>
              <w:rPr>
                <w:rFonts w:hint="eastAsia" w:ascii="宋体" w:hAnsi="宋体"/>
                <w:color w:val="000000" w:themeColor="text1"/>
                <w:spacing w:val="1"/>
                <w:szCs w:val="21"/>
                <w14:textFill>
                  <w14:solidFill>
                    <w14:schemeClr w14:val="tx1"/>
                  </w14:solidFill>
                </w14:textFill>
              </w:rPr>
              <w:t>802.3、</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1"/>
                <w:szCs w:val="21"/>
                <w14:textFill>
                  <w14:solidFill>
                    <w14:schemeClr w14:val="tx1"/>
                  </w14:solidFill>
                </w14:textFill>
              </w:rPr>
              <w:t>802.3u、</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1"/>
                <w:szCs w:val="21"/>
                <w14:textFill>
                  <w14:solidFill>
                    <w14:schemeClr w14:val="tx1"/>
                  </w14:solidFill>
                </w14:textFill>
              </w:rPr>
              <w:t>802.3</w:t>
            </w:r>
            <w:r>
              <w:rPr>
                <w:rFonts w:hint="eastAsia" w:ascii="宋体" w:hAnsi="宋体"/>
                <w:color w:val="000000" w:themeColor="text1"/>
                <w:szCs w:val="21"/>
                <w14:textFill>
                  <w14:solidFill>
                    <w14:schemeClr w14:val="tx1"/>
                  </w14:solidFill>
                </w14:textFill>
              </w:rPr>
              <w:t>ab</w:t>
            </w:r>
            <w:r>
              <w:rPr>
                <w:rFonts w:hint="eastAsia" w:ascii="宋体" w:hAnsi="宋体"/>
                <w:color w:val="000000" w:themeColor="text1"/>
                <w:spacing w:val="1"/>
                <w:szCs w:val="21"/>
                <w14:textFill>
                  <w14:solidFill>
                    <w14:schemeClr w14:val="tx1"/>
                  </w14:solidFill>
                </w14:textFill>
              </w:rPr>
              <w:t>标准；每个</w:t>
            </w:r>
            <w:r>
              <w:rPr>
                <w:rFonts w:hint="eastAsia" w:ascii="宋体" w:hAnsi="宋体"/>
                <w:color w:val="000000" w:themeColor="text1"/>
                <w:spacing w:val="-10"/>
                <w:szCs w:val="21"/>
                <w14:textFill>
                  <w14:solidFill>
                    <w14:schemeClr w14:val="tx1"/>
                  </w14:solidFill>
                </w14:textFill>
              </w:rPr>
              <w:t>端口都支持Auto-MDI/MDIX功能；全双工/半双工</w:t>
            </w:r>
            <w:r>
              <w:rPr>
                <w:rFonts w:hint="eastAsia" w:ascii="宋体" w:hAnsi="宋体"/>
                <w:color w:val="000000" w:themeColor="text1"/>
                <w:spacing w:val="-11"/>
                <w:szCs w:val="21"/>
                <w14:textFill>
                  <w14:solidFill>
                    <w14:schemeClr w14:val="tx1"/>
                  </w14:solidFill>
                </w14:textFill>
              </w:rPr>
              <w:t>自</w:t>
            </w:r>
            <w:r>
              <w:rPr>
                <w:rFonts w:hint="eastAsia" w:ascii="宋体" w:hAnsi="宋体"/>
                <w:color w:val="000000" w:themeColor="text1"/>
                <w:spacing w:val="1"/>
                <w:szCs w:val="21"/>
                <w14:textFill>
                  <w14:solidFill>
                    <w14:schemeClr w14:val="tx1"/>
                  </w14:solidFill>
                </w14:textFill>
              </w:rPr>
              <w:t>适应模式；</w:t>
            </w: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1"/>
                <w:szCs w:val="21"/>
                <w14:textFill>
                  <w14:solidFill>
                    <w14:schemeClr w14:val="tx1"/>
                  </w14:solidFill>
                </w14:textFill>
              </w:rPr>
              <w:t>指示灯：存储转发架构；背板带宽</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pacing w:val="16"/>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Gbps</w:t>
            </w:r>
            <w:r>
              <w:rPr>
                <w:rFonts w:hint="eastAsia" w:ascii="宋体" w:hAnsi="宋体"/>
                <w:color w:val="000000" w:themeColor="text1"/>
                <w:spacing w:val="16"/>
                <w:szCs w:val="21"/>
                <w14:textFill>
                  <w14:solidFill>
                    <w14:schemeClr w14:val="tx1"/>
                  </w14:solidFill>
                </w14:textFill>
              </w:rPr>
              <w:t>;包转发率：11.9</w:t>
            </w:r>
            <w:r>
              <w:rPr>
                <w:rFonts w:hint="eastAsia" w:ascii="宋体" w:hAnsi="宋体"/>
                <w:color w:val="000000" w:themeColor="text1"/>
                <w:szCs w:val="21"/>
                <w14:textFill>
                  <w14:solidFill>
                    <w14:schemeClr w14:val="tx1"/>
                  </w14:solidFill>
                </w14:textFill>
              </w:rPr>
              <w:t>Mpps</w:t>
            </w:r>
            <w:r>
              <w:rPr>
                <w:rFonts w:hint="eastAsia" w:ascii="宋体" w:hAnsi="宋体"/>
                <w:color w:val="000000" w:themeColor="text1"/>
                <w:spacing w:val="1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MAC</w:t>
            </w:r>
            <w:r>
              <w:rPr>
                <w:rFonts w:hint="eastAsia" w:ascii="宋体" w:hAnsi="宋体"/>
                <w:color w:val="000000" w:themeColor="text1"/>
                <w:spacing w:val="16"/>
                <w:szCs w:val="21"/>
                <w14:textFill>
                  <w14:solidFill>
                    <w14:schemeClr w14:val="tx1"/>
                  </w14:solidFill>
                </w14:textFill>
              </w:rPr>
              <w:t>:4K；输入电</w:t>
            </w:r>
            <w:r>
              <w:rPr>
                <w:rFonts w:hint="eastAsia" w:ascii="宋体" w:hAnsi="宋体"/>
                <w:color w:val="000000" w:themeColor="text1"/>
                <w:spacing w:val="4"/>
                <w:szCs w:val="21"/>
                <w14:textFill>
                  <w14:solidFill>
                    <w14:schemeClr w14:val="tx1"/>
                  </w14:solidFill>
                </w14:textFill>
              </w:rPr>
              <w:t>压：100V-240V,50/60</w:t>
            </w:r>
            <w:r>
              <w:rPr>
                <w:rFonts w:hint="eastAsia" w:ascii="宋体" w:hAnsi="宋体"/>
                <w:color w:val="000000" w:themeColor="text1"/>
                <w:szCs w:val="21"/>
                <w14:textFill>
                  <w14:solidFill>
                    <w14:schemeClr w14:val="tx1"/>
                  </w14:solidFill>
                </w14:textFill>
              </w:rPr>
              <w:t>Hz</w:t>
            </w:r>
            <w:r>
              <w:rPr>
                <w:rFonts w:hint="eastAsia" w:ascii="宋体" w:hAnsi="宋体"/>
                <w:color w:val="000000" w:themeColor="text1"/>
                <w:spacing w:val="4"/>
                <w:szCs w:val="21"/>
                <w14:textFill>
                  <w14:solidFill>
                    <w14:schemeClr w14:val="tx1"/>
                  </w14:solidFill>
                </w14:textFill>
              </w:rPr>
              <w:t>；功耗：&lt;11W。</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岗亭处标准设备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电源控制箱</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连接并控制系统电源</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岗亭处标准设备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93"/>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IC</w:t>
            </w:r>
            <w:r>
              <w:rPr>
                <w:rFonts w:hint="eastAsia" w:ascii="宋体" w:hAnsi="宋体"/>
                <w:color w:val="000000" w:themeColor="text1"/>
                <w:spacing w:val="5"/>
                <w:szCs w:val="21"/>
                <w14:textFill>
                  <w14:solidFill>
                    <w14:schemeClr w14:val="tx1"/>
                  </w14:solidFill>
                </w14:textFill>
              </w:rPr>
              <w:t>一体式门</w:t>
            </w:r>
            <w:r>
              <w:rPr>
                <w:rFonts w:hint="eastAsia" w:ascii="宋体" w:hAnsi="宋体"/>
                <w:color w:val="000000" w:themeColor="text1"/>
                <w:spacing w:val="2"/>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禁控制器</w:t>
            </w:r>
          </w:p>
        </w:tc>
        <w:tc>
          <w:tcPr>
            <w:tcW w:w="2520" w:type="pct"/>
            <w:vAlign w:val="center"/>
          </w:tcPr>
          <w:p>
            <w:pPr>
              <w:snapToGrid w:val="0"/>
              <w:ind w:firstLine="9"/>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支持与捷顺停车场、通道、考勤、收费、巡更无缝</w:t>
            </w:r>
            <w:r>
              <w:rPr>
                <w:rFonts w:hint="eastAsia" w:ascii="宋体" w:hAnsi="宋体"/>
                <w:color w:val="000000" w:themeColor="text1"/>
                <w:spacing w:val="4"/>
                <w:szCs w:val="21"/>
                <w14:textFill>
                  <w14:solidFill>
                    <w14:schemeClr w14:val="tx1"/>
                  </w14:solidFill>
                </w14:textFill>
              </w:rPr>
              <w:t>集成为一卡通系统；工作电压：12V/1A;开锁延时</w:t>
            </w:r>
            <w:r>
              <w:rPr>
                <w:rFonts w:hint="eastAsia" w:ascii="宋体" w:hAnsi="宋体"/>
                <w:color w:val="000000" w:themeColor="text1"/>
                <w:spacing w:val="7"/>
                <w:szCs w:val="21"/>
                <w14:textFill>
                  <w14:solidFill>
                    <w14:schemeClr w14:val="tx1"/>
                  </w14:solidFill>
                </w14:textFill>
              </w:rPr>
              <w:t>时间：1s、3s、5s可调；脱机存储容量：2032条；</w:t>
            </w:r>
            <w:r>
              <w:rPr>
                <w:rFonts w:hint="eastAsia" w:ascii="宋体" w:hAnsi="宋体"/>
                <w:color w:val="000000" w:themeColor="text1"/>
                <w:spacing w:val="5"/>
                <w:szCs w:val="21"/>
                <w14:textFill>
                  <w14:solidFill>
                    <w14:schemeClr w14:val="tx1"/>
                  </w14:solidFill>
                </w14:textFill>
              </w:rPr>
              <w:t>最大用户数：65535;支持卡种类：</w:t>
            </w:r>
            <w:r>
              <w:rPr>
                <w:rFonts w:hint="eastAsia" w:ascii="宋体" w:hAnsi="宋体"/>
                <w:color w:val="000000" w:themeColor="text1"/>
                <w:szCs w:val="21"/>
                <w14:textFill>
                  <w14:solidFill>
                    <w14:schemeClr w14:val="tx1"/>
                  </w14:solidFill>
                </w14:textFill>
              </w:rPr>
              <w:t>IC</w:t>
            </w:r>
            <w:r>
              <w:rPr>
                <w:rFonts w:hint="eastAsia" w:ascii="宋体" w:hAnsi="宋体"/>
                <w:color w:val="000000" w:themeColor="text1"/>
                <w:spacing w:val="5"/>
                <w:szCs w:val="21"/>
                <w14:textFill>
                  <w14:solidFill>
                    <w14:schemeClr w14:val="tx1"/>
                  </w14:solidFill>
                </w14:textFill>
              </w:rPr>
              <w:t>卡；通</w:t>
            </w:r>
            <w:r>
              <w:rPr>
                <w:rFonts w:hint="eastAsia" w:ascii="宋体" w:hAnsi="宋体"/>
                <w:color w:val="000000" w:themeColor="text1"/>
                <w:spacing w:val="4"/>
                <w:szCs w:val="21"/>
                <w14:textFill>
                  <w14:solidFill>
                    <w14:schemeClr w14:val="tx1"/>
                  </w14:solidFill>
                </w14:textFill>
              </w:rPr>
              <w:t>讯方</w:t>
            </w:r>
            <w:r>
              <w:rPr>
                <w:rFonts w:hint="eastAsia" w:ascii="宋体" w:hAnsi="宋体"/>
                <w:color w:val="000000" w:themeColor="text1"/>
                <w:spacing w:val="12"/>
                <w:szCs w:val="21"/>
                <w14:textFill>
                  <w14:solidFill>
                    <w14:schemeClr w14:val="tx1"/>
                  </w14:solidFill>
                </w14:textFill>
              </w:rPr>
              <w:t>式：</w:t>
            </w:r>
            <w:r>
              <w:rPr>
                <w:rFonts w:hint="eastAsia" w:ascii="宋体" w:hAnsi="宋体"/>
                <w:color w:val="000000" w:themeColor="text1"/>
                <w:szCs w:val="21"/>
                <w14:textFill>
                  <w14:solidFill>
                    <w14:schemeClr w14:val="tx1"/>
                  </w14:solidFill>
                </w14:textFill>
              </w:rPr>
              <w:t>RS</w:t>
            </w:r>
            <w:r>
              <w:rPr>
                <w:rFonts w:hint="eastAsia" w:ascii="宋体" w:hAnsi="宋体"/>
                <w:color w:val="000000" w:themeColor="text1"/>
                <w:spacing w:val="12"/>
                <w:szCs w:val="21"/>
                <w14:textFill>
                  <w14:solidFill>
                    <w14:schemeClr w14:val="tx1"/>
                  </w14:solidFill>
                </w14:textFill>
              </w:rPr>
              <w:t>485；</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花园人行通道闸门禁设备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24</w:t>
            </w:r>
          </w:p>
        </w:tc>
        <w:tc>
          <w:tcPr>
            <w:tcW w:w="652" w:type="pct"/>
            <w:vAlign w:val="center"/>
          </w:tcPr>
          <w:p>
            <w:pPr>
              <w:snapToGrid w:val="0"/>
              <w:ind w:firstLine="45"/>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300KG单</w:t>
            </w:r>
            <w:r>
              <w:rPr>
                <w:rFonts w:hint="eastAsia" w:ascii="宋体" w:hAnsi="宋体"/>
                <w:color w:val="000000" w:themeColor="text1"/>
                <w:spacing w:val="2"/>
                <w:szCs w:val="21"/>
                <w14:textFill>
                  <w14:solidFill>
                    <w14:schemeClr w14:val="tx1"/>
                  </w14:solidFill>
                </w14:textFill>
              </w:rPr>
              <w:t>门磁力锁</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铝材选用阳极氧化，锁体和吸板选用化学电镀附着</w:t>
            </w:r>
            <w:r>
              <w:rPr>
                <w:rFonts w:hint="eastAsia" w:ascii="宋体" w:hAnsi="宋体"/>
                <w:color w:val="000000" w:themeColor="text1"/>
                <w:spacing w:val="16"/>
                <w:szCs w:val="21"/>
                <w14:textFill>
                  <w14:solidFill>
                    <w14:schemeClr w14:val="tx1"/>
                  </w14:solidFill>
                </w14:textFill>
              </w:rPr>
              <w:t xml:space="preserve"> </w:t>
            </w:r>
            <w:r>
              <w:rPr>
                <w:rFonts w:hint="eastAsia" w:ascii="宋体" w:hAnsi="宋体"/>
                <w:color w:val="000000" w:themeColor="text1"/>
                <w:spacing w:val="8"/>
                <w:szCs w:val="21"/>
                <w14:textFill>
                  <w14:solidFill>
                    <w14:schemeClr w14:val="tx1"/>
                  </w14:solidFill>
                </w14:textFill>
              </w:rPr>
              <w:t>力更强，防腐性能更高；安全类型：断电开锁；工</w:t>
            </w:r>
            <w:r>
              <w:rPr>
                <w:rFonts w:hint="eastAsia" w:ascii="宋体" w:hAnsi="宋体"/>
                <w:color w:val="000000" w:themeColor="text1"/>
                <w:spacing w:val="13"/>
                <w:szCs w:val="21"/>
                <w14:textFill>
                  <w14:solidFill>
                    <w14:schemeClr w14:val="tx1"/>
                  </w14:solidFill>
                </w14:textFill>
              </w:rPr>
              <w:t xml:space="preserve"> </w:t>
            </w:r>
            <w:r>
              <w:rPr>
                <w:rFonts w:hint="eastAsia" w:ascii="宋体" w:hAnsi="宋体"/>
                <w:color w:val="000000" w:themeColor="text1"/>
                <w:spacing w:val="12"/>
                <w:szCs w:val="21"/>
                <w14:textFill>
                  <w14:solidFill>
                    <w14:schemeClr w14:val="tx1"/>
                  </w14:solidFill>
                </w14:textFill>
              </w:rPr>
              <w:t>作拉力：250～3000</w:t>
            </w:r>
            <w:r>
              <w:rPr>
                <w:rFonts w:hint="eastAsia" w:ascii="宋体" w:hAnsi="宋体"/>
                <w:color w:val="000000" w:themeColor="text1"/>
                <w:szCs w:val="21"/>
                <w14:textFill>
                  <w14:solidFill>
                    <w14:schemeClr w14:val="tx1"/>
                  </w14:solidFill>
                </w14:textFill>
              </w:rPr>
              <w:t>KG</w:t>
            </w:r>
            <w:r>
              <w:rPr>
                <w:rFonts w:hint="eastAsia" w:ascii="宋体" w:hAnsi="宋体"/>
                <w:color w:val="000000" w:themeColor="text1"/>
                <w:spacing w:val="12"/>
                <w:szCs w:val="21"/>
                <w14:textFill>
                  <w14:solidFill>
                    <w14:schemeClr w14:val="tx1"/>
                  </w14:solidFill>
                </w14:textFill>
              </w:rPr>
              <w:t>(±10%);工作电流：12V单</w:t>
            </w:r>
            <w:r>
              <w:rPr>
                <w:rFonts w:hint="eastAsia" w:ascii="宋体" w:hAnsi="宋体"/>
                <w:color w:val="000000" w:themeColor="text1"/>
                <w:spacing w:val="14"/>
                <w:szCs w:val="21"/>
                <w14:textFill>
                  <w14:solidFill>
                    <w14:schemeClr w14:val="tx1"/>
                  </w14:solidFill>
                </w14:textFill>
              </w:rPr>
              <w:t xml:space="preserve"> </w:t>
            </w:r>
            <w:r>
              <w:rPr>
                <w:rFonts w:hint="eastAsia" w:ascii="宋体" w:hAnsi="宋体"/>
                <w:color w:val="000000" w:themeColor="text1"/>
                <w:spacing w:val="11"/>
                <w:szCs w:val="21"/>
                <w14:textFill>
                  <w14:solidFill>
                    <w14:schemeClr w14:val="tx1"/>
                  </w14:solidFill>
                </w14:textFill>
              </w:rPr>
              <w:t>门340</w:t>
            </w:r>
            <w:r>
              <w:rPr>
                <w:rFonts w:hint="eastAsia" w:ascii="宋体" w:hAnsi="宋体"/>
                <w:color w:val="000000" w:themeColor="text1"/>
                <w:szCs w:val="21"/>
                <w14:textFill>
                  <w14:solidFill>
                    <w14:schemeClr w14:val="tx1"/>
                  </w14:solidFill>
                </w14:textFill>
              </w:rPr>
              <w:t>mA</w:t>
            </w:r>
            <w:r>
              <w:rPr>
                <w:rFonts w:hint="eastAsia" w:ascii="宋体" w:hAnsi="宋体"/>
                <w:color w:val="000000" w:themeColor="text1"/>
                <w:spacing w:val="11"/>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把</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花园人行通道闸门禁设备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门锁专用电源</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采用多极保险设计；内制双稳压</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8"/>
                <w:szCs w:val="21"/>
                <w14:textFill>
                  <w14:solidFill>
                    <w14:schemeClr w14:val="tx1"/>
                  </w14:solidFill>
                </w14:textFill>
              </w:rPr>
              <w:t>12V输出；支持</w:t>
            </w:r>
            <w:r>
              <w:rPr>
                <w:rFonts w:hint="eastAsia" w:ascii="宋体" w:hAnsi="宋体"/>
                <w:color w:val="000000" w:themeColor="text1"/>
                <w:spacing w:val="4"/>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PUSH</w:t>
            </w:r>
            <w:r>
              <w:rPr>
                <w:rFonts w:hint="eastAsia" w:ascii="宋体" w:hAnsi="宋体"/>
                <w:color w:val="000000" w:themeColor="text1"/>
                <w:spacing w:val="3"/>
                <w:szCs w:val="21"/>
                <w14:textFill>
                  <w14:solidFill>
                    <w14:schemeClr w14:val="tx1"/>
                  </w14:solidFill>
                </w14:textFill>
              </w:rPr>
              <w:t>-驱动开锁；支持继电器切换控制输出；内制可</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pacing w:val="9"/>
                <w:szCs w:val="21"/>
                <w14:textFill>
                  <w14:solidFill>
                    <w14:schemeClr w14:val="tx1"/>
                  </w14:solidFill>
                </w14:textFill>
              </w:rPr>
              <w:t>调旋钮电锁延时0-15秒；工作电压：180-23</w:t>
            </w:r>
            <w:r>
              <w:rPr>
                <w:rFonts w:hint="eastAsia" w:ascii="宋体" w:hAnsi="宋体"/>
                <w:color w:val="000000" w:themeColor="text1"/>
                <w:spacing w:val="8"/>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VAC</w:t>
            </w:r>
            <w:r>
              <w:rPr>
                <w:rFonts w:hint="eastAsia" w:ascii="宋体" w:hAnsi="宋体"/>
                <w:color w:val="000000" w:themeColor="text1"/>
                <w:spacing w:val="8"/>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12"/>
                <w:szCs w:val="21"/>
                <w14:textFill>
                  <w14:solidFill>
                    <w14:schemeClr w14:val="tx1"/>
                  </w14:solidFill>
                </w14:textFill>
              </w:rPr>
              <w:t>输出电压：12</w:t>
            </w:r>
            <w:r>
              <w:rPr>
                <w:rFonts w:hint="eastAsia" w:ascii="宋体" w:hAnsi="宋体"/>
                <w:color w:val="000000" w:themeColor="text1"/>
                <w:szCs w:val="21"/>
                <w14:textFill>
                  <w14:solidFill>
                    <w14:schemeClr w14:val="tx1"/>
                  </w14:solidFill>
                </w14:textFill>
              </w:rPr>
              <w:t>VDC</w:t>
            </w:r>
            <w:r>
              <w:rPr>
                <w:rFonts w:hint="eastAsia" w:ascii="宋体" w:hAnsi="宋体"/>
                <w:color w:val="000000" w:themeColor="text1"/>
                <w:spacing w:val="12"/>
                <w:szCs w:val="21"/>
                <w14:textFill>
                  <w14:solidFill>
                    <w14:schemeClr w14:val="tx1"/>
                  </w14:solidFill>
                </w14:textFill>
              </w:rPr>
              <w:t>;输出最大电流：3A；</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花园人行通道闸门禁设备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开门按钮</w:t>
            </w:r>
          </w:p>
        </w:tc>
        <w:tc>
          <w:tcPr>
            <w:tcW w:w="2520" w:type="pct"/>
            <w:vAlign w:val="center"/>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花园人行通道闸门禁设备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电源电涌</w:t>
            </w:r>
            <w:r>
              <w:rPr>
                <w:rFonts w:hint="eastAsia" w:ascii="宋体" w:hAnsi="宋体"/>
                <w:color w:val="000000" w:themeColor="text1"/>
                <w:spacing w:val="-3"/>
                <w:szCs w:val="21"/>
                <w14:textFill>
                  <w14:solidFill>
                    <w14:schemeClr w14:val="tx1"/>
                  </w14:solidFill>
                </w14:textFill>
              </w:rPr>
              <w:t>保护器</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模块化电源电涌保护器依据</w:t>
            </w:r>
            <w:r>
              <w:rPr>
                <w:rFonts w:hint="eastAsia" w:ascii="宋体" w:hAnsi="宋体"/>
                <w:color w:val="000000" w:themeColor="text1"/>
                <w:szCs w:val="21"/>
                <w14:textFill>
                  <w14:solidFill>
                    <w14:schemeClr w14:val="tx1"/>
                  </w14:solidFill>
                </w14:textFill>
              </w:rPr>
              <w:t>IEC</w:t>
            </w:r>
            <w:r>
              <w:rPr>
                <w:rFonts w:hint="eastAsia" w:ascii="宋体" w:hAnsi="宋体"/>
                <w:color w:val="000000" w:themeColor="text1"/>
                <w:spacing w:val="4"/>
                <w:szCs w:val="21"/>
                <w14:textFill>
                  <w14:solidFill>
                    <w14:schemeClr w14:val="tx1"/>
                  </w14:solidFill>
                </w14:textFill>
              </w:rPr>
              <w:t>和</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4"/>
                <w:szCs w:val="21"/>
                <w14:textFill>
                  <w14:solidFill>
                    <w14:schemeClr w14:val="tx1"/>
                  </w14:solidFill>
                </w14:textFill>
              </w:rPr>
              <w:t>标准设计，电涌</w:t>
            </w:r>
            <w:r>
              <w:rPr>
                <w:rFonts w:hint="eastAsia" w:ascii="宋体" w:hAnsi="宋体"/>
                <w:color w:val="000000" w:themeColor="text1"/>
                <w:spacing w:val="8"/>
                <w:szCs w:val="21"/>
                <w14:textFill>
                  <w14:solidFill>
                    <w14:schemeClr w14:val="tx1"/>
                  </w14:solidFill>
                </w14:textFill>
              </w:rPr>
              <w:t>保护器具备强大的电涌泄放能力，每位的最大放电</w:t>
            </w:r>
            <w:r>
              <w:rPr>
                <w:rFonts w:hint="eastAsia" w:ascii="宋体" w:hAnsi="宋体"/>
                <w:color w:val="000000" w:themeColor="text1"/>
                <w:spacing w:val="13"/>
                <w:szCs w:val="21"/>
                <w14:textFill>
                  <w14:solidFill>
                    <w14:schemeClr w14:val="tx1"/>
                  </w14:solidFill>
                </w14:textFill>
              </w:rPr>
              <w:t>电流20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13"/>
                <w:szCs w:val="21"/>
                <w14:textFill>
                  <w14:solidFill>
                    <w14:schemeClr w14:val="tx1"/>
                  </w14:solidFill>
                </w14:textFill>
              </w:rPr>
              <w:t>(8/20μs);电源系统：</w:t>
            </w:r>
            <w:r>
              <w:rPr>
                <w:rFonts w:hint="eastAsia" w:ascii="宋体" w:hAnsi="宋体"/>
                <w:color w:val="000000" w:themeColor="text1"/>
                <w:szCs w:val="21"/>
                <w14:textFill>
                  <w14:solidFill>
                    <w14:schemeClr w14:val="tx1"/>
                  </w14:solidFill>
                </w14:textFill>
              </w:rPr>
              <w:t>TT</w:t>
            </w:r>
            <w:r>
              <w:rPr>
                <w:rFonts w:hint="eastAsia" w:ascii="宋体" w:hAnsi="宋体"/>
                <w:color w:val="000000" w:themeColor="text1"/>
                <w:spacing w:val="13"/>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TN</w:t>
            </w:r>
            <w:r>
              <w:rPr>
                <w:rFonts w:hint="eastAsia" w:ascii="宋体" w:hAnsi="宋体"/>
                <w:color w:val="000000" w:themeColor="text1"/>
                <w:spacing w:val="13"/>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IT</w:t>
            </w:r>
            <w:r>
              <w:rPr>
                <w:rFonts w:hint="eastAsia" w:ascii="宋体" w:hAnsi="宋体"/>
                <w:color w:val="000000" w:themeColor="text1"/>
                <w:spacing w:val="12"/>
                <w:szCs w:val="21"/>
                <w14:textFill>
                  <w14:solidFill>
                    <w14:schemeClr w14:val="tx1"/>
                  </w14:solidFill>
                </w14:textFill>
              </w:rPr>
              <w:t>;额定</w:t>
            </w:r>
            <w:r>
              <w:rPr>
                <w:rFonts w:hint="eastAsia" w:ascii="宋体" w:hAnsi="宋体"/>
                <w:color w:val="000000" w:themeColor="text1"/>
                <w:szCs w:val="21"/>
                <w14:textFill>
                  <w14:solidFill>
                    <w14:schemeClr w14:val="tx1"/>
                  </w14:solidFill>
                </w14:textFill>
              </w:rPr>
              <w:t>电压：Un</w:t>
            </w:r>
            <w:r>
              <w:rPr>
                <w:rFonts w:hint="eastAsia" w:ascii="宋体" w:hAnsi="宋体"/>
                <w:color w:val="000000" w:themeColor="text1"/>
                <w:spacing w:val="19"/>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220V;最大持续运行电压：Uc</w:t>
            </w:r>
            <w:r>
              <w:rPr>
                <w:rFonts w:hint="eastAsia" w:ascii="宋体" w:hAnsi="宋体"/>
                <w:color w:val="000000" w:themeColor="text1"/>
                <w:spacing w:val="18"/>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385V;标</w:t>
            </w:r>
            <w:r>
              <w:rPr>
                <w:rFonts w:hint="eastAsia" w:ascii="宋体" w:hAnsi="宋体"/>
                <w:color w:val="000000" w:themeColor="text1"/>
                <w:spacing w:val="4"/>
                <w:szCs w:val="21"/>
                <w14:textFill>
                  <w14:solidFill>
                    <w14:schemeClr w14:val="tx1"/>
                  </w14:solidFill>
                </w14:textFill>
              </w:rPr>
              <w:t>称放电电流：</w:t>
            </w:r>
            <w:r>
              <w:rPr>
                <w:rFonts w:hint="eastAsia" w:ascii="宋体" w:hAnsi="宋体"/>
                <w:color w:val="000000" w:themeColor="text1"/>
                <w:szCs w:val="21"/>
                <w14:textFill>
                  <w14:solidFill>
                    <w14:schemeClr w14:val="tx1"/>
                  </w14:solidFill>
                </w14:textFill>
              </w:rPr>
              <w:t>In</w:t>
            </w:r>
            <w:r>
              <w:rPr>
                <w:rFonts w:hint="eastAsia" w:ascii="宋体" w:hAnsi="宋体"/>
                <w:color w:val="000000" w:themeColor="text1"/>
                <w:spacing w:val="4"/>
                <w:szCs w:val="21"/>
                <w14:textFill>
                  <w14:solidFill>
                    <w14:schemeClr w14:val="tx1"/>
                  </w14:solidFill>
                </w14:textFill>
              </w:rPr>
              <w:t>(8/20μs)10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4"/>
                <w:szCs w:val="21"/>
                <w14:textFill>
                  <w14:solidFill>
                    <w14:schemeClr w14:val="tx1"/>
                  </w14:solidFill>
                </w14:textFill>
              </w:rPr>
              <w:t>;保护水平：</w:t>
            </w:r>
            <w:r>
              <w:rPr>
                <w:rFonts w:hint="eastAsia" w:ascii="宋体" w:hAnsi="宋体"/>
                <w:color w:val="000000" w:themeColor="text1"/>
                <w:szCs w:val="21"/>
                <w14:textFill>
                  <w14:solidFill>
                    <w14:schemeClr w14:val="tx1"/>
                  </w14:solidFill>
                </w14:textFill>
              </w:rPr>
              <w:t>Up(8/20μs)1.5kV;串接过流保护装置：16</w:t>
            </w:r>
            <w:r>
              <w:rPr>
                <w:rFonts w:hint="eastAsia" w:ascii="宋体" w:hAnsi="宋体"/>
                <w:color w:val="000000" w:themeColor="text1"/>
                <w:spacing w:val="-1"/>
                <w:szCs w:val="21"/>
                <w14:textFill>
                  <w14:solidFill>
                    <w14:schemeClr w14:val="tx1"/>
                  </w14:solidFill>
                </w14:textFill>
              </w:rPr>
              <w:t>A/6</w:t>
            </w:r>
            <w:r>
              <w:rPr>
                <w:rFonts w:hint="eastAsia" w:ascii="宋体" w:hAnsi="宋体"/>
                <w:color w:val="000000" w:themeColor="text1"/>
                <w:szCs w:val="21"/>
                <w14:textFill>
                  <w14:solidFill>
                    <w14:schemeClr w14:val="tx1"/>
                  </w14:solidFill>
                </w14:textFill>
              </w:rPr>
              <w:t>kA</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岗亭及管理中心防雷设备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通讯线路电涌保护</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依据</w:t>
            </w:r>
            <w:r>
              <w:rPr>
                <w:rFonts w:hint="eastAsia" w:ascii="宋体" w:hAnsi="宋体"/>
                <w:color w:val="000000" w:themeColor="text1"/>
                <w:szCs w:val="21"/>
                <w14:textFill>
                  <w14:solidFill>
                    <w14:schemeClr w14:val="tx1"/>
                  </w14:solidFill>
                </w14:textFill>
              </w:rPr>
              <w:t>IEC</w:t>
            </w:r>
            <w:r>
              <w:rPr>
                <w:rFonts w:hint="eastAsia" w:ascii="宋体" w:hAnsi="宋体"/>
                <w:color w:val="000000" w:themeColor="text1"/>
                <w:spacing w:val="4"/>
                <w:szCs w:val="21"/>
                <w14:textFill>
                  <w14:solidFill>
                    <w14:schemeClr w14:val="tx1"/>
                  </w14:solidFill>
                </w14:textFill>
              </w:rPr>
              <w:t>和</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4"/>
                <w:szCs w:val="21"/>
                <w14:textFill>
                  <w14:solidFill>
                    <w14:schemeClr w14:val="tx1"/>
                  </w14:solidFill>
                </w14:textFill>
              </w:rPr>
              <w:t>标准设计；通讯线路电涌保护；最大放</w:t>
            </w:r>
            <w:r>
              <w:rPr>
                <w:rFonts w:hint="eastAsia" w:ascii="宋体" w:hAnsi="宋体"/>
                <w:color w:val="000000" w:themeColor="text1"/>
                <w:spacing w:val="7"/>
                <w:szCs w:val="21"/>
                <w14:textFill>
                  <w14:solidFill>
                    <w14:schemeClr w14:val="tx1"/>
                  </w14:solidFill>
                </w14:textFill>
              </w:rPr>
              <w:t>电电流10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7"/>
                <w:szCs w:val="21"/>
                <w14:textFill>
                  <w14:solidFill>
                    <w14:schemeClr w14:val="tx1"/>
                  </w14:solidFill>
                </w14:textFill>
              </w:rPr>
              <w:t>(8/20μs);反应速度：10-12秒级；保</w:t>
            </w:r>
            <w:r>
              <w:rPr>
                <w:rFonts w:hint="eastAsia" w:ascii="宋体" w:hAnsi="宋体"/>
                <w:color w:val="000000" w:themeColor="text1"/>
                <w:spacing w:val="10"/>
                <w:szCs w:val="21"/>
                <w14:textFill>
                  <w14:solidFill>
                    <w14:schemeClr w14:val="tx1"/>
                  </w14:solidFill>
                </w14:textFill>
              </w:rPr>
              <w:t>护4条信号线路；额定电压</w:t>
            </w:r>
            <w:r>
              <w:rPr>
                <w:rFonts w:hint="eastAsia" w:ascii="宋体" w:hAnsi="宋体"/>
                <w:color w:val="000000" w:themeColor="text1"/>
                <w:szCs w:val="21"/>
                <w14:textFill>
                  <w14:solidFill>
                    <w14:schemeClr w14:val="tx1"/>
                  </w14:solidFill>
                </w14:textFill>
              </w:rPr>
              <w:t>Un</w:t>
            </w:r>
            <w:r>
              <w:rPr>
                <w:rFonts w:hint="eastAsia" w:ascii="宋体" w:hAnsi="宋体"/>
                <w:color w:val="000000" w:themeColor="text1"/>
                <w:spacing w:val="10"/>
                <w:szCs w:val="21"/>
                <w14:textFill>
                  <w14:solidFill>
                    <w14:schemeClr w14:val="tx1"/>
                  </w14:solidFill>
                </w14:textFill>
              </w:rPr>
              <w:t>:6V;最大持续</w:t>
            </w:r>
            <w:r>
              <w:rPr>
                <w:rFonts w:hint="eastAsia" w:ascii="宋体" w:hAnsi="宋体"/>
                <w:color w:val="000000" w:themeColor="text1"/>
                <w:spacing w:val="9"/>
                <w:szCs w:val="21"/>
                <w14:textFill>
                  <w14:solidFill>
                    <w14:schemeClr w14:val="tx1"/>
                  </w14:solidFill>
                </w14:textFill>
              </w:rPr>
              <w:t>运行电</w:t>
            </w:r>
            <w:r>
              <w:rPr>
                <w:rFonts w:hint="eastAsia" w:ascii="宋体" w:hAnsi="宋体"/>
                <w:color w:val="000000" w:themeColor="text1"/>
                <w:spacing w:val="16"/>
                <w:szCs w:val="21"/>
                <w14:textFill>
                  <w14:solidFill>
                    <w14:schemeClr w14:val="tx1"/>
                  </w14:solidFill>
                </w14:textFill>
              </w:rPr>
              <w:t>压</w:t>
            </w:r>
            <w:r>
              <w:rPr>
                <w:rFonts w:hint="eastAsia" w:ascii="宋体" w:hAnsi="宋体"/>
                <w:color w:val="000000" w:themeColor="text1"/>
                <w:szCs w:val="21"/>
                <w14:textFill>
                  <w14:solidFill>
                    <w14:schemeClr w14:val="tx1"/>
                  </w14:solidFill>
                </w14:textFill>
              </w:rPr>
              <w:t>Uc</w:t>
            </w:r>
            <w:r>
              <w:rPr>
                <w:rFonts w:hint="eastAsia" w:ascii="宋体" w:hAnsi="宋体"/>
                <w:color w:val="000000" w:themeColor="text1"/>
                <w:spacing w:val="16"/>
                <w:szCs w:val="21"/>
                <w14:textFill>
                  <w14:solidFill>
                    <w14:schemeClr w14:val="tx1"/>
                  </w14:solidFill>
                </w14:textFill>
              </w:rPr>
              <w:t>:8V;额定负载电流</w:t>
            </w:r>
            <w:r>
              <w:rPr>
                <w:rFonts w:hint="eastAsia" w:ascii="宋体" w:hAnsi="宋体"/>
                <w:color w:val="000000" w:themeColor="text1"/>
                <w:szCs w:val="21"/>
                <w14:textFill>
                  <w14:solidFill>
                    <w14:schemeClr w14:val="tx1"/>
                  </w14:solidFill>
                </w14:textFill>
              </w:rPr>
              <w:t>IL</w:t>
            </w:r>
            <w:r>
              <w:rPr>
                <w:rFonts w:hint="eastAsia" w:ascii="宋体" w:hAnsi="宋体"/>
                <w:color w:val="000000" w:themeColor="text1"/>
                <w:spacing w:val="16"/>
                <w:szCs w:val="21"/>
                <w14:textFill>
                  <w14:solidFill>
                    <w14:schemeClr w14:val="tx1"/>
                  </w14:solidFill>
                </w14:textFill>
              </w:rPr>
              <w:t>:0.5A;每线最大放</w:t>
            </w:r>
            <w:r>
              <w:rPr>
                <w:rFonts w:hint="eastAsia" w:ascii="宋体" w:hAnsi="宋体"/>
                <w:color w:val="000000" w:themeColor="text1"/>
                <w:spacing w:val="15"/>
                <w:szCs w:val="21"/>
                <w14:textFill>
                  <w14:solidFill>
                    <w14:schemeClr w14:val="tx1"/>
                  </w14:solidFill>
                </w14:textFill>
              </w:rPr>
              <w:t>电</w:t>
            </w:r>
            <w:r>
              <w:rPr>
                <w:rFonts w:hint="eastAsia" w:ascii="宋体" w:hAnsi="宋体"/>
                <w:color w:val="000000" w:themeColor="text1"/>
                <w:szCs w:val="21"/>
                <w14:textFill>
                  <w14:solidFill>
                    <w14:schemeClr w14:val="tx1"/>
                  </w14:solidFill>
                </w14:textFill>
              </w:rPr>
              <w:t>电流Imax(8/20μs):10kA;保护水平Upx-x(1.2/50</w:t>
            </w:r>
            <w:r>
              <w:rPr>
                <w:rFonts w:hint="eastAsia" w:ascii="宋体" w:hAnsi="宋体"/>
                <w:color w:val="000000" w:themeColor="text1"/>
                <w:spacing w:val="4"/>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μs):&lt;15V;传输特性：2</w:t>
            </w:r>
            <w:r>
              <w:rPr>
                <w:rFonts w:hint="eastAsia" w:ascii="宋体" w:hAnsi="宋体"/>
                <w:color w:val="000000" w:themeColor="text1"/>
                <w:szCs w:val="21"/>
                <w14:textFill>
                  <w14:solidFill>
                    <w14:schemeClr w14:val="tx1"/>
                  </w14:solidFill>
                </w14:textFill>
              </w:rPr>
              <w:t>Mbps</w:t>
            </w:r>
            <w:r>
              <w:rPr>
                <w:rFonts w:hint="eastAsia" w:ascii="宋体" w:hAnsi="宋体"/>
                <w:color w:val="000000" w:themeColor="text1"/>
                <w:spacing w:val="5"/>
                <w:szCs w:val="21"/>
                <w14:textFill>
                  <w14:solidFill>
                    <w14:schemeClr w14:val="tx1"/>
                  </w14:solidFill>
                </w14:textFill>
              </w:rPr>
              <w:t>;插入损耗</w:t>
            </w:r>
            <w:r>
              <w:rPr>
                <w:rFonts w:hint="eastAsia" w:ascii="宋体" w:hAnsi="宋体"/>
                <w:color w:val="000000" w:themeColor="text1"/>
                <w:spacing w:val="4"/>
                <w:szCs w:val="21"/>
                <w14:textFill>
                  <w14:solidFill>
                    <w14:schemeClr w14:val="tx1"/>
                  </w14:solidFill>
                </w14:textFill>
              </w:rPr>
              <w:t>：</w:t>
            </w:r>
            <w:r>
              <w:rPr>
                <w:rFonts w:hint="eastAsia" w:ascii="宋体" w:hAnsi="宋体"/>
                <w:color w:val="000000" w:themeColor="text1"/>
                <w:spacing w:val="9"/>
                <w:szCs w:val="21"/>
                <w14:textFill>
                  <w14:solidFill>
                    <w14:schemeClr w14:val="tx1"/>
                  </w14:solidFill>
                </w14:textFill>
              </w:rPr>
              <w:t>&lt;0.1</w:t>
            </w:r>
            <w:r>
              <w:rPr>
                <w:rFonts w:hint="eastAsia" w:ascii="宋体" w:hAnsi="宋体"/>
                <w:color w:val="000000" w:themeColor="text1"/>
                <w:szCs w:val="21"/>
                <w14:textFill>
                  <w14:solidFill>
                    <w14:schemeClr w14:val="tx1"/>
                  </w14:solidFill>
                </w14:textFill>
              </w:rPr>
              <w:t>dB</w:t>
            </w:r>
            <w:r>
              <w:rPr>
                <w:rFonts w:hint="eastAsia" w:ascii="宋体" w:hAnsi="宋体"/>
                <w:color w:val="000000" w:themeColor="text1"/>
                <w:spacing w:val="9"/>
                <w:szCs w:val="21"/>
                <w14:textFill>
                  <w14:solidFill>
                    <w14:schemeClr w14:val="tx1"/>
                  </w14:solidFill>
                </w14:textFill>
              </w:rPr>
              <w:t>;失效指示线路对地短路或断开；外壳保护</w:t>
            </w:r>
            <w:r>
              <w:rPr>
                <w:rFonts w:hint="eastAsia" w:ascii="宋体" w:hAnsi="宋体"/>
                <w:color w:val="000000" w:themeColor="text1"/>
                <w:spacing w:val="4"/>
                <w:szCs w:val="21"/>
                <w14:textFill>
                  <w14:solidFill>
                    <w14:schemeClr w14:val="tx1"/>
                  </w14:solidFill>
                </w14:textFill>
              </w:rPr>
              <w:t>等级：</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4"/>
                <w:szCs w:val="21"/>
                <w14:textFill>
                  <w14:solidFill>
                    <w14:schemeClr w14:val="tx1"/>
                  </w14:solidFill>
                </w14:textFill>
              </w:rPr>
              <w:t>30;测试标准：</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4"/>
                <w:szCs w:val="21"/>
                <w14:textFill>
                  <w14:solidFill>
                    <w14:schemeClr w14:val="tx1"/>
                  </w14:solidFill>
                </w14:textFill>
              </w:rPr>
              <w:t>18802.1</w:t>
            </w:r>
            <w:r>
              <w:rPr>
                <w:rFonts w:hint="eastAsia" w:ascii="宋体" w:hAnsi="宋体"/>
                <w:color w:val="000000" w:themeColor="text1"/>
                <w:spacing w:val="22"/>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4"/>
                <w:szCs w:val="21"/>
                <w14:textFill>
                  <w14:solidFill>
                    <w14:schemeClr w14:val="tx1"/>
                  </w14:solidFill>
                </w14:textFill>
              </w:rPr>
              <w:t>/T</w:t>
            </w:r>
            <w:r>
              <w:rPr>
                <w:rFonts w:hint="eastAsia" w:ascii="宋体" w:hAnsi="宋体"/>
                <w:color w:val="000000" w:themeColor="text1"/>
                <w:spacing w:val="28"/>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18802.21</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岗亭及管理中心防雷设备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三级电源</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插座式</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防雷器</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电涌保护器依据IEC和GB标准设计，用于设备末端电源电涌保护，采用共模、差模保护、插座式配置将电涌保护器与电源转换器完美结合，RFI EMI滤波电路及级间协调电感，可吸收射频 电磁干扰等线路电涌，延长设备正常工作寿命.</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岗亭及管理中心防雷设备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岗亭供电电源线</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配电房至1、2、3栋片区供电RVV 3*2.5mm2</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470</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线材及其他部分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分支供电电源线</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单元及首层花园供电线路 RVV 3*1.5mm2</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w:t>
            </w:r>
          </w:p>
        </w:tc>
        <w:tc>
          <w:tcPr>
            <w:tcW w:w="736"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线材及其他部分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数据线</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国标JB/T8734.5-2012，RVVP2*0.75mm2(2×24/0.20)</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270</w:t>
            </w:r>
          </w:p>
        </w:tc>
        <w:tc>
          <w:tcPr>
            <w:tcW w:w="736"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线材及其他部分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光纤</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钢丝铠装4芯单模室外光缆</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480</w:t>
            </w:r>
          </w:p>
        </w:tc>
        <w:tc>
          <w:tcPr>
            <w:tcW w:w="736"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线材及其他部分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8口光纤终端盒</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挂墙式8口SC光纤终端盒，内配熔纤盘及线夹。</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线材及其他部分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3米光纤跳线</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SC-SC（SC)单芯单模3M光跳线</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条</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6"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线材及其他部分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光纤熔接</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光纤熔接</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头</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736"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线材及其他部分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w:t>
            </w:r>
          </w:p>
        </w:tc>
        <w:tc>
          <w:tcPr>
            <w:tcW w:w="652"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辅材</w:t>
            </w:r>
          </w:p>
        </w:tc>
        <w:tc>
          <w:tcPr>
            <w:tcW w:w="2520" w:type="pct"/>
            <w:vAlign w:val="center"/>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线材及其他部分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pacing w:val="1"/>
                <w:szCs w:val="21"/>
                <w14:textFill>
                  <w14:solidFill>
                    <w14:schemeClr w14:val="tx1"/>
                  </w14:solidFill>
                </w14:textFill>
              </w:rPr>
            </w:pPr>
            <w:r>
              <w:rPr>
                <w:rFonts w:hint="eastAsia" w:ascii="宋体" w:hAnsi="宋体"/>
                <w:b/>
                <w:bCs/>
                <w:color w:val="000000" w:themeColor="text1"/>
                <w:spacing w:val="1"/>
                <w:szCs w:val="21"/>
                <w14:textFill>
                  <w14:solidFill>
                    <w14:schemeClr w14:val="tx1"/>
                  </w14:solidFill>
                </w14:textFill>
              </w:rPr>
              <w:t>二、9、10、11栋安防视频监控系统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序号</w:t>
            </w:r>
          </w:p>
        </w:tc>
        <w:tc>
          <w:tcPr>
            <w:tcW w:w="652"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3"/>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ind w:hanging="7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(200万像素)红外</w:t>
            </w:r>
            <w:r>
              <w:rPr>
                <w:rFonts w:hint="eastAsia" w:ascii="宋体" w:hAnsi="宋体"/>
                <w:color w:val="000000" w:themeColor="text1"/>
                <w:spacing w:val="-2"/>
                <w:szCs w:val="21"/>
                <w14:textFill>
                  <w14:solidFill>
                    <w14:schemeClr w14:val="tx1"/>
                  </w14:solidFill>
                </w14:textFill>
              </w:rPr>
              <w:t>筒型网络摄像机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200万1/2.7”</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7"/>
                <w:szCs w:val="21"/>
                <w14:textFill>
                  <w14:solidFill>
                    <w14:schemeClr w14:val="tx1"/>
                  </w14:solidFill>
                </w14:textFill>
              </w:rPr>
              <w:t>红外防水</w:t>
            </w:r>
            <w:r>
              <w:rPr>
                <w:rFonts w:hint="eastAsia" w:ascii="宋体" w:hAnsi="宋体"/>
                <w:color w:val="000000" w:themeColor="text1"/>
                <w:szCs w:val="21"/>
                <w14:textFill>
                  <w14:solidFill>
                    <w14:schemeClr w14:val="tx1"/>
                  </w14:solidFill>
                </w14:textFill>
              </w:rPr>
              <w:t>ICR</w:t>
            </w:r>
            <w:r>
              <w:rPr>
                <w:rFonts w:hint="eastAsia" w:ascii="宋体" w:hAnsi="宋体"/>
                <w:color w:val="000000" w:themeColor="text1"/>
                <w:spacing w:val="7"/>
                <w:szCs w:val="21"/>
                <w14:textFill>
                  <w14:solidFill>
                    <w14:schemeClr w14:val="tx1"/>
                  </w14:solidFill>
                </w14:textFill>
              </w:rPr>
              <w:t>日夜型；</w:t>
            </w:r>
            <w:r>
              <w:rPr>
                <w:rFonts w:hint="eastAsia" w:ascii="宋体" w:hAnsi="宋体"/>
                <w:color w:val="000000" w:themeColor="text1"/>
                <w:szCs w:val="21"/>
                <w14:textFill>
                  <w14:solidFill>
                    <w14:schemeClr w14:val="tx1"/>
                  </w14:solidFill>
                </w14:textFill>
              </w:rPr>
              <w:t>Progressive</w:t>
            </w:r>
            <w:r>
              <w:rPr>
                <w:rFonts w:hint="eastAsia" w:ascii="宋体" w:hAnsi="宋体"/>
                <w:color w:val="000000" w:themeColor="text1"/>
                <w:spacing w:val="15"/>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Scan</w:t>
            </w:r>
            <w:r>
              <w:rPr>
                <w:rFonts w:hint="eastAsia" w:ascii="宋体" w:hAnsi="宋体"/>
                <w:color w:val="000000" w:themeColor="text1"/>
                <w:spacing w:val="23"/>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10"/>
                <w:szCs w:val="21"/>
                <w14:textFill>
                  <w14:solidFill>
                    <w14:schemeClr w14:val="tx1"/>
                  </w14:solidFill>
                </w14:textFill>
              </w:rPr>
              <w:t>;视频压缩标准：H.265/</w:t>
            </w:r>
            <w:r>
              <w:rPr>
                <w:rFonts w:hint="eastAsia" w:ascii="宋体" w:hAnsi="宋体"/>
                <w:color w:val="000000" w:themeColor="text1"/>
                <w:spacing w:val="11"/>
                <w:szCs w:val="21"/>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H.264/</w:t>
            </w:r>
            <w:r>
              <w:rPr>
                <w:rFonts w:hint="eastAsia" w:ascii="宋体" w:hAnsi="宋体"/>
                <w:color w:val="000000" w:themeColor="text1"/>
                <w:szCs w:val="21"/>
                <w14:textFill>
                  <w14:solidFill>
                    <w14:schemeClr w14:val="tx1"/>
                  </w14:solidFill>
                </w14:textFill>
              </w:rPr>
              <w:t>MJPEG</w:t>
            </w:r>
            <w:r>
              <w:rPr>
                <w:rFonts w:hint="eastAsia" w:ascii="宋体" w:hAnsi="宋体"/>
                <w:color w:val="000000" w:themeColor="text1"/>
                <w:spacing w:val="-1"/>
                <w:szCs w:val="21"/>
                <w14:textFill>
                  <w14:solidFill>
                    <w14:schemeClr w14:val="tx1"/>
                  </w14:solidFill>
                </w14:textFill>
              </w:rPr>
              <w:t>最小照度：0.01Lux</w:t>
            </w:r>
            <w:r>
              <w:rPr>
                <w:rFonts w:hint="eastAsia" w:ascii="宋体" w:hAnsi="宋体"/>
                <w:color w:val="000000" w:themeColor="text1"/>
                <w:spacing w:val="8"/>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@(F1.2,AGC</w:t>
            </w:r>
            <w:r>
              <w:rPr>
                <w:rFonts w:hint="eastAsia" w:ascii="宋体" w:hAnsi="宋体"/>
                <w:color w:val="000000" w:themeColor="text1"/>
                <w:spacing w:val="7"/>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ON),0</w:t>
            </w:r>
            <w:r>
              <w:rPr>
                <w:rFonts w:hint="eastAsia"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Lux</w:t>
            </w:r>
            <w:r>
              <w:rPr>
                <w:rFonts w:hint="eastAsia" w:ascii="宋体" w:hAnsi="宋体"/>
                <w:color w:val="000000" w:themeColor="text1"/>
                <w:spacing w:val="1"/>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with</w:t>
            </w:r>
            <w:r>
              <w:rPr>
                <w:rFonts w:hint="eastAsia" w:ascii="宋体" w:hAnsi="宋体"/>
                <w:color w:val="000000" w:themeColor="text1"/>
                <w:szCs w:val="21"/>
                <w14:textFill>
                  <w14:solidFill>
                    <w14:schemeClr w14:val="tx1"/>
                  </w14:solidFill>
                </w14:textFill>
              </w:rPr>
              <w:t>IR</w:t>
            </w:r>
            <w:r>
              <w:rPr>
                <w:rFonts w:hint="eastAsia" w:ascii="宋体" w:hAnsi="宋体"/>
                <w:color w:val="000000" w:themeColor="text1"/>
                <w:spacing w:val="4"/>
                <w:szCs w:val="21"/>
                <w14:textFill>
                  <w14:solidFill>
                    <w14:schemeClr w14:val="tx1"/>
                  </w14:solidFill>
                </w14:textFill>
              </w:rPr>
              <w:t>;快门1/3秒至1/100,000秒；镜头</w:t>
            </w:r>
            <w:r>
              <w:rPr>
                <w:rFonts w:hint="eastAsia" w:ascii="宋体" w:hAnsi="宋体"/>
                <w:color w:val="000000" w:themeColor="text1"/>
                <w:spacing w:val="3"/>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3"/>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3"/>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8mm、12mm可选；数字宽动态；3D数字降噪；最大图</w:t>
            </w:r>
            <w:r>
              <w:rPr>
                <w:rFonts w:hint="eastAsia" w:ascii="宋体" w:hAnsi="宋体"/>
                <w:color w:val="000000" w:themeColor="text1"/>
                <w:spacing w:val="-1"/>
                <w:szCs w:val="21"/>
                <w14:textFill>
                  <w14:solidFill>
                    <w14:schemeClr w14:val="tx1"/>
                  </w14:solidFill>
                </w14:textFill>
              </w:rPr>
              <w:t>像尺寸：1920×1080;背光补偿；红外照射距离：50</w:t>
            </w:r>
            <w:r>
              <w:rPr>
                <w:rFonts w:hint="eastAsia" w:ascii="宋体" w:hAnsi="宋体"/>
                <w:color w:val="000000" w:themeColor="text1"/>
                <w:spacing w:val="4"/>
                <w:szCs w:val="21"/>
                <w14:textFill>
                  <w14:solidFill>
                    <w14:schemeClr w14:val="tx1"/>
                  </w14:solidFill>
                </w14:textFill>
              </w:rPr>
              <w:t>米；功耗：</w:t>
            </w:r>
            <w:r>
              <w:rPr>
                <w:rFonts w:hint="eastAsia" w:ascii="宋体" w:hAnsi="宋体"/>
                <w:color w:val="000000" w:themeColor="text1"/>
                <w:szCs w:val="21"/>
                <w14:textFill>
                  <w14:solidFill>
                    <w14:schemeClr w14:val="tx1"/>
                  </w14:solidFill>
                </w14:textFill>
              </w:rPr>
              <w:t>POE</w:t>
            </w:r>
            <w:r>
              <w:rPr>
                <w:rFonts w:hint="eastAsia" w:ascii="宋体" w:hAnsi="宋体"/>
                <w:color w:val="000000" w:themeColor="text1"/>
                <w:spacing w:val="4"/>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4"/>
                <w:szCs w:val="21"/>
                <w14:textFill>
                  <w14:solidFill>
                    <w14:schemeClr w14:val="tx1"/>
                  </w14:solidFill>
                </w14:textFill>
              </w:rPr>
              <w:t>12V</w:t>
            </w:r>
            <w:r>
              <w:rPr>
                <w:rFonts w:hint="eastAsia" w:ascii="宋体" w:hAnsi="宋体"/>
                <w:color w:val="000000" w:themeColor="text1"/>
                <w:spacing w:val="38"/>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7W;</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4"/>
                <w:szCs w:val="21"/>
                <w14:textFill>
                  <w14:solidFill>
                    <w14:schemeClr w14:val="tx1"/>
                  </w14:solidFill>
                </w14:textFill>
              </w:rPr>
              <w:t>67。</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38</w:t>
            </w:r>
          </w:p>
        </w:tc>
        <w:tc>
          <w:tcPr>
            <w:tcW w:w="736" w:type="pct"/>
            <w:vAlign w:val="center"/>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ind w:firstLine="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(200万像素)红外</w:t>
            </w:r>
            <w:r>
              <w:rPr>
                <w:rFonts w:hint="eastAsia" w:ascii="宋体" w:hAnsi="宋体"/>
                <w:color w:val="000000" w:themeColor="text1"/>
                <w:spacing w:val="-2"/>
                <w:szCs w:val="21"/>
                <w14:textFill>
                  <w14:solidFill>
                    <w14:schemeClr w14:val="tx1"/>
                  </w14:solidFill>
                </w14:textFill>
              </w:rPr>
              <w:t>半球型网络摄像机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200万1/2.7”</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7"/>
                <w:szCs w:val="21"/>
                <w14:textFill>
                  <w14:solidFill>
                    <w14:schemeClr w14:val="tx1"/>
                  </w14:solidFill>
                </w14:textFill>
              </w:rPr>
              <w:t>红外防水</w:t>
            </w:r>
            <w:r>
              <w:rPr>
                <w:rFonts w:hint="eastAsia" w:ascii="宋体" w:hAnsi="宋体"/>
                <w:color w:val="000000" w:themeColor="text1"/>
                <w:szCs w:val="21"/>
                <w14:textFill>
                  <w14:solidFill>
                    <w14:schemeClr w14:val="tx1"/>
                  </w14:solidFill>
                </w14:textFill>
              </w:rPr>
              <w:t>ICR</w:t>
            </w:r>
            <w:r>
              <w:rPr>
                <w:rFonts w:hint="eastAsia" w:ascii="宋体" w:hAnsi="宋体"/>
                <w:color w:val="000000" w:themeColor="text1"/>
                <w:spacing w:val="7"/>
                <w:szCs w:val="21"/>
                <w14:textFill>
                  <w14:solidFill>
                    <w14:schemeClr w14:val="tx1"/>
                  </w14:solidFill>
                </w14:textFill>
              </w:rPr>
              <w:t>日夜型；</w:t>
            </w:r>
            <w:r>
              <w:rPr>
                <w:rFonts w:hint="eastAsia" w:ascii="宋体" w:hAnsi="宋体"/>
                <w:color w:val="000000" w:themeColor="text1"/>
                <w:szCs w:val="21"/>
                <w14:textFill>
                  <w14:solidFill>
                    <w14:schemeClr w14:val="tx1"/>
                  </w14:solidFill>
                </w14:textFill>
              </w:rPr>
              <w:t>Progressive</w:t>
            </w:r>
            <w:r>
              <w:rPr>
                <w:rFonts w:hint="eastAsia" w:ascii="宋体" w:hAnsi="宋体"/>
                <w:color w:val="000000" w:themeColor="text1"/>
                <w:spacing w:val="15"/>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Scan</w:t>
            </w:r>
            <w:r>
              <w:rPr>
                <w:rFonts w:hint="eastAsia" w:ascii="宋体" w:hAnsi="宋体"/>
                <w:color w:val="000000" w:themeColor="text1"/>
                <w:spacing w:val="27"/>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10"/>
                <w:szCs w:val="21"/>
                <w14:textFill>
                  <w14:solidFill>
                    <w14:schemeClr w14:val="tx1"/>
                  </w14:solidFill>
                </w14:textFill>
              </w:rPr>
              <w:t>;视频压缩标准：H.265/</w:t>
            </w:r>
            <w:r>
              <w:rPr>
                <w:rFonts w:hint="eastAsia" w:ascii="宋体" w:hAnsi="宋体"/>
                <w:color w:val="000000" w:themeColor="text1"/>
                <w:spacing w:val="11"/>
                <w:szCs w:val="21"/>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H.264</w:t>
            </w:r>
            <w:r>
              <w:rPr>
                <w:rFonts w:hint="eastAsia" w:ascii="宋体" w:hAnsi="宋体"/>
                <w:color w:val="000000" w:themeColor="text1"/>
                <w:spacing w:val="16"/>
                <w:szCs w:val="21"/>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MJPEG   </w:t>
            </w:r>
            <w:r>
              <w:rPr>
                <w:rFonts w:hint="eastAsia" w:ascii="宋体" w:hAnsi="宋体"/>
                <w:color w:val="000000" w:themeColor="text1"/>
                <w:spacing w:val="8"/>
                <w:szCs w:val="21"/>
                <w14:textFill>
                  <w14:solidFill>
                    <w14:schemeClr w14:val="tx1"/>
                  </w14:solidFill>
                </w14:textFill>
              </w:rPr>
              <w:t>最小照度：0.01</w:t>
            </w:r>
            <w:r>
              <w:rPr>
                <w:rFonts w:hint="eastAsia" w:ascii="宋体" w:hAnsi="宋体"/>
                <w:color w:val="000000" w:themeColor="text1"/>
                <w:szCs w:val="21"/>
                <w14:textFill>
                  <w14:solidFill>
                    <w14:schemeClr w14:val="tx1"/>
                  </w14:solidFill>
                </w14:textFill>
              </w:rPr>
              <w:t>Lux</w:t>
            </w:r>
            <w:r>
              <w:rPr>
                <w:rFonts w:hint="eastAsia" w:ascii="宋体" w:hAnsi="宋体"/>
                <w:color w:val="000000" w:themeColor="text1"/>
                <w:spacing w:val="13"/>
                <w:szCs w:val="21"/>
                <w14:textFill>
                  <w14:solidFill>
                    <w14:schemeClr w14:val="tx1"/>
                  </w14:solidFill>
                </w14:textFill>
              </w:rPr>
              <w:t xml:space="preserve"> </w:t>
            </w:r>
            <w:r>
              <w:rPr>
                <w:rFonts w:hint="eastAsia" w:ascii="宋体" w:hAnsi="宋体"/>
                <w:color w:val="000000" w:themeColor="text1"/>
                <w:spacing w:val="8"/>
                <w:szCs w:val="21"/>
                <w14:textFill>
                  <w14:solidFill>
                    <w14:schemeClr w14:val="tx1"/>
                  </w14:solidFill>
                </w14:textFill>
              </w:rPr>
              <w:t>@(F1.2,</w:t>
            </w:r>
            <w:r>
              <w:rPr>
                <w:rFonts w:hint="eastAsia" w:ascii="宋体" w:hAnsi="宋体"/>
                <w:color w:val="000000" w:themeColor="text1"/>
                <w:szCs w:val="21"/>
                <w14:textFill>
                  <w14:solidFill>
                    <w14:schemeClr w14:val="tx1"/>
                  </w14:solidFill>
                </w14:textFill>
              </w:rPr>
              <w:t>AGC</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ON</w:t>
            </w:r>
            <w:r>
              <w:rPr>
                <w:rFonts w:hint="eastAsia" w:ascii="宋体" w:hAnsi="宋体"/>
                <w:color w:val="000000" w:themeColor="text1"/>
                <w:spacing w:val="8"/>
                <w:szCs w:val="21"/>
                <w14:textFill>
                  <w14:solidFill>
                    <w14:schemeClr w14:val="tx1"/>
                  </w14:solidFill>
                </w14:textFill>
              </w:rPr>
              <w:t>),0</w:t>
            </w:r>
            <w:r>
              <w:rPr>
                <w:rFonts w:hint="eastAsia" w:ascii="宋体" w:hAnsi="宋体"/>
                <w:color w:val="000000" w:themeColor="text1"/>
                <w:spacing w:val="1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Lux</w:t>
            </w:r>
            <w:r>
              <w:rPr>
                <w:rFonts w:hint="eastAsia"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withIR</w:t>
            </w:r>
            <w:r>
              <w:rPr>
                <w:rFonts w:hint="eastAsia" w:ascii="宋体" w:hAnsi="宋体"/>
                <w:color w:val="000000" w:themeColor="text1"/>
                <w:spacing w:val="12"/>
                <w:szCs w:val="21"/>
                <w14:textFill>
                  <w14:solidFill>
                    <w14:schemeClr w14:val="tx1"/>
                  </w14:solidFill>
                </w14:textFill>
              </w:rPr>
              <w:t>;快门1/3秒至1/100,000秒；镜头：2.8</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12"/>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7"/>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可选；数字宽动态；3D数字降噪；图像尺</w:t>
            </w:r>
            <w:r>
              <w:rPr>
                <w:rFonts w:hint="eastAsia" w:ascii="宋体" w:hAnsi="宋体"/>
                <w:color w:val="000000" w:themeColor="text1"/>
                <w:spacing w:val="1"/>
                <w:szCs w:val="21"/>
                <w14:textFill>
                  <w14:solidFill>
                    <w14:schemeClr w14:val="tx1"/>
                  </w14:solidFill>
                </w14:textFill>
              </w:rPr>
              <w:t xml:space="preserve"> </w:t>
            </w:r>
            <w:r>
              <w:rPr>
                <w:rFonts w:hint="eastAsia" w:ascii="宋体" w:hAnsi="宋体"/>
                <w:color w:val="000000" w:themeColor="text1"/>
                <w:spacing w:val="7"/>
                <w:szCs w:val="21"/>
                <w14:textFill>
                  <w14:solidFill>
                    <w14:schemeClr w14:val="tx1"/>
                  </w14:solidFill>
                </w14:textFill>
              </w:rPr>
              <w:t>寸：1920×1080;背光补偿；红外照射距离：20～30</w:t>
            </w:r>
            <w:r>
              <w:rPr>
                <w:rFonts w:hint="eastAsia" w:ascii="宋体" w:hAnsi="宋体"/>
                <w:color w:val="000000" w:themeColor="text1"/>
                <w:spacing w:val="9"/>
                <w:szCs w:val="21"/>
                <w14:textFill>
                  <w14:solidFill>
                    <w14:schemeClr w14:val="tx1"/>
                  </w14:solidFill>
                </w14:textFill>
              </w:rPr>
              <w:t xml:space="preserve"> </w:t>
            </w:r>
            <w:r>
              <w:rPr>
                <w:rFonts w:hint="eastAsia" w:ascii="宋体" w:hAnsi="宋体"/>
                <w:color w:val="000000" w:themeColor="text1"/>
                <w:spacing w:val="13"/>
                <w:szCs w:val="21"/>
                <w14:textFill>
                  <w14:solidFill>
                    <w14:schemeClr w14:val="tx1"/>
                  </w14:solidFill>
                </w14:textFill>
              </w:rPr>
              <w:t>米；功耗：</w:t>
            </w:r>
            <w:r>
              <w:rPr>
                <w:rFonts w:hint="eastAsia" w:ascii="宋体" w:hAnsi="宋体"/>
                <w:color w:val="000000" w:themeColor="text1"/>
                <w:szCs w:val="21"/>
                <w14:textFill>
                  <w14:solidFill>
                    <w14:schemeClr w14:val="tx1"/>
                  </w14:solidFill>
                </w14:textFill>
              </w:rPr>
              <w:t>POE</w:t>
            </w:r>
            <w:r>
              <w:rPr>
                <w:rFonts w:hint="eastAsia" w:ascii="宋体" w:hAnsi="宋体"/>
                <w:color w:val="000000" w:themeColor="text1"/>
                <w:spacing w:val="13"/>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13"/>
                <w:szCs w:val="21"/>
                <w14:textFill>
                  <w14:solidFill>
                    <w14:schemeClr w14:val="tx1"/>
                  </w14:solidFill>
                </w14:textFill>
              </w:rPr>
              <w:t>12V</w:t>
            </w:r>
            <w:r>
              <w:rPr>
                <w:rFonts w:hint="eastAsia" w:ascii="宋体" w:hAnsi="宋体"/>
                <w:color w:val="000000" w:themeColor="text1"/>
                <w:spacing w:val="28"/>
                <w:szCs w:val="21"/>
                <w14:textFill>
                  <w14:solidFill>
                    <w14:schemeClr w14:val="tx1"/>
                  </w14:solidFill>
                </w14:textFill>
              </w:rPr>
              <w:t xml:space="preserve"> </w:t>
            </w:r>
            <w:r>
              <w:rPr>
                <w:rFonts w:hint="eastAsia" w:ascii="宋体" w:hAnsi="宋体"/>
                <w:color w:val="000000" w:themeColor="text1"/>
                <w:spacing w:val="13"/>
                <w:szCs w:val="21"/>
                <w14:textFill>
                  <w14:solidFill>
                    <w14:schemeClr w14:val="tx1"/>
                  </w14:solidFill>
                </w14:textFill>
              </w:rPr>
              <w:t>5.5W;</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13"/>
                <w:szCs w:val="21"/>
                <w14:textFill>
                  <w14:solidFill>
                    <w14:schemeClr w14:val="tx1"/>
                  </w14:solidFill>
                </w14:textFill>
              </w:rPr>
              <w:t>67。</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52" w:type="pct"/>
            <w:vAlign w:val="center"/>
          </w:tcPr>
          <w:p>
            <w:pPr>
              <w:snapToGrid w:val="0"/>
              <w:ind w:hanging="3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电梯防暴迷你半球网络摄像机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200万1/2.7”</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7"/>
                <w:szCs w:val="21"/>
                <w14:textFill>
                  <w14:solidFill>
                    <w14:schemeClr w14:val="tx1"/>
                  </w14:solidFill>
                </w14:textFill>
              </w:rPr>
              <w:t>红外防水</w:t>
            </w:r>
            <w:r>
              <w:rPr>
                <w:rFonts w:hint="eastAsia" w:ascii="宋体" w:hAnsi="宋体"/>
                <w:color w:val="000000" w:themeColor="text1"/>
                <w:szCs w:val="21"/>
                <w14:textFill>
                  <w14:solidFill>
                    <w14:schemeClr w14:val="tx1"/>
                  </w14:solidFill>
                </w14:textFill>
              </w:rPr>
              <w:t>ICR</w:t>
            </w:r>
            <w:r>
              <w:rPr>
                <w:rFonts w:hint="eastAsia" w:ascii="宋体" w:hAnsi="宋体"/>
                <w:color w:val="000000" w:themeColor="text1"/>
                <w:spacing w:val="7"/>
                <w:szCs w:val="21"/>
                <w14:textFill>
                  <w14:solidFill>
                    <w14:schemeClr w14:val="tx1"/>
                  </w14:solidFill>
                </w14:textFill>
              </w:rPr>
              <w:t>日夜型；</w:t>
            </w:r>
            <w:r>
              <w:rPr>
                <w:rFonts w:hint="eastAsia" w:ascii="宋体" w:hAnsi="宋体"/>
                <w:color w:val="000000" w:themeColor="text1"/>
                <w:szCs w:val="21"/>
                <w14:textFill>
                  <w14:solidFill>
                    <w14:schemeClr w14:val="tx1"/>
                  </w14:solidFill>
                </w14:textFill>
              </w:rPr>
              <w:t>ProgressiveScan</w:t>
            </w:r>
            <w:r>
              <w:rPr>
                <w:rFonts w:hint="eastAsia" w:ascii="宋体" w:hAnsi="宋体"/>
                <w:color w:val="000000" w:themeColor="text1"/>
                <w:spacing w:val="19"/>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2"/>
                <w:szCs w:val="21"/>
                <w14:textFill>
                  <w14:solidFill>
                    <w14:schemeClr w14:val="tx1"/>
                  </w14:solidFill>
                </w14:textFill>
              </w:rPr>
              <w:t>;视频压缩标准：H.265/</w:t>
            </w:r>
            <w:r>
              <w:rPr>
                <w:rFonts w:hint="eastAsia" w:ascii="宋体" w:hAnsi="宋体"/>
                <w:color w:val="000000" w:themeColor="text1"/>
                <w:spacing w:val="9"/>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H.264</w:t>
            </w:r>
            <w:r>
              <w:rPr>
                <w:rFonts w:hint="eastAsia" w:ascii="宋体" w:hAnsi="宋体"/>
                <w:color w:val="000000" w:themeColor="text1"/>
                <w:spacing w:val="6"/>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MJPEG</w:t>
            </w:r>
            <w:r>
              <w:rPr>
                <w:rFonts w:hint="eastAsia" w:ascii="宋体" w:hAnsi="宋体"/>
                <w:color w:val="000000" w:themeColor="text1"/>
                <w:spacing w:val="6"/>
                <w:szCs w:val="21"/>
                <w14:textFill>
                  <w14:solidFill>
                    <w14:schemeClr w14:val="tx1"/>
                  </w14:solidFill>
                </w14:textFill>
              </w:rPr>
              <w:t>;最小照度：0.01</w:t>
            </w:r>
            <w:r>
              <w:rPr>
                <w:rFonts w:hint="eastAsia" w:ascii="宋体" w:hAnsi="宋体"/>
                <w:color w:val="000000" w:themeColor="text1"/>
                <w:szCs w:val="21"/>
                <w14:textFill>
                  <w14:solidFill>
                    <w14:schemeClr w14:val="tx1"/>
                  </w14:solidFill>
                </w14:textFill>
              </w:rPr>
              <w:t>Lux</w:t>
            </w:r>
            <w:r>
              <w:rPr>
                <w:rFonts w:hint="eastAsia" w:ascii="宋体" w:hAnsi="宋体"/>
                <w:color w:val="000000" w:themeColor="text1"/>
                <w:spacing w:val="17"/>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@(F1.2,</w:t>
            </w:r>
            <w:r>
              <w:rPr>
                <w:rFonts w:hint="eastAsia" w:ascii="宋体" w:hAnsi="宋体"/>
                <w:color w:val="000000" w:themeColor="text1"/>
                <w:szCs w:val="21"/>
                <w14:textFill>
                  <w14:solidFill>
                    <w14:schemeClr w14:val="tx1"/>
                  </w14:solidFill>
                </w14:textFill>
              </w:rPr>
              <w:t>AGC</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ON</w:t>
            </w:r>
            <w:r>
              <w:rPr>
                <w:rFonts w:hint="eastAsia" w:ascii="宋体" w:hAnsi="宋体"/>
                <w:color w:val="000000" w:themeColor="text1"/>
                <w:spacing w:val="6"/>
                <w:szCs w:val="21"/>
                <w14:textFill>
                  <w14:solidFill>
                    <w14:schemeClr w14:val="tx1"/>
                  </w14:solidFill>
                </w14:textFill>
              </w:rPr>
              <w:t>),0</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Lux with</w:t>
            </w:r>
            <w:r>
              <w:rPr>
                <w:rFonts w:hint="eastAsia" w:ascii="宋体" w:hAnsi="宋体"/>
                <w:color w:val="000000" w:themeColor="text1"/>
                <w:spacing w:val="35"/>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IR</w:t>
            </w:r>
            <w:r>
              <w:rPr>
                <w:rFonts w:hint="eastAsia" w:ascii="宋体" w:hAnsi="宋体"/>
                <w:color w:val="000000" w:themeColor="text1"/>
                <w:spacing w:val="9"/>
                <w:szCs w:val="21"/>
                <w14:textFill>
                  <w14:solidFill>
                    <w14:schemeClr w14:val="tx1"/>
                  </w14:solidFill>
                </w14:textFill>
              </w:rPr>
              <w:t>;快门1/3秒至1/100,000秒；镜头：2.8</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2"/>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2"/>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2"/>
                <w:szCs w:val="21"/>
                <w14:textFill>
                  <w14:solidFill>
                    <w14:schemeClr w14:val="tx1"/>
                  </w14:solidFill>
                </w14:textFill>
              </w:rPr>
              <w:t>可选；数字宽动态；3D数字降噪；图像尺</w:t>
            </w:r>
            <w:r>
              <w:rPr>
                <w:rFonts w:hint="eastAsia" w:ascii="宋体" w:hAnsi="宋体"/>
                <w:color w:val="000000" w:themeColor="text1"/>
                <w:spacing w:val="8"/>
                <w:szCs w:val="21"/>
                <w14:textFill>
                  <w14:solidFill>
                    <w14:schemeClr w14:val="tx1"/>
                  </w14:solidFill>
                </w14:textFill>
              </w:rPr>
              <w:t>寸：1920×1080;背光补偿；红外距离：10～30米；支持</w:t>
            </w:r>
            <w:r>
              <w:rPr>
                <w:rFonts w:hint="eastAsia" w:ascii="宋体" w:hAnsi="宋体"/>
                <w:color w:val="000000" w:themeColor="text1"/>
                <w:szCs w:val="21"/>
                <w14:textFill>
                  <w14:solidFill>
                    <w14:schemeClr w14:val="tx1"/>
                  </w14:solidFill>
                </w14:textFill>
              </w:rPr>
              <w:t>smart</w:t>
            </w:r>
            <w:r>
              <w:rPr>
                <w:rFonts w:hint="eastAsia" w:ascii="宋体" w:hAnsi="宋体"/>
                <w:color w:val="000000" w:themeColor="text1"/>
                <w:spacing w:val="3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IR</w:t>
            </w:r>
            <w:r>
              <w:rPr>
                <w:rFonts w:hint="eastAsia" w:ascii="宋体" w:hAnsi="宋体"/>
                <w:color w:val="000000" w:themeColor="text1"/>
                <w:spacing w:val="8"/>
                <w:szCs w:val="21"/>
                <w14:textFill>
                  <w14:solidFill>
                    <w14:schemeClr w14:val="tx1"/>
                  </w14:solidFill>
                </w14:textFill>
              </w:rPr>
              <w:t>,防止夜间红外过曝；防暴等级</w:t>
            </w:r>
            <w:r>
              <w:rPr>
                <w:rFonts w:hint="eastAsia" w:ascii="宋体" w:hAnsi="宋体"/>
                <w:color w:val="000000" w:themeColor="text1"/>
                <w:szCs w:val="21"/>
                <w14:textFill>
                  <w14:solidFill>
                    <w14:schemeClr w14:val="tx1"/>
                  </w14:solidFill>
                </w14:textFill>
              </w:rPr>
              <w:t>IK</w:t>
            </w:r>
            <w:r>
              <w:rPr>
                <w:rFonts w:hint="eastAsia" w:ascii="宋体" w:hAnsi="宋体"/>
                <w:color w:val="000000" w:themeColor="text1"/>
                <w:spacing w:val="8"/>
                <w:szCs w:val="21"/>
                <w14:textFill>
                  <w14:solidFill>
                    <w14:schemeClr w14:val="tx1"/>
                  </w14:solidFill>
                </w14:textFill>
              </w:rPr>
              <w:t>08;</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功耗：</w:t>
            </w:r>
            <w:r>
              <w:rPr>
                <w:rFonts w:hint="eastAsia" w:ascii="宋体" w:hAnsi="宋体"/>
                <w:color w:val="000000" w:themeColor="text1"/>
                <w:szCs w:val="21"/>
                <w14:textFill>
                  <w14:solidFill>
                    <w14:schemeClr w14:val="tx1"/>
                  </w14:solidFill>
                </w14:textFill>
              </w:rPr>
              <w:t>POE</w:t>
            </w:r>
            <w:r>
              <w:rPr>
                <w:rFonts w:hint="eastAsia" w:ascii="宋体" w:hAnsi="宋体"/>
                <w:color w:val="000000" w:themeColor="text1"/>
                <w:spacing w:val="1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10"/>
                <w:szCs w:val="21"/>
                <w14:textFill>
                  <w14:solidFill>
                    <w14:schemeClr w14:val="tx1"/>
                  </w14:solidFill>
                </w14:textFill>
              </w:rPr>
              <w:t>12V</w:t>
            </w:r>
            <w:r>
              <w:rPr>
                <w:rFonts w:hint="eastAsia" w:ascii="宋体" w:hAnsi="宋体"/>
                <w:color w:val="000000" w:themeColor="text1"/>
                <w:spacing w:val="26"/>
                <w:szCs w:val="21"/>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5W;防护等级：</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10"/>
                <w:szCs w:val="21"/>
                <w14:textFill>
                  <w14:solidFill>
                    <w14:schemeClr w14:val="tx1"/>
                  </w14:solidFill>
                </w14:textFill>
              </w:rPr>
              <w:t>67。</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52" w:type="pct"/>
            <w:vAlign w:val="center"/>
          </w:tcPr>
          <w:p>
            <w:pPr>
              <w:snapToGrid w:val="0"/>
              <w:ind w:firstLine="81"/>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200万像素</w:t>
            </w:r>
            <w:r>
              <w:rPr>
                <w:rFonts w:hint="eastAsia" w:ascii="宋体" w:hAnsi="宋体"/>
                <w:color w:val="000000" w:themeColor="text1"/>
                <w:spacing w:val="1"/>
                <w:szCs w:val="21"/>
                <w14:textFill>
                  <w14:solidFill>
                    <w14:schemeClr w14:val="tx1"/>
                  </w14:solidFill>
                </w14:textFill>
              </w:rPr>
              <w:t>网络高速球</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200万1/2.8"</w:t>
            </w:r>
            <w:r>
              <w:rPr>
                <w:rFonts w:hint="eastAsia" w:ascii="宋体" w:hAnsi="宋体"/>
                <w:color w:val="000000" w:themeColor="text1"/>
                <w:szCs w:val="21"/>
                <w14:textFill>
                  <w14:solidFill>
                    <w14:schemeClr w14:val="tx1"/>
                  </w14:solidFill>
                </w14:textFill>
              </w:rPr>
              <w:t>Progressive</w:t>
            </w:r>
            <w:r>
              <w:rPr>
                <w:rFonts w:hint="eastAsia" w:ascii="宋体" w:hAnsi="宋体"/>
                <w:color w:val="000000" w:themeColor="text1"/>
                <w:spacing w:val="24"/>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Scan</w:t>
            </w:r>
            <w:r>
              <w:rPr>
                <w:rFonts w:hint="eastAsia" w:ascii="宋体" w:hAnsi="宋体"/>
                <w:color w:val="000000" w:themeColor="text1"/>
                <w:spacing w:val="9"/>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6"/>
                <w:szCs w:val="21"/>
                <w14:textFill>
                  <w14:solidFill>
                    <w14:schemeClr w14:val="tx1"/>
                  </w14:solidFill>
                </w14:textFill>
              </w:rPr>
              <w:t>图像传感器；20</w:t>
            </w:r>
            <w:r>
              <w:rPr>
                <w:rFonts w:hint="eastAsia" w:ascii="宋体" w:hAnsi="宋体"/>
                <w:color w:val="000000" w:themeColor="text1"/>
                <w:spacing w:val="7"/>
                <w:szCs w:val="21"/>
                <w14:textFill>
                  <w14:solidFill>
                    <w14:schemeClr w14:val="tx1"/>
                  </w14:solidFill>
                </w14:textFill>
              </w:rPr>
              <w:t>倍光学16倍数字变倍；支持H.265兼容H.264;水平解</w:t>
            </w:r>
            <w:r>
              <w:rPr>
                <w:rFonts w:hint="eastAsia" w:ascii="宋体" w:hAnsi="宋体"/>
                <w:color w:val="000000" w:themeColor="text1"/>
                <w:spacing w:val="10"/>
                <w:szCs w:val="21"/>
                <w14:textFill>
                  <w14:solidFill>
                    <w14:schemeClr w14:val="tx1"/>
                  </w14:solidFill>
                </w14:textFill>
              </w:rPr>
              <w:t>析度：≥1000</w:t>
            </w:r>
            <w:r>
              <w:rPr>
                <w:rFonts w:hint="eastAsia" w:ascii="宋体" w:hAnsi="宋体"/>
                <w:color w:val="000000" w:themeColor="text1"/>
                <w:szCs w:val="21"/>
                <w14:textFill>
                  <w14:solidFill>
                    <w14:schemeClr w14:val="tx1"/>
                  </w14:solidFill>
                </w14:textFill>
              </w:rPr>
              <w:t>TVL</w:t>
            </w:r>
            <w:r>
              <w:rPr>
                <w:rFonts w:hint="eastAsia" w:ascii="宋体" w:hAnsi="宋体"/>
                <w:color w:val="000000" w:themeColor="text1"/>
                <w:spacing w:val="10"/>
                <w:szCs w:val="21"/>
                <w14:textFill>
                  <w14:solidFill>
                    <w14:schemeClr w14:val="tx1"/>
                  </w14:solidFill>
                </w14:textFill>
              </w:rPr>
              <w:t>;最低照度彩色0.05</w:t>
            </w:r>
            <w:r>
              <w:rPr>
                <w:rFonts w:hint="eastAsia" w:ascii="宋体" w:hAnsi="宋体"/>
                <w:color w:val="000000" w:themeColor="text1"/>
                <w:szCs w:val="21"/>
                <w14:textFill>
                  <w14:solidFill>
                    <w14:schemeClr w14:val="tx1"/>
                  </w14:solidFill>
                </w14:textFill>
              </w:rPr>
              <w:t>Lux</w:t>
            </w:r>
            <w:r>
              <w:rPr>
                <w:rFonts w:hint="eastAsia" w:ascii="宋体" w:hAnsi="宋体"/>
                <w:color w:val="000000" w:themeColor="text1"/>
                <w:spacing w:val="10"/>
                <w:szCs w:val="21"/>
                <w14:textFill>
                  <w14:solidFill>
                    <w14:schemeClr w14:val="tx1"/>
                  </w14:solidFill>
                </w14:textFill>
              </w:rPr>
              <w:t>@(F1.6,</w:t>
            </w:r>
            <w:r>
              <w:rPr>
                <w:rFonts w:hint="eastAsia" w:ascii="宋体" w:hAnsi="宋体"/>
                <w:color w:val="000000" w:themeColor="text1"/>
                <w:szCs w:val="21"/>
                <w14:textFill>
                  <w14:solidFill>
                    <w14:schemeClr w14:val="tx1"/>
                  </w14:solidFill>
                </w14:textFill>
              </w:rPr>
              <w:t>AGC</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ON</w:t>
            </w:r>
            <w:r>
              <w:rPr>
                <w:rFonts w:hint="eastAsia" w:ascii="宋体" w:hAnsi="宋体"/>
                <w:color w:val="000000" w:themeColor="text1"/>
                <w:spacing w:val="8"/>
                <w:szCs w:val="21"/>
                <w14:textFill>
                  <w14:solidFill>
                    <w14:schemeClr w14:val="tx1"/>
                  </w14:solidFill>
                </w14:textFill>
              </w:rPr>
              <w:t>);1-1/30,000s电子快门；支持：降</w:t>
            </w:r>
            <w:r>
              <w:rPr>
                <w:rFonts w:hint="eastAsia" w:ascii="宋体" w:hAnsi="宋体"/>
                <w:color w:val="000000" w:themeColor="text1"/>
                <w:spacing w:val="7"/>
                <w:szCs w:val="21"/>
                <w14:textFill>
                  <w14:solidFill>
                    <w14:schemeClr w14:val="tx1"/>
                  </w14:solidFill>
                </w14:textFill>
              </w:rPr>
              <w:t>噪、背光</w:t>
            </w:r>
            <w:r>
              <w:rPr>
                <w:rFonts w:hint="eastAsia" w:ascii="宋体" w:hAnsi="宋体"/>
                <w:color w:val="000000" w:themeColor="text1"/>
                <w:spacing w:val="6"/>
                <w:szCs w:val="21"/>
                <w14:textFill>
                  <w14:solidFill>
                    <w14:schemeClr w14:val="tx1"/>
                  </w14:solidFill>
                </w14:textFill>
              </w:rPr>
              <w:t>补偿、日夜模式、宽动态、自动</w:t>
            </w:r>
            <w:r>
              <w:rPr>
                <w:rFonts w:hint="eastAsia" w:ascii="宋体" w:hAnsi="宋体"/>
                <w:color w:val="000000" w:themeColor="text1"/>
                <w:szCs w:val="21"/>
                <w14:textFill>
                  <w14:solidFill>
                    <w14:schemeClr w14:val="tx1"/>
                  </w14:solidFill>
                </w14:textFill>
              </w:rPr>
              <w:t>ICR</w:t>
            </w:r>
            <w:r>
              <w:rPr>
                <w:rFonts w:hint="eastAsia" w:ascii="宋体" w:hAnsi="宋体"/>
                <w:color w:val="000000" w:themeColor="text1"/>
                <w:spacing w:val="6"/>
                <w:szCs w:val="21"/>
                <w14:textFill>
                  <w14:solidFill>
                    <w14:schemeClr w14:val="tx1"/>
                  </w14:solidFill>
                </w14:textFill>
              </w:rPr>
              <w:t>彩转黑、自动/半</w:t>
            </w:r>
            <w:r>
              <w:rPr>
                <w:rFonts w:hint="eastAsia" w:ascii="宋体" w:hAnsi="宋体"/>
                <w:color w:val="000000" w:themeColor="text1"/>
                <w:szCs w:val="21"/>
                <w14:textFill>
                  <w14:solidFill>
                    <w14:schemeClr w14:val="tx1"/>
                  </w14:solidFill>
                </w14:textFill>
              </w:rPr>
              <w:t>自动/手动聚焦；水平360°连续旋转、垂直范围-15</w:t>
            </w:r>
            <w:r>
              <w:rPr>
                <w:rFonts w:hint="eastAsia" w:ascii="宋体" w:hAnsi="宋体"/>
                <w:color w:val="000000" w:themeColor="text1"/>
                <w:spacing w:val="-59"/>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pacing w:val="6"/>
                <w:szCs w:val="21"/>
                <w14:textFill>
                  <w14:solidFill>
                    <w14:schemeClr w14:val="tx1"/>
                  </w14:solidFill>
                </w14:textFill>
              </w:rPr>
              <w:t>-90°;红外150米；</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6"/>
                <w:szCs w:val="21"/>
                <w14:textFill>
                  <w14:solidFill>
                    <w14:schemeClr w14:val="tx1"/>
                  </w14:solidFill>
                </w14:textFill>
              </w:rPr>
              <w:t>24V</w:t>
            </w:r>
            <w:r>
              <w:rPr>
                <w:rFonts w:hint="eastAsia" w:ascii="宋体" w:hAnsi="宋体"/>
                <w:color w:val="000000" w:themeColor="text1"/>
                <w:spacing w:val="24"/>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32W;</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6"/>
                <w:szCs w:val="21"/>
                <w14:textFill>
                  <w14:solidFill>
                    <w14:schemeClr w14:val="tx1"/>
                  </w14:solidFill>
                </w14:textFill>
              </w:rPr>
              <w:t>6</w:t>
            </w:r>
            <w:r>
              <w:rPr>
                <w:rFonts w:hint="eastAsia" w:ascii="宋体" w:hAnsi="宋体"/>
                <w:color w:val="000000" w:themeColor="text1"/>
                <w:spacing w:val="5"/>
                <w:szCs w:val="21"/>
                <w14:textFill>
                  <w14:solidFill>
                    <w14:schemeClr w14:val="tx1"/>
                  </w14:solidFill>
                </w14:textFill>
              </w:rPr>
              <w:t>6。</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8"/>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电梯专用</w:t>
            </w:r>
            <w:r>
              <w:rPr>
                <w:rFonts w:hint="eastAsia" w:ascii="宋体" w:hAnsi="宋体"/>
                <w:color w:val="000000" w:themeColor="text1"/>
                <w:spacing w:val="-2"/>
                <w:szCs w:val="21"/>
                <w14:textFill>
                  <w14:solidFill>
                    <w14:schemeClr w14:val="tx1"/>
                  </w14:solidFill>
                </w14:textFill>
              </w:rPr>
              <w:t>无线网桥</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3×10/100</w:t>
            </w:r>
            <w:r>
              <w:rPr>
                <w:rFonts w:hint="eastAsia" w:ascii="宋体" w:hAnsi="宋体"/>
                <w:color w:val="000000" w:themeColor="text1"/>
                <w:szCs w:val="21"/>
                <w14:textFill>
                  <w14:solidFill>
                    <w14:schemeClr w14:val="tx1"/>
                  </w14:solidFill>
                </w14:textFill>
              </w:rPr>
              <w:t>M</w:t>
            </w:r>
            <w:r>
              <w:rPr>
                <w:rFonts w:hint="eastAsia" w:ascii="宋体" w:hAnsi="宋体"/>
                <w:color w:val="000000" w:themeColor="text1"/>
                <w:spacing w:val="19"/>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Base</w:t>
            </w:r>
            <w:r>
              <w:rPr>
                <w:rFonts w:hint="eastAsia" w:ascii="宋体" w:hAnsi="宋体"/>
                <w:color w:val="000000" w:themeColor="text1"/>
                <w:spacing w:val="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TX</w:t>
            </w:r>
            <w:r>
              <w:rPr>
                <w:rFonts w:hint="eastAsia" w:ascii="宋体" w:hAnsi="宋体"/>
                <w:color w:val="000000" w:themeColor="text1"/>
                <w:spacing w:val="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Cat</w:t>
            </w:r>
            <w:r>
              <w:rPr>
                <w:rFonts w:hint="eastAsia" w:ascii="宋体" w:hAnsi="宋体"/>
                <w:color w:val="000000" w:themeColor="text1"/>
                <w:spacing w:val="1"/>
                <w:szCs w:val="21"/>
                <w14:textFill>
                  <w14:solidFill>
                    <w14:schemeClr w14:val="tx1"/>
                  </w14:solidFill>
                </w14:textFill>
              </w:rPr>
              <w:t>.5/5E,</w:t>
            </w:r>
            <w:r>
              <w:rPr>
                <w:rFonts w:hint="eastAsia" w:ascii="宋体" w:hAnsi="宋体"/>
                <w:color w:val="000000" w:themeColor="text1"/>
                <w:szCs w:val="21"/>
                <w14:textFill>
                  <w14:solidFill>
                    <w14:schemeClr w14:val="tx1"/>
                  </w14:solidFill>
                </w14:textFill>
              </w:rPr>
              <w:t>RJ</w:t>
            </w:r>
            <w:r>
              <w:rPr>
                <w:rFonts w:hint="eastAsia" w:ascii="宋体" w:hAnsi="宋体"/>
                <w:color w:val="000000" w:themeColor="text1"/>
                <w:spacing w:val="1"/>
                <w:szCs w:val="21"/>
                <w14:textFill>
                  <w14:solidFill>
                    <w14:schemeClr w14:val="tx1"/>
                  </w14:solidFill>
                </w14:textFill>
              </w:rPr>
              <w:t>-45)网口；</w:t>
            </w:r>
            <w:r>
              <w:rPr>
                <w:rFonts w:hint="eastAsia" w:ascii="宋体" w:hAnsi="宋体"/>
                <w:color w:val="000000" w:themeColor="text1"/>
                <w:szCs w:val="21"/>
                <w14:textFill>
                  <w14:solidFill>
                    <w14:schemeClr w14:val="tx1"/>
                  </w14:solidFill>
                </w14:textFill>
              </w:rPr>
              <w:t>PoE</w:t>
            </w:r>
            <w:r>
              <w:rPr>
                <w:rFonts w:hint="eastAsia" w:ascii="宋体" w:hAnsi="宋体"/>
                <w:color w:val="000000" w:themeColor="text1"/>
                <w:spacing w:val="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802.11bgn,</w:t>
            </w:r>
            <w:r>
              <w:rPr>
                <w:rFonts w:hint="eastAsia" w:ascii="宋体" w:hAnsi="宋体"/>
                <w:color w:val="000000" w:themeColor="text1"/>
                <w:spacing w:val="23"/>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TDMA;</w:t>
            </w:r>
            <w:r>
              <w:rPr>
                <w:rFonts w:hint="eastAsia"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AP,Station,</w:t>
            </w:r>
            <w:r>
              <w:rPr>
                <w:rFonts w:hint="eastAsia" w:ascii="宋体" w:hAnsi="宋体"/>
                <w:color w:val="000000" w:themeColor="text1"/>
                <w:spacing w:val="5"/>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WDS</w:t>
            </w:r>
            <w:r>
              <w:rPr>
                <w:rFonts w:hint="eastAsia"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AP,</w:t>
            </w:r>
            <w:r>
              <w:rPr>
                <w:rFonts w:hint="eastAsia"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WDS</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Station</w:t>
            </w:r>
            <w:r>
              <w:rPr>
                <w:rFonts w:hint="eastAsia" w:ascii="宋体" w:hAnsi="宋体"/>
                <w:color w:val="000000" w:themeColor="text1"/>
                <w:spacing w:val="13"/>
                <w:szCs w:val="21"/>
                <w14:textFill>
                  <w14:solidFill>
                    <w14:schemeClr w14:val="tx1"/>
                  </w14:solidFill>
                </w14:textFill>
              </w:rPr>
              <w:t>;网桥模式、路由模式；</w:t>
            </w:r>
            <w:r>
              <w:rPr>
                <w:rFonts w:hint="eastAsia" w:ascii="宋体" w:hAnsi="宋体"/>
                <w:color w:val="000000" w:themeColor="text1"/>
                <w:szCs w:val="21"/>
                <w14:textFill>
                  <w14:solidFill>
                    <w14:schemeClr w14:val="tx1"/>
                  </w14:solidFill>
                </w14:textFill>
              </w:rPr>
              <w:t>WPA</w:t>
            </w:r>
            <w:r>
              <w:rPr>
                <w:rFonts w:hint="eastAsia" w:ascii="宋体" w:hAnsi="宋体"/>
                <w:color w:val="000000" w:themeColor="text1"/>
                <w:spacing w:val="13"/>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WPA</w:t>
            </w:r>
            <w:r>
              <w:rPr>
                <w:rFonts w:hint="eastAsia" w:ascii="宋体" w:hAnsi="宋体"/>
                <w:color w:val="000000" w:themeColor="text1"/>
                <w:spacing w:val="13"/>
                <w:szCs w:val="21"/>
                <w14:textFill>
                  <w14:solidFill>
                    <w14:schemeClr w14:val="tx1"/>
                  </w14:solidFill>
                </w14:textFill>
              </w:rPr>
              <w:t>2/802.1x,</w:t>
            </w:r>
            <w:r>
              <w:rPr>
                <w:rFonts w:hint="eastAsia" w:ascii="宋体" w:hAnsi="宋体"/>
                <w:color w:val="000000" w:themeColor="text1"/>
                <w:spacing w:val="10"/>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12"/>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MAC</w:t>
            </w:r>
            <w:r>
              <w:rPr>
                <w:rFonts w:hint="eastAsia" w:ascii="宋体" w:hAnsi="宋体"/>
                <w:color w:val="000000" w:themeColor="text1"/>
                <w:spacing w:val="13"/>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Filtering</w:t>
            </w:r>
            <w:r>
              <w:rPr>
                <w:rFonts w:hint="eastAsia" w:ascii="宋体" w:hAnsi="宋体"/>
                <w:color w:val="000000" w:themeColor="text1"/>
                <w:spacing w:val="12"/>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SSID</w:t>
            </w:r>
            <w:r>
              <w:rPr>
                <w:rFonts w:hint="eastAsia" w:ascii="宋体" w:hAnsi="宋体"/>
                <w:color w:val="000000" w:themeColor="text1"/>
                <w:spacing w:val="12"/>
                <w:szCs w:val="21"/>
                <w14:textFill>
                  <w14:solidFill>
                    <w14:schemeClr w14:val="tx1"/>
                  </w14:solidFill>
                </w14:textFill>
              </w:rPr>
              <w:t>隐藏；工作频段2400~2500</w:t>
            </w:r>
            <w:r>
              <w:rPr>
                <w:rFonts w:hint="eastAsia" w:ascii="宋体" w:hAnsi="宋体"/>
                <w:color w:val="000000" w:themeColor="text1"/>
                <w:szCs w:val="21"/>
                <w14:textFill>
                  <w14:solidFill>
                    <w14:schemeClr w14:val="tx1"/>
                  </w14:solidFill>
                </w14:textFill>
              </w:rPr>
              <w:t xml:space="preserve"> MHz</w:t>
            </w:r>
            <w:r>
              <w:rPr>
                <w:rFonts w:hint="eastAsia" w:ascii="宋体" w:hAnsi="宋体"/>
                <w:color w:val="000000" w:themeColor="text1"/>
                <w:spacing w:val="14"/>
                <w:szCs w:val="21"/>
                <w14:textFill>
                  <w14:solidFill>
                    <w14:schemeClr w14:val="tx1"/>
                  </w14:solidFill>
                </w14:textFill>
              </w:rPr>
              <w:t>(支持频率扩展范围：2312</w:t>
            </w:r>
            <w:r>
              <w:rPr>
                <w:rFonts w:hint="eastAsia" w:ascii="宋体" w:hAnsi="宋体"/>
                <w:color w:val="000000" w:themeColor="text1"/>
                <w:szCs w:val="21"/>
                <w14:textFill>
                  <w14:solidFill>
                    <w14:schemeClr w14:val="tx1"/>
                  </w14:solidFill>
                </w14:textFill>
              </w:rPr>
              <w:t>MHz</w:t>
            </w:r>
            <w:r>
              <w:rPr>
                <w:rFonts w:hint="eastAsia" w:ascii="宋体" w:hAnsi="宋体"/>
                <w:color w:val="000000" w:themeColor="text1"/>
                <w:spacing w:val="14"/>
                <w:szCs w:val="21"/>
                <w14:textFill>
                  <w14:solidFill>
                    <w14:schemeClr w14:val="tx1"/>
                  </w14:solidFill>
                </w14:textFill>
              </w:rPr>
              <w:t>-2732</w:t>
            </w:r>
            <w:r>
              <w:rPr>
                <w:rFonts w:hint="eastAsia" w:ascii="宋体" w:hAnsi="宋体"/>
                <w:color w:val="000000" w:themeColor="text1"/>
                <w:szCs w:val="21"/>
                <w14:textFill>
                  <w14:solidFill>
                    <w14:schemeClr w14:val="tx1"/>
                  </w14:solidFill>
                </w14:textFill>
              </w:rPr>
              <w:t>MHz</w:t>
            </w:r>
            <w:r>
              <w:rPr>
                <w:rFonts w:hint="eastAsia" w:ascii="宋体" w:hAnsi="宋体"/>
                <w:color w:val="000000" w:themeColor="text1"/>
                <w:spacing w:val="14"/>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枪型摄像</w:t>
            </w:r>
          </w:p>
          <w:p>
            <w:pPr>
              <w:snapToGrid w:val="0"/>
              <w:ind w:firstLine="34"/>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机壁装支架</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壁装支架/95*65*188.5MM/铝/海康白喷塑</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18</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7"/>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百兆光纤收发器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支持全双工和半双工传输模式，能自动协商；电口能</w:t>
            </w:r>
            <w:r>
              <w:rPr>
                <w:rFonts w:hint="eastAsia" w:ascii="宋体" w:hAnsi="宋体"/>
                <w:color w:val="000000" w:themeColor="text1"/>
                <w:spacing w:val="7"/>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自适应平行线/交叉线连接方式；高效交换核</w:t>
            </w:r>
            <w:r>
              <w:rPr>
                <w:rFonts w:hint="eastAsia" w:ascii="宋体" w:hAnsi="宋体"/>
                <w:color w:val="000000" w:themeColor="text1"/>
                <w:szCs w:val="21"/>
                <w14:textFill>
                  <w14:solidFill>
                    <w14:schemeClr w14:val="tx1"/>
                  </w14:solidFill>
                </w14:textFill>
              </w:rPr>
              <w:t xml:space="preserve">心；传输 </w:t>
            </w:r>
            <w:r>
              <w:rPr>
                <w:rFonts w:hint="eastAsia" w:ascii="宋体" w:hAnsi="宋体"/>
                <w:color w:val="000000" w:themeColor="text1"/>
                <w:spacing w:val="14"/>
                <w:szCs w:val="21"/>
                <w14:textFill>
                  <w14:solidFill>
                    <w14:schemeClr w14:val="tx1"/>
                  </w14:solidFill>
                </w14:textFill>
              </w:rPr>
              <w:t>速率10/100</w:t>
            </w:r>
            <w:r>
              <w:rPr>
                <w:rFonts w:hint="eastAsia" w:ascii="宋体" w:hAnsi="宋体"/>
                <w:color w:val="000000" w:themeColor="text1"/>
                <w:szCs w:val="21"/>
                <w14:textFill>
                  <w14:solidFill>
                    <w14:schemeClr w14:val="tx1"/>
                  </w14:solidFill>
                </w14:textFill>
              </w:rPr>
              <w:t>Mbps</w:t>
            </w:r>
            <w:r>
              <w:rPr>
                <w:rFonts w:hint="eastAsia" w:ascii="宋体" w:hAnsi="宋体"/>
                <w:color w:val="000000" w:themeColor="text1"/>
                <w:spacing w:val="14"/>
                <w:szCs w:val="21"/>
                <w14:textFill>
                  <w14:solidFill>
                    <w14:schemeClr w14:val="tx1"/>
                  </w14:solidFill>
                </w14:textFill>
              </w:rPr>
              <w:t>单模单纤</w:t>
            </w:r>
            <w:r>
              <w:rPr>
                <w:rFonts w:hint="eastAsia" w:ascii="宋体" w:hAnsi="宋体"/>
                <w:color w:val="000000" w:themeColor="text1"/>
                <w:szCs w:val="21"/>
                <w14:textFill>
                  <w14:solidFill>
                    <w14:schemeClr w14:val="tx1"/>
                  </w14:solidFill>
                </w14:textFill>
              </w:rPr>
              <w:t>SC</w:t>
            </w:r>
            <w:r>
              <w:rPr>
                <w:rFonts w:hint="eastAsia" w:ascii="宋体" w:hAnsi="宋体"/>
                <w:color w:val="000000" w:themeColor="text1"/>
                <w:spacing w:val="14"/>
                <w:szCs w:val="21"/>
                <w14:textFill>
                  <w14:solidFill>
                    <w14:schemeClr w14:val="tx1"/>
                  </w14:solidFill>
                </w14:textFill>
              </w:rPr>
              <w:t>接口，传输距离：</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7"/>
                <w:szCs w:val="21"/>
                <w14:textFill>
                  <w14:solidFill>
                    <w14:schemeClr w14:val="tx1"/>
                  </w14:solidFill>
                </w14:textFill>
              </w:rPr>
              <w:t>120</w:t>
            </w:r>
            <w:r>
              <w:rPr>
                <w:rFonts w:hint="eastAsia" w:ascii="宋体" w:hAnsi="宋体"/>
                <w:color w:val="000000" w:themeColor="text1"/>
                <w:szCs w:val="21"/>
                <w14:textFill>
                  <w14:solidFill>
                    <w14:schemeClr w14:val="tx1"/>
                  </w14:solidFill>
                </w14:textFill>
              </w:rPr>
              <w:t>km</w:t>
            </w:r>
            <w:r>
              <w:rPr>
                <w:rFonts w:hint="eastAsia" w:ascii="宋体" w:hAnsi="宋体"/>
                <w:color w:val="000000" w:themeColor="text1"/>
                <w:spacing w:val="17"/>
                <w:szCs w:val="21"/>
                <w14:textFill>
                  <w14:solidFill>
                    <w14:schemeClr w14:val="tx1"/>
                  </w14:solidFill>
                </w14:textFill>
              </w:rPr>
              <w:t>;发射光功率：≥-12</w:t>
            </w:r>
            <w:r>
              <w:rPr>
                <w:rFonts w:hint="eastAsia" w:ascii="宋体" w:hAnsi="宋体"/>
                <w:color w:val="000000" w:themeColor="text1"/>
                <w:szCs w:val="21"/>
                <w14:textFill>
                  <w14:solidFill>
                    <w14:schemeClr w14:val="tx1"/>
                  </w14:solidFill>
                </w14:textFill>
              </w:rPr>
              <w:t>dBm</w:t>
            </w:r>
            <w:r>
              <w:rPr>
                <w:rFonts w:hint="eastAsia" w:ascii="宋体" w:hAnsi="宋体"/>
                <w:color w:val="000000" w:themeColor="text1"/>
                <w:spacing w:val="17"/>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km</w:t>
            </w:r>
            <w:r>
              <w:rPr>
                <w:rFonts w:hint="eastAsia" w:ascii="宋体" w:hAnsi="宋体"/>
                <w:color w:val="000000" w:themeColor="text1"/>
                <w:spacing w:val="17"/>
                <w:szCs w:val="21"/>
                <w14:textFill>
                  <w14:solidFill>
                    <w14:schemeClr w14:val="tx1"/>
                  </w14:solidFill>
                </w14:textFill>
              </w:rPr>
              <w:t>);电源：</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17"/>
                <w:szCs w:val="21"/>
                <w14:textFill>
                  <w14:solidFill>
                    <w14:schemeClr w14:val="tx1"/>
                  </w14:solidFill>
                </w14:textFill>
              </w:rPr>
              <w:t>5V</w:t>
            </w:r>
            <w:r>
              <w:rPr>
                <w:rFonts w:hint="eastAsia" w:ascii="宋体" w:hAnsi="宋体"/>
                <w:color w:val="000000" w:themeColor="text1"/>
                <w:spacing w:val="14"/>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1.2A。</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9口百兆</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非网管POE交换机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9个10/100M自适应</w:t>
            </w:r>
            <w:r>
              <w:rPr>
                <w:rFonts w:hint="eastAsia" w:ascii="宋体" w:hAnsi="宋体"/>
                <w:color w:val="000000" w:themeColor="text1"/>
                <w:szCs w:val="21"/>
                <w14:textFill>
                  <w14:solidFill>
                    <w14:schemeClr w14:val="tx1"/>
                  </w14:solidFill>
                </w14:textFill>
              </w:rPr>
              <w:t>RJ</w:t>
            </w:r>
            <w:r>
              <w:rPr>
                <w:rFonts w:hint="eastAsia" w:ascii="宋体" w:hAnsi="宋体"/>
                <w:color w:val="000000" w:themeColor="text1"/>
                <w:spacing w:val="1"/>
                <w:szCs w:val="21"/>
                <w14:textFill>
                  <w14:solidFill>
                    <w14:schemeClr w14:val="tx1"/>
                  </w14:solidFill>
                </w14:textFill>
              </w:rPr>
              <w:t>45端口；每端口均支持</w:t>
            </w:r>
            <w:r>
              <w:rPr>
                <w:rFonts w:hint="eastAsia" w:ascii="宋体" w:hAnsi="宋体"/>
                <w:color w:val="000000" w:themeColor="text1"/>
                <w:szCs w:val="21"/>
                <w14:textFill>
                  <w14:solidFill>
                    <w14:schemeClr w14:val="tx1"/>
                  </w14:solidFill>
                </w14:textFill>
              </w:rPr>
              <w:t>MDI</w:t>
            </w:r>
            <w:r>
              <w:rPr>
                <w:rFonts w:hint="eastAsia" w:ascii="宋体" w:hAnsi="宋体"/>
                <w:color w:val="000000" w:themeColor="text1"/>
                <w:spacing w:val="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MDIX  </w:t>
            </w:r>
            <w:r>
              <w:rPr>
                <w:rFonts w:hint="eastAsia" w:ascii="宋体" w:hAnsi="宋体"/>
                <w:color w:val="000000" w:themeColor="text1"/>
                <w:spacing w:val="5"/>
                <w:szCs w:val="21"/>
                <w14:textFill>
                  <w14:solidFill>
                    <w14:schemeClr w14:val="tx1"/>
                  </w14:solidFill>
                </w14:textFill>
              </w:rPr>
              <w:t>自动翻转；8口全标准</w:t>
            </w:r>
            <w:r>
              <w:rPr>
                <w:rFonts w:hint="eastAsia" w:ascii="宋体" w:hAnsi="宋体"/>
                <w:color w:val="000000" w:themeColor="text1"/>
                <w:szCs w:val="21"/>
                <w14:textFill>
                  <w14:solidFill>
                    <w14:schemeClr w14:val="tx1"/>
                  </w14:solidFill>
                </w14:textFill>
              </w:rPr>
              <w:t>POE</w:t>
            </w:r>
            <w:r>
              <w:rPr>
                <w:rFonts w:hint="eastAsia" w:ascii="宋体" w:hAnsi="宋体"/>
                <w:color w:val="000000" w:themeColor="text1"/>
                <w:spacing w:val="5"/>
                <w:szCs w:val="21"/>
                <w14:textFill>
                  <w14:solidFill>
                    <w14:schemeClr w14:val="tx1"/>
                  </w14:solidFill>
                </w14:textFill>
              </w:rPr>
              <w:t>供电总功率150W单端口供电达15.4W,支持</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5"/>
                <w:szCs w:val="21"/>
                <w14:textFill>
                  <w14:solidFill>
                    <w14:schemeClr w14:val="tx1"/>
                  </w14:solidFill>
                </w14:textFill>
              </w:rPr>
              <w:t>802.3</w:t>
            </w:r>
            <w:r>
              <w:rPr>
                <w:rFonts w:hint="eastAsia" w:ascii="宋体" w:hAnsi="宋体"/>
                <w:color w:val="000000" w:themeColor="text1"/>
                <w:szCs w:val="21"/>
                <w14:textFill>
                  <w14:solidFill>
                    <w14:schemeClr w14:val="tx1"/>
                  </w14:solidFill>
                </w14:textFill>
              </w:rPr>
              <w:t>af</w:t>
            </w:r>
            <w:r>
              <w:rPr>
                <w:rFonts w:hint="eastAsia" w:ascii="宋体" w:hAnsi="宋体"/>
                <w:color w:val="000000" w:themeColor="text1"/>
                <w:spacing w:val="5"/>
                <w:szCs w:val="21"/>
                <w14:textFill>
                  <w14:solidFill>
                    <w14:schemeClr w14:val="tx1"/>
                  </w14:solidFill>
                </w14:textFill>
              </w:rPr>
              <w:t>标准，自动检测识别符</w:t>
            </w:r>
            <w:r>
              <w:rPr>
                <w:rFonts w:hint="eastAsia" w:ascii="宋体" w:hAnsi="宋体"/>
                <w:color w:val="000000" w:themeColor="text1"/>
                <w:spacing w:val="1"/>
                <w:szCs w:val="21"/>
                <w14:textFill>
                  <w14:solidFill>
                    <w14:schemeClr w14:val="tx1"/>
                  </w14:solidFill>
                </w14:textFill>
              </w:rPr>
              <w:t>合</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9"/>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802.3</w:t>
            </w:r>
            <w:r>
              <w:rPr>
                <w:rFonts w:hint="eastAsia" w:ascii="宋体" w:hAnsi="宋体"/>
                <w:color w:val="000000" w:themeColor="text1"/>
                <w:szCs w:val="21"/>
                <w14:textFill>
                  <w14:solidFill>
                    <w14:schemeClr w14:val="tx1"/>
                  </w14:solidFill>
                </w14:textFill>
              </w:rPr>
              <w:t>af</w:t>
            </w:r>
            <w:r>
              <w:rPr>
                <w:rFonts w:hint="eastAsia" w:ascii="宋体" w:hAnsi="宋体"/>
                <w:color w:val="000000" w:themeColor="text1"/>
                <w:spacing w:val="1"/>
                <w:szCs w:val="21"/>
                <w14:textFill>
                  <w14:solidFill>
                    <w14:schemeClr w14:val="tx1"/>
                  </w14:solidFill>
                </w14:textFill>
              </w:rPr>
              <w:t>标准的受电设备；支持</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1"/>
                <w:szCs w:val="21"/>
                <w14:textFill>
                  <w14:solidFill>
                    <w14:schemeClr w14:val="tx1"/>
                  </w14:solidFill>
                </w14:textFill>
              </w:rPr>
              <w:t>802.</w:t>
            </w:r>
            <w:r>
              <w:rPr>
                <w:rFonts w:hint="eastAsia" w:ascii="宋体" w:hAnsi="宋体"/>
                <w:color w:val="000000" w:themeColor="text1"/>
                <w:szCs w:val="21"/>
                <w14:textFill>
                  <w14:solidFill>
                    <w14:schemeClr w14:val="tx1"/>
                  </w14:solidFill>
                </w14:textFill>
              </w:rPr>
              <w:t>3X全</w:t>
            </w:r>
            <w:r>
              <w:rPr>
                <w:rFonts w:hint="eastAsia" w:ascii="宋体" w:hAnsi="宋体"/>
                <w:color w:val="000000" w:themeColor="text1"/>
                <w:spacing w:val="14"/>
                <w:szCs w:val="21"/>
                <w14:textFill>
                  <w14:solidFill>
                    <w14:schemeClr w14:val="tx1"/>
                  </w14:solidFill>
                </w14:textFill>
              </w:rPr>
              <w:t>双工流控与</w:t>
            </w:r>
            <w:r>
              <w:rPr>
                <w:rFonts w:hint="eastAsia" w:ascii="宋体" w:hAnsi="宋体"/>
                <w:color w:val="000000" w:themeColor="text1"/>
                <w:szCs w:val="21"/>
                <w14:textFill>
                  <w14:solidFill>
                    <w14:schemeClr w14:val="tx1"/>
                  </w14:solidFill>
                </w14:textFill>
              </w:rPr>
              <w:t>Backpressure</w:t>
            </w:r>
            <w:r>
              <w:rPr>
                <w:rFonts w:hint="eastAsia" w:ascii="宋体" w:hAnsi="宋体"/>
                <w:color w:val="000000" w:themeColor="text1"/>
                <w:spacing w:val="14"/>
                <w:szCs w:val="21"/>
                <w14:textFill>
                  <w14:solidFill>
                    <w14:schemeClr w14:val="tx1"/>
                  </w14:solidFill>
                </w14:textFill>
              </w:rPr>
              <w:t>半双工流控；</w:t>
            </w: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14"/>
                <w:szCs w:val="21"/>
                <w14:textFill>
                  <w14:solidFill>
                    <w14:schemeClr w14:val="tx1"/>
                  </w14:solidFill>
                </w14:textFill>
              </w:rPr>
              <w:t>指示灯：</w:t>
            </w:r>
            <w:r>
              <w:rPr>
                <w:rFonts w:hint="eastAsia" w:ascii="宋体" w:hAnsi="宋体"/>
                <w:color w:val="000000" w:themeColor="text1"/>
                <w:szCs w:val="21"/>
                <w14:textFill>
                  <w14:solidFill>
                    <w14:schemeClr w14:val="tx1"/>
                  </w14:solidFill>
                </w14:textFill>
              </w:rPr>
              <w:t>LNK</w:t>
            </w:r>
            <w:r>
              <w:rPr>
                <w:rFonts w:hint="eastAsia" w:ascii="宋体" w:hAnsi="宋体"/>
                <w:color w:val="000000" w:themeColor="text1"/>
                <w:spacing w:val="14"/>
                <w:szCs w:val="21"/>
                <w14:textFill>
                  <w14:solidFill>
                    <w14:schemeClr w14:val="tx1"/>
                  </w14:solidFill>
                </w14:textFill>
              </w:rPr>
              <w:t>/</w:t>
            </w:r>
            <w:r>
              <w:rPr>
                <w:rFonts w:hint="eastAsia" w:ascii="宋体" w:hAnsi="宋体"/>
                <w:color w:val="000000" w:themeColor="text1"/>
                <w:spacing w:val="23"/>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ACT</w:t>
            </w:r>
            <w:r>
              <w:rPr>
                <w:rFonts w:hint="eastAsia" w:ascii="宋体" w:hAnsi="宋体"/>
                <w:color w:val="000000" w:themeColor="text1"/>
                <w:spacing w:val="19"/>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PWR</w:t>
            </w:r>
            <w:r>
              <w:rPr>
                <w:rFonts w:hint="eastAsia" w:ascii="宋体" w:hAnsi="宋体"/>
                <w:color w:val="000000" w:themeColor="text1"/>
                <w:spacing w:val="14"/>
                <w:szCs w:val="21"/>
                <w14:textFill>
                  <w14:solidFill>
                    <w14:schemeClr w14:val="tx1"/>
                  </w14:solidFill>
                </w14:textFill>
              </w:rPr>
              <w:t>;背板带宽1.8</w:t>
            </w:r>
            <w:r>
              <w:rPr>
                <w:rFonts w:hint="eastAsia" w:ascii="宋体" w:hAnsi="宋体"/>
                <w:color w:val="000000" w:themeColor="text1"/>
                <w:szCs w:val="21"/>
                <w14:textFill>
                  <w14:solidFill>
                    <w14:schemeClr w14:val="tx1"/>
                  </w14:solidFill>
                </w14:textFill>
              </w:rPr>
              <w:t>Gbpf</w:t>
            </w:r>
            <w:r>
              <w:rPr>
                <w:rFonts w:hint="eastAsia" w:ascii="宋体" w:hAnsi="宋体"/>
                <w:color w:val="000000" w:themeColor="text1"/>
                <w:spacing w:val="14"/>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4米监控立杆</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圆管型大小节立杆(白色),横壁600mm、避雷针</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1"/>
                <w:szCs w:val="21"/>
                <w14:textFill>
                  <w14:solidFill>
                    <w14:schemeClr w14:val="tx1"/>
                  </w14:solidFill>
                </w14:textFill>
              </w:rPr>
              <w:t>500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11"/>
                <w:szCs w:val="21"/>
                <w14:textFill>
                  <w14:solidFill>
                    <w14:schemeClr w14:val="tx1"/>
                  </w14:solidFill>
                </w14:textFill>
              </w:rPr>
              <w:t>,防水箱400*300*150,含地笼及混凝土基座</w:t>
            </w:r>
            <w:r>
              <w:rPr>
                <w:rFonts w:hint="eastAsia" w:ascii="宋体" w:hAnsi="宋体"/>
                <w:color w:val="000000" w:themeColor="text1"/>
                <w:spacing w:val="10"/>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室内外摄像机前端设备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10</w:t>
            </w:r>
          </w:p>
        </w:tc>
        <w:tc>
          <w:tcPr>
            <w:tcW w:w="652" w:type="pct"/>
            <w:vAlign w:val="center"/>
          </w:tcPr>
          <w:p>
            <w:pPr>
              <w:snapToGrid w:val="0"/>
              <w:ind w:firstLine="36"/>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百兆光纤收发器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支持全双工和半双工传输模式，能自动协商；电口能</w:t>
            </w:r>
            <w:r>
              <w:rPr>
                <w:rFonts w:hint="eastAsia" w:ascii="宋体" w:hAnsi="宋体"/>
                <w:color w:val="000000" w:themeColor="text1"/>
                <w:spacing w:val="7"/>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自适应平行线/交叉线连接方式；高效交换核</w:t>
            </w:r>
            <w:r>
              <w:rPr>
                <w:rFonts w:hint="eastAsia" w:ascii="宋体" w:hAnsi="宋体"/>
                <w:color w:val="000000" w:themeColor="text1"/>
                <w:szCs w:val="21"/>
                <w14:textFill>
                  <w14:solidFill>
                    <w14:schemeClr w14:val="tx1"/>
                  </w14:solidFill>
                </w14:textFill>
              </w:rPr>
              <w:t xml:space="preserve">心；传输 </w:t>
            </w:r>
            <w:r>
              <w:rPr>
                <w:rFonts w:hint="eastAsia" w:ascii="宋体" w:hAnsi="宋体"/>
                <w:color w:val="000000" w:themeColor="text1"/>
                <w:spacing w:val="14"/>
                <w:szCs w:val="21"/>
                <w14:textFill>
                  <w14:solidFill>
                    <w14:schemeClr w14:val="tx1"/>
                  </w14:solidFill>
                </w14:textFill>
              </w:rPr>
              <w:t>速率10/100</w:t>
            </w:r>
            <w:r>
              <w:rPr>
                <w:rFonts w:hint="eastAsia" w:ascii="宋体" w:hAnsi="宋体"/>
                <w:color w:val="000000" w:themeColor="text1"/>
                <w:szCs w:val="21"/>
                <w14:textFill>
                  <w14:solidFill>
                    <w14:schemeClr w14:val="tx1"/>
                  </w14:solidFill>
                </w14:textFill>
              </w:rPr>
              <w:t>Mbps</w:t>
            </w:r>
            <w:r>
              <w:rPr>
                <w:rFonts w:hint="eastAsia" w:ascii="宋体" w:hAnsi="宋体"/>
                <w:color w:val="000000" w:themeColor="text1"/>
                <w:spacing w:val="14"/>
                <w:szCs w:val="21"/>
                <w14:textFill>
                  <w14:solidFill>
                    <w14:schemeClr w14:val="tx1"/>
                  </w14:solidFill>
                </w14:textFill>
              </w:rPr>
              <w:t>单模单纤</w:t>
            </w:r>
            <w:r>
              <w:rPr>
                <w:rFonts w:hint="eastAsia" w:ascii="宋体" w:hAnsi="宋体"/>
                <w:color w:val="000000" w:themeColor="text1"/>
                <w:szCs w:val="21"/>
                <w14:textFill>
                  <w14:solidFill>
                    <w14:schemeClr w14:val="tx1"/>
                  </w14:solidFill>
                </w14:textFill>
              </w:rPr>
              <w:t>SC</w:t>
            </w:r>
            <w:r>
              <w:rPr>
                <w:rFonts w:hint="eastAsia" w:ascii="宋体" w:hAnsi="宋体"/>
                <w:color w:val="000000" w:themeColor="text1"/>
                <w:spacing w:val="14"/>
                <w:szCs w:val="21"/>
                <w14:textFill>
                  <w14:solidFill>
                    <w14:schemeClr w14:val="tx1"/>
                  </w14:solidFill>
                </w14:textFill>
              </w:rPr>
              <w:t>接口，传输距离：</w:t>
            </w:r>
            <w:r>
              <w:rPr>
                <w:rFonts w:hint="eastAsia" w:ascii="宋体" w:hAnsi="宋体"/>
                <w:color w:val="000000" w:themeColor="text1"/>
                <w:spacing w:val="17"/>
                <w:szCs w:val="21"/>
                <w14:textFill>
                  <w14:solidFill>
                    <w14:schemeClr w14:val="tx1"/>
                  </w14:solidFill>
                </w14:textFill>
              </w:rPr>
              <w:t>120</w:t>
            </w:r>
            <w:r>
              <w:rPr>
                <w:rFonts w:hint="eastAsia" w:ascii="宋体" w:hAnsi="宋体"/>
                <w:color w:val="000000" w:themeColor="text1"/>
                <w:szCs w:val="21"/>
                <w14:textFill>
                  <w14:solidFill>
                    <w14:schemeClr w14:val="tx1"/>
                  </w14:solidFill>
                </w14:textFill>
              </w:rPr>
              <w:t>km</w:t>
            </w:r>
            <w:r>
              <w:rPr>
                <w:rFonts w:hint="eastAsia" w:ascii="宋体" w:hAnsi="宋体"/>
                <w:color w:val="000000" w:themeColor="text1"/>
                <w:spacing w:val="17"/>
                <w:szCs w:val="21"/>
                <w14:textFill>
                  <w14:solidFill>
                    <w14:schemeClr w14:val="tx1"/>
                  </w14:solidFill>
                </w14:textFill>
              </w:rPr>
              <w:t>;发射光功率：≥-12</w:t>
            </w:r>
            <w:r>
              <w:rPr>
                <w:rFonts w:hint="eastAsia" w:ascii="宋体" w:hAnsi="宋体"/>
                <w:color w:val="000000" w:themeColor="text1"/>
                <w:szCs w:val="21"/>
                <w14:textFill>
                  <w14:solidFill>
                    <w14:schemeClr w14:val="tx1"/>
                  </w14:solidFill>
                </w14:textFill>
              </w:rPr>
              <w:t>dBm</w:t>
            </w:r>
            <w:r>
              <w:rPr>
                <w:rFonts w:hint="eastAsia" w:ascii="宋体" w:hAnsi="宋体"/>
                <w:color w:val="000000" w:themeColor="text1"/>
                <w:spacing w:val="17"/>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km</w:t>
            </w:r>
            <w:r>
              <w:rPr>
                <w:rFonts w:hint="eastAsia" w:ascii="宋体" w:hAnsi="宋体"/>
                <w:color w:val="000000" w:themeColor="text1"/>
                <w:spacing w:val="17"/>
                <w:szCs w:val="21"/>
                <w14:textFill>
                  <w14:solidFill>
                    <w14:schemeClr w14:val="tx1"/>
                  </w14:solidFill>
                </w14:textFill>
              </w:rPr>
              <w:t>);电源：</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17"/>
                <w:szCs w:val="21"/>
                <w14:textFill>
                  <w14:solidFill>
                    <w14:schemeClr w14:val="tx1"/>
                  </w14:solidFill>
                </w14:textFill>
              </w:rPr>
              <w:t>5V</w:t>
            </w:r>
            <w:r>
              <w:rPr>
                <w:rFonts w:hint="eastAsia" w:ascii="宋体" w:hAnsi="宋体"/>
                <w:color w:val="000000" w:themeColor="text1"/>
                <w:spacing w:val="14"/>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1.2A。</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光纤收发器机架</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支持双电源输入，提高稳定性；可插入14个光纤收发器，支持热插拔；支持不同速率不同模式的光纤收发</w:t>
            </w:r>
            <w:r>
              <w:rPr>
                <w:rFonts w:hint="eastAsia" w:ascii="宋体" w:hAnsi="宋体"/>
                <w:color w:val="000000" w:themeColor="text1"/>
                <w:spacing w:val="16"/>
                <w:szCs w:val="21"/>
                <w14:textFill>
                  <w14:solidFill>
                    <w14:schemeClr w14:val="tx1"/>
                  </w14:solidFill>
                </w14:textFill>
              </w:rPr>
              <w:t>器同时工作；</w:t>
            </w: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16"/>
                <w:szCs w:val="21"/>
                <w14:textFill>
                  <w14:solidFill>
                    <w14:schemeClr w14:val="tx1"/>
                  </w14:solidFill>
                </w14:textFill>
              </w:rPr>
              <w:t>指示：</w:t>
            </w:r>
            <w:r>
              <w:rPr>
                <w:rFonts w:hint="eastAsia" w:ascii="宋体" w:hAnsi="宋体"/>
                <w:color w:val="000000" w:themeColor="text1"/>
                <w:szCs w:val="21"/>
                <w14:textFill>
                  <w14:solidFill>
                    <w14:schemeClr w14:val="tx1"/>
                  </w14:solidFill>
                </w14:textFill>
              </w:rPr>
              <w:t>POWer</w:t>
            </w:r>
            <w:r>
              <w:rPr>
                <w:rFonts w:hint="eastAsia" w:ascii="宋体" w:hAnsi="宋体"/>
                <w:color w:val="000000" w:themeColor="text1"/>
                <w:spacing w:val="16"/>
                <w:szCs w:val="21"/>
                <w14:textFill>
                  <w14:solidFill>
                    <w14:schemeClr w14:val="tx1"/>
                  </w14:solidFill>
                </w14:textFill>
              </w:rPr>
              <w:t>(电源);电源输入：</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2"/>
                <w:szCs w:val="21"/>
                <w14:textFill>
                  <w14:solidFill>
                    <w14:schemeClr w14:val="tx1"/>
                  </w14:solidFill>
                </w14:textFill>
              </w:rPr>
              <w:t>100V～260V,直流输出：</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2"/>
                <w:szCs w:val="21"/>
                <w14:textFill>
                  <w14:solidFill>
                    <w14:schemeClr w14:val="tx1"/>
                  </w14:solidFill>
                </w14:textFill>
              </w:rPr>
              <w:t>5V,12A,电源配置：单</w:t>
            </w:r>
            <w:r>
              <w:rPr>
                <w:rFonts w:hint="eastAsia" w:ascii="宋体" w:hAnsi="宋体"/>
                <w:color w:val="000000" w:themeColor="text1"/>
                <w:spacing w:val="5"/>
                <w:szCs w:val="21"/>
                <w14:textFill>
                  <w14:solidFill>
                    <w14:schemeClr w14:val="tx1"/>
                  </w14:solidFill>
                </w14:textFill>
              </w:rPr>
              <w:t>电源或双电源热备份；机架：19英寸2U。</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网络安全中心交换机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24个10/100/1000M自适应</w:t>
            </w:r>
            <w:r>
              <w:rPr>
                <w:rFonts w:hint="eastAsia" w:ascii="宋体" w:hAnsi="宋体"/>
                <w:color w:val="000000" w:themeColor="text1"/>
                <w:szCs w:val="21"/>
                <w14:textFill>
                  <w14:solidFill>
                    <w14:schemeClr w14:val="tx1"/>
                  </w14:solidFill>
                </w14:textFill>
              </w:rPr>
              <w:t>RJ</w:t>
            </w:r>
            <w:r>
              <w:rPr>
                <w:rFonts w:hint="eastAsia" w:ascii="宋体" w:hAnsi="宋体"/>
                <w:color w:val="000000" w:themeColor="text1"/>
                <w:spacing w:val="4"/>
                <w:szCs w:val="21"/>
                <w14:textFill>
                  <w14:solidFill>
                    <w14:schemeClr w14:val="tx1"/>
                  </w14:solidFill>
                </w14:textFill>
              </w:rPr>
              <w:t>45端口</w:t>
            </w:r>
            <w:r>
              <w:rPr>
                <w:rFonts w:hint="eastAsia" w:ascii="宋体" w:hAnsi="宋体"/>
                <w:color w:val="000000" w:themeColor="text1"/>
                <w:spacing w:val="3"/>
                <w:szCs w:val="21"/>
                <w14:textFill>
                  <w14:solidFill>
                    <w14:schemeClr w14:val="tx1"/>
                  </w14:solidFill>
                </w14:textFill>
              </w:rPr>
              <w:t>；2个1000</w:t>
            </w:r>
            <w:r>
              <w:rPr>
                <w:rFonts w:hint="eastAsia" w:ascii="宋体" w:hAnsi="宋体"/>
                <w:color w:val="000000" w:themeColor="text1"/>
                <w:szCs w:val="21"/>
                <w14:textFill>
                  <w14:solidFill>
                    <w14:schemeClr w14:val="tx1"/>
                  </w14:solidFill>
                </w14:textFill>
              </w:rPr>
              <w:t>BASE</w:t>
            </w:r>
            <w:r>
              <w:rPr>
                <w:rFonts w:hint="eastAsia" w:ascii="宋体" w:hAnsi="宋体"/>
                <w:color w:val="000000" w:themeColor="text1"/>
                <w:spacing w:val="3"/>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SX</w:t>
            </w:r>
            <w:r>
              <w:rPr>
                <w:rFonts w:hint="eastAsia" w:ascii="宋体" w:hAnsi="宋体"/>
                <w:color w:val="000000" w:themeColor="text1"/>
                <w:spacing w:val="5"/>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spacing w:val="20"/>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SFP</w:t>
            </w:r>
            <w:r>
              <w:rPr>
                <w:rFonts w:hint="eastAsia" w:ascii="宋体" w:hAnsi="宋体"/>
                <w:color w:val="000000" w:themeColor="text1"/>
                <w:spacing w:val="5"/>
                <w:szCs w:val="21"/>
                <w14:textFill>
                  <w14:solidFill>
                    <w14:schemeClr w14:val="tx1"/>
                  </w14:solidFill>
                </w14:textFill>
              </w:rPr>
              <w:t>光口；所有端口均具备线速转发能力；支</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持端口自动翻转和流量控制；支持多种生成树协议，</w:t>
            </w:r>
            <w:r>
              <w:rPr>
                <w:rFonts w:hint="eastAsia" w:ascii="宋体" w:hAnsi="宋体"/>
                <w:color w:val="000000" w:themeColor="text1"/>
                <w:spacing w:val="4"/>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支持端口汇聚；支持</w:t>
            </w:r>
            <w:r>
              <w:rPr>
                <w:rFonts w:hint="eastAsia" w:ascii="宋体" w:hAnsi="宋体"/>
                <w:color w:val="000000" w:themeColor="text1"/>
                <w:szCs w:val="21"/>
                <w14:textFill>
                  <w14:solidFill>
                    <w14:schemeClr w14:val="tx1"/>
                  </w14:solidFill>
                </w14:textFill>
              </w:rPr>
              <w:t>MAC</w:t>
            </w:r>
            <w:r>
              <w:rPr>
                <w:rFonts w:hint="eastAsia" w:ascii="宋体" w:hAnsi="宋体"/>
                <w:color w:val="000000" w:themeColor="text1"/>
                <w:spacing w:val="6"/>
                <w:szCs w:val="21"/>
                <w14:textFill>
                  <w14:solidFill>
                    <w14:schemeClr w14:val="tx1"/>
                  </w14:solidFill>
                </w14:textFill>
              </w:rPr>
              <w:t>地址自学习和</w:t>
            </w:r>
            <w:r>
              <w:rPr>
                <w:rFonts w:hint="eastAsia" w:ascii="宋体" w:hAnsi="宋体"/>
                <w:color w:val="000000" w:themeColor="text1"/>
                <w:szCs w:val="21"/>
                <w14:textFill>
                  <w14:solidFill>
                    <w14:schemeClr w14:val="tx1"/>
                  </w14:solidFill>
                </w14:textFill>
              </w:rPr>
              <w:t>QoS</w:t>
            </w:r>
            <w:r>
              <w:rPr>
                <w:rFonts w:hint="eastAsia" w:ascii="宋体" w:hAnsi="宋体"/>
                <w:color w:val="000000" w:themeColor="text1"/>
                <w:spacing w:val="6"/>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VLAN</w:t>
            </w:r>
            <w:r>
              <w:rPr>
                <w:rFonts w:hint="eastAsia" w:ascii="宋体" w:hAnsi="宋体"/>
                <w:color w:val="000000" w:themeColor="text1"/>
                <w:spacing w:val="3"/>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划分和联动管理；支持</w:t>
            </w:r>
            <w:r>
              <w:rPr>
                <w:rFonts w:hint="eastAsia" w:ascii="宋体" w:hAnsi="宋体"/>
                <w:color w:val="000000" w:themeColor="text1"/>
                <w:szCs w:val="21"/>
                <w14:textFill>
                  <w14:solidFill>
                    <w14:schemeClr w14:val="tx1"/>
                  </w14:solidFill>
                </w14:textFill>
              </w:rPr>
              <w:t>WEB</w:t>
            </w:r>
            <w:r>
              <w:rPr>
                <w:rFonts w:hint="eastAsia" w:ascii="宋体" w:hAnsi="宋体"/>
                <w:color w:val="000000" w:themeColor="text1"/>
                <w:spacing w:val="1"/>
                <w:szCs w:val="21"/>
                <w14:textFill>
                  <w14:solidFill>
                    <w14:schemeClr w14:val="tx1"/>
                  </w14:solidFill>
                </w14:textFill>
              </w:rPr>
              <w:t>配置；背板带宽52</w:t>
            </w:r>
            <w:r>
              <w:rPr>
                <w:rFonts w:hint="eastAsia" w:ascii="宋体" w:hAnsi="宋体"/>
                <w:color w:val="000000" w:themeColor="text1"/>
                <w:szCs w:val="21"/>
                <w14:textFill>
                  <w14:solidFill>
                    <w14:schemeClr w14:val="tx1"/>
                  </w14:solidFill>
                </w14:textFill>
              </w:rPr>
              <w:t>Gbps</w:t>
            </w:r>
            <w:r>
              <w:rPr>
                <w:rFonts w:hint="eastAsia" w:ascii="宋体" w:hAnsi="宋体"/>
                <w:color w:val="000000" w:themeColor="text1"/>
                <w:spacing w:val="1"/>
                <w:szCs w:val="21"/>
                <w14:textFill>
                  <w14:solidFill>
                    <w14:schemeClr w14:val="tx1"/>
                  </w14:solidFill>
                </w14:textFill>
              </w:rPr>
              <w:t>;包</w:t>
            </w:r>
            <w:r>
              <w:rPr>
                <w:rFonts w:hint="eastAsia" w:ascii="宋体" w:hAnsi="宋体"/>
                <w:color w:val="000000" w:themeColor="text1"/>
                <w:spacing w:val="13"/>
                <w:szCs w:val="21"/>
                <w14:textFill>
                  <w14:solidFill>
                    <w14:schemeClr w14:val="tx1"/>
                  </w14:solidFill>
                </w14:textFill>
              </w:rPr>
              <w:t>转发速率36</w:t>
            </w:r>
            <w:r>
              <w:rPr>
                <w:rFonts w:hint="eastAsia" w:ascii="宋体" w:hAnsi="宋体"/>
                <w:color w:val="000000" w:themeColor="text1"/>
                <w:szCs w:val="21"/>
                <w14:textFill>
                  <w14:solidFill>
                    <w14:schemeClr w14:val="tx1"/>
                  </w14:solidFill>
                </w14:textFill>
              </w:rPr>
              <w:t>Mpps</w:t>
            </w:r>
            <w:r>
              <w:rPr>
                <w:rFonts w:hint="eastAsia" w:ascii="宋体" w:hAnsi="宋体"/>
                <w:color w:val="000000" w:themeColor="text1"/>
                <w:spacing w:val="13"/>
                <w:szCs w:val="21"/>
                <w14:textFill>
                  <w14:solidFill>
                    <w14:schemeClr w14:val="tx1"/>
                  </w14:solidFill>
                </w14:textFill>
              </w:rPr>
              <w:t>;包缓存：4</w:t>
            </w:r>
            <w:r>
              <w:rPr>
                <w:rFonts w:hint="eastAsia" w:ascii="宋体" w:hAnsi="宋体"/>
                <w:color w:val="000000" w:themeColor="text1"/>
                <w:szCs w:val="21"/>
                <w14:textFill>
                  <w14:solidFill>
                    <w14:schemeClr w14:val="tx1"/>
                  </w14:solidFill>
                </w14:textFill>
              </w:rPr>
              <w:t>Mb</w:t>
            </w:r>
            <w:r>
              <w:rPr>
                <w:rFonts w:hint="eastAsia" w:ascii="宋体" w:hAnsi="宋体"/>
                <w:color w:val="000000" w:themeColor="text1"/>
                <w:spacing w:val="13"/>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Port</w:t>
            </w:r>
            <w:r>
              <w:rPr>
                <w:rFonts w:hint="eastAsia" w:ascii="宋体" w:hAnsi="宋体"/>
                <w:color w:val="000000" w:themeColor="text1"/>
                <w:spacing w:val="2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VLAN</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pacing w:val="13"/>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Tag</w:t>
            </w:r>
            <w:r>
              <w:rPr>
                <w:rFonts w:hint="eastAsia" w:ascii="宋体" w:hAnsi="宋体"/>
                <w:color w:val="000000" w:themeColor="text1"/>
                <w:spacing w:val="2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VLAN</w:t>
            </w:r>
            <w:r>
              <w:rPr>
                <w:rFonts w:hint="eastAsia" w:ascii="宋体" w:hAnsi="宋体"/>
                <w:color w:val="000000" w:themeColor="text1"/>
                <w:spacing w:val="6"/>
                <w:szCs w:val="21"/>
                <w14:textFill>
                  <w14:solidFill>
                    <w14:schemeClr w14:val="tx1"/>
                  </w14:solidFill>
                </w14:textFill>
              </w:rPr>
              <w:t>;广播风暴抑制，</w:t>
            </w:r>
            <w:r>
              <w:rPr>
                <w:rFonts w:hint="eastAsia" w:ascii="宋体" w:hAnsi="宋体"/>
                <w:color w:val="000000" w:themeColor="text1"/>
                <w:szCs w:val="21"/>
                <w14:textFill>
                  <w14:solidFill>
                    <w14:schemeClr w14:val="tx1"/>
                  </w14:solidFill>
                </w14:textFill>
              </w:rPr>
              <w:t>DHCP</w:t>
            </w:r>
            <w:r>
              <w:rPr>
                <w:rFonts w:hint="eastAsia" w:ascii="宋体" w:hAnsi="宋体"/>
                <w:color w:val="000000" w:themeColor="text1"/>
                <w:spacing w:val="6"/>
                <w:szCs w:val="21"/>
                <w14:textFill>
                  <w14:solidFill>
                    <w14:schemeClr w14:val="tx1"/>
                  </w14:solidFill>
                </w14:textFill>
              </w:rPr>
              <w:t>欺骗防御。</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嵌入式网络</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高清硬盘录像机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16路H.265、H.264混合接入(支持H.265、H.264编码</w:t>
            </w:r>
            <w:r>
              <w:rPr>
                <w:rFonts w:hint="eastAsia" w:ascii="宋体" w:hAnsi="宋体"/>
                <w:color w:val="000000" w:themeColor="text1"/>
                <w:spacing w:val="7"/>
                <w:szCs w:val="21"/>
                <w14:textFill>
                  <w14:solidFill>
                    <w14:schemeClr w14:val="tx1"/>
                  </w14:solidFill>
                </w14:textFill>
              </w:rPr>
              <w:t>前端自适应接入);160M接入、160M存储、160M转</w:t>
            </w:r>
            <w:r>
              <w:rPr>
                <w:rFonts w:hint="eastAsia" w:ascii="宋体" w:hAnsi="宋体"/>
                <w:color w:val="000000" w:themeColor="text1"/>
                <w:spacing w:val="5"/>
                <w:szCs w:val="21"/>
                <w14:textFill>
                  <w14:solidFill>
                    <w14:schemeClr w14:val="tx1"/>
                  </w14:solidFill>
                </w14:textFill>
              </w:rPr>
              <w:t>发；2U/8盘位/1个</w:t>
            </w:r>
            <w:r>
              <w:rPr>
                <w:rFonts w:hint="eastAsia" w:ascii="宋体" w:hAnsi="宋体"/>
                <w:color w:val="000000" w:themeColor="text1"/>
                <w:szCs w:val="21"/>
                <w14:textFill>
                  <w14:solidFill>
                    <w14:schemeClr w14:val="tx1"/>
                  </w14:solidFill>
                </w14:textFill>
              </w:rPr>
              <w:t>eSATA</w:t>
            </w:r>
            <w:r>
              <w:rPr>
                <w:rFonts w:hint="eastAsia" w:ascii="宋体" w:hAnsi="宋体"/>
                <w:color w:val="000000" w:themeColor="text1"/>
                <w:spacing w:val="5"/>
                <w:szCs w:val="21"/>
                <w14:textFill>
                  <w14:solidFill>
                    <w14:schemeClr w14:val="tx1"/>
                  </w14:solidFill>
                </w14:textFill>
              </w:rPr>
              <w:t>/2个</w:t>
            </w:r>
            <w:r>
              <w:rPr>
                <w:rFonts w:hint="eastAsia" w:ascii="宋体" w:hAnsi="宋体"/>
                <w:color w:val="000000" w:themeColor="text1"/>
                <w:szCs w:val="21"/>
                <w14:textFill>
                  <w14:solidFill>
                    <w14:schemeClr w14:val="tx1"/>
                  </w14:solidFill>
                </w14:textFill>
              </w:rPr>
              <w:t>HDMI</w:t>
            </w:r>
            <w:r>
              <w:rPr>
                <w:rFonts w:hint="eastAsia" w:ascii="宋体" w:hAnsi="宋体"/>
                <w:color w:val="000000" w:themeColor="text1"/>
                <w:spacing w:val="5"/>
                <w:szCs w:val="21"/>
                <w14:textFill>
                  <w14:solidFill>
                    <w14:schemeClr w14:val="tx1"/>
                  </w14:solidFill>
                </w14:textFill>
              </w:rPr>
              <w:t>、2个</w:t>
            </w:r>
            <w:r>
              <w:rPr>
                <w:rFonts w:hint="eastAsia" w:ascii="宋体" w:hAnsi="宋体"/>
                <w:color w:val="000000" w:themeColor="text1"/>
                <w:szCs w:val="21"/>
                <w14:textFill>
                  <w14:solidFill>
                    <w14:schemeClr w14:val="tx1"/>
                  </w14:solidFill>
                </w14:textFill>
              </w:rPr>
              <w:t>VGA</w:t>
            </w:r>
            <w:r>
              <w:rPr>
                <w:rFonts w:hint="eastAsia" w:ascii="宋体" w:hAnsi="宋体"/>
                <w:color w:val="000000" w:themeColor="text1"/>
                <w:spacing w:val="5"/>
                <w:szCs w:val="21"/>
                <w14:textFill>
                  <w14:solidFill>
                    <w14:schemeClr w14:val="tx1"/>
                  </w14:solidFill>
                </w14:textFill>
              </w:rPr>
              <w:t>,同时输</w:t>
            </w:r>
            <w:r>
              <w:rPr>
                <w:rFonts w:hint="eastAsia" w:ascii="宋体" w:hAnsi="宋体"/>
                <w:color w:val="000000" w:themeColor="text1"/>
                <w:spacing w:val="1"/>
                <w:szCs w:val="21"/>
                <w14:textFill>
                  <w14:solidFill>
                    <w14:schemeClr w14:val="tx1"/>
                  </w14:solidFill>
                </w14:textFill>
              </w:rPr>
              <w:t>出，</w:t>
            </w:r>
            <w:r>
              <w:rPr>
                <w:rFonts w:hint="eastAsia" w:ascii="宋体" w:hAnsi="宋体"/>
                <w:color w:val="000000" w:themeColor="text1"/>
                <w:szCs w:val="21"/>
                <w14:textFill>
                  <w14:solidFill>
                    <w14:schemeClr w14:val="tx1"/>
                  </w14:solidFill>
                </w14:textFill>
              </w:rPr>
              <w:t>HDMI</w:t>
            </w:r>
            <w:r>
              <w:rPr>
                <w:rFonts w:hint="eastAsia" w:ascii="宋体" w:hAnsi="宋体"/>
                <w:color w:val="000000" w:themeColor="text1"/>
                <w:spacing w:val="1"/>
                <w:szCs w:val="21"/>
                <w14:textFill>
                  <w14:solidFill>
                    <w14:schemeClr w14:val="tx1"/>
                  </w14:solidFill>
                </w14:textFill>
              </w:rPr>
              <w:t>支持4K,</w:t>
            </w:r>
            <w:r>
              <w:rPr>
                <w:rFonts w:hint="eastAsia" w:ascii="宋体" w:hAnsi="宋体"/>
                <w:color w:val="000000" w:themeColor="text1"/>
                <w:szCs w:val="21"/>
                <w14:textFill>
                  <w14:solidFill>
                    <w14:schemeClr w14:val="tx1"/>
                  </w14:solidFill>
                </w14:textFill>
              </w:rPr>
              <w:t>VGA</w:t>
            </w:r>
            <w:r>
              <w:rPr>
                <w:rFonts w:hint="eastAsia" w:ascii="宋体" w:hAnsi="宋体"/>
                <w:color w:val="000000" w:themeColor="text1"/>
                <w:spacing w:val="1"/>
                <w:szCs w:val="21"/>
                <w14:textFill>
                  <w14:solidFill>
                    <w14:schemeClr w14:val="tx1"/>
                  </w14:solidFill>
                </w14:textFill>
              </w:rPr>
              <w:t>支持2K显示；最大16路同步回放</w:t>
            </w:r>
            <w:r>
              <w:rPr>
                <w:rFonts w:hint="eastAsia" w:ascii="宋体" w:hAnsi="宋体"/>
                <w:color w:val="000000" w:themeColor="text1"/>
                <w:spacing w:val="4"/>
                <w:szCs w:val="21"/>
                <w14:textFill>
                  <w14:solidFill>
                    <w14:schemeClr w14:val="tx1"/>
                  </w14:solidFill>
                </w14:textFill>
              </w:rPr>
              <w:t>及多路同步倒放；报警16进4出；2个千兆网口/2个</w:t>
            </w:r>
            <w:r>
              <w:rPr>
                <w:rFonts w:hint="eastAsia" w:ascii="宋体" w:hAnsi="宋体"/>
                <w:color w:val="000000" w:themeColor="text1"/>
                <w:szCs w:val="21"/>
                <w14:textFill>
                  <w14:solidFill>
                    <w14:schemeClr w14:val="tx1"/>
                  </w14:solidFill>
                </w14:textFill>
              </w:rPr>
              <w:t>USB2.0,1个USB3.0/Smart</w:t>
            </w:r>
            <w:r>
              <w:rPr>
                <w:rFonts w:hint="eastAsia" w:ascii="宋体" w:hAnsi="宋体"/>
                <w:color w:val="000000" w:themeColor="text1"/>
                <w:spacing w:val="29"/>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2.0/N/ANR/智能检索/浓缩</w:t>
            </w:r>
            <w:r>
              <w:rPr>
                <w:rFonts w:hint="eastAsia" w:ascii="宋体" w:hAnsi="宋体"/>
                <w:color w:val="000000" w:themeColor="text1"/>
                <w:spacing w:val="-3"/>
                <w:szCs w:val="21"/>
                <w14:textFill>
                  <w14:solidFill>
                    <w14:schemeClr w14:val="tx1"/>
                  </w14:solidFill>
                </w14:textFill>
              </w:rPr>
              <w:t>播放/车牌检索/人脸检索/热度图/客流量统计/视频摘</w:t>
            </w:r>
            <w:r>
              <w:rPr>
                <w:rFonts w:hint="eastAsia" w:ascii="宋体" w:hAnsi="宋体"/>
                <w:color w:val="000000" w:themeColor="text1"/>
                <w:spacing w:val="1"/>
                <w:szCs w:val="21"/>
                <w14:textFill>
                  <w14:solidFill>
                    <w14:schemeClr w14:val="tx1"/>
                  </w14:solidFill>
                </w14:textFill>
              </w:rPr>
              <w:t>要回放/分时段回放/超高倍速回放/双系统备份/触控</w:t>
            </w:r>
            <w:r>
              <w:rPr>
                <w:rFonts w:hint="eastAsia" w:ascii="宋体" w:hAnsi="宋体"/>
                <w:color w:val="000000" w:themeColor="text1"/>
                <w:spacing w:val="5"/>
                <w:szCs w:val="21"/>
                <w14:textFill>
                  <w14:solidFill>
                    <w14:schemeClr w14:val="tx1"/>
                  </w14:solidFill>
                </w14:textFill>
              </w:rPr>
              <w:t>面板；国标28181协议、</w:t>
            </w:r>
            <w:r>
              <w:rPr>
                <w:rFonts w:hint="eastAsia" w:ascii="宋体" w:hAnsi="宋体"/>
                <w:color w:val="000000" w:themeColor="text1"/>
                <w:szCs w:val="21"/>
                <w14:textFill>
                  <w14:solidFill>
                    <w14:schemeClr w14:val="tx1"/>
                  </w14:solidFill>
                </w14:textFill>
              </w:rPr>
              <w:t>Ehome</w:t>
            </w:r>
            <w:r>
              <w:rPr>
                <w:rFonts w:hint="eastAsia" w:ascii="宋体" w:hAnsi="宋体"/>
                <w:color w:val="000000" w:themeColor="text1"/>
                <w:spacing w:val="5"/>
                <w:szCs w:val="21"/>
                <w14:textFill>
                  <w14:solidFill>
                    <w14:schemeClr w14:val="tx1"/>
                  </w14:solidFill>
                </w14:textFill>
              </w:rPr>
              <w:t>协议接入平台；电源：</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31"/>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220V,50</w:t>
            </w:r>
            <w:r>
              <w:rPr>
                <w:rFonts w:hint="eastAsia" w:ascii="宋体" w:hAnsi="宋体"/>
                <w:color w:val="000000" w:themeColor="text1"/>
                <w:szCs w:val="21"/>
                <w14:textFill>
                  <w14:solidFill>
                    <w14:schemeClr w14:val="tx1"/>
                  </w14:solidFill>
                </w14:textFill>
              </w:rPr>
              <w:t>Hz</w:t>
            </w:r>
            <w:r>
              <w:rPr>
                <w:rFonts w:hint="eastAsia" w:ascii="宋体" w:hAnsi="宋体"/>
                <w:color w:val="000000" w:themeColor="text1"/>
                <w:spacing w:val="6"/>
                <w:szCs w:val="21"/>
                <w14:textFill>
                  <w14:solidFill>
                    <w14:schemeClr w14:val="tx1"/>
                  </w14:solidFill>
                </w14:textFill>
              </w:rPr>
              <w:t>;功耗(不含硬盘):≤30W;机箱：19</w:t>
            </w:r>
            <w:r>
              <w:rPr>
                <w:rFonts w:hint="eastAsia" w:ascii="宋体" w:hAnsi="宋体"/>
                <w:color w:val="000000" w:themeColor="text1"/>
                <w:spacing w:val="16"/>
                <w:szCs w:val="21"/>
                <w14:textFill>
                  <w14:solidFill>
                    <w14:schemeClr w14:val="tx1"/>
                  </w14:solidFill>
                </w14:textFill>
              </w:rPr>
              <w:t>英寸标准2U机箱。</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4TB监控级专用硬盘</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转速：5900</w:t>
            </w:r>
            <w:r>
              <w:rPr>
                <w:rFonts w:hint="eastAsia" w:ascii="宋体" w:hAnsi="宋体"/>
                <w:color w:val="000000" w:themeColor="text1"/>
                <w:szCs w:val="21"/>
                <w14:textFill>
                  <w14:solidFill>
                    <w14:schemeClr w14:val="tx1"/>
                  </w14:solidFill>
                </w14:textFill>
              </w:rPr>
              <w:t>rpm</w:t>
            </w:r>
            <w:r>
              <w:rPr>
                <w:rFonts w:hint="eastAsia" w:ascii="宋体" w:hAnsi="宋体"/>
                <w:color w:val="000000" w:themeColor="text1"/>
                <w:spacing w:val="3"/>
                <w:szCs w:val="21"/>
                <w14:textFill>
                  <w14:solidFill>
                    <w14:schemeClr w14:val="tx1"/>
                  </w14:solidFill>
                </w14:textFill>
              </w:rPr>
              <w:t>;缓存：64</w:t>
            </w:r>
            <w:r>
              <w:rPr>
                <w:rFonts w:hint="eastAsia" w:ascii="宋体" w:hAnsi="宋体"/>
                <w:color w:val="000000" w:themeColor="text1"/>
                <w:szCs w:val="21"/>
                <w14:textFill>
                  <w14:solidFill>
                    <w14:schemeClr w14:val="tx1"/>
                  </w14:solidFill>
                </w14:textFill>
              </w:rPr>
              <w:t>MB</w:t>
            </w:r>
            <w:r>
              <w:rPr>
                <w:rFonts w:hint="eastAsia" w:ascii="宋体" w:hAnsi="宋体"/>
                <w:color w:val="000000" w:themeColor="text1"/>
                <w:spacing w:val="3"/>
                <w:szCs w:val="21"/>
                <w14:textFill>
                  <w14:solidFill>
                    <w14:schemeClr w14:val="tx1"/>
                  </w14:solidFill>
                </w14:textFill>
              </w:rPr>
              <w:t>;接口：</w:t>
            </w:r>
            <w:r>
              <w:rPr>
                <w:rFonts w:hint="eastAsia" w:ascii="宋体" w:hAnsi="宋体"/>
                <w:color w:val="000000" w:themeColor="text1"/>
                <w:szCs w:val="21"/>
                <w14:textFill>
                  <w14:solidFill>
                    <w14:schemeClr w14:val="tx1"/>
                  </w14:solidFill>
                </w14:textFill>
              </w:rPr>
              <w:t>SATA</w:t>
            </w:r>
            <w:r>
              <w:rPr>
                <w:rFonts w:hint="eastAsia" w:ascii="宋体" w:hAnsi="宋体"/>
                <w:color w:val="000000" w:themeColor="text1"/>
                <w:spacing w:val="3"/>
                <w:szCs w:val="21"/>
                <w14:textFill>
                  <w14:solidFill>
                    <w14:schemeClr w14:val="tx1"/>
                  </w14:solidFill>
                </w14:textFill>
              </w:rPr>
              <w:t>3.0;</w:t>
            </w:r>
            <w:r>
              <w:rPr>
                <w:rFonts w:hint="eastAsia" w:ascii="宋体" w:hAnsi="宋体"/>
                <w:color w:val="000000" w:themeColor="text1"/>
                <w:spacing w:val="2"/>
                <w:szCs w:val="21"/>
                <w14:textFill>
                  <w14:solidFill>
                    <w14:schemeClr w14:val="tx1"/>
                  </w14:solidFill>
                </w14:textFill>
              </w:rPr>
              <w:t>速</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率：6</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5"/>
                <w:szCs w:val="21"/>
                <w14:textFill>
                  <w14:solidFill>
                    <w14:schemeClr w14:val="tx1"/>
                  </w14:solidFill>
                </w14:textFill>
              </w:rPr>
              <w:t>/秒；容量：4000</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5"/>
                <w:szCs w:val="21"/>
                <w14:textFill>
                  <w14:solidFill>
                    <w14:schemeClr w14:val="tx1"/>
                  </w14:solidFill>
                </w14:textFill>
              </w:rPr>
              <w:t>企业级硬盘。</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12</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22寸液晶监视器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产品类型：液晶显示器；尺寸：22英寸；屏幕比例：</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9"/>
                <w:szCs w:val="21"/>
                <w14:textFill>
                  <w14:solidFill>
                    <w14:schemeClr w14:val="tx1"/>
                  </w14:solidFill>
                </w14:textFill>
              </w:rPr>
              <w:t>16:10;接口类型：15针D-</w:t>
            </w:r>
            <w:r>
              <w:rPr>
                <w:rFonts w:hint="eastAsia" w:ascii="宋体" w:hAnsi="宋体"/>
                <w:color w:val="000000" w:themeColor="text1"/>
                <w:szCs w:val="21"/>
                <w14:textFill>
                  <w14:solidFill>
                    <w14:schemeClr w14:val="tx1"/>
                  </w14:solidFill>
                </w14:textFill>
              </w:rPr>
              <w:t>Sub</w:t>
            </w:r>
            <w:r>
              <w:rPr>
                <w:rFonts w:hint="eastAsia" w:ascii="宋体" w:hAnsi="宋体"/>
                <w:color w:val="000000" w:themeColor="text1"/>
                <w:spacing w:val="9"/>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VGA</w:t>
            </w:r>
            <w:r>
              <w:rPr>
                <w:rFonts w:hint="eastAsia" w:ascii="宋体" w:hAnsi="宋体"/>
                <w:color w:val="000000" w:themeColor="text1"/>
                <w:spacing w:val="9"/>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HDMI</w:t>
            </w:r>
            <w:r>
              <w:rPr>
                <w:rFonts w:hint="eastAsia" w:ascii="宋体" w:hAnsi="宋体"/>
                <w:color w:val="000000" w:themeColor="text1"/>
                <w:spacing w:val="9"/>
                <w:szCs w:val="21"/>
                <w14:textFill>
                  <w14:solidFill>
                    <w14:schemeClr w14:val="tx1"/>
                  </w14:solidFill>
                </w14:textFill>
              </w:rPr>
              <w:t>;面板类</w:t>
            </w:r>
            <w:r>
              <w:rPr>
                <w:rFonts w:hint="eastAsia" w:ascii="宋体" w:hAnsi="宋体"/>
                <w:color w:val="000000" w:themeColor="text1"/>
                <w:spacing w:val="4"/>
                <w:szCs w:val="21"/>
                <w14:textFill>
                  <w14:solidFill>
                    <w14:schemeClr w14:val="tx1"/>
                  </w14:solidFill>
                </w14:textFill>
              </w:rPr>
              <w:t>型：</w:t>
            </w:r>
            <w:r>
              <w:rPr>
                <w:rFonts w:hint="eastAsia" w:ascii="宋体" w:hAnsi="宋体"/>
                <w:color w:val="000000" w:themeColor="text1"/>
                <w:szCs w:val="21"/>
                <w14:textFill>
                  <w14:solidFill>
                    <w14:schemeClr w14:val="tx1"/>
                  </w14:solidFill>
                </w14:textFill>
              </w:rPr>
              <w:t>TN</w:t>
            </w:r>
            <w:r>
              <w:rPr>
                <w:rFonts w:hint="eastAsia" w:ascii="宋体" w:hAnsi="宋体"/>
                <w:color w:val="000000" w:themeColor="text1"/>
                <w:spacing w:val="4"/>
                <w:szCs w:val="21"/>
                <w14:textFill>
                  <w14:solidFill>
                    <w14:schemeClr w14:val="tx1"/>
                  </w14:solidFill>
                </w14:textFill>
              </w:rPr>
              <w:t>点距：0.282</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4"/>
                <w:szCs w:val="21"/>
                <w14:textFill>
                  <w14:solidFill>
                    <w14:schemeClr w14:val="tx1"/>
                  </w14:solidFill>
                </w14:textFill>
              </w:rPr>
              <w:t>;亮度：250</w:t>
            </w:r>
            <w:r>
              <w:rPr>
                <w:rFonts w:hint="eastAsia" w:ascii="宋体" w:hAnsi="宋体"/>
                <w:color w:val="000000" w:themeColor="text1"/>
                <w:szCs w:val="21"/>
                <w14:textFill>
                  <w14:solidFill>
                    <w14:schemeClr w14:val="tx1"/>
                  </w14:solidFill>
                </w14:textFill>
              </w:rPr>
              <w:t>cd</w:t>
            </w:r>
            <w:r>
              <w:rPr>
                <w:rFonts w:hint="eastAsia" w:ascii="宋体" w:hAnsi="宋体"/>
                <w:color w:val="000000" w:themeColor="text1"/>
                <w:spacing w:val="4"/>
                <w:szCs w:val="21"/>
                <w14:textFill>
                  <w14:solidFill>
                    <w14:schemeClr w14:val="tx1"/>
                  </w14:solidFill>
                </w14:textFill>
              </w:rPr>
              <w:t>/m2;典型对</w:t>
            </w:r>
            <w:r>
              <w:rPr>
                <w:rFonts w:hint="eastAsia" w:ascii="宋体" w:hAnsi="宋体"/>
                <w:color w:val="000000" w:themeColor="text1"/>
                <w:spacing w:val="1"/>
                <w:szCs w:val="21"/>
                <w14:textFill>
                  <w14:solidFill>
                    <w14:schemeClr w14:val="tx1"/>
                  </w14:solidFill>
                </w14:textFill>
              </w:rPr>
              <w:t>比：1000:1;动态对比：100万：1;分辨率：1680×</w:t>
            </w:r>
            <w:r>
              <w:rPr>
                <w:rFonts w:hint="eastAsia" w:ascii="宋体" w:hAnsi="宋体"/>
                <w:color w:val="000000" w:themeColor="text1"/>
                <w:szCs w:val="21"/>
                <w14:textFill>
                  <w14:solidFill>
                    <w14:schemeClr w14:val="tx1"/>
                  </w14:solidFill>
                </w14:textFill>
              </w:rPr>
              <w:t>1050;响应速度：5ms;水平可视角度：170度；垂直</w:t>
            </w:r>
            <w:r>
              <w:rPr>
                <w:rFonts w:hint="eastAsia" w:ascii="宋体" w:hAnsi="宋体"/>
                <w:color w:val="000000" w:themeColor="text1"/>
                <w:spacing w:val="-1"/>
                <w:szCs w:val="21"/>
                <w14:textFill>
                  <w14:solidFill>
                    <w14:schemeClr w14:val="tx1"/>
                  </w14:solidFill>
                </w14:textFill>
              </w:rPr>
              <w:t>可视角度：160度；面板最大色彩：16.7M;背光类</w:t>
            </w:r>
            <w:r>
              <w:rPr>
                <w:rFonts w:hint="eastAsia" w:ascii="宋体" w:hAnsi="宋体"/>
                <w:color w:val="000000" w:themeColor="text1"/>
                <w:spacing w:val="21"/>
                <w:szCs w:val="21"/>
                <w14:textFill>
                  <w14:solidFill>
                    <w14:schemeClr w14:val="tx1"/>
                  </w14:solidFill>
                </w14:textFill>
              </w:rPr>
              <w:t>型：WLED</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43寸液晶监视器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1"/>
                <w:szCs w:val="21"/>
                <w14:textFill>
                  <w14:solidFill>
                    <w14:schemeClr w14:val="tx1"/>
                  </w14:solidFill>
                </w14:textFill>
              </w:rPr>
              <w:t>背光，最佳工作分辨率1920x1080@6</w:t>
            </w:r>
            <w:r>
              <w:rPr>
                <w:rFonts w:hint="eastAsia" w:ascii="宋体" w:hAnsi="宋体"/>
                <w:color w:val="000000" w:themeColor="text1"/>
                <w:szCs w:val="21"/>
                <w14:textFill>
                  <w14:solidFill>
                    <w14:schemeClr w14:val="tx1"/>
                  </w14:solidFill>
                </w14:textFill>
              </w:rPr>
              <w:t xml:space="preserve">0Hz高清显示； </w:t>
            </w:r>
            <w:r>
              <w:rPr>
                <w:rFonts w:hint="eastAsia" w:ascii="宋体" w:hAnsi="宋体"/>
                <w:color w:val="000000" w:themeColor="text1"/>
                <w:spacing w:val="6"/>
                <w:szCs w:val="21"/>
                <w14:textFill>
                  <w14:solidFill>
                    <w14:schemeClr w14:val="tx1"/>
                  </w14:solidFill>
                </w14:textFill>
              </w:rPr>
              <w:t>采用3-D数字梳状滤波器，采用3-D降噪技术；</w:t>
            </w:r>
            <w:r>
              <w:rPr>
                <w:rFonts w:hint="eastAsia" w:ascii="宋体" w:hAnsi="宋体"/>
                <w:color w:val="000000" w:themeColor="text1"/>
                <w:spacing w:val="5"/>
                <w:szCs w:val="21"/>
                <w14:textFill>
                  <w14:solidFill>
                    <w14:schemeClr w14:val="tx1"/>
                  </w14:solidFill>
                </w14:textFill>
              </w:rPr>
              <w:t>采用</w:t>
            </w:r>
            <w:r>
              <w:rPr>
                <w:rFonts w:hint="eastAsia" w:ascii="宋体" w:hAnsi="宋体"/>
                <w:color w:val="000000" w:themeColor="text1"/>
                <w:szCs w:val="21"/>
                <w14:textFill>
                  <w14:solidFill>
                    <w14:schemeClr w14:val="tx1"/>
                  </w14:solidFill>
                </w14:textFill>
              </w:rPr>
              <w:t>可编程12-bit</w:t>
            </w:r>
            <w:r>
              <w:rPr>
                <w:rFonts w:hint="eastAsia" w:ascii="宋体" w:hAnsi="宋体"/>
                <w:color w:val="000000" w:themeColor="text1"/>
                <w:spacing w:val="19"/>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RGB</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gamma校正技术；7*24小时稳定工</w:t>
            </w:r>
            <w:r>
              <w:rPr>
                <w:rFonts w:hint="eastAsia" w:ascii="宋体" w:hAnsi="宋体"/>
                <w:color w:val="000000" w:themeColor="text1"/>
                <w:spacing w:val="1"/>
                <w:szCs w:val="21"/>
                <w14:textFill>
                  <w14:solidFill>
                    <w14:schemeClr w14:val="tx1"/>
                  </w14:solidFill>
                </w14:textFill>
              </w:rPr>
              <w:t>作；支持多种监控接口：</w:t>
            </w:r>
            <w:r>
              <w:rPr>
                <w:rFonts w:hint="eastAsia" w:ascii="宋体" w:hAnsi="宋体"/>
                <w:color w:val="000000" w:themeColor="text1"/>
                <w:szCs w:val="21"/>
                <w14:textFill>
                  <w14:solidFill>
                    <w14:schemeClr w14:val="tx1"/>
                  </w14:solidFill>
                </w14:textFill>
              </w:rPr>
              <w:t>DVI</w:t>
            </w:r>
            <w:r>
              <w:rPr>
                <w:rFonts w:hint="eastAsia" w:ascii="宋体" w:hAnsi="宋体"/>
                <w:color w:val="000000" w:themeColor="text1"/>
                <w:spacing w:val="1"/>
                <w:szCs w:val="21"/>
                <w14:textFill>
                  <w14:solidFill>
                    <w14:schemeClr w14:val="tx1"/>
                  </w14:solidFill>
                </w14:textFill>
              </w:rPr>
              <w:t>输入、</w:t>
            </w:r>
            <w:r>
              <w:rPr>
                <w:rFonts w:hint="eastAsia" w:ascii="宋体" w:hAnsi="宋体"/>
                <w:color w:val="000000" w:themeColor="text1"/>
                <w:szCs w:val="21"/>
                <w14:textFill>
                  <w14:solidFill>
                    <w14:schemeClr w14:val="tx1"/>
                  </w14:solidFill>
                </w14:textFill>
              </w:rPr>
              <w:t>VGA</w:t>
            </w:r>
            <w:r>
              <w:rPr>
                <w:rFonts w:hint="eastAsia" w:ascii="宋体" w:hAnsi="宋体"/>
                <w:color w:val="000000" w:themeColor="text1"/>
                <w:spacing w:val="1"/>
                <w:szCs w:val="21"/>
                <w14:textFill>
                  <w14:solidFill>
                    <w14:schemeClr w14:val="tx1"/>
                  </w14:solidFill>
                </w14:textFill>
              </w:rPr>
              <w:t>输入、</w:t>
            </w:r>
            <w:r>
              <w:rPr>
                <w:rFonts w:hint="eastAsia" w:ascii="宋体" w:hAnsi="宋体"/>
                <w:color w:val="000000" w:themeColor="text1"/>
                <w:szCs w:val="21"/>
                <w14:textFill>
                  <w14:solidFill>
                    <w14:schemeClr w14:val="tx1"/>
                  </w14:solidFill>
                </w14:textFill>
              </w:rPr>
              <w:t>HDMI</w:t>
            </w:r>
            <w:r>
              <w:rPr>
                <w:rFonts w:hint="eastAsia" w:ascii="宋体" w:hAnsi="宋体"/>
                <w:color w:val="000000" w:themeColor="text1"/>
                <w:spacing w:val="1"/>
                <w:szCs w:val="21"/>
                <w14:textFill>
                  <w14:solidFill>
                    <w14:schemeClr w14:val="tx1"/>
                  </w14:solidFill>
                </w14:textFill>
              </w:rPr>
              <w:t>输</w:t>
            </w:r>
            <w:r>
              <w:rPr>
                <w:rFonts w:hint="eastAsia" w:ascii="宋体" w:hAnsi="宋体"/>
                <w:color w:val="000000" w:themeColor="text1"/>
                <w:spacing w:val="2"/>
                <w:szCs w:val="21"/>
                <w14:textFill>
                  <w14:solidFill>
                    <w14:schemeClr w14:val="tx1"/>
                  </w14:solidFill>
                </w14:textFill>
              </w:rPr>
              <w:t>入、</w:t>
            </w:r>
            <w:r>
              <w:rPr>
                <w:rFonts w:hint="eastAsia" w:ascii="宋体" w:hAnsi="宋体"/>
                <w:color w:val="000000" w:themeColor="text1"/>
                <w:szCs w:val="21"/>
                <w14:textFill>
                  <w14:solidFill>
                    <w14:schemeClr w14:val="tx1"/>
                  </w14:solidFill>
                </w14:textFill>
              </w:rPr>
              <w:t>BNC</w:t>
            </w:r>
            <w:r>
              <w:rPr>
                <w:rFonts w:hint="eastAsia" w:ascii="宋体" w:hAnsi="宋体"/>
                <w:color w:val="000000" w:themeColor="text1"/>
                <w:spacing w:val="2"/>
                <w:szCs w:val="21"/>
                <w14:textFill>
                  <w14:solidFill>
                    <w14:schemeClr w14:val="tx1"/>
                  </w14:solidFill>
                </w14:textFill>
              </w:rPr>
              <w:t>输出、</w:t>
            </w:r>
            <w:r>
              <w:rPr>
                <w:rFonts w:hint="eastAsia" w:ascii="宋体" w:hAnsi="宋体"/>
                <w:color w:val="000000" w:themeColor="text1"/>
                <w:szCs w:val="21"/>
                <w14:textFill>
                  <w14:solidFill>
                    <w14:schemeClr w14:val="tx1"/>
                  </w14:solidFill>
                </w14:textFill>
              </w:rPr>
              <w:t>AUDIO</w:t>
            </w:r>
            <w:r>
              <w:rPr>
                <w:rFonts w:hint="eastAsia" w:ascii="宋体" w:hAnsi="宋体"/>
                <w:color w:val="000000" w:themeColor="text1"/>
                <w:spacing w:val="2"/>
                <w:szCs w:val="21"/>
                <w14:textFill>
                  <w14:solidFill>
                    <w14:schemeClr w14:val="tx1"/>
                  </w14:solidFill>
                </w14:textFill>
              </w:rPr>
              <w:t>输入、</w:t>
            </w:r>
            <w:r>
              <w:rPr>
                <w:rFonts w:hint="eastAsia" w:ascii="宋体" w:hAnsi="宋体"/>
                <w:color w:val="000000" w:themeColor="text1"/>
                <w:szCs w:val="21"/>
                <w14:textFill>
                  <w14:solidFill>
                    <w14:schemeClr w14:val="tx1"/>
                  </w14:solidFill>
                </w14:textFill>
              </w:rPr>
              <w:t>RS</w:t>
            </w:r>
            <w:r>
              <w:rPr>
                <w:rFonts w:hint="eastAsia" w:ascii="宋体" w:hAnsi="宋体"/>
                <w:color w:val="000000" w:themeColor="text1"/>
                <w:spacing w:val="2"/>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IN</w:t>
            </w:r>
            <w:r>
              <w:rPr>
                <w:rFonts w:hint="eastAsia" w:ascii="宋体" w:hAnsi="宋体"/>
                <w:color w:val="000000" w:themeColor="text1"/>
                <w:spacing w:val="2"/>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RS</w:t>
            </w:r>
            <w:r>
              <w:rPr>
                <w:rFonts w:hint="eastAsia" w:ascii="宋体" w:hAnsi="宋体"/>
                <w:color w:val="000000" w:themeColor="text1"/>
                <w:spacing w:val="2"/>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OUT</w:t>
            </w:r>
            <w:r>
              <w:rPr>
                <w:rFonts w:hint="eastAsia" w:ascii="宋体" w:hAnsi="宋体"/>
                <w:color w:val="000000" w:themeColor="text1"/>
                <w:spacing w:val="2"/>
                <w:szCs w:val="21"/>
                <w14:textFill>
                  <w14:solidFill>
                    <w14:schemeClr w14:val="tx1"/>
                  </w14:solidFill>
                </w14:textFill>
              </w:rPr>
              <w:t>各1</w:t>
            </w:r>
            <w:r>
              <w:rPr>
                <w:rFonts w:hint="eastAsia" w:ascii="宋体" w:hAnsi="宋体"/>
                <w:color w:val="000000" w:themeColor="text1"/>
                <w:spacing w:val="3"/>
                <w:szCs w:val="21"/>
                <w14:textFill>
                  <w14:solidFill>
                    <w14:schemeClr w14:val="tx1"/>
                  </w14:solidFill>
                </w14:textFill>
              </w:rPr>
              <w:t>个，2个喇叭；可视面积：945.2</w:t>
            </w:r>
            <w:r>
              <w:rPr>
                <w:rFonts w:hint="eastAsia" w:ascii="宋体" w:hAnsi="宋体"/>
                <w:color w:val="000000" w:themeColor="text1"/>
                <w:szCs w:val="21"/>
                <w14:textFill>
                  <w14:solidFill>
                    <w14:schemeClr w14:val="tx1"/>
                  </w14:solidFill>
                </w14:textFill>
              </w:rPr>
              <w:t>mmx</w:t>
            </w:r>
            <w:r>
              <w:rPr>
                <w:rFonts w:hint="eastAsia" w:ascii="宋体" w:hAnsi="宋体"/>
                <w:color w:val="000000" w:themeColor="text1"/>
                <w:spacing w:val="3"/>
                <w:szCs w:val="21"/>
                <w14:textFill>
                  <w14:solidFill>
                    <w14:schemeClr w14:val="tx1"/>
                  </w14:solidFill>
                </w14:textFill>
              </w:rPr>
              <w:t>533.4</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3"/>
                <w:szCs w:val="21"/>
                <w14:textFill>
                  <w14:solidFill>
                    <w14:schemeClr w14:val="tx1"/>
                  </w14:solidFill>
                </w14:textFill>
              </w:rPr>
              <w:t>;电</w:t>
            </w:r>
            <w:r>
              <w:rPr>
                <w:rFonts w:hint="eastAsia" w:ascii="宋体" w:hAnsi="宋体"/>
                <w:color w:val="000000" w:themeColor="text1"/>
                <w:spacing w:val="10"/>
                <w:szCs w:val="21"/>
                <w14:textFill>
                  <w14:solidFill>
                    <w14:schemeClr w14:val="tx1"/>
                  </w14:solidFill>
                </w14:textFill>
              </w:rPr>
              <w:t>源：</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10"/>
                <w:szCs w:val="21"/>
                <w14:textFill>
                  <w14:solidFill>
                    <w14:schemeClr w14:val="tx1"/>
                  </w14:solidFill>
                </w14:textFill>
              </w:rPr>
              <w:t>100V--240V50/60</w:t>
            </w:r>
            <w:r>
              <w:rPr>
                <w:rFonts w:hint="eastAsia" w:ascii="宋体" w:hAnsi="宋体"/>
                <w:color w:val="000000" w:themeColor="text1"/>
                <w:szCs w:val="21"/>
                <w14:textFill>
                  <w14:solidFill>
                    <w14:schemeClr w14:val="tx1"/>
                  </w14:solidFill>
                </w14:textFill>
              </w:rPr>
              <w:t>Hz</w:t>
            </w:r>
            <w:r>
              <w:rPr>
                <w:rFonts w:hint="eastAsia" w:ascii="宋体" w:hAnsi="宋体"/>
                <w:color w:val="000000" w:themeColor="text1"/>
                <w:spacing w:val="10"/>
                <w:szCs w:val="21"/>
                <w14:textFill>
                  <w14:solidFill>
                    <w14:schemeClr w14:val="tx1"/>
                  </w14:solidFill>
                </w14:textFill>
              </w:rPr>
              <w:t>,功耗：≤65W。</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22寸6屏电视墙</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2列3层电视墙，采用1.2～1.5冷轧钢板制作，表</w:t>
            </w:r>
            <w:r>
              <w:rPr>
                <w:rFonts w:hint="eastAsia" w:ascii="宋体" w:hAnsi="宋体"/>
                <w:color w:val="000000" w:themeColor="text1"/>
                <w:spacing w:val="5"/>
                <w:szCs w:val="21"/>
                <w14:textFill>
                  <w14:solidFill>
                    <w14:schemeClr w14:val="tx1"/>
                  </w14:solidFill>
                </w14:textFill>
              </w:rPr>
              <w:t>面：零件经过脱脂、酸洗、防锈磷化后，静电喷塑处</w:t>
            </w:r>
            <w:r>
              <w:rPr>
                <w:rFonts w:hint="eastAsia" w:ascii="宋体" w:hAnsi="宋体"/>
                <w:color w:val="000000" w:themeColor="text1"/>
                <w:spacing w:val="15"/>
                <w:szCs w:val="21"/>
                <w14:textFill>
                  <w14:solidFill>
                    <w14:schemeClr w14:val="tx1"/>
                  </w14:solidFill>
                </w14:textFill>
              </w:rPr>
              <w:t>理；配置：风扇、面板、门、层板。</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8口切换器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优良的画质，分辨率可以上到1920*1440;带</w:t>
            </w:r>
            <w:r>
              <w:rPr>
                <w:rFonts w:hint="eastAsia" w:ascii="宋体" w:hAnsi="宋体"/>
                <w:color w:val="000000" w:themeColor="text1"/>
                <w:spacing w:val="1"/>
                <w:szCs w:val="21"/>
                <w14:textFill>
                  <w14:solidFill>
                    <w14:schemeClr w14:val="tx1"/>
                  </w14:solidFill>
                </w14:textFill>
              </w:rPr>
              <w:t>宽：250</w:t>
            </w:r>
            <w:r>
              <w:rPr>
                <w:rFonts w:hint="eastAsia" w:ascii="宋体" w:hAnsi="宋体"/>
                <w:color w:val="000000" w:themeColor="text1"/>
                <w:szCs w:val="21"/>
                <w14:textFill>
                  <w14:solidFill>
                    <w14:schemeClr w14:val="tx1"/>
                  </w14:solidFill>
                </w14:textFill>
              </w:rPr>
              <w:t>MHz</w:t>
            </w:r>
            <w:r>
              <w:rPr>
                <w:rFonts w:hint="eastAsia" w:ascii="宋体" w:hAnsi="宋体"/>
                <w:color w:val="000000" w:themeColor="text1"/>
                <w:spacing w:val="1"/>
                <w:szCs w:val="21"/>
                <w14:textFill>
                  <w14:solidFill>
                    <w14:schemeClr w14:val="tx1"/>
                  </w14:solidFill>
                </w14:textFill>
              </w:rPr>
              <w:t>;无须软件控制；无须电源；切换方式：</w:t>
            </w:r>
            <w:r>
              <w:rPr>
                <w:rFonts w:hint="eastAsia" w:ascii="宋体" w:hAnsi="宋体"/>
                <w:color w:val="000000" w:themeColor="text1"/>
                <w:szCs w:val="21"/>
                <w14:textFill>
                  <w14:solidFill>
                    <w14:schemeClr w14:val="tx1"/>
                  </w14:solidFill>
                </w14:textFill>
              </w:rPr>
              <w:t>面</w:t>
            </w:r>
            <w:r>
              <w:rPr>
                <w:rFonts w:hint="eastAsia" w:ascii="宋体" w:hAnsi="宋体"/>
                <w:color w:val="000000" w:themeColor="text1"/>
                <w:spacing w:val="11"/>
                <w:szCs w:val="21"/>
                <w14:textFill>
                  <w14:solidFill>
                    <w14:schemeClr w14:val="tx1"/>
                  </w14:solidFill>
                </w14:textFill>
              </w:rPr>
              <w:t>板按键切换；外壳：金属</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监控机房设备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电源电涌</w:t>
            </w:r>
            <w:r>
              <w:rPr>
                <w:rFonts w:hint="eastAsia" w:ascii="宋体" w:hAnsi="宋体"/>
                <w:color w:val="000000" w:themeColor="text1"/>
                <w:spacing w:val="-3"/>
                <w:szCs w:val="21"/>
                <w14:textFill>
                  <w14:solidFill>
                    <w14:schemeClr w14:val="tx1"/>
                  </w14:solidFill>
                </w14:textFill>
              </w:rPr>
              <w:t>保护器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模块化电源电涌保护器依据IEC和GB标准设计，电涌</w:t>
            </w:r>
            <w:r>
              <w:rPr>
                <w:rFonts w:hint="eastAsia" w:ascii="宋体" w:hAnsi="宋体"/>
                <w:color w:val="000000" w:themeColor="text1"/>
                <w:spacing w:val="-3"/>
                <w:szCs w:val="21"/>
                <w14:textFill>
                  <w14:solidFill>
                    <w14:schemeClr w14:val="tx1"/>
                  </w14:solidFill>
                </w14:textFill>
              </w:rPr>
              <w:t>保</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护器具备强大的电涌泄放能力，每位的最大放电电流</w:t>
            </w:r>
            <w:r>
              <w:rPr>
                <w:rFonts w:hint="eastAsia" w:ascii="宋体" w:hAnsi="宋体"/>
                <w:color w:val="000000" w:themeColor="text1"/>
                <w:spacing w:val="1"/>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5"/>
                <w:szCs w:val="21"/>
                <w14:textFill>
                  <w14:solidFill>
                    <w14:schemeClr w14:val="tx1"/>
                  </w14:solidFill>
                </w14:textFill>
              </w:rPr>
              <w:t>(8/20μs);电源系统：</w:t>
            </w:r>
            <w:r>
              <w:rPr>
                <w:rFonts w:hint="eastAsia" w:ascii="宋体" w:hAnsi="宋体"/>
                <w:color w:val="000000" w:themeColor="text1"/>
                <w:szCs w:val="21"/>
                <w14:textFill>
                  <w14:solidFill>
                    <w14:schemeClr w14:val="tx1"/>
                  </w14:solidFill>
                </w14:textFill>
              </w:rPr>
              <w:t>TT</w:t>
            </w:r>
            <w:r>
              <w:rPr>
                <w:rFonts w:hint="eastAsia" w:ascii="宋体" w:hAnsi="宋体"/>
                <w:color w:val="000000" w:themeColor="text1"/>
                <w:spacing w:val="5"/>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TN</w:t>
            </w:r>
            <w:r>
              <w:rPr>
                <w:rFonts w:hint="eastAsia" w:ascii="宋体" w:hAnsi="宋体"/>
                <w:color w:val="000000" w:themeColor="text1"/>
                <w:spacing w:val="5"/>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IT</w:t>
            </w:r>
            <w:r>
              <w:rPr>
                <w:rFonts w:hint="eastAsia" w:ascii="宋体" w:hAnsi="宋体"/>
                <w:color w:val="000000" w:themeColor="text1"/>
                <w:spacing w:val="5"/>
                <w:szCs w:val="21"/>
                <w14:textFill>
                  <w14:solidFill>
                    <w14:schemeClr w14:val="tx1"/>
                  </w14:solidFill>
                </w14:textFill>
              </w:rPr>
              <w:t>;额定电压：</w:t>
            </w:r>
            <w:r>
              <w:rPr>
                <w:rFonts w:hint="eastAsia" w:ascii="宋体" w:hAnsi="宋体"/>
                <w:color w:val="000000" w:themeColor="text1"/>
                <w:szCs w:val="21"/>
                <w14:textFill>
                  <w14:solidFill>
                    <w14:schemeClr w14:val="tx1"/>
                  </w14:solidFill>
                </w14:textFill>
              </w:rPr>
              <w:t>Un</w:t>
            </w:r>
            <w:r>
              <w:rPr>
                <w:rFonts w:hint="eastAsia" w:ascii="宋体" w:hAnsi="宋体"/>
                <w:color w:val="000000" w:themeColor="text1"/>
                <w:spacing w:val="2"/>
                <w:szCs w:val="21"/>
                <w14:textFill>
                  <w14:solidFill>
                    <w14:schemeClr w14:val="tx1"/>
                  </w14:solidFill>
                </w14:textFill>
              </w:rPr>
              <w:t xml:space="preserve">  </w:t>
            </w:r>
            <w:r>
              <w:rPr>
                <w:rFonts w:hint="eastAsia" w:ascii="宋体" w:hAnsi="宋体"/>
                <w:color w:val="000000" w:themeColor="text1"/>
                <w:spacing w:val="8"/>
                <w:szCs w:val="21"/>
                <w14:textFill>
                  <w14:solidFill>
                    <w14:schemeClr w14:val="tx1"/>
                  </w14:solidFill>
                </w14:textFill>
              </w:rPr>
              <w:t>220V;最大持续运行电压：</w:t>
            </w:r>
            <w:r>
              <w:rPr>
                <w:rFonts w:hint="eastAsia" w:ascii="宋体" w:hAnsi="宋体"/>
                <w:color w:val="000000" w:themeColor="text1"/>
                <w:szCs w:val="21"/>
                <w14:textFill>
                  <w14:solidFill>
                    <w14:schemeClr w14:val="tx1"/>
                  </w14:solidFill>
                </w14:textFill>
              </w:rPr>
              <w:t>Uc</w:t>
            </w:r>
            <w:r>
              <w:rPr>
                <w:rFonts w:hint="eastAsia" w:ascii="宋体" w:hAnsi="宋体"/>
                <w:color w:val="000000" w:themeColor="text1"/>
                <w:spacing w:val="26"/>
                <w:szCs w:val="21"/>
                <w14:textFill>
                  <w14:solidFill>
                    <w14:schemeClr w14:val="tx1"/>
                  </w14:solidFill>
                </w14:textFill>
              </w:rPr>
              <w:t xml:space="preserve"> </w:t>
            </w:r>
            <w:r>
              <w:rPr>
                <w:rFonts w:hint="eastAsia" w:ascii="宋体" w:hAnsi="宋体"/>
                <w:color w:val="000000" w:themeColor="text1"/>
                <w:spacing w:val="8"/>
                <w:szCs w:val="21"/>
                <w14:textFill>
                  <w14:solidFill>
                    <w14:schemeClr w14:val="tx1"/>
                  </w14:solidFill>
                </w14:textFill>
              </w:rPr>
              <w:t>385V;标称放</w:t>
            </w:r>
            <w:r>
              <w:rPr>
                <w:rFonts w:hint="eastAsia" w:ascii="宋体" w:hAnsi="宋体"/>
                <w:color w:val="000000" w:themeColor="text1"/>
                <w:spacing w:val="7"/>
                <w:szCs w:val="21"/>
                <w14:textFill>
                  <w14:solidFill>
                    <w14:schemeClr w14:val="tx1"/>
                  </w14:solidFill>
                </w14:textFill>
              </w:rPr>
              <w:t>电电流；</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In</w:t>
            </w:r>
            <w:r>
              <w:rPr>
                <w:rFonts w:hint="eastAsia" w:ascii="宋体" w:hAnsi="宋体"/>
                <w:color w:val="000000" w:themeColor="text1"/>
                <w:spacing w:val="9"/>
                <w:szCs w:val="21"/>
                <w14:textFill>
                  <w14:solidFill>
                    <w14:schemeClr w14:val="tx1"/>
                  </w14:solidFill>
                </w14:textFill>
              </w:rPr>
              <w:t>(8/20μs)10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9"/>
                <w:szCs w:val="21"/>
                <w14:textFill>
                  <w14:solidFill>
                    <w14:schemeClr w14:val="tx1"/>
                  </w14:solidFill>
                </w14:textFill>
              </w:rPr>
              <w:t>;保护水平：</w:t>
            </w:r>
            <w:r>
              <w:rPr>
                <w:rFonts w:hint="eastAsia" w:ascii="宋体" w:hAnsi="宋体"/>
                <w:color w:val="000000" w:themeColor="text1"/>
                <w:szCs w:val="21"/>
                <w14:textFill>
                  <w14:solidFill>
                    <w14:schemeClr w14:val="tx1"/>
                  </w14:solidFill>
                </w14:textFill>
              </w:rPr>
              <w:t>Up</w:t>
            </w:r>
            <w:r>
              <w:rPr>
                <w:rFonts w:hint="eastAsia" w:ascii="宋体" w:hAnsi="宋体"/>
                <w:color w:val="000000" w:themeColor="text1"/>
                <w:spacing w:val="9"/>
                <w:szCs w:val="21"/>
                <w14:textFill>
                  <w14:solidFill>
                    <w14:schemeClr w14:val="tx1"/>
                  </w14:solidFill>
                </w14:textFill>
              </w:rPr>
              <w:t>(8/20μs)</w:t>
            </w:r>
            <w:r>
              <w:rPr>
                <w:rFonts w:hint="eastAsia" w:ascii="宋体" w:hAnsi="宋体"/>
                <w:color w:val="000000" w:themeColor="text1"/>
                <w:spacing w:val="13"/>
                <w:szCs w:val="21"/>
                <w14:textFill>
                  <w14:solidFill>
                    <w14:schemeClr w14:val="tx1"/>
                  </w14:solidFill>
                </w14:textFill>
              </w:rPr>
              <w:t>&lt;1.5</w:t>
            </w:r>
            <w:r>
              <w:rPr>
                <w:rFonts w:hint="eastAsia" w:ascii="宋体" w:hAnsi="宋体"/>
                <w:color w:val="000000" w:themeColor="text1"/>
                <w:szCs w:val="21"/>
                <w14:textFill>
                  <w14:solidFill>
                    <w14:schemeClr w14:val="tx1"/>
                  </w14:solidFill>
                </w14:textFill>
              </w:rPr>
              <w:t>kV</w:t>
            </w:r>
            <w:r>
              <w:rPr>
                <w:rFonts w:hint="eastAsia" w:ascii="宋体" w:hAnsi="宋体"/>
                <w:color w:val="000000" w:themeColor="text1"/>
                <w:spacing w:val="13"/>
                <w:szCs w:val="21"/>
                <w14:textFill>
                  <w14:solidFill>
                    <w14:schemeClr w14:val="tx1"/>
                  </w14:solidFill>
                </w14:textFill>
              </w:rPr>
              <w:t>;串接过流保护装置：16A/6</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13"/>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20</w:t>
            </w:r>
          </w:p>
        </w:tc>
        <w:tc>
          <w:tcPr>
            <w:tcW w:w="652" w:type="pct"/>
            <w:vAlign w:val="center"/>
          </w:tcPr>
          <w:p>
            <w:pPr>
              <w:snapToGrid w:val="0"/>
              <w:ind w:hanging="219"/>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三级机架式电源</w:t>
            </w:r>
            <w:r>
              <w:rPr>
                <w:rFonts w:hint="eastAsia" w:ascii="宋体" w:hAnsi="宋体"/>
                <w:color w:val="000000" w:themeColor="text1"/>
                <w:spacing w:val="4"/>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电涌保护器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依据</w:t>
            </w:r>
            <w:r>
              <w:rPr>
                <w:rFonts w:hint="eastAsia" w:ascii="宋体" w:hAnsi="宋体"/>
                <w:color w:val="000000" w:themeColor="text1"/>
                <w:szCs w:val="21"/>
                <w14:textFill>
                  <w14:solidFill>
                    <w14:schemeClr w14:val="tx1"/>
                  </w14:solidFill>
                </w14:textFill>
              </w:rPr>
              <w:t>IEC</w:t>
            </w:r>
            <w:r>
              <w:rPr>
                <w:rFonts w:hint="eastAsia" w:ascii="宋体" w:hAnsi="宋体"/>
                <w:color w:val="000000" w:themeColor="text1"/>
                <w:spacing w:val="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
                <w:szCs w:val="21"/>
                <w14:textFill>
                  <w14:solidFill>
                    <w14:schemeClr w14:val="tx1"/>
                  </w14:solidFill>
                </w14:textFill>
              </w:rPr>
              <w:t>标准设计和制造，用于设备末端电源电涌</w:t>
            </w:r>
            <w:r>
              <w:rPr>
                <w:rFonts w:hint="eastAsia" w:ascii="宋体" w:hAnsi="宋体"/>
                <w:color w:val="000000" w:themeColor="text1"/>
                <w:spacing w:val="5"/>
                <w:szCs w:val="21"/>
                <w14:textFill>
                  <w14:solidFill>
                    <w14:schemeClr w14:val="tx1"/>
                  </w14:solidFill>
                </w14:textFill>
              </w:rPr>
              <w:t>保护；采用共模、差模保护，插座式配置；具备过流</w:t>
            </w:r>
            <w:r>
              <w:rPr>
                <w:rFonts w:hint="eastAsia" w:ascii="宋体" w:hAnsi="宋体"/>
                <w:color w:val="000000" w:themeColor="text1"/>
                <w:spacing w:val="9"/>
                <w:szCs w:val="21"/>
                <w14:textFill>
                  <w14:solidFill>
                    <w14:schemeClr w14:val="tx1"/>
                  </w14:solidFill>
                </w14:textFill>
              </w:rPr>
              <w:t>、过载保护、电涌保护状态指示、电源供电状态指</w:t>
            </w:r>
            <w:r>
              <w:rPr>
                <w:rFonts w:hint="eastAsia" w:ascii="宋体" w:hAnsi="宋体"/>
                <w:color w:val="000000" w:themeColor="text1"/>
                <w:spacing w:val="4"/>
                <w:szCs w:val="21"/>
                <w14:textFill>
                  <w14:solidFill>
                    <w14:schemeClr w14:val="tx1"/>
                  </w14:solidFill>
                </w14:textFill>
              </w:rPr>
              <w:t>示；带独立接地螺丝；额定负载10A</w:t>
            </w:r>
            <w:r>
              <w:rPr>
                <w:rFonts w:hint="eastAsia" w:ascii="宋体" w:hAnsi="宋体"/>
                <w:color w:val="000000" w:themeColor="text1"/>
                <w:spacing w:val="26"/>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220</w:t>
            </w:r>
            <w:r>
              <w:rPr>
                <w:rFonts w:hint="eastAsia" w:ascii="宋体" w:hAnsi="宋体"/>
                <w:color w:val="000000" w:themeColor="text1"/>
                <w:szCs w:val="21"/>
                <w14:textFill>
                  <w14:solidFill>
                    <w14:schemeClr w14:val="tx1"/>
                  </w14:solidFill>
                </w14:textFill>
              </w:rPr>
              <w:t>V</w:t>
            </w:r>
            <w:r>
              <w:rPr>
                <w:rFonts w:hint="eastAsia" w:ascii="宋体" w:hAnsi="宋体"/>
                <w:color w:val="000000" w:themeColor="text1"/>
                <w:spacing w:val="4"/>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4"/>
                <w:szCs w:val="21"/>
                <w14:textFill>
                  <w14:solidFill>
                    <w14:schemeClr w14:val="tx1"/>
                  </w14:solidFill>
                </w14:textFill>
              </w:rPr>
              <w:t>;额定电</w:t>
            </w:r>
            <w:r>
              <w:rPr>
                <w:rFonts w:hint="eastAsia" w:ascii="宋体" w:hAnsi="宋体"/>
                <w:color w:val="000000" w:themeColor="text1"/>
                <w:spacing w:val="10"/>
                <w:szCs w:val="21"/>
                <w14:textFill>
                  <w14:solidFill>
                    <w14:schemeClr w14:val="tx1"/>
                  </w14:solidFill>
                </w14:textFill>
              </w:rPr>
              <w:t>压220V;保护水平1500V;短路耐受能力300A。</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片区供电电源线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配电房至9、10、11栋片区供电</w:t>
            </w:r>
            <w:r>
              <w:rPr>
                <w:rFonts w:hint="eastAsia" w:ascii="宋体" w:hAnsi="宋体"/>
                <w:color w:val="000000" w:themeColor="text1"/>
                <w:szCs w:val="21"/>
                <w14:textFill>
                  <w14:solidFill>
                    <w14:schemeClr w14:val="tx1"/>
                  </w14:solidFill>
                </w14:textFill>
              </w:rPr>
              <w:t>RVV</w:t>
            </w:r>
            <w:r>
              <w:rPr>
                <w:rFonts w:hint="eastAsia" w:ascii="宋体" w:hAnsi="宋体"/>
                <w:color w:val="000000" w:themeColor="text1"/>
                <w:spacing w:val="40"/>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3*2.5</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5"/>
                <w:szCs w:val="21"/>
                <w14:textFill>
                  <w14:solidFill>
                    <w14:schemeClr w14:val="tx1"/>
                  </w14:solidFill>
                </w14:textFill>
              </w:rPr>
              <w:t>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1250</w:t>
            </w:r>
          </w:p>
        </w:tc>
        <w:tc>
          <w:tcPr>
            <w:tcW w:w="736" w:type="pct"/>
            <w:vAlign w:val="center"/>
          </w:tcPr>
          <w:p>
            <w:pPr>
              <w:snapToGrid w:val="0"/>
              <w:jc w:val="center"/>
              <w:rPr>
                <w:rFonts w:ascii="宋体" w:hAnsi="宋体"/>
                <w:color w:val="000000" w:themeColor="text1"/>
                <w:spacing w:val="-5"/>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分支供电电源线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单元及首层花园供电线路</w:t>
            </w:r>
            <w:r>
              <w:rPr>
                <w:rFonts w:hint="eastAsia" w:ascii="宋体" w:hAnsi="宋体"/>
                <w:color w:val="000000" w:themeColor="text1"/>
                <w:szCs w:val="21"/>
                <w14:textFill>
                  <w14:solidFill>
                    <w14:schemeClr w14:val="tx1"/>
                  </w14:solidFill>
                </w14:textFill>
              </w:rPr>
              <w:t>RVV</w:t>
            </w:r>
            <w:r>
              <w:rPr>
                <w:rFonts w:hint="eastAsia" w:ascii="宋体" w:hAnsi="宋体"/>
                <w:color w:val="000000" w:themeColor="text1"/>
                <w:spacing w:val="7"/>
                <w:szCs w:val="21"/>
                <w14:textFill>
                  <w14:solidFill>
                    <w14:schemeClr w14:val="tx1"/>
                  </w14:solidFill>
                </w14:textFill>
              </w:rPr>
              <w:t>3*1.5</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7"/>
                <w:szCs w:val="21"/>
                <w14:textFill>
                  <w14:solidFill>
                    <w14:schemeClr w14:val="tx1"/>
                  </w14:solidFill>
                </w14:textFill>
              </w:rPr>
              <w:t>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470</w:t>
            </w:r>
          </w:p>
        </w:tc>
        <w:tc>
          <w:tcPr>
            <w:tcW w:w="736"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摄像机视频通信线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超5类4对非屏蔽双绞线，4*2*0.5</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7"/>
                <w:szCs w:val="21"/>
                <w14:textFill>
                  <w14:solidFill>
                    <w14:schemeClr w14:val="tx1"/>
                  </w14:solidFill>
                </w14:textFill>
              </w:rPr>
              <w:t>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1920</w:t>
            </w:r>
          </w:p>
        </w:tc>
        <w:tc>
          <w:tcPr>
            <w:tcW w:w="736" w:type="pct"/>
            <w:vAlign w:val="center"/>
          </w:tcPr>
          <w:p>
            <w:pPr>
              <w:snapToGrid w:val="0"/>
              <w:jc w:val="center"/>
              <w:rPr>
                <w:rFonts w:ascii="宋体" w:hAnsi="宋体"/>
                <w:color w:val="000000" w:themeColor="text1"/>
                <w:spacing w:val="-5"/>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交换机联网通信线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6类4对非屏蔽双绞线，4*2*0.57</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7"/>
                <w:szCs w:val="21"/>
                <w14:textFill>
                  <w14:solidFill>
                    <w14:schemeClr w14:val="tx1"/>
                  </w14:solidFill>
                </w14:textFill>
              </w:rPr>
              <w:t>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250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铠装4芯单模光缆</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钢丝铠装4芯单模室外光缆</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1450</w:t>
            </w:r>
          </w:p>
        </w:tc>
        <w:tc>
          <w:tcPr>
            <w:tcW w:w="736" w:type="pct"/>
            <w:vAlign w:val="center"/>
          </w:tcPr>
          <w:p>
            <w:pPr>
              <w:snapToGrid w:val="0"/>
              <w:jc w:val="center"/>
              <w:rPr>
                <w:rFonts w:ascii="宋体" w:hAnsi="宋体"/>
                <w:color w:val="000000" w:themeColor="text1"/>
                <w:spacing w:val="-5"/>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8口光纤终端盒</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挂墙式8口</w:t>
            </w:r>
            <w:r>
              <w:rPr>
                <w:rFonts w:hint="eastAsia" w:ascii="宋体" w:hAnsi="宋体"/>
                <w:color w:val="000000" w:themeColor="text1"/>
                <w:szCs w:val="21"/>
                <w14:textFill>
                  <w14:solidFill>
                    <w14:schemeClr w14:val="tx1"/>
                  </w14:solidFill>
                </w14:textFill>
              </w:rPr>
              <w:t>SC</w:t>
            </w:r>
            <w:r>
              <w:rPr>
                <w:rFonts w:hint="eastAsia" w:ascii="宋体" w:hAnsi="宋体"/>
                <w:color w:val="000000" w:themeColor="text1"/>
                <w:spacing w:val="4"/>
                <w:szCs w:val="21"/>
                <w14:textFill>
                  <w14:solidFill>
                    <w14:schemeClr w14:val="tx1"/>
                  </w14:solidFill>
                </w14:textFill>
              </w:rPr>
              <w:t>光纤终端盒，内配熔纤盘及线夹。</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3米光纤跳线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SC-SC(SC)单芯单模3M光跳线</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条</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62</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24芯机架式光纤盒</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24芯机架式光纤盒ODF</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SC耦合器</w:t>
            </w:r>
          </w:p>
        </w:tc>
        <w:tc>
          <w:tcPr>
            <w:tcW w:w="2520" w:type="pct"/>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48</w:t>
            </w:r>
          </w:p>
        </w:tc>
        <w:tc>
          <w:tcPr>
            <w:tcW w:w="736"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30</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光纤熔接</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光纤熔接</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头</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88</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31</w:t>
            </w:r>
          </w:p>
        </w:tc>
        <w:tc>
          <w:tcPr>
            <w:tcW w:w="652" w:type="pct"/>
            <w:vAlign w:val="center"/>
          </w:tcPr>
          <w:p>
            <w:pPr>
              <w:snapToGrid w:val="0"/>
              <w:ind w:firstLine="44"/>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视频电源光</w:t>
            </w:r>
            <w:r>
              <w:rPr>
                <w:rFonts w:hint="eastAsia" w:ascii="宋体" w:hAnsi="宋体"/>
                <w:color w:val="000000" w:themeColor="text1"/>
                <w:spacing w:val="1"/>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纤装配项箱</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布线箱，防水、防盗设计，散热设计，采用冷轧</w:t>
            </w:r>
            <w:r>
              <w:rPr>
                <w:rFonts w:hint="eastAsia" w:ascii="宋体" w:hAnsi="宋体"/>
                <w:color w:val="000000" w:themeColor="text1"/>
                <w:spacing w:val="15"/>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钢板，锌合金电解板压制而成。表面静电高温喷</w:t>
            </w:r>
            <w:r>
              <w:rPr>
                <w:rFonts w:hint="eastAsia" w:ascii="宋体" w:hAnsi="宋体"/>
                <w:color w:val="000000" w:themeColor="text1"/>
                <w:spacing w:val="14"/>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涂处理，具有防锈力强，坚固耐用等特点；箱内可安</w:t>
            </w:r>
            <w:r>
              <w:rPr>
                <w:rFonts w:hint="eastAsia" w:ascii="宋体" w:hAnsi="宋体"/>
                <w:color w:val="000000" w:themeColor="text1"/>
                <w:spacing w:val="17"/>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装19“设备及各种型号的设备，19”支架，内含漏电</w:t>
            </w:r>
            <w:r>
              <w:rPr>
                <w:rFonts w:hint="eastAsia" w:ascii="宋体" w:hAnsi="宋体"/>
                <w:color w:val="000000" w:themeColor="text1"/>
                <w:spacing w:val="7"/>
                <w:szCs w:val="21"/>
                <w14:textFill>
                  <w14:solidFill>
                    <w14:schemeClr w14:val="tx1"/>
                  </w14:solidFill>
                </w14:textFill>
              </w:rPr>
              <w:t>开关、插座、熔纤盘，防尘网等附件。</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32</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PVC线管</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PVC(φ20mm)线管</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1600</w:t>
            </w:r>
          </w:p>
        </w:tc>
        <w:tc>
          <w:tcPr>
            <w:tcW w:w="736" w:type="pct"/>
            <w:vAlign w:val="center"/>
          </w:tcPr>
          <w:p>
            <w:pPr>
              <w:snapToGrid w:val="0"/>
              <w:jc w:val="center"/>
              <w:rPr>
                <w:rFonts w:ascii="宋体" w:hAnsi="宋体"/>
                <w:color w:val="000000" w:themeColor="text1"/>
                <w:spacing w:val="-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33</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辅材</w:t>
            </w:r>
          </w:p>
        </w:tc>
        <w:tc>
          <w:tcPr>
            <w:tcW w:w="2520" w:type="pct"/>
          </w:tcPr>
          <w:p>
            <w:pPr>
              <w:snapToGrid w:val="0"/>
              <w:rPr>
                <w:rFonts w:ascii="宋体" w:hAnsi="宋体"/>
                <w:color w:val="000000" w:themeColor="text1"/>
                <w:spacing w:val="5"/>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周边、线材、配管、附件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pacing w:val="9"/>
                <w:szCs w:val="21"/>
                <w14:textFill>
                  <w14:solidFill>
                    <w14:schemeClr w14:val="tx1"/>
                  </w14:solidFill>
                </w14:textFill>
              </w:rPr>
            </w:pPr>
            <w:r>
              <w:rPr>
                <w:rFonts w:hint="eastAsia" w:ascii="宋体" w:hAnsi="宋体"/>
                <w:b/>
                <w:bCs/>
                <w:color w:val="000000" w:themeColor="text1"/>
                <w:spacing w:val="9"/>
                <w:szCs w:val="21"/>
                <w14:textFill>
                  <w14:solidFill>
                    <w14:schemeClr w14:val="tx1"/>
                  </w14:solidFill>
                </w14:textFill>
              </w:rPr>
              <w:t>三、9、10、11栋可视对讲及门禁系统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序号</w:t>
            </w:r>
          </w:p>
        </w:tc>
        <w:tc>
          <w:tcPr>
            <w:tcW w:w="652" w:type="pct"/>
          </w:tcPr>
          <w:p>
            <w:pPr>
              <w:snapToGrid w:val="0"/>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tcPr>
          <w:p>
            <w:pPr>
              <w:snapToGrid w:val="0"/>
              <w:rPr>
                <w:rFonts w:ascii="宋体" w:hAnsi="宋体"/>
                <w:color w:val="000000" w:themeColor="text1"/>
                <w:spacing w:val="5"/>
                <w:szCs w:val="21"/>
                <w14:textFill>
                  <w14:solidFill>
                    <w14:schemeClr w14:val="tx1"/>
                  </w14:solidFill>
                </w14:textFill>
              </w:rPr>
            </w:pPr>
            <w:r>
              <w:rPr>
                <w:rFonts w:hint="eastAsia" w:ascii="宋体" w:hAnsi="宋体"/>
                <w:color w:val="000000" w:themeColor="text1"/>
                <w:spacing w:val="23"/>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ind w:firstLine="59"/>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彩色网络型</w:t>
            </w:r>
            <w:r>
              <w:rPr>
                <w:rFonts w:hint="eastAsia" w:ascii="宋体" w:hAnsi="宋体"/>
                <w:color w:val="000000" w:themeColor="text1"/>
                <w:spacing w:val="-2"/>
                <w:szCs w:val="21"/>
                <w14:textFill>
                  <w14:solidFill>
                    <w14:schemeClr w14:val="tx1"/>
                  </w14:solidFill>
                </w14:textFill>
              </w:rPr>
              <w:t>单元门口机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铝合金一体成型拉丝面板，超薄机身；内部多重防水</w:t>
            </w:r>
            <w:r>
              <w:rPr>
                <w:rFonts w:hint="eastAsia" w:ascii="宋体" w:hAnsi="宋体"/>
                <w:color w:val="000000" w:themeColor="text1"/>
                <w:szCs w:val="21"/>
                <w14:textFill>
                  <w14:solidFill>
                    <w14:schemeClr w14:val="tx1"/>
                  </w14:solidFill>
                </w14:textFill>
              </w:rPr>
              <w:t>设计；4寸TFT屏显示，金属磨砂效果按键，中文显示，液晶显示功能；呼叫、通话、开锁均有中文显示；开锁(遥控开锁/密码开锁/刷卡开锁)语言提示功能；具有公共密码开锁功能；可内置门禁读卡器功能；具有夜光照明功能；防拆报警功能、门磁检测功</w:t>
            </w:r>
            <w:r>
              <w:rPr>
                <w:rFonts w:hint="eastAsia" w:ascii="宋体" w:hAnsi="宋体"/>
                <w:color w:val="000000" w:themeColor="text1"/>
                <w:spacing w:val="4"/>
                <w:szCs w:val="21"/>
                <w14:textFill>
                  <w14:solidFill>
                    <w14:schemeClr w14:val="tx1"/>
                  </w14:solidFill>
                </w14:textFill>
              </w:rPr>
              <w:t>能、电控锁/磁力锁选择功能、访客留言留影功能；</w:t>
            </w:r>
            <w:r>
              <w:rPr>
                <w:rFonts w:hint="eastAsia" w:ascii="宋体" w:hAnsi="宋体"/>
                <w:color w:val="000000" w:themeColor="text1"/>
                <w:szCs w:val="21"/>
                <w14:textFill>
                  <w14:solidFill>
                    <w14:schemeClr w14:val="tx1"/>
                  </w14:solidFill>
                </w14:textFill>
              </w:rPr>
              <w:t>CPU</w:t>
            </w:r>
            <w:r>
              <w:rPr>
                <w:rFonts w:hint="eastAsia" w:ascii="宋体" w:hAnsi="宋体"/>
                <w:color w:val="000000" w:themeColor="text1"/>
                <w:spacing w:val="18"/>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ARM</w:t>
            </w:r>
            <w:r>
              <w:rPr>
                <w:rFonts w:hint="eastAsia" w:ascii="宋体" w:hAnsi="宋体"/>
                <w:color w:val="000000" w:themeColor="text1"/>
                <w:spacing w:val="18"/>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DM</w:t>
            </w:r>
            <w:r>
              <w:rPr>
                <w:rFonts w:hint="eastAsia" w:ascii="宋体" w:hAnsi="宋体"/>
                <w:color w:val="000000" w:themeColor="text1"/>
                <w:spacing w:val="18"/>
                <w:szCs w:val="21"/>
                <w14:textFill>
                  <w14:solidFill>
                    <w14:schemeClr w14:val="tx1"/>
                  </w14:solidFill>
                </w14:textFill>
              </w:rPr>
              <w:t>365(主频300</w:t>
            </w:r>
            <w:r>
              <w:rPr>
                <w:rFonts w:hint="eastAsia" w:ascii="宋体" w:hAnsi="宋体"/>
                <w:color w:val="000000" w:themeColor="text1"/>
                <w:szCs w:val="21"/>
                <w14:textFill>
                  <w14:solidFill>
                    <w14:schemeClr w14:val="tx1"/>
                  </w14:solidFill>
                </w14:textFill>
              </w:rPr>
              <w:t>MHz</w:t>
            </w:r>
            <w:r>
              <w:rPr>
                <w:rFonts w:hint="eastAsia" w:ascii="宋体" w:hAnsi="宋体"/>
                <w:color w:val="000000" w:themeColor="text1"/>
                <w:spacing w:val="18"/>
                <w:szCs w:val="21"/>
                <w14:textFill>
                  <w14:solidFill>
                    <w14:schemeClr w14:val="tx1"/>
                  </w14:solidFill>
                </w14:textFill>
              </w:rPr>
              <w:t>);摄像头：200W镜</w:t>
            </w:r>
            <w:r>
              <w:rPr>
                <w:rFonts w:hint="eastAsia" w:ascii="宋体" w:hAnsi="宋体"/>
                <w:color w:val="000000" w:themeColor="text1"/>
                <w:spacing w:val="4"/>
                <w:szCs w:val="21"/>
                <w14:textFill>
                  <w14:solidFill>
                    <w14:schemeClr w14:val="tx1"/>
                  </w14:solidFill>
                </w14:textFill>
              </w:rPr>
              <w:t>，1/2.7"、支持宽动态，自动曝光、黑暗补偿</w:t>
            </w:r>
            <w:r>
              <w:rPr>
                <w:rFonts w:hint="eastAsia" w:ascii="宋体" w:hAnsi="宋体"/>
                <w:color w:val="000000" w:themeColor="text1"/>
                <w:spacing w:val="3"/>
                <w:szCs w:val="21"/>
                <w14:textFill>
                  <w14:solidFill>
                    <w14:schemeClr w14:val="tx1"/>
                  </w14:solidFill>
                </w14:textFill>
              </w:rPr>
              <w:t>，</w:t>
            </w:r>
            <w:r>
              <w:rPr>
                <w:rFonts w:hint="eastAsia" w:ascii="宋体" w:hAnsi="宋体"/>
                <w:color w:val="000000" w:themeColor="text1"/>
                <w:spacing w:val="17"/>
                <w:szCs w:val="21"/>
                <w14:textFill>
                  <w14:solidFill>
                    <w14:schemeClr w14:val="tx1"/>
                  </w14:solidFill>
                </w14:textFill>
              </w:rPr>
              <w:t>130W像素传感器，1/3",自动曝光、自适应</w:t>
            </w:r>
            <w:r>
              <w:rPr>
                <w:rFonts w:hint="eastAsia" w:ascii="宋体" w:hAnsi="宋体"/>
                <w:color w:val="000000" w:themeColor="text1"/>
                <w:spacing w:val="16"/>
                <w:szCs w:val="21"/>
                <w14:textFill>
                  <w14:solidFill>
                    <w14:schemeClr w14:val="tx1"/>
                  </w14:solidFill>
                </w14:textFill>
              </w:rPr>
              <w:t>背光补偿</w:t>
            </w:r>
            <w:r>
              <w:rPr>
                <w:rFonts w:hint="eastAsia" w:ascii="宋体" w:hAnsi="宋体"/>
                <w:color w:val="000000" w:themeColor="text1"/>
                <w:spacing w:val="11"/>
                <w:szCs w:val="21"/>
                <w14:textFill>
                  <w14:solidFill>
                    <w14:schemeClr w14:val="tx1"/>
                  </w14:solidFill>
                </w14:textFill>
              </w:rPr>
              <w:t>等；工作电压：</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11"/>
                <w:szCs w:val="21"/>
                <w14:textFill>
                  <w14:solidFill>
                    <w14:schemeClr w14:val="tx1"/>
                  </w14:solidFill>
                </w14:textFill>
              </w:rPr>
              <w:t>13.8±5%；</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7寸彩色数字室内分机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标准网络插口；中文菜单操作，感应按键式操作；房</w:t>
            </w:r>
            <w:r>
              <w:rPr>
                <w:rFonts w:hint="eastAsia"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号设置、</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4"/>
                <w:szCs w:val="21"/>
                <w14:textFill>
                  <w14:solidFill>
                    <w14:schemeClr w14:val="tx1"/>
                  </w14:solidFill>
                </w14:textFill>
              </w:rPr>
              <w:t>设置、密码设置功能；1～9级音量可调；</w:t>
            </w:r>
            <w:r>
              <w:rPr>
                <w:rFonts w:hint="eastAsia"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免打扰设置功能、铃声设置功能、监视功能、代门口</w:t>
            </w:r>
            <w:r>
              <w:rPr>
                <w:rFonts w:hint="eastAsia" w:ascii="宋体" w:hAnsi="宋体"/>
                <w:color w:val="000000" w:themeColor="text1"/>
                <w:spacing w:val="-1"/>
                <w:szCs w:val="21"/>
                <w14:textFill>
                  <w14:solidFill>
                    <w14:schemeClr w14:val="tx1"/>
                  </w14:solidFill>
                </w14:textFill>
              </w:rPr>
              <w:t>机开锁；自带八防区报警功能；紧急报警功能、访客</w:t>
            </w:r>
            <w:r>
              <w:rPr>
                <w:rFonts w:hint="eastAsia" w:ascii="宋体" w:hAnsi="宋体"/>
                <w:color w:val="000000" w:themeColor="text1"/>
                <w:spacing w:val="1"/>
                <w:szCs w:val="21"/>
                <w14:textFill>
                  <w14:solidFill>
                    <w14:schemeClr w14:val="tx1"/>
                  </w14:solidFill>
                </w14:textFill>
              </w:rPr>
              <w:t>留影、留言功能、对讲查询、信息查询：可查询</w:t>
            </w:r>
            <w:r>
              <w:rPr>
                <w:rFonts w:hint="eastAsia" w:ascii="宋体" w:hAnsi="宋体"/>
                <w:color w:val="000000" w:themeColor="text1"/>
                <w:szCs w:val="21"/>
                <w14:textFill>
                  <w14:solidFill>
                    <w14:schemeClr w14:val="tx1"/>
                  </w14:solidFill>
                </w14:textFill>
              </w:rPr>
              <w:t>后台</w:t>
            </w:r>
            <w:r>
              <w:rPr>
                <w:rFonts w:hint="eastAsia" w:ascii="宋体" w:hAnsi="宋体"/>
                <w:color w:val="000000" w:themeColor="text1"/>
                <w:spacing w:val="11"/>
                <w:szCs w:val="21"/>
                <w14:textFill>
                  <w14:solidFill>
                    <w14:schemeClr w14:val="tx1"/>
                  </w14:solidFill>
                </w14:textFill>
              </w:rPr>
              <w:t>发布的个人或公共信息；</w:t>
            </w:r>
            <w:r>
              <w:rPr>
                <w:rFonts w:hint="eastAsia" w:ascii="宋体" w:hAnsi="宋体"/>
                <w:color w:val="000000" w:themeColor="text1"/>
                <w:szCs w:val="21"/>
                <w14:textFill>
                  <w14:solidFill>
                    <w14:schemeClr w14:val="tx1"/>
                  </w14:solidFill>
                </w14:textFill>
              </w:rPr>
              <w:t>CPU</w:t>
            </w:r>
            <w:r>
              <w:rPr>
                <w:rFonts w:hint="eastAsia" w:ascii="宋体" w:hAnsi="宋体"/>
                <w:color w:val="000000" w:themeColor="text1"/>
                <w:spacing w:val="1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DM</w:t>
            </w:r>
            <w:r>
              <w:rPr>
                <w:rFonts w:hint="eastAsia" w:ascii="宋体" w:hAnsi="宋体"/>
                <w:color w:val="000000" w:themeColor="text1"/>
                <w:spacing w:val="11"/>
                <w:szCs w:val="21"/>
                <w14:textFill>
                  <w14:solidFill>
                    <w14:schemeClr w14:val="tx1"/>
                  </w14:solidFill>
                </w14:textFill>
              </w:rPr>
              <w:t>365(主频</w:t>
            </w:r>
            <w:r>
              <w:rPr>
                <w:rFonts w:hint="eastAsia" w:ascii="宋体" w:hAnsi="宋体"/>
                <w:color w:val="000000" w:themeColor="text1"/>
                <w:spacing w:val="21"/>
                <w:szCs w:val="21"/>
                <w14:textFill>
                  <w14:solidFill>
                    <w14:schemeClr w14:val="tx1"/>
                  </w14:solidFill>
                </w14:textFill>
              </w:rPr>
              <w:t>300</w:t>
            </w:r>
            <w:r>
              <w:rPr>
                <w:rFonts w:hint="eastAsia" w:ascii="宋体" w:hAnsi="宋体"/>
                <w:color w:val="000000" w:themeColor="text1"/>
                <w:szCs w:val="21"/>
                <w14:textFill>
                  <w14:solidFill>
                    <w14:schemeClr w14:val="tx1"/>
                  </w14:solidFill>
                </w14:textFill>
              </w:rPr>
              <w:t>MHz</w:t>
            </w:r>
            <w:r>
              <w:rPr>
                <w:rFonts w:hint="eastAsia" w:ascii="宋体" w:hAnsi="宋体"/>
                <w:color w:val="000000" w:themeColor="text1"/>
                <w:spacing w:val="21"/>
                <w:szCs w:val="21"/>
                <w14:textFill>
                  <w14:solidFill>
                    <w14:schemeClr w14:val="tx1"/>
                  </w14:solidFill>
                </w14:textFill>
              </w:rPr>
              <w:t>);内存：256M;显示屏：7寸</w:t>
            </w: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21"/>
                <w:szCs w:val="21"/>
                <w14:textFill>
                  <w14:solidFill>
                    <w14:schemeClr w14:val="tx1"/>
                  </w14:solidFill>
                </w14:textFill>
              </w:rPr>
              <w:t>数字屏；分</w:t>
            </w:r>
            <w:r>
              <w:rPr>
                <w:rFonts w:hint="eastAsia" w:ascii="宋体" w:hAnsi="宋体"/>
                <w:color w:val="000000" w:themeColor="text1"/>
                <w:spacing w:val="12"/>
                <w:szCs w:val="21"/>
                <w14:textFill>
                  <w14:solidFill>
                    <w14:schemeClr w14:val="tx1"/>
                  </w14:solidFill>
                </w14:textFill>
              </w:rPr>
              <w:t>辨率：800×480;工作电压：</w:t>
            </w:r>
            <w:r>
              <w:rPr>
                <w:rFonts w:hint="eastAsia" w:ascii="宋体" w:hAnsi="宋体"/>
                <w:color w:val="000000" w:themeColor="text1"/>
                <w:szCs w:val="21"/>
                <w14:textFill>
                  <w14:solidFill>
                    <w14:schemeClr w14:val="tx1"/>
                  </w14:solidFill>
                </w14:textFill>
              </w:rPr>
              <w:t>SPOE</w:t>
            </w:r>
            <w:r>
              <w:rPr>
                <w:rFonts w:hint="eastAsia" w:ascii="宋体" w:hAnsi="宋体"/>
                <w:color w:val="000000" w:themeColor="text1"/>
                <w:spacing w:val="12"/>
                <w:szCs w:val="21"/>
                <w14:textFill>
                  <w14:solidFill>
                    <w14:schemeClr w14:val="tx1"/>
                  </w14:solidFill>
                </w14:textFill>
              </w:rPr>
              <w:t>24V/</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12"/>
                <w:szCs w:val="21"/>
                <w14:textFill>
                  <w14:solidFill>
                    <w14:schemeClr w14:val="tx1"/>
                  </w14:solidFill>
                </w14:textFill>
              </w:rPr>
              <w:t>13.8±5%；</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196</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59"/>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主机分</w:t>
            </w:r>
            <w:r>
              <w:rPr>
                <w:rFonts w:hint="eastAsia" w:ascii="宋体" w:hAnsi="宋体"/>
                <w:color w:val="000000" w:themeColor="text1"/>
                <w:spacing w:val="-3"/>
                <w:szCs w:val="21"/>
                <w14:textFill>
                  <w14:solidFill>
                    <w14:schemeClr w14:val="tx1"/>
                  </w14:solidFill>
                </w14:textFill>
              </w:rPr>
              <w:t>机电源</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输出</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4"/>
                <w:szCs w:val="21"/>
                <w14:textFill>
                  <w14:solidFill>
                    <w14:schemeClr w14:val="tx1"/>
                  </w14:solidFill>
                </w14:textFill>
              </w:rPr>
              <w:t>13.8V/5A;完善的保护功能：过流保护、短路</w:t>
            </w:r>
            <w:r>
              <w:rPr>
                <w:rFonts w:hint="eastAsia" w:ascii="宋体" w:hAnsi="宋体"/>
                <w:color w:val="000000" w:themeColor="text1"/>
                <w:spacing w:val="3"/>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保护、电池欠压保护、电池输出过流和短路保护、具</w:t>
            </w:r>
            <w:r>
              <w:rPr>
                <w:rFonts w:hint="eastAsia" w:ascii="宋体" w:hAnsi="宋体"/>
                <w:color w:val="000000" w:themeColor="text1"/>
                <w:spacing w:val="13"/>
                <w:szCs w:val="21"/>
                <w14:textFill>
                  <w14:solidFill>
                    <w14:schemeClr w14:val="tx1"/>
                  </w14:solidFill>
                </w14:textFill>
              </w:rPr>
              <w:t>有不间断供电功能(</w:t>
            </w:r>
            <w:r>
              <w:rPr>
                <w:rFonts w:hint="eastAsia" w:ascii="宋体" w:hAnsi="宋体"/>
                <w:color w:val="000000" w:themeColor="text1"/>
                <w:szCs w:val="21"/>
                <w14:textFill>
                  <w14:solidFill>
                    <w14:schemeClr w14:val="tx1"/>
                  </w14:solidFill>
                </w14:textFill>
              </w:rPr>
              <w:t>UPS</w:t>
            </w:r>
            <w:r>
              <w:rPr>
                <w:rFonts w:hint="eastAsia" w:ascii="宋体" w:hAnsi="宋体"/>
                <w:color w:val="000000" w:themeColor="text1"/>
                <w:spacing w:val="13"/>
                <w:szCs w:val="21"/>
                <w14:textFill>
                  <w14:solidFill>
                    <w14:schemeClr w14:val="tx1"/>
                  </w14:solidFill>
                </w14:textFill>
              </w:rPr>
              <w:t>);交流输入电压范围：176</w:t>
            </w:r>
            <w:r>
              <w:rPr>
                <w:rFonts w:hint="eastAsia" w:ascii="宋体" w:hAnsi="宋体"/>
                <w:color w:val="000000" w:themeColor="text1"/>
                <w:spacing w:val="10"/>
                <w:szCs w:val="21"/>
                <w14:textFill>
                  <w14:solidFill>
                    <w14:schemeClr w14:val="tx1"/>
                  </w14:solidFill>
                </w14:textFill>
              </w:rPr>
              <w:t xml:space="preserve"> </w:t>
            </w:r>
            <w:r>
              <w:rPr>
                <w:rFonts w:hint="eastAsia" w:ascii="宋体" w:hAnsi="宋体"/>
                <w:color w:val="000000" w:themeColor="text1"/>
                <w:spacing w:val="14"/>
                <w:szCs w:val="21"/>
                <w14:textFill>
                  <w14:solidFill>
                    <w14:schemeClr w14:val="tx1"/>
                  </w14:solidFill>
                </w14:textFill>
              </w:rPr>
              <w:t>~253V;直流输出电压：13.8V±10%;输出电流</w:t>
            </w:r>
            <w:r>
              <w:rPr>
                <w:rFonts w:hint="eastAsia" w:ascii="宋体" w:hAnsi="宋体"/>
                <w:color w:val="000000" w:themeColor="text1"/>
                <w:spacing w:val="13"/>
                <w:szCs w:val="21"/>
                <w14:textFill>
                  <w14:solidFill>
                    <w14:schemeClr w14:val="tx1"/>
                  </w14:solidFill>
                </w14:textFill>
              </w:rPr>
              <w:t>范</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7"/>
                <w:szCs w:val="21"/>
                <w14:textFill>
                  <w14:solidFill>
                    <w14:schemeClr w14:val="tx1"/>
                  </w14:solidFill>
                </w14:textFill>
              </w:rPr>
              <w:t>围：0～5A;过流保护：≤8A;直流最大输出功率：≥</w:t>
            </w:r>
            <w:r>
              <w:rPr>
                <w:rFonts w:hint="eastAsia" w:ascii="宋体" w:hAnsi="宋体"/>
                <w:color w:val="000000" w:themeColor="text1"/>
                <w:spacing w:val="1"/>
                <w:szCs w:val="21"/>
                <w14:textFill>
                  <w14:solidFill>
                    <w14:schemeClr w14:val="tx1"/>
                  </w14:solidFill>
                </w14:textFill>
              </w:rPr>
              <w:t>75W,</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16口SPOE百兆交换机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符合</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3"/>
                <w:szCs w:val="21"/>
                <w14:textFill>
                  <w14:solidFill>
                    <w14:schemeClr w14:val="tx1"/>
                  </w14:solidFill>
                </w14:textFill>
              </w:rPr>
              <w:t>802.3、</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3"/>
                <w:szCs w:val="21"/>
                <w14:textFill>
                  <w14:solidFill>
                    <w14:schemeClr w14:val="tx1"/>
                  </w14:solidFill>
                </w14:textFill>
              </w:rPr>
              <w:t>802.3u和</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3"/>
                <w:szCs w:val="21"/>
                <w14:textFill>
                  <w14:solidFill>
                    <w14:schemeClr w14:val="tx1"/>
                  </w14:solidFill>
                </w14:textFill>
              </w:rPr>
              <w:t>802.3x;18个</w:t>
            </w:r>
            <w:r>
              <w:rPr>
                <w:rFonts w:hint="eastAsia" w:ascii="宋体" w:hAnsi="宋体"/>
                <w:color w:val="000000" w:themeColor="text1"/>
                <w:szCs w:val="21"/>
                <w14:textFill>
                  <w14:solidFill>
                    <w14:schemeClr w14:val="tx1"/>
                  </w14:solidFill>
                </w14:textFill>
              </w:rPr>
              <w:t>10/100M自适应RJ45端口；16口非标准POE供电，总功</w:t>
            </w:r>
            <w:r>
              <w:rPr>
                <w:rFonts w:hint="eastAsia" w:ascii="宋体" w:hAnsi="宋体"/>
                <w:color w:val="000000" w:themeColor="text1"/>
                <w:spacing w:val="9"/>
                <w:szCs w:val="21"/>
                <w14:textFill>
                  <w14:solidFill>
                    <w14:schemeClr w14:val="tx1"/>
                  </w14:solidFill>
                </w14:textFill>
              </w:rPr>
              <w:t>率128W单端口供电达12</w:t>
            </w:r>
            <w:r>
              <w:rPr>
                <w:rFonts w:hint="eastAsia" w:ascii="宋体" w:hAnsi="宋体"/>
                <w:color w:val="000000" w:themeColor="text1"/>
                <w:szCs w:val="21"/>
                <w14:textFill>
                  <w14:solidFill>
                    <w14:schemeClr w14:val="tx1"/>
                  </w14:solidFill>
                </w14:textFill>
              </w:rPr>
              <w:t>WQ</w:t>
            </w:r>
            <w:r>
              <w:rPr>
                <w:rFonts w:hint="eastAsia" w:ascii="宋体" w:hAnsi="宋体"/>
                <w:color w:val="000000" w:themeColor="text1"/>
                <w:spacing w:val="9"/>
                <w:szCs w:val="21"/>
                <w14:textFill>
                  <w14:solidFill>
                    <w14:schemeClr w14:val="tx1"/>
                  </w14:solidFill>
                </w14:textFill>
              </w:rPr>
              <w:t>24V;每个端口</w:t>
            </w:r>
            <w:r>
              <w:rPr>
                <w:rFonts w:hint="eastAsia" w:ascii="宋体" w:hAnsi="宋体"/>
                <w:color w:val="000000" w:themeColor="text1"/>
                <w:szCs w:val="21"/>
                <w14:textFill>
                  <w14:solidFill>
                    <w14:schemeClr w14:val="tx1"/>
                  </w14:solidFill>
                </w14:textFill>
              </w:rPr>
              <w:t>Speed</w:t>
            </w:r>
            <w:r>
              <w:rPr>
                <w:rFonts w:hint="eastAsia" w:ascii="宋体" w:hAnsi="宋体"/>
                <w:color w:val="000000" w:themeColor="text1"/>
                <w:spacing w:val="9"/>
                <w:szCs w:val="21"/>
                <w14:textFill>
                  <w14:solidFill>
                    <w14:schemeClr w14:val="tx1"/>
                  </w14:solidFill>
                </w14:textFill>
              </w:rPr>
              <w:t>和</w:t>
            </w:r>
            <w:r>
              <w:rPr>
                <w:rFonts w:hint="eastAsia" w:ascii="宋体" w:hAnsi="宋体"/>
                <w:color w:val="000000" w:themeColor="text1"/>
                <w:spacing w:val="-1"/>
                <w:szCs w:val="21"/>
                <w14:textFill>
                  <w14:solidFill>
                    <w14:schemeClr w14:val="tx1"/>
                  </w14:solidFill>
                </w14:textFill>
              </w:rPr>
              <w:t>Link/Act指示灯，显示端口的工作状态；</w:t>
            </w:r>
            <w:r>
              <w:rPr>
                <w:rFonts w:hint="eastAsia" w:ascii="宋体" w:hAnsi="宋体"/>
                <w:color w:val="000000" w:themeColor="text1"/>
                <w:spacing w:val="-2"/>
                <w:szCs w:val="21"/>
                <w14:textFill>
                  <w14:solidFill>
                    <w14:schemeClr w14:val="tx1"/>
                  </w14:solidFill>
                </w14:textFill>
              </w:rPr>
              <w:t>每个端口支</w:t>
            </w:r>
            <w:r>
              <w:rPr>
                <w:rFonts w:hint="eastAsia" w:ascii="宋体" w:hAnsi="宋体"/>
                <w:color w:val="000000" w:themeColor="text1"/>
                <w:spacing w:val="6"/>
                <w:szCs w:val="21"/>
                <w14:textFill>
                  <w14:solidFill>
                    <w14:schemeClr w14:val="tx1"/>
                  </w14:solidFill>
                </w14:textFill>
              </w:rPr>
              <w:t>持全双工802.3x流控及半双工背压流控；采用共享缓</w:t>
            </w:r>
            <w:r>
              <w:rPr>
                <w:rFonts w:hint="eastAsia" w:ascii="宋体" w:hAnsi="宋体"/>
                <w:color w:val="000000" w:themeColor="text1"/>
                <w:spacing w:val="7"/>
                <w:szCs w:val="21"/>
                <w14:textFill>
                  <w14:solidFill>
                    <w14:schemeClr w14:val="tx1"/>
                  </w14:solidFill>
                </w14:textFill>
              </w:rPr>
              <w:t>存架构，每个端口可利用的缓存空间扩大数倍；</w:t>
            </w:r>
            <w:r>
              <w:rPr>
                <w:rFonts w:hint="eastAsia" w:ascii="宋体" w:hAnsi="宋体"/>
                <w:color w:val="000000" w:themeColor="text1"/>
                <w:spacing w:val="6"/>
                <w:szCs w:val="21"/>
                <w14:textFill>
                  <w14:solidFill>
                    <w14:schemeClr w14:val="tx1"/>
                  </w14:solidFill>
                </w14:textFill>
              </w:rPr>
              <w:t>供电</w:t>
            </w:r>
            <w:r>
              <w:rPr>
                <w:rFonts w:hint="eastAsia" w:ascii="宋体" w:hAnsi="宋体"/>
                <w:color w:val="000000" w:themeColor="text1"/>
                <w:spacing w:val="9"/>
                <w:szCs w:val="21"/>
                <w14:textFill>
                  <w14:solidFill>
                    <w14:schemeClr w14:val="tx1"/>
                  </w14:solidFill>
                </w14:textFill>
              </w:rPr>
              <w:t>口保护：0.75A自恢复保险；输入电压：</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9"/>
                <w:szCs w:val="21"/>
                <w14:textFill>
                  <w14:solidFill>
                    <w14:schemeClr w14:val="tx1"/>
                  </w14:solidFill>
                </w14:textFill>
              </w:rPr>
              <w:t>180-245V。</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16</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8口千兆以太网交换机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8个10/100/1000</w:t>
            </w:r>
            <w:r>
              <w:rPr>
                <w:rFonts w:hint="eastAsia" w:ascii="宋体" w:hAnsi="宋体"/>
                <w:color w:val="000000" w:themeColor="text1"/>
                <w:szCs w:val="21"/>
                <w14:textFill>
                  <w14:solidFill>
                    <w14:schemeClr w14:val="tx1"/>
                  </w14:solidFill>
                </w14:textFill>
              </w:rPr>
              <w:t>Mbps</w:t>
            </w:r>
            <w:r>
              <w:rPr>
                <w:rFonts w:hint="eastAsia" w:ascii="宋体" w:hAnsi="宋体"/>
                <w:color w:val="000000" w:themeColor="text1"/>
                <w:spacing w:val="26"/>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RJ</w:t>
            </w:r>
            <w:r>
              <w:rPr>
                <w:rFonts w:hint="eastAsia" w:ascii="宋体" w:hAnsi="宋体"/>
                <w:color w:val="000000" w:themeColor="text1"/>
                <w:spacing w:val="7"/>
                <w:szCs w:val="21"/>
                <w14:textFill>
                  <w14:solidFill>
                    <w14:schemeClr w14:val="tx1"/>
                  </w14:solidFill>
                </w14:textFill>
              </w:rPr>
              <w:t>45自适应以太网端口；符合</w:t>
            </w:r>
            <w:r>
              <w:rPr>
                <w:rFonts w:hint="eastAsia" w:ascii="宋体" w:hAnsi="宋体"/>
                <w:color w:val="000000" w:themeColor="text1"/>
                <w:szCs w:val="21"/>
                <w14:textFill>
                  <w14:solidFill>
                    <w14:schemeClr w14:val="tx1"/>
                  </w14:solidFill>
                </w14:textFill>
              </w:rPr>
              <w:t xml:space="preserve"> IEEE</w:t>
            </w:r>
            <w:r>
              <w:rPr>
                <w:rFonts w:hint="eastAsia" w:ascii="宋体" w:hAnsi="宋体"/>
                <w:color w:val="000000" w:themeColor="text1"/>
                <w:spacing w:val="5"/>
                <w:szCs w:val="21"/>
                <w14:textFill>
                  <w14:solidFill>
                    <w14:schemeClr w14:val="tx1"/>
                  </w14:solidFill>
                </w14:textFill>
              </w:rPr>
              <w:t>802.3、</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5"/>
                <w:szCs w:val="21"/>
                <w14:textFill>
                  <w14:solidFill>
                    <w14:schemeClr w14:val="tx1"/>
                  </w14:solidFill>
                </w14:textFill>
              </w:rPr>
              <w:t>802.3u、</w:t>
            </w:r>
            <w:r>
              <w:rPr>
                <w:rFonts w:hint="eastAsia" w:ascii="宋体" w:hAnsi="宋体"/>
                <w:color w:val="000000" w:themeColor="text1"/>
                <w:szCs w:val="21"/>
                <w14:textFill>
                  <w14:solidFill>
                    <w14:schemeClr w14:val="tx1"/>
                  </w14:solidFill>
                </w14:textFill>
              </w:rPr>
              <w:t>IEEE</w:t>
            </w:r>
            <w:r>
              <w:rPr>
                <w:rFonts w:hint="eastAsia" w:ascii="宋体" w:hAnsi="宋体"/>
                <w:color w:val="000000" w:themeColor="text1"/>
                <w:spacing w:val="5"/>
                <w:szCs w:val="21"/>
                <w14:textFill>
                  <w14:solidFill>
                    <w14:schemeClr w14:val="tx1"/>
                  </w14:solidFill>
                </w14:textFill>
              </w:rPr>
              <w:t>802.3</w:t>
            </w:r>
            <w:r>
              <w:rPr>
                <w:rFonts w:hint="eastAsia" w:ascii="宋体" w:hAnsi="宋体"/>
                <w:color w:val="000000" w:themeColor="text1"/>
                <w:szCs w:val="21"/>
                <w14:textFill>
                  <w14:solidFill>
                    <w14:schemeClr w14:val="tx1"/>
                  </w14:solidFill>
                </w14:textFill>
              </w:rPr>
              <w:t>ab</w:t>
            </w:r>
            <w:r>
              <w:rPr>
                <w:rFonts w:hint="eastAsia" w:ascii="宋体" w:hAnsi="宋体"/>
                <w:color w:val="000000" w:themeColor="text1"/>
                <w:spacing w:val="5"/>
                <w:szCs w:val="21"/>
                <w14:textFill>
                  <w14:solidFill>
                    <w14:schemeClr w14:val="tx1"/>
                  </w14:solidFill>
                </w14:textFill>
              </w:rPr>
              <w:t>标准；每个端</w:t>
            </w:r>
            <w:r>
              <w:rPr>
                <w:rFonts w:hint="eastAsia" w:ascii="宋体" w:hAnsi="宋体"/>
                <w:color w:val="000000" w:themeColor="text1"/>
                <w:spacing w:val="-8"/>
                <w:szCs w:val="21"/>
                <w14:textFill>
                  <w14:solidFill>
                    <w14:schemeClr w14:val="tx1"/>
                  </w14:solidFill>
                </w14:textFill>
              </w:rPr>
              <w:t>口都支持Auto-MDI/MDIX功能；全双工/半双工自适应</w:t>
            </w:r>
            <w:r>
              <w:rPr>
                <w:rFonts w:hint="eastAsia" w:ascii="宋体" w:hAnsi="宋体"/>
                <w:color w:val="000000" w:themeColor="text1"/>
                <w:spacing w:val="15"/>
                <w:szCs w:val="21"/>
                <w14:textFill>
                  <w14:solidFill>
                    <w14:schemeClr w14:val="tx1"/>
                  </w14:solidFill>
                </w14:textFill>
              </w:rPr>
              <w:t>模式；</w:t>
            </w: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15"/>
                <w:szCs w:val="21"/>
                <w14:textFill>
                  <w14:solidFill>
                    <w14:schemeClr w14:val="tx1"/>
                  </w14:solidFill>
                </w14:textFill>
              </w:rPr>
              <w:t>指示灯：存储转发架构；背板带宽：</w:t>
            </w:r>
            <w:r>
              <w:rPr>
                <w:rFonts w:hint="eastAsia" w:ascii="宋体" w:hAnsi="宋体"/>
                <w:color w:val="000000" w:themeColor="text1"/>
                <w:spacing w:val="8"/>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Gbps</w:t>
            </w:r>
            <w:r>
              <w:rPr>
                <w:rFonts w:hint="eastAsia" w:ascii="宋体" w:hAnsi="宋体"/>
                <w:color w:val="000000" w:themeColor="text1"/>
                <w:spacing w:val="8"/>
                <w:szCs w:val="21"/>
                <w14:textFill>
                  <w14:solidFill>
                    <w14:schemeClr w14:val="tx1"/>
                  </w14:solidFill>
                </w14:textFill>
              </w:rPr>
              <w:t>;包转发率：11.9</w:t>
            </w:r>
            <w:r>
              <w:rPr>
                <w:rFonts w:hint="eastAsia" w:ascii="宋体" w:hAnsi="宋体"/>
                <w:color w:val="000000" w:themeColor="text1"/>
                <w:szCs w:val="21"/>
                <w14:textFill>
                  <w14:solidFill>
                    <w14:schemeClr w14:val="tx1"/>
                  </w14:solidFill>
                </w14:textFill>
              </w:rPr>
              <w:t>Mpps</w:t>
            </w:r>
            <w:r>
              <w:rPr>
                <w:rFonts w:hint="eastAsia" w:ascii="宋体" w:hAnsi="宋体"/>
                <w:color w:val="000000" w:themeColor="text1"/>
                <w:spacing w:val="8"/>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MAC</w:t>
            </w:r>
            <w:r>
              <w:rPr>
                <w:rFonts w:hint="eastAsia" w:ascii="宋体" w:hAnsi="宋体"/>
                <w:color w:val="000000" w:themeColor="text1"/>
                <w:spacing w:val="8"/>
                <w:szCs w:val="21"/>
                <w14:textFill>
                  <w14:solidFill>
                    <w14:schemeClr w14:val="tx1"/>
                  </w14:solidFill>
                </w14:textFill>
              </w:rPr>
              <w:t>:4K;输入电压：</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100V-240V,50/60</w:t>
            </w:r>
            <w:r>
              <w:rPr>
                <w:rFonts w:hint="eastAsia" w:ascii="宋体" w:hAnsi="宋体"/>
                <w:color w:val="000000" w:themeColor="text1"/>
                <w:szCs w:val="21"/>
                <w14:textFill>
                  <w14:solidFill>
                    <w14:schemeClr w14:val="tx1"/>
                  </w14:solidFill>
                </w14:textFill>
              </w:rPr>
              <w:t>Hz</w:t>
            </w:r>
            <w:r>
              <w:rPr>
                <w:rFonts w:hint="eastAsia" w:ascii="宋体" w:hAnsi="宋体"/>
                <w:color w:val="000000" w:themeColor="text1"/>
                <w:spacing w:val="4"/>
                <w:szCs w:val="21"/>
                <w14:textFill>
                  <w14:solidFill>
                    <w14:schemeClr w14:val="tx1"/>
                  </w14:solidFill>
                </w14:textFill>
              </w:rPr>
              <w:t>;功耗：&lt;11W。</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89"/>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IC</w:t>
            </w:r>
            <w:r>
              <w:rPr>
                <w:rFonts w:hint="eastAsia" w:ascii="宋体" w:hAnsi="宋体"/>
                <w:color w:val="000000" w:themeColor="text1"/>
                <w:spacing w:val="5"/>
                <w:szCs w:val="21"/>
                <w14:textFill>
                  <w14:solidFill>
                    <w14:schemeClr w14:val="tx1"/>
                  </w14:solidFill>
                </w14:textFill>
              </w:rPr>
              <w:t>一体式门</w:t>
            </w:r>
            <w:r>
              <w:rPr>
                <w:rFonts w:hint="eastAsia" w:ascii="宋体" w:hAnsi="宋体"/>
                <w:color w:val="000000" w:themeColor="text1"/>
                <w:spacing w:val="2"/>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禁控制器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支持与捷顺停车场、通道、考勤、收费、巡更无缝集</w:t>
            </w:r>
            <w:r>
              <w:rPr>
                <w:rFonts w:hint="eastAsia" w:ascii="宋体" w:hAnsi="宋体"/>
                <w:color w:val="000000" w:themeColor="text1"/>
                <w:spacing w:val="17"/>
                <w:szCs w:val="21"/>
                <w14:textFill>
                  <w14:solidFill>
                    <w14:schemeClr w14:val="tx1"/>
                  </w14:solidFill>
                </w14:textFill>
              </w:rPr>
              <w:t xml:space="preserve"> </w:t>
            </w:r>
            <w:r>
              <w:rPr>
                <w:rFonts w:hint="eastAsia" w:ascii="宋体" w:hAnsi="宋体"/>
                <w:color w:val="000000" w:themeColor="text1"/>
                <w:spacing w:val="8"/>
                <w:szCs w:val="21"/>
                <w14:textFill>
                  <w14:solidFill>
                    <w14:schemeClr w14:val="tx1"/>
                  </w14:solidFill>
                </w14:textFill>
              </w:rPr>
              <w:t>成为一卡通系统；工作电压：12V/1A;开锁延时时</w:t>
            </w:r>
            <w:r>
              <w:rPr>
                <w:rFonts w:hint="eastAsia" w:ascii="宋体" w:hAnsi="宋体"/>
                <w:color w:val="000000" w:themeColor="text1"/>
                <w:spacing w:val="5"/>
                <w:szCs w:val="21"/>
                <w14:textFill>
                  <w14:solidFill>
                    <w14:schemeClr w14:val="tx1"/>
                  </w14:solidFill>
                </w14:textFill>
              </w:rPr>
              <w:t>间：1s、3s、5s可调；脱机存储容量：2</w:t>
            </w:r>
            <w:r>
              <w:rPr>
                <w:rFonts w:hint="eastAsia" w:ascii="宋体" w:hAnsi="宋体"/>
                <w:color w:val="000000" w:themeColor="text1"/>
                <w:spacing w:val="4"/>
                <w:szCs w:val="21"/>
                <w14:textFill>
                  <w14:solidFill>
                    <w14:schemeClr w14:val="tx1"/>
                  </w14:solidFill>
                </w14:textFill>
              </w:rPr>
              <w:t>032条；最大</w:t>
            </w:r>
            <w:r>
              <w:rPr>
                <w:rFonts w:hint="eastAsia" w:ascii="宋体" w:hAnsi="宋体"/>
                <w:color w:val="000000" w:themeColor="text1"/>
                <w:spacing w:val="13"/>
                <w:szCs w:val="21"/>
                <w14:textFill>
                  <w14:solidFill>
                    <w14:schemeClr w14:val="tx1"/>
                  </w14:solidFill>
                </w14:textFill>
              </w:rPr>
              <w:t>用户数：65535;支持卡种类：</w:t>
            </w:r>
            <w:r>
              <w:rPr>
                <w:rFonts w:hint="eastAsia" w:ascii="宋体" w:hAnsi="宋体"/>
                <w:color w:val="000000" w:themeColor="text1"/>
                <w:szCs w:val="21"/>
                <w14:textFill>
                  <w14:solidFill>
                    <w14:schemeClr w14:val="tx1"/>
                  </w14:solidFill>
                </w14:textFill>
              </w:rPr>
              <w:t>IC</w:t>
            </w:r>
            <w:r>
              <w:rPr>
                <w:rFonts w:hint="eastAsia" w:ascii="宋体" w:hAnsi="宋体"/>
                <w:color w:val="000000" w:themeColor="text1"/>
                <w:spacing w:val="13"/>
                <w:szCs w:val="21"/>
                <w14:textFill>
                  <w14:solidFill>
                    <w14:schemeClr w14:val="tx1"/>
                  </w14:solidFill>
                </w14:textFill>
              </w:rPr>
              <w:t>卡；通讯方式：</w:t>
            </w:r>
            <w:r>
              <w:rPr>
                <w:rFonts w:hint="eastAsia" w:ascii="宋体" w:hAnsi="宋体"/>
                <w:color w:val="000000" w:themeColor="text1"/>
                <w:szCs w:val="21"/>
                <w14:textFill>
                  <w14:solidFill>
                    <w14:schemeClr w14:val="tx1"/>
                  </w14:solidFill>
                </w14:textFill>
              </w:rPr>
              <w:t>RS</w:t>
            </w:r>
            <w:r>
              <w:rPr>
                <w:rFonts w:hint="eastAsia" w:ascii="宋体" w:hAnsi="宋体"/>
                <w:color w:val="000000" w:themeColor="text1"/>
                <w:spacing w:val="15"/>
                <w:szCs w:val="21"/>
                <w14:textFill>
                  <w14:solidFill>
                    <w14:schemeClr w14:val="tx1"/>
                  </w14:solidFill>
                </w14:textFill>
              </w:rPr>
              <w:t>485；</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IC</w:t>
            </w:r>
            <w:r>
              <w:rPr>
                <w:rFonts w:hint="eastAsia" w:ascii="宋体" w:hAnsi="宋体"/>
                <w:color w:val="000000" w:themeColor="text1"/>
                <w:spacing w:val="2"/>
                <w:szCs w:val="21"/>
                <w14:textFill>
                  <w14:solidFill>
                    <w14:schemeClr w14:val="tx1"/>
                  </w14:solidFill>
                </w14:textFill>
              </w:rPr>
              <w:t>嵌入式</w:t>
            </w:r>
          </w:p>
          <w:p>
            <w:pPr>
              <w:snapToGrid w:val="0"/>
              <w:ind w:firstLine="26"/>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门禁控制器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IC</w:t>
            </w:r>
            <w:r>
              <w:rPr>
                <w:rFonts w:hint="eastAsia" w:ascii="宋体" w:hAnsi="宋体"/>
                <w:color w:val="000000" w:themeColor="text1"/>
                <w:spacing w:val="1"/>
                <w:szCs w:val="21"/>
                <w14:textFill>
                  <w14:solidFill>
                    <w14:schemeClr w14:val="tx1"/>
                  </w14:solidFill>
                </w14:textFill>
              </w:rPr>
              <w:t>卡模块装于可视对讲门口主机内，实现门禁\停车场</w:t>
            </w:r>
            <w:r>
              <w:rPr>
                <w:rFonts w:hint="eastAsia" w:ascii="宋体" w:hAnsi="宋体"/>
                <w:color w:val="000000" w:themeColor="text1"/>
                <w:spacing w:val="9"/>
                <w:szCs w:val="21"/>
                <w14:textFill>
                  <w14:solidFill>
                    <w14:schemeClr w14:val="tx1"/>
                  </w14:solidFill>
                </w14:textFill>
              </w:rPr>
              <w:t xml:space="preserve"> </w:t>
            </w:r>
            <w:r>
              <w:rPr>
                <w:rFonts w:hint="eastAsia" w:ascii="宋体" w:hAnsi="宋体"/>
                <w:color w:val="000000" w:themeColor="text1"/>
                <w:spacing w:val="8"/>
                <w:szCs w:val="21"/>
                <w14:textFill>
                  <w14:solidFill>
                    <w14:schemeClr w14:val="tx1"/>
                  </w14:solidFill>
                </w14:textFill>
              </w:rPr>
              <w:t>一卡通授权；工作电压：12V/1A;支持卡种类：</w:t>
            </w:r>
            <w:r>
              <w:rPr>
                <w:rFonts w:hint="eastAsia" w:ascii="宋体" w:hAnsi="宋体"/>
                <w:color w:val="000000" w:themeColor="text1"/>
                <w:szCs w:val="21"/>
                <w14:textFill>
                  <w14:solidFill>
                    <w14:schemeClr w14:val="tx1"/>
                  </w14:solidFill>
                </w14:textFill>
              </w:rPr>
              <w:t>IC</w:t>
            </w:r>
            <w:r>
              <w:rPr>
                <w:rFonts w:hint="eastAsia" w:ascii="宋体" w:hAnsi="宋体"/>
                <w:color w:val="000000" w:themeColor="text1"/>
                <w:spacing w:val="-1"/>
                <w:szCs w:val="21"/>
                <w14:textFill>
                  <w14:solidFill>
                    <w14:schemeClr w14:val="tx1"/>
                  </w14:solidFill>
                </w14:textFill>
              </w:rPr>
              <w:t>卡；通讯方式：RS485</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104"/>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电插锁</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锁体用铝合金材料加工而成，断电开锁双电流低温设</w:t>
            </w:r>
            <w:r>
              <w:rPr>
                <w:rFonts w:hint="eastAsia" w:ascii="宋体" w:hAnsi="宋体"/>
                <w:color w:val="000000" w:themeColor="text1"/>
                <w:spacing w:val="16"/>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计，使用寿命更长、故障率更低；内置电流反冲装置</w:t>
            </w:r>
            <w:r>
              <w:rPr>
                <w:rFonts w:hint="eastAsia" w:ascii="宋体" w:hAnsi="宋体"/>
                <w:color w:val="000000" w:themeColor="text1"/>
                <w:spacing w:val="13"/>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保护门禁设备；电压：12V±10%;电流：</w:t>
            </w:r>
            <w:r>
              <w:rPr>
                <w:rFonts w:hint="eastAsia" w:ascii="宋体" w:hAnsi="宋体"/>
                <w:color w:val="000000" w:themeColor="text1"/>
                <w:spacing w:val="4"/>
                <w:szCs w:val="21"/>
                <w14:textFill>
                  <w14:solidFill>
                    <w14:schemeClr w14:val="tx1"/>
                  </w14:solidFill>
                </w14:textFill>
              </w:rPr>
              <w:t>启动≤950工</w:t>
            </w:r>
            <w:r>
              <w:rPr>
                <w:rFonts w:hint="eastAsia" w:ascii="宋体" w:hAnsi="宋体"/>
                <w:color w:val="000000" w:themeColor="text1"/>
                <w:spacing w:val="7"/>
                <w:szCs w:val="21"/>
                <w14:textFill>
                  <w14:solidFill>
                    <w14:schemeClr w14:val="tx1"/>
                  </w14:solidFill>
                </w14:textFill>
              </w:rPr>
              <w:t>作≤150.(注：首层玻璃门锁)</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把</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全玻璃门锁卡</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全铝合金，左右二个感应磁铁，中间锁孔</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10</w:t>
            </w:r>
          </w:p>
        </w:tc>
        <w:tc>
          <w:tcPr>
            <w:tcW w:w="652" w:type="pct"/>
            <w:vAlign w:val="center"/>
          </w:tcPr>
          <w:p>
            <w:pPr>
              <w:snapToGrid w:val="0"/>
              <w:ind w:firstLine="35"/>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180</w:t>
            </w:r>
            <w:r>
              <w:rPr>
                <w:rFonts w:hint="eastAsia" w:ascii="宋体" w:hAnsi="宋体"/>
                <w:color w:val="000000" w:themeColor="text1"/>
                <w:szCs w:val="21"/>
                <w14:textFill>
                  <w14:solidFill>
                    <w14:schemeClr w14:val="tx1"/>
                  </w14:solidFill>
                </w14:textFill>
              </w:rPr>
              <w:t>KG</w:t>
            </w:r>
            <w:r>
              <w:rPr>
                <w:rFonts w:hint="eastAsia" w:ascii="宋体" w:hAnsi="宋体"/>
                <w:color w:val="000000" w:themeColor="text1"/>
                <w:spacing w:val="1"/>
                <w:szCs w:val="21"/>
                <w14:textFill>
                  <w14:solidFill>
                    <w14:schemeClr w14:val="tx1"/>
                  </w14:solidFill>
                </w14:textFill>
              </w:rPr>
              <w:t>单</w:t>
            </w:r>
            <w:r>
              <w:rPr>
                <w:rFonts w:hint="eastAsia" w:ascii="宋体" w:hAnsi="宋体"/>
                <w:color w:val="000000" w:themeColor="text1"/>
                <w:spacing w:val="2"/>
                <w:szCs w:val="21"/>
                <w14:textFill>
                  <w14:solidFill>
                    <w14:schemeClr w14:val="tx1"/>
                  </w14:solidFill>
                </w14:textFill>
              </w:rPr>
              <w:t>门磁力锁</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铝材选用阳极氧化，锁体和吸板选用化学电镀附着力</w:t>
            </w:r>
            <w:r>
              <w:rPr>
                <w:rFonts w:hint="eastAsia" w:ascii="宋体" w:hAnsi="宋体"/>
                <w:color w:val="000000" w:themeColor="text1"/>
                <w:spacing w:val="17"/>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更强，防腐性能更高；安全类型：断电开锁；工作拉</w:t>
            </w:r>
            <w:r>
              <w:rPr>
                <w:rFonts w:hint="eastAsia" w:ascii="宋体" w:hAnsi="宋体"/>
                <w:color w:val="000000" w:themeColor="text1"/>
                <w:spacing w:val="7"/>
                <w:szCs w:val="21"/>
                <w14:textFill>
                  <w14:solidFill>
                    <w14:schemeClr w14:val="tx1"/>
                  </w14:solidFill>
                </w14:textFill>
              </w:rPr>
              <w:t>力：180</w:t>
            </w:r>
            <w:r>
              <w:rPr>
                <w:rFonts w:hint="eastAsia" w:ascii="宋体" w:hAnsi="宋体"/>
                <w:color w:val="000000" w:themeColor="text1"/>
                <w:szCs w:val="21"/>
                <w14:textFill>
                  <w14:solidFill>
                    <w14:schemeClr w14:val="tx1"/>
                  </w14:solidFill>
                </w14:textFill>
              </w:rPr>
              <w:t>KG</w:t>
            </w:r>
            <w:r>
              <w:rPr>
                <w:rFonts w:hint="eastAsia" w:ascii="宋体" w:hAnsi="宋体"/>
                <w:color w:val="000000" w:themeColor="text1"/>
                <w:spacing w:val="7"/>
                <w:szCs w:val="21"/>
                <w14:textFill>
                  <w14:solidFill>
                    <w14:schemeClr w14:val="tx1"/>
                  </w14:solidFill>
                </w14:textFill>
              </w:rPr>
              <w:t>(±10%);工作电流：300</w:t>
            </w:r>
            <w:r>
              <w:rPr>
                <w:rFonts w:hint="eastAsia" w:ascii="宋体" w:hAnsi="宋体"/>
                <w:color w:val="000000" w:themeColor="text1"/>
                <w:szCs w:val="21"/>
                <w14:textFill>
                  <w14:solidFill>
                    <w14:schemeClr w14:val="tx1"/>
                  </w14:solidFill>
                </w14:textFill>
              </w:rPr>
              <w:t>mA</w:t>
            </w:r>
            <w:r>
              <w:rPr>
                <w:rFonts w:hint="eastAsia" w:ascii="宋体" w:hAnsi="宋体"/>
                <w:color w:val="000000" w:themeColor="text1"/>
                <w:spacing w:val="7"/>
                <w:szCs w:val="21"/>
                <w14:textFill>
                  <w14:solidFill>
                    <w14:schemeClr w14:val="tx1"/>
                  </w14:solidFill>
                </w14:textFill>
              </w:rPr>
              <w:t>;尺寸：</w:t>
            </w:r>
            <w:r>
              <w:rPr>
                <w:rFonts w:hint="eastAsia" w:ascii="宋体" w:hAnsi="宋体"/>
                <w:color w:val="000000" w:themeColor="text1"/>
                <w:spacing w:val="4"/>
                <w:szCs w:val="21"/>
                <w14:textFill>
                  <w14:solidFill>
                    <w14:schemeClr w14:val="tx1"/>
                  </w14:solidFill>
                </w14:textFill>
              </w:rPr>
              <w:t>340*21*39.8</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4"/>
                <w:szCs w:val="21"/>
                <w14:textFill>
                  <w14:solidFill>
                    <w14:schemeClr w14:val="tx1"/>
                  </w14:solidFill>
                </w14:textFill>
              </w:rPr>
              <w:t>。(注：负一层单开门防火门锁)</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把</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门锁专用电源</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采用多极保险设计；内制双稳压DC12V输出；支持</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PUSH</w:t>
            </w:r>
            <w:r>
              <w:rPr>
                <w:rFonts w:hint="eastAsia" w:ascii="宋体" w:hAnsi="宋体"/>
                <w:color w:val="000000" w:themeColor="text1"/>
                <w:spacing w:val="1"/>
                <w:szCs w:val="21"/>
                <w14:textFill>
                  <w14:solidFill>
                    <w14:schemeClr w14:val="tx1"/>
                  </w14:solidFill>
                </w14:textFill>
              </w:rPr>
              <w:t>-驱动开锁；支持继电器切换控制输出；内制可调</w:t>
            </w:r>
            <w:r>
              <w:rPr>
                <w:rFonts w:hint="eastAsia" w:ascii="宋体" w:hAnsi="宋体"/>
                <w:color w:val="000000" w:themeColor="text1"/>
                <w:spacing w:val="10"/>
                <w:szCs w:val="21"/>
                <w14:textFill>
                  <w14:solidFill>
                    <w14:schemeClr w14:val="tx1"/>
                  </w14:solidFill>
                </w14:textFill>
              </w:rPr>
              <w:t xml:space="preserve"> </w:t>
            </w:r>
            <w:r>
              <w:rPr>
                <w:rFonts w:hint="eastAsia" w:ascii="宋体" w:hAnsi="宋体"/>
                <w:color w:val="000000" w:themeColor="text1"/>
                <w:spacing w:val="8"/>
                <w:szCs w:val="21"/>
                <w14:textFill>
                  <w14:solidFill>
                    <w14:schemeClr w14:val="tx1"/>
                  </w14:solidFill>
                </w14:textFill>
              </w:rPr>
              <w:t>旋钮电锁延时0-15秒；工作电压：180-230</w:t>
            </w:r>
            <w:r>
              <w:rPr>
                <w:rFonts w:hint="eastAsia" w:ascii="宋体" w:hAnsi="宋体"/>
                <w:color w:val="000000" w:themeColor="text1"/>
                <w:szCs w:val="21"/>
                <w14:textFill>
                  <w14:solidFill>
                    <w14:schemeClr w14:val="tx1"/>
                  </w14:solidFill>
                </w14:textFill>
              </w:rPr>
              <w:t>VAC</w:t>
            </w:r>
            <w:r>
              <w:rPr>
                <w:rFonts w:hint="eastAsia" w:ascii="宋体" w:hAnsi="宋体"/>
                <w:color w:val="000000" w:themeColor="text1"/>
                <w:spacing w:val="8"/>
                <w:szCs w:val="21"/>
                <w14:textFill>
                  <w14:solidFill>
                    <w14:schemeClr w14:val="tx1"/>
                  </w14:solidFill>
                </w14:textFill>
              </w:rPr>
              <w:t>;输出</w:t>
            </w:r>
            <w:r>
              <w:rPr>
                <w:rFonts w:hint="eastAsia" w:ascii="宋体" w:hAnsi="宋体"/>
                <w:color w:val="000000" w:themeColor="text1"/>
                <w:spacing w:val="4"/>
                <w:szCs w:val="21"/>
                <w14:textFill>
                  <w14:solidFill>
                    <w14:schemeClr w14:val="tx1"/>
                  </w14:solidFill>
                </w14:textFill>
              </w:rPr>
              <w:t>电压：12</w:t>
            </w:r>
            <w:r>
              <w:rPr>
                <w:rFonts w:hint="eastAsia" w:ascii="宋体" w:hAnsi="宋体"/>
                <w:color w:val="000000" w:themeColor="text1"/>
                <w:szCs w:val="21"/>
                <w14:textFill>
                  <w14:solidFill>
                    <w14:schemeClr w14:val="tx1"/>
                  </w14:solidFill>
                </w14:textFill>
              </w:rPr>
              <w:t>VDC</w:t>
            </w:r>
            <w:r>
              <w:rPr>
                <w:rFonts w:hint="eastAsia" w:ascii="宋体" w:hAnsi="宋体"/>
                <w:color w:val="000000" w:themeColor="text1"/>
                <w:spacing w:val="4"/>
                <w:szCs w:val="21"/>
                <w14:textFill>
                  <w14:solidFill>
                    <w14:schemeClr w14:val="tx1"/>
                  </w14:solidFill>
                </w14:textFill>
              </w:rPr>
              <w:t>;输出最大电流：3A；</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开门按钮</w:t>
            </w:r>
          </w:p>
        </w:tc>
        <w:tc>
          <w:tcPr>
            <w:tcW w:w="2520" w:type="pct"/>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13</w:t>
            </w:r>
          </w:p>
        </w:tc>
        <w:tc>
          <w:tcPr>
            <w:tcW w:w="652" w:type="pct"/>
            <w:vAlign w:val="center"/>
          </w:tcPr>
          <w:p>
            <w:pPr>
              <w:snapToGrid w:val="0"/>
              <w:ind w:firstLine="81"/>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光纤收发器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百兆双芯单模光纤收发器；网络10/100M自适应，单</w:t>
            </w:r>
            <w:r>
              <w:rPr>
                <w:rFonts w:hint="eastAsia" w:ascii="宋体" w:hAnsi="宋体"/>
                <w:color w:val="000000" w:themeColor="text1"/>
                <w:spacing w:val="1"/>
                <w:szCs w:val="21"/>
                <w14:textFill>
                  <w14:solidFill>
                    <w14:schemeClr w14:val="tx1"/>
                  </w14:solidFill>
                </w14:textFill>
              </w:rPr>
              <w:t>模光纤能达20</w:t>
            </w:r>
            <w:r>
              <w:rPr>
                <w:rFonts w:hint="eastAsia" w:ascii="宋体" w:hAnsi="宋体"/>
                <w:color w:val="000000" w:themeColor="text1"/>
                <w:szCs w:val="21"/>
                <w14:textFill>
                  <w14:solidFill>
                    <w14:schemeClr w14:val="tx1"/>
                  </w14:solidFill>
                </w14:textFill>
              </w:rPr>
              <w:t>KM</w:t>
            </w:r>
            <w:r>
              <w:rPr>
                <w:rFonts w:hint="eastAsia" w:ascii="宋体" w:hAnsi="宋体"/>
                <w:color w:val="000000" w:themeColor="text1"/>
                <w:spacing w:val="1"/>
                <w:szCs w:val="21"/>
                <w14:textFill>
                  <w14:solidFill>
                    <w14:schemeClr w14:val="tx1"/>
                  </w14:solidFill>
                </w14:textFill>
              </w:rPr>
              <w:t>远1个</w:t>
            </w:r>
            <w:r>
              <w:rPr>
                <w:rFonts w:hint="eastAsia" w:ascii="宋体" w:hAnsi="宋体"/>
                <w:color w:val="000000" w:themeColor="text1"/>
                <w:szCs w:val="21"/>
                <w14:textFill>
                  <w14:solidFill>
                    <w14:schemeClr w14:val="tx1"/>
                  </w14:solidFill>
                </w14:textFill>
              </w:rPr>
              <w:t>RJ</w:t>
            </w:r>
            <w:r>
              <w:rPr>
                <w:rFonts w:hint="eastAsia" w:ascii="宋体" w:hAnsi="宋体"/>
                <w:color w:val="000000" w:themeColor="text1"/>
                <w:spacing w:val="1"/>
                <w:szCs w:val="21"/>
                <w14:textFill>
                  <w14:solidFill>
                    <w14:schemeClr w14:val="tx1"/>
                  </w14:solidFill>
                </w14:textFill>
              </w:rPr>
              <w:t>45电口、1个</w:t>
            </w:r>
            <w:r>
              <w:rPr>
                <w:rFonts w:hint="eastAsia" w:ascii="宋体" w:hAnsi="宋体"/>
                <w:color w:val="000000" w:themeColor="text1"/>
                <w:szCs w:val="21"/>
                <w14:textFill>
                  <w14:solidFill>
                    <w14:schemeClr w14:val="tx1"/>
                  </w14:solidFill>
                </w14:textFill>
              </w:rPr>
              <w:t>SC</w:t>
            </w:r>
            <w:r>
              <w:rPr>
                <w:rFonts w:hint="eastAsia" w:ascii="宋体" w:hAnsi="宋体"/>
                <w:color w:val="000000" w:themeColor="text1"/>
                <w:spacing w:val="1"/>
                <w:szCs w:val="21"/>
                <w14:textFill>
                  <w14:solidFill>
                    <w14:schemeClr w14:val="tx1"/>
                  </w14:solidFill>
                </w14:textFill>
              </w:rPr>
              <w:t>光口</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position w:val="4"/>
                <w:szCs w:val="21"/>
                <w14:textFill>
                  <w14:solidFill>
                    <w14:schemeClr w14:val="tx1"/>
                  </w14:solidFill>
                </w14:textFill>
              </w:rPr>
              <w:t>电源电涌</w:t>
            </w:r>
          </w:p>
          <w:p>
            <w:pPr>
              <w:snapToGrid w:val="0"/>
              <w:ind w:firstLine="81"/>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保护器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模块化电源电涌保护器依据IEC和GB标准设计，电涌保</w:t>
            </w:r>
            <w:r>
              <w:rPr>
                <w:rFonts w:hint="eastAsia" w:ascii="宋体" w:hAnsi="宋体"/>
                <w:color w:val="000000" w:themeColor="text1"/>
                <w:spacing w:val="2"/>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护器具备强大的电涌泄放能力，每位的最大放电电流</w:t>
            </w:r>
            <w:r>
              <w:rPr>
                <w:rFonts w:hint="eastAsia" w:ascii="宋体" w:hAnsi="宋体"/>
                <w:color w:val="000000" w:themeColor="text1"/>
                <w:spacing w:val="2"/>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4"/>
                <w:szCs w:val="21"/>
                <w14:textFill>
                  <w14:solidFill>
                    <w14:schemeClr w14:val="tx1"/>
                  </w14:solidFill>
                </w14:textFill>
              </w:rPr>
              <w:t>(8/20μs);电源系统：</w:t>
            </w:r>
            <w:r>
              <w:rPr>
                <w:rFonts w:hint="eastAsia" w:ascii="宋体" w:hAnsi="宋体"/>
                <w:color w:val="000000" w:themeColor="text1"/>
                <w:szCs w:val="21"/>
                <w14:textFill>
                  <w14:solidFill>
                    <w14:schemeClr w14:val="tx1"/>
                  </w14:solidFill>
                </w14:textFill>
              </w:rPr>
              <w:t>TT</w:t>
            </w:r>
            <w:r>
              <w:rPr>
                <w:rFonts w:hint="eastAsia" w:ascii="宋体" w:hAnsi="宋体"/>
                <w:color w:val="000000" w:themeColor="text1"/>
                <w:spacing w:val="4"/>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TN</w:t>
            </w:r>
            <w:r>
              <w:rPr>
                <w:rFonts w:hint="eastAsia" w:ascii="宋体" w:hAnsi="宋体"/>
                <w:color w:val="000000" w:themeColor="text1"/>
                <w:spacing w:val="4"/>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IT</w:t>
            </w:r>
            <w:r>
              <w:rPr>
                <w:rFonts w:hint="eastAsia" w:ascii="宋体" w:hAnsi="宋体"/>
                <w:color w:val="000000" w:themeColor="text1"/>
                <w:spacing w:val="4"/>
                <w:szCs w:val="21"/>
                <w14:textFill>
                  <w14:solidFill>
                    <w14:schemeClr w14:val="tx1"/>
                  </w14:solidFill>
                </w14:textFill>
              </w:rPr>
              <w:t>;额定电压：</w:t>
            </w:r>
            <w:r>
              <w:rPr>
                <w:rFonts w:hint="eastAsia" w:ascii="宋体" w:hAnsi="宋体"/>
                <w:color w:val="000000" w:themeColor="text1"/>
                <w:szCs w:val="21"/>
                <w14:textFill>
                  <w14:solidFill>
                    <w14:schemeClr w14:val="tx1"/>
                  </w14:solidFill>
                </w14:textFill>
              </w:rPr>
              <w:t>Un</w:t>
            </w:r>
            <w:r>
              <w:rPr>
                <w:rFonts w:hint="eastAsia" w:ascii="宋体" w:hAnsi="宋体"/>
                <w:color w:val="000000" w:themeColor="text1"/>
                <w:spacing w:val="9"/>
                <w:szCs w:val="21"/>
                <w14:textFill>
                  <w14:solidFill>
                    <w14:schemeClr w14:val="tx1"/>
                  </w14:solidFill>
                </w14:textFill>
              </w:rPr>
              <w:t xml:space="preserve">  </w:t>
            </w:r>
            <w:r>
              <w:rPr>
                <w:rFonts w:hint="eastAsia" w:ascii="宋体" w:hAnsi="宋体"/>
                <w:color w:val="000000" w:themeColor="text1"/>
                <w:spacing w:val="7"/>
                <w:szCs w:val="21"/>
                <w14:textFill>
                  <w14:solidFill>
                    <w14:schemeClr w14:val="tx1"/>
                  </w14:solidFill>
                </w14:textFill>
              </w:rPr>
              <w:t>220V;最大持续运行电压：</w:t>
            </w:r>
            <w:r>
              <w:rPr>
                <w:rFonts w:hint="eastAsia" w:ascii="宋体" w:hAnsi="宋体"/>
                <w:color w:val="000000" w:themeColor="text1"/>
                <w:szCs w:val="21"/>
                <w14:textFill>
                  <w14:solidFill>
                    <w14:schemeClr w14:val="tx1"/>
                  </w14:solidFill>
                </w14:textFill>
              </w:rPr>
              <w:t>Uc</w:t>
            </w:r>
            <w:r>
              <w:rPr>
                <w:rFonts w:hint="eastAsia" w:ascii="宋体" w:hAnsi="宋体"/>
                <w:color w:val="000000" w:themeColor="text1"/>
                <w:spacing w:val="38"/>
                <w:szCs w:val="21"/>
                <w14:textFill>
                  <w14:solidFill>
                    <w14:schemeClr w14:val="tx1"/>
                  </w14:solidFill>
                </w14:textFill>
              </w:rPr>
              <w:t xml:space="preserve"> </w:t>
            </w:r>
            <w:r>
              <w:rPr>
                <w:rFonts w:hint="eastAsia" w:ascii="宋体" w:hAnsi="宋体"/>
                <w:color w:val="000000" w:themeColor="text1"/>
                <w:spacing w:val="7"/>
                <w:szCs w:val="21"/>
                <w14:textFill>
                  <w14:solidFill>
                    <w14:schemeClr w14:val="tx1"/>
                  </w14:solidFill>
                </w14:textFill>
              </w:rPr>
              <w:t>385V;标称放电电流：</w:t>
            </w:r>
            <w:r>
              <w:rPr>
                <w:rFonts w:hint="eastAsia" w:ascii="宋体" w:hAnsi="宋体"/>
                <w:color w:val="000000" w:themeColor="text1"/>
                <w:szCs w:val="21"/>
                <w14:textFill>
                  <w14:solidFill>
                    <w14:schemeClr w14:val="tx1"/>
                  </w14:solidFill>
                </w14:textFill>
              </w:rPr>
              <w:t xml:space="preserve"> In</w:t>
            </w:r>
            <w:r>
              <w:rPr>
                <w:rFonts w:hint="eastAsia" w:ascii="宋体" w:hAnsi="宋体"/>
                <w:color w:val="000000" w:themeColor="text1"/>
                <w:spacing w:val="6"/>
                <w:szCs w:val="21"/>
                <w14:textFill>
                  <w14:solidFill>
                    <w14:schemeClr w14:val="tx1"/>
                  </w14:solidFill>
                </w14:textFill>
              </w:rPr>
              <w:t>(8/20μs)10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6"/>
                <w:szCs w:val="21"/>
                <w14:textFill>
                  <w14:solidFill>
                    <w14:schemeClr w14:val="tx1"/>
                  </w14:solidFill>
                </w14:textFill>
              </w:rPr>
              <w:t>;保护水平：</w:t>
            </w:r>
            <w:r>
              <w:rPr>
                <w:rFonts w:hint="eastAsia" w:ascii="宋体" w:hAnsi="宋体"/>
                <w:color w:val="000000" w:themeColor="text1"/>
                <w:szCs w:val="21"/>
                <w14:textFill>
                  <w14:solidFill>
                    <w14:schemeClr w14:val="tx1"/>
                  </w14:solidFill>
                </w14:textFill>
              </w:rPr>
              <w:t>Up</w:t>
            </w:r>
            <w:r>
              <w:rPr>
                <w:rFonts w:hint="eastAsia" w:ascii="宋体" w:hAnsi="宋体"/>
                <w:color w:val="000000" w:themeColor="text1"/>
                <w:spacing w:val="6"/>
                <w:szCs w:val="21"/>
                <w14:textFill>
                  <w14:solidFill>
                    <w14:schemeClr w14:val="tx1"/>
                  </w14:solidFill>
                </w14:textFill>
              </w:rPr>
              <w:t>(8/20μs</w:t>
            </w:r>
            <w:r>
              <w:rPr>
                <w:rFonts w:hint="eastAsia" w:ascii="宋体" w:hAnsi="宋体"/>
                <w:color w:val="000000" w:themeColor="text1"/>
                <w:spacing w:val="5"/>
                <w:szCs w:val="21"/>
                <w14:textFill>
                  <w14:solidFill>
                    <w14:schemeClr w14:val="tx1"/>
                  </w14:solidFill>
                </w14:textFill>
              </w:rPr>
              <w:t>)</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&lt;1.5kV;串接过流保护装置：16A/6kA</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15</w:t>
            </w:r>
          </w:p>
        </w:tc>
        <w:tc>
          <w:tcPr>
            <w:tcW w:w="652" w:type="pct"/>
            <w:vAlign w:val="center"/>
          </w:tcPr>
          <w:p>
            <w:pPr>
              <w:snapToGrid w:val="0"/>
              <w:ind w:firstLine="280"/>
              <w:jc w:val="center"/>
              <w:textAlignment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通讯线路电涌保护</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依据</w:t>
            </w:r>
            <w:r>
              <w:rPr>
                <w:rFonts w:hint="eastAsia" w:ascii="宋体" w:hAnsi="宋体"/>
                <w:color w:val="000000" w:themeColor="text1"/>
                <w:szCs w:val="21"/>
                <w14:textFill>
                  <w14:solidFill>
                    <w14:schemeClr w14:val="tx1"/>
                  </w14:solidFill>
                </w14:textFill>
              </w:rPr>
              <w:t>IEC</w:t>
            </w:r>
            <w:r>
              <w:rPr>
                <w:rFonts w:hint="eastAsia" w:ascii="宋体" w:hAnsi="宋体"/>
                <w:color w:val="000000" w:themeColor="text1"/>
                <w:spacing w:val="1"/>
                <w:szCs w:val="21"/>
                <w14:textFill>
                  <w14:solidFill>
                    <w14:schemeClr w14:val="tx1"/>
                  </w14:solidFill>
                </w14:textFill>
              </w:rPr>
              <w:t>和</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
                <w:szCs w:val="21"/>
                <w14:textFill>
                  <w14:solidFill>
                    <w14:schemeClr w14:val="tx1"/>
                  </w14:solidFill>
                </w14:textFill>
              </w:rPr>
              <w:t>标准设计；通讯线路电涌保护；最大放电</w:t>
            </w:r>
            <w:r>
              <w:rPr>
                <w:rFonts w:hint="eastAsia" w:ascii="宋体" w:hAnsi="宋体"/>
                <w:color w:val="000000" w:themeColor="text1"/>
                <w:spacing w:val="4"/>
                <w:szCs w:val="21"/>
                <w14:textFill>
                  <w14:solidFill>
                    <w14:schemeClr w14:val="tx1"/>
                  </w14:solidFill>
                </w14:textFill>
              </w:rPr>
              <w:t>电流10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4"/>
                <w:szCs w:val="21"/>
                <w14:textFill>
                  <w14:solidFill>
                    <w14:schemeClr w14:val="tx1"/>
                  </w14:solidFill>
                </w14:textFill>
              </w:rPr>
              <w:t>(8/20μs);反应速度：10-12秒级；保护4条</w:t>
            </w:r>
            <w:r>
              <w:rPr>
                <w:rFonts w:hint="eastAsia" w:ascii="宋体" w:hAnsi="宋体"/>
                <w:color w:val="000000" w:themeColor="text1"/>
                <w:spacing w:val="1"/>
                <w:szCs w:val="21"/>
                <w14:textFill>
                  <w14:solidFill>
                    <w14:schemeClr w14:val="tx1"/>
                  </w14:solidFill>
                </w14:textFill>
              </w:rPr>
              <w:t>信号线路；额定电压</w:t>
            </w:r>
            <w:r>
              <w:rPr>
                <w:rFonts w:hint="eastAsia" w:ascii="宋体" w:hAnsi="宋体"/>
                <w:color w:val="000000" w:themeColor="text1"/>
                <w:szCs w:val="21"/>
                <w14:textFill>
                  <w14:solidFill>
                    <w14:schemeClr w14:val="tx1"/>
                  </w14:solidFill>
                </w14:textFill>
              </w:rPr>
              <w:t>Un</w:t>
            </w:r>
            <w:r>
              <w:rPr>
                <w:rFonts w:hint="eastAsia" w:ascii="宋体" w:hAnsi="宋体"/>
                <w:color w:val="000000" w:themeColor="text1"/>
                <w:spacing w:val="1"/>
                <w:szCs w:val="21"/>
                <w14:textFill>
                  <w14:solidFill>
                    <w14:schemeClr w14:val="tx1"/>
                  </w14:solidFill>
                </w14:textFill>
              </w:rPr>
              <w:t>:6V;最大持续运行电压</w:t>
            </w:r>
            <w:r>
              <w:rPr>
                <w:rFonts w:hint="eastAsia" w:ascii="宋体" w:hAnsi="宋体"/>
                <w:color w:val="000000" w:themeColor="text1"/>
                <w:szCs w:val="21"/>
                <w14:textFill>
                  <w14:solidFill>
                    <w14:schemeClr w14:val="tx1"/>
                  </w14:solidFill>
                </w14:textFill>
              </w:rPr>
              <w:t>Uc</w:t>
            </w:r>
            <w:r>
              <w:rPr>
                <w:rFonts w:hint="eastAsia" w:ascii="宋体" w:hAnsi="宋体"/>
                <w:color w:val="000000" w:themeColor="text1"/>
                <w:spacing w:val="1"/>
                <w:szCs w:val="21"/>
                <w14:textFill>
                  <w14:solidFill>
                    <w14:schemeClr w14:val="tx1"/>
                  </w14:solidFill>
                </w14:textFill>
              </w:rPr>
              <w:t>:</w:t>
            </w:r>
            <w:r>
              <w:rPr>
                <w:rFonts w:hint="eastAsia" w:ascii="宋体" w:hAnsi="宋体"/>
                <w:color w:val="000000" w:themeColor="text1"/>
                <w:spacing w:val="14"/>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8V;额定负载电流</w:t>
            </w:r>
            <w:r>
              <w:rPr>
                <w:rFonts w:hint="eastAsia" w:ascii="宋体" w:hAnsi="宋体"/>
                <w:color w:val="000000" w:themeColor="text1"/>
                <w:szCs w:val="21"/>
                <w14:textFill>
                  <w14:solidFill>
                    <w14:schemeClr w14:val="tx1"/>
                  </w14:solidFill>
                </w14:textFill>
              </w:rPr>
              <w:t>IL</w:t>
            </w:r>
            <w:r>
              <w:rPr>
                <w:rFonts w:hint="eastAsia" w:ascii="宋体" w:hAnsi="宋体"/>
                <w:color w:val="000000" w:themeColor="text1"/>
                <w:spacing w:val="5"/>
                <w:szCs w:val="21"/>
                <w14:textFill>
                  <w14:solidFill>
                    <w14:schemeClr w14:val="tx1"/>
                  </w14:solidFill>
                </w14:textFill>
              </w:rPr>
              <w:t>:0.5A;每线标称放电电</w:t>
            </w:r>
            <w:r>
              <w:rPr>
                <w:rFonts w:hint="eastAsia" w:ascii="宋体" w:hAnsi="宋体"/>
                <w:color w:val="000000" w:themeColor="text1"/>
                <w:spacing w:val="4"/>
                <w:szCs w:val="21"/>
                <w14:textFill>
                  <w14:solidFill>
                    <w14:schemeClr w14:val="tx1"/>
                  </w14:solidFill>
                </w14:textFill>
              </w:rPr>
              <w:t>流</w:t>
            </w:r>
            <w:r>
              <w:rPr>
                <w:rFonts w:hint="eastAsia" w:ascii="宋体" w:hAnsi="宋体"/>
                <w:color w:val="000000" w:themeColor="text1"/>
                <w:szCs w:val="21"/>
                <w14:textFill>
                  <w14:solidFill>
                    <w14:schemeClr w14:val="tx1"/>
                  </w14:solidFill>
                </w14:textFill>
              </w:rPr>
              <w:t>In</w:t>
            </w:r>
            <w:r>
              <w:rPr>
                <w:rFonts w:hint="eastAsia" w:ascii="宋体" w:hAnsi="宋体"/>
                <w:color w:val="000000" w:themeColor="text1"/>
                <w:spacing w:val="10"/>
                <w:szCs w:val="21"/>
                <w14:textFill>
                  <w14:solidFill>
                    <w14:schemeClr w14:val="tx1"/>
                  </w14:solidFill>
                </w14:textFill>
              </w:rPr>
              <w:t>(8/20μs):5</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10"/>
                <w:szCs w:val="21"/>
                <w14:textFill>
                  <w14:solidFill>
                    <w14:schemeClr w14:val="tx1"/>
                  </w14:solidFill>
                </w14:textFill>
              </w:rPr>
              <w:t>;每线最大放电电流</w:t>
            </w:r>
            <w:r>
              <w:rPr>
                <w:rFonts w:hint="eastAsia" w:ascii="宋体" w:hAnsi="宋体"/>
                <w:color w:val="000000" w:themeColor="text1"/>
                <w:szCs w:val="21"/>
                <w14:textFill>
                  <w14:solidFill>
                    <w14:schemeClr w14:val="tx1"/>
                  </w14:solidFill>
                </w14:textFill>
              </w:rPr>
              <w:t>Imax</w:t>
            </w:r>
            <w:r>
              <w:rPr>
                <w:rFonts w:hint="eastAsia" w:ascii="宋体" w:hAnsi="宋体"/>
                <w:color w:val="000000" w:themeColor="text1"/>
                <w:spacing w:val="10"/>
                <w:szCs w:val="21"/>
                <w14:textFill>
                  <w14:solidFill>
                    <w14:schemeClr w14:val="tx1"/>
                  </w14:solidFill>
                </w14:textFill>
              </w:rPr>
              <w:t>(8/20μ</w:t>
            </w:r>
            <w:r>
              <w:rPr>
                <w:rFonts w:hint="eastAsia" w:ascii="宋体" w:hAnsi="宋体"/>
                <w:color w:val="000000" w:themeColor="text1"/>
                <w:spacing w:val="12"/>
                <w:szCs w:val="21"/>
                <w14:textFill>
                  <w14:solidFill>
                    <w14:schemeClr w14:val="tx1"/>
                  </w14:solidFill>
                </w14:textFill>
              </w:rPr>
              <w:t xml:space="preserve"> </w:t>
            </w:r>
            <w:r>
              <w:rPr>
                <w:rFonts w:hint="eastAsia" w:ascii="宋体" w:hAnsi="宋体"/>
                <w:color w:val="000000" w:themeColor="text1"/>
                <w:spacing w:val="13"/>
                <w:szCs w:val="21"/>
                <w14:textFill>
                  <w14:solidFill>
                    <w14:schemeClr w14:val="tx1"/>
                  </w14:solidFill>
                </w14:textFill>
              </w:rPr>
              <w:t>s):10</w:t>
            </w:r>
            <w:r>
              <w:rPr>
                <w:rFonts w:hint="eastAsia" w:ascii="宋体" w:hAnsi="宋体"/>
                <w:color w:val="000000" w:themeColor="text1"/>
                <w:szCs w:val="21"/>
                <w14:textFill>
                  <w14:solidFill>
                    <w14:schemeClr w14:val="tx1"/>
                  </w14:solidFill>
                </w14:textFill>
              </w:rPr>
              <w:t>kA</w:t>
            </w:r>
            <w:r>
              <w:rPr>
                <w:rFonts w:hint="eastAsia" w:ascii="宋体" w:hAnsi="宋体"/>
                <w:color w:val="000000" w:themeColor="text1"/>
                <w:spacing w:val="13"/>
                <w:szCs w:val="21"/>
                <w14:textFill>
                  <w14:solidFill>
                    <w14:schemeClr w14:val="tx1"/>
                  </w14:solidFill>
                </w14:textFill>
              </w:rPr>
              <w:t>;保护水平</w:t>
            </w:r>
            <w:r>
              <w:rPr>
                <w:rFonts w:hint="eastAsia" w:ascii="宋体" w:hAnsi="宋体"/>
                <w:color w:val="000000" w:themeColor="text1"/>
                <w:szCs w:val="21"/>
                <w14:textFill>
                  <w14:solidFill>
                    <w14:schemeClr w14:val="tx1"/>
                  </w14:solidFill>
                </w14:textFill>
              </w:rPr>
              <w:t>Upx</w:t>
            </w:r>
            <w:r>
              <w:rPr>
                <w:rFonts w:hint="eastAsia" w:ascii="宋体" w:hAnsi="宋体"/>
                <w:color w:val="000000" w:themeColor="text1"/>
                <w:spacing w:val="13"/>
                <w:szCs w:val="21"/>
                <w14:textFill>
                  <w14:solidFill>
                    <w14:schemeClr w14:val="tx1"/>
                  </w14:solidFill>
                </w14:textFill>
              </w:rPr>
              <w:t>-x(1.2/50μs):&lt;15V;传输</w:t>
            </w:r>
            <w:r>
              <w:rPr>
                <w:rFonts w:hint="eastAsia" w:ascii="宋体" w:hAnsi="宋体"/>
                <w:color w:val="000000" w:themeColor="text1"/>
                <w:spacing w:val="17"/>
                <w:szCs w:val="21"/>
                <w14:textFill>
                  <w14:solidFill>
                    <w14:schemeClr w14:val="tx1"/>
                  </w14:solidFill>
                </w14:textFill>
              </w:rPr>
              <w:t xml:space="preserve"> </w:t>
            </w:r>
            <w:r>
              <w:rPr>
                <w:rFonts w:hint="eastAsia" w:ascii="宋体" w:hAnsi="宋体"/>
                <w:color w:val="000000" w:themeColor="text1"/>
                <w:spacing w:val="14"/>
                <w:szCs w:val="21"/>
                <w14:textFill>
                  <w14:solidFill>
                    <w14:schemeClr w14:val="tx1"/>
                  </w14:solidFill>
                </w14:textFill>
              </w:rPr>
              <w:t>特性：2</w:t>
            </w:r>
            <w:r>
              <w:rPr>
                <w:rFonts w:hint="eastAsia" w:ascii="宋体" w:hAnsi="宋体"/>
                <w:color w:val="000000" w:themeColor="text1"/>
                <w:szCs w:val="21"/>
                <w14:textFill>
                  <w14:solidFill>
                    <w14:schemeClr w14:val="tx1"/>
                  </w14:solidFill>
                </w14:textFill>
              </w:rPr>
              <w:t>Mbps</w:t>
            </w:r>
            <w:r>
              <w:rPr>
                <w:rFonts w:hint="eastAsia" w:ascii="宋体" w:hAnsi="宋体"/>
                <w:color w:val="000000" w:themeColor="text1"/>
                <w:spacing w:val="14"/>
                <w:szCs w:val="21"/>
                <w14:textFill>
                  <w14:solidFill>
                    <w14:schemeClr w14:val="tx1"/>
                  </w14:solidFill>
                </w14:textFill>
              </w:rPr>
              <w:t>;插入损耗：&lt;0.1</w:t>
            </w:r>
            <w:r>
              <w:rPr>
                <w:rFonts w:hint="eastAsia" w:ascii="宋体" w:hAnsi="宋体"/>
                <w:color w:val="000000" w:themeColor="text1"/>
                <w:szCs w:val="21"/>
                <w14:textFill>
                  <w14:solidFill>
                    <w14:schemeClr w14:val="tx1"/>
                  </w14:solidFill>
                </w14:textFill>
              </w:rPr>
              <w:t>dB</w:t>
            </w:r>
            <w:r>
              <w:rPr>
                <w:rFonts w:hint="eastAsia" w:ascii="宋体" w:hAnsi="宋体"/>
                <w:color w:val="000000" w:themeColor="text1"/>
                <w:spacing w:val="14"/>
                <w:szCs w:val="21"/>
                <w14:textFill>
                  <w14:solidFill>
                    <w14:schemeClr w14:val="tx1"/>
                  </w14:solidFill>
                </w14:textFill>
              </w:rPr>
              <w:t>;失效指示线路对</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14"/>
                <w:szCs w:val="21"/>
                <w14:textFill>
                  <w14:solidFill>
                    <w14:schemeClr w14:val="tx1"/>
                  </w14:solidFill>
                </w14:textFill>
              </w:rPr>
              <w:t>地短路或断开；外壳保护等级：</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14"/>
                <w:szCs w:val="21"/>
                <w14:textFill>
                  <w14:solidFill>
                    <w14:schemeClr w14:val="tx1"/>
                  </w14:solidFill>
                </w14:textFill>
              </w:rPr>
              <w:t>30;测试标准：</w:t>
            </w:r>
            <w:r>
              <w:rPr>
                <w:rFonts w:hint="eastAsia" w:ascii="宋体" w:hAnsi="宋体"/>
                <w:color w:val="000000" w:themeColor="text1"/>
                <w:szCs w:val="21"/>
                <w14:textFill>
                  <w14:solidFill>
                    <w14:schemeClr w14:val="tx1"/>
                  </w14:solidFill>
                </w14:textFill>
              </w:rPr>
              <w:t xml:space="preserve"> GB</w:t>
            </w:r>
            <w:r>
              <w:rPr>
                <w:rFonts w:hint="eastAsia" w:ascii="宋体" w:hAnsi="宋体"/>
                <w:color w:val="000000" w:themeColor="text1"/>
                <w:spacing w:val="3"/>
                <w:szCs w:val="21"/>
                <w14:textFill>
                  <w14:solidFill>
                    <w14:schemeClr w14:val="tx1"/>
                  </w14:solidFill>
                </w14:textFill>
              </w:rPr>
              <w:t>18802.1</w:t>
            </w:r>
            <w:r>
              <w:rPr>
                <w:rFonts w:hint="eastAsia" w:ascii="宋体" w:hAnsi="宋体"/>
                <w:color w:val="000000" w:themeColor="text1"/>
                <w:spacing w:val="8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3"/>
                <w:szCs w:val="21"/>
                <w14:textFill>
                  <w14:solidFill>
                    <w14:schemeClr w14:val="tx1"/>
                  </w14:solidFill>
                </w14:textFill>
              </w:rPr>
              <w:t>/T</w:t>
            </w:r>
            <w:r>
              <w:rPr>
                <w:rFonts w:hint="eastAsia" w:ascii="宋体" w:hAnsi="宋体"/>
                <w:color w:val="000000" w:themeColor="text1"/>
                <w:spacing w:val="97"/>
                <w:szCs w:val="21"/>
                <w14:textFill>
                  <w14:solidFill>
                    <w14:schemeClr w14:val="tx1"/>
                  </w14:solidFill>
                </w14:textFill>
              </w:rPr>
              <w:t xml:space="preserve"> </w:t>
            </w:r>
            <w:r>
              <w:rPr>
                <w:rFonts w:hint="eastAsia" w:ascii="宋体" w:hAnsi="宋体"/>
                <w:color w:val="000000" w:themeColor="text1"/>
                <w:spacing w:val="3"/>
                <w:szCs w:val="21"/>
                <w14:textFill>
                  <w14:solidFill>
                    <w14:schemeClr w14:val="tx1"/>
                  </w14:solidFill>
                </w14:textFill>
              </w:rPr>
              <w:t>18802.21。</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片区供电电源线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配电房至1、2、3栋片区供电</w:t>
            </w:r>
            <w:r>
              <w:rPr>
                <w:rFonts w:hint="eastAsia" w:ascii="宋体" w:hAnsi="宋体"/>
                <w:color w:val="000000" w:themeColor="text1"/>
                <w:szCs w:val="21"/>
                <w14:textFill>
                  <w14:solidFill>
                    <w14:schemeClr w14:val="tx1"/>
                  </w14:solidFill>
                </w14:textFill>
              </w:rPr>
              <w:t>RVV</w:t>
            </w:r>
            <w:r>
              <w:rPr>
                <w:rFonts w:hint="eastAsia" w:ascii="宋体" w:hAnsi="宋体"/>
                <w:color w:val="000000" w:themeColor="text1"/>
                <w:spacing w:val="6"/>
                <w:szCs w:val="21"/>
                <w14:textFill>
                  <w14:solidFill>
                    <w14:schemeClr w14:val="tx1"/>
                  </w14:solidFill>
                </w14:textFill>
              </w:rPr>
              <w:t>3*2.5</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1950</w:t>
            </w:r>
          </w:p>
        </w:tc>
        <w:tc>
          <w:tcPr>
            <w:tcW w:w="736" w:type="pct"/>
            <w:vAlign w:val="center"/>
          </w:tcPr>
          <w:p>
            <w:pPr>
              <w:snapToGrid w:val="0"/>
              <w:jc w:val="center"/>
              <w:rPr>
                <w:rFonts w:ascii="宋体" w:hAnsi="宋体"/>
                <w:color w:val="000000" w:themeColor="text1"/>
                <w:spacing w:val="-5"/>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门口机、门锁电源线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国标</w:t>
            </w:r>
            <w:r>
              <w:rPr>
                <w:rFonts w:hint="eastAsia" w:ascii="宋体" w:hAnsi="宋体"/>
                <w:color w:val="000000" w:themeColor="text1"/>
                <w:szCs w:val="21"/>
                <w14:textFill>
                  <w14:solidFill>
                    <w14:schemeClr w14:val="tx1"/>
                  </w14:solidFill>
                </w14:textFill>
              </w:rPr>
              <w:t>JB</w:t>
            </w:r>
            <w:r>
              <w:rPr>
                <w:rFonts w:hint="eastAsia" w:ascii="宋体" w:hAnsi="宋体"/>
                <w:color w:val="000000" w:themeColor="text1"/>
                <w:spacing w:val="4"/>
                <w:szCs w:val="21"/>
                <w14:textFill>
                  <w14:solidFill>
                    <w14:schemeClr w14:val="tx1"/>
                  </w14:solidFill>
                </w14:textFill>
              </w:rPr>
              <w:t>8734.3-1998,</w:t>
            </w:r>
            <w:r>
              <w:rPr>
                <w:rFonts w:hint="eastAsia" w:ascii="宋体" w:hAnsi="宋体"/>
                <w:color w:val="000000" w:themeColor="text1"/>
                <w:szCs w:val="21"/>
                <w14:textFill>
                  <w14:solidFill>
                    <w14:schemeClr w14:val="tx1"/>
                  </w14:solidFill>
                </w14:textFill>
              </w:rPr>
              <w:t>RVVB</w:t>
            </w:r>
            <w:r>
              <w:rPr>
                <w:rFonts w:hint="eastAsia" w:ascii="宋体" w:hAnsi="宋体"/>
                <w:color w:val="000000" w:themeColor="text1"/>
                <w:spacing w:val="26"/>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2*1.0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4"/>
                <w:szCs w:val="21"/>
                <w14:textFill>
                  <w14:solidFill>
                    <w14:schemeClr w14:val="tx1"/>
                  </w14:solidFill>
                </w14:textFill>
              </w:rPr>
              <w:t>²(2×32/0.20)</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180</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门锁控线路</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RVV</w:t>
            </w:r>
            <w:r>
              <w:rPr>
                <w:rFonts w:hint="eastAsia" w:ascii="宋体" w:hAnsi="宋体"/>
                <w:color w:val="000000" w:themeColor="text1"/>
                <w:spacing w:val="27"/>
                <w:szCs w:val="21"/>
                <w14:textFill>
                  <w14:solidFill>
                    <w14:schemeClr w14:val="tx1"/>
                  </w14:solidFill>
                </w14:textFill>
              </w:rPr>
              <w:t xml:space="preserve"> </w:t>
            </w:r>
            <w:r>
              <w:rPr>
                <w:rFonts w:hint="eastAsia" w:ascii="宋体" w:hAnsi="宋体"/>
                <w:color w:val="000000" w:themeColor="text1"/>
                <w:spacing w:val="-1"/>
                <w:szCs w:val="21"/>
                <w14:textFill>
                  <w14:solidFill>
                    <w14:schemeClr w14:val="tx1"/>
                  </w14:solidFill>
                </w14:textFill>
              </w:rPr>
              <w:t>4*0.5mm²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220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门禁数据通信线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国标</w:t>
            </w:r>
            <w:r>
              <w:rPr>
                <w:rFonts w:hint="eastAsia" w:ascii="宋体" w:hAnsi="宋体"/>
                <w:color w:val="000000" w:themeColor="text1"/>
                <w:szCs w:val="21"/>
                <w14:textFill>
                  <w14:solidFill>
                    <w14:schemeClr w14:val="tx1"/>
                  </w14:solidFill>
                </w14:textFill>
              </w:rPr>
              <w:t>JB</w:t>
            </w:r>
            <w:r>
              <w:rPr>
                <w:rFonts w:hint="eastAsia" w:ascii="宋体" w:hAnsi="宋体"/>
                <w:color w:val="000000" w:themeColor="text1"/>
                <w:spacing w:val="5"/>
                <w:szCs w:val="21"/>
                <w14:textFill>
                  <w14:solidFill>
                    <w14:schemeClr w14:val="tx1"/>
                  </w14:solidFill>
                </w14:textFill>
              </w:rPr>
              <w:t>/T8734.5-2012,</w:t>
            </w:r>
            <w:r>
              <w:rPr>
                <w:rFonts w:hint="eastAsia" w:ascii="宋体" w:hAnsi="宋体"/>
                <w:color w:val="000000" w:themeColor="text1"/>
                <w:szCs w:val="21"/>
                <w14:textFill>
                  <w14:solidFill>
                    <w14:schemeClr w14:val="tx1"/>
                  </w14:solidFill>
                </w14:textFill>
              </w:rPr>
              <w:t>RVVP</w:t>
            </w:r>
            <w:r>
              <w:rPr>
                <w:rFonts w:hint="eastAsia" w:ascii="宋体" w:hAnsi="宋体"/>
                <w:color w:val="000000" w:themeColor="text1"/>
                <w:spacing w:val="20"/>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2*1.0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5"/>
                <w:szCs w:val="21"/>
                <w14:textFill>
                  <w14:solidFill>
                    <w14:schemeClr w14:val="tx1"/>
                  </w14:solidFill>
                </w14:textFill>
              </w:rPr>
              <w:t>²</w:t>
            </w:r>
            <w:r>
              <w:rPr>
                <w:rFonts w:hint="eastAsia" w:ascii="宋体" w:hAnsi="宋体"/>
                <w:color w:val="000000" w:themeColor="text1"/>
                <w:spacing w:val="4"/>
                <w:szCs w:val="21"/>
                <w14:textFill>
                  <w14:solidFill>
                    <w14:schemeClr w14:val="tx1"/>
                  </w14:solidFill>
                </w14:textFill>
              </w:rPr>
              <w:t>(带屏蔽)</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270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20</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楼层联网通讯线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6类4对非屏蔽双绞线，4*2*0.57</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4"/>
                <w:szCs w:val="21"/>
                <w14:textFill>
                  <w14:solidFill>
                    <w14:schemeClr w14:val="tx1"/>
                  </w14:solidFill>
                </w14:textFill>
              </w:rPr>
              <w:t>²</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4"/>
                <w:szCs w:val="21"/>
                <w14:textFill>
                  <w14:solidFill>
                    <w14:schemeClr w14:val="tx1"/>
                  </w14:solidFill>
                </w14:textFill>
              </w:rPr>
              <w:t>型数据传输</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450</w:t>
            </w:r>
          </w:p>
        </w:tc>
        <w:tc>
          <w:tcPr>
            <w:tcW w:w="736" w:type="pct"/>
            <w:vAlign w:val="center"/>
          </w:tcPr>
          <w:p>
            <w:pPr>
              <w:snapToGrid w:val="0"/>
              <w:jc w:val="center"/>
              <w:rPr>
                <w:rFonts w:ascii="宋体" w:hAnsi="宋体"/>
                <w:color w:val="000000" w:themeColor="text1"/>
                <w:spacing w:val="-2"/>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住户分机通讯线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3"/>
                <w:szCs w:val="21"/>
                <w14:textFill>
                  <w14:solidFill>
                    <w14:schemeClr w14:val="tx1"/>
                  </w14:solidFill>
                </w14:textFill>
              </w:rPr>
              <w:t>超5类4对非屏蔽双绞线，4*2*0.5</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13"/>
                <w:szCs w:val="21"/>
                <w14:textFill>
                  <w14:solidFill>
                    <w14:schemeClr w14:val="tx1"/>
                  </w14:solidFill>
                </w14:textFill>
              </w:rPr>
              <w:t>²</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13"/>
                <w:szCs w:val="21"/>
                <w14:textFill>
                  <w14:solidFill>
                    <w14:schemeClr w14:val="tx1"/>
                  </w14:solidFill>
                </w14:textFill>
              </w:rPr>
              <w:t>型数据</w:t>
            </w:r>
            <w:r>
              <w:rPr>
                <w:rFonts w:hint="eastAsia" w:ascii="宋体" w:hAnsi="宋体"/>
                <w:color w:val="000000" w:themeColor="text1"/>
                <w:spacing w:val="12"/>
                <w:szCs w:val="21"/>
                <w14:textFill>
                  <w14:solidFill>
                    <w14:schemeClr w14:val="tx1"/>
                  </w14:solidFill>
                </w14:textFill>
              </w:rPr>
              <w:t>传输</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3820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铠装4芯单模光缵</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钢丝铠装4芯单模室外光缆</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1950</w:t>
            </w:r>
          </w:p>
        </w:tc>
        <w:tc>
          <w:tcPr>
            <w:tcW w:w="736" w:type="pct"/>
            <w:vAlign w:val="center"/>
          </w:tcPr>
          <w:p>
            <w:pPr>
              <w:snapToGrid w:val="0"/>
              <w:jc w:val="center"/>
              <w:rPr>
                <w:rFonts w:ascii="宋体" w:hAnsi="宋体"/>
                <w:color w:val="000000" w:themeColor="text1"/>
                <w:spacing w:val="-5"/>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3米光纤跳线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SC</w:t>
            </w:r>
            <w:r>
              <w:rPr>
                <w:rFonts w:hint="eastAsia" w:ascii="宋体" w:hAnsi="宋体"/>
                <w:color w:val="000000" w:themeColor="text1"/>
                <w:spacing w:val="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SC</w:t>
            </w:r>
            <w:r>
              <w:rPr>
                <w:rFonts w:hint="eastAsia" w:ascii="宋体" w:hAnsi="宋体"/>
                <w:color w:val="000000" w:themeColor="text1"/>
                <w:spacing w:val="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SC</w:t>
            </w:r>
            <w:r>
              <w:rPr>
                <w:rFonts w:hint="eastAsia" w:ascii="宋体" w:hAnsi="宋体"/>
                <w:color w:val="000000" w:themeColor="text1"/>
                <w:spacing w:val="1"/>
                <w:szCs w:val="21"/>
                <w14:textFill>
                  <w14:solidFill>
                    <w14:schemeClr w14:val="tx1"/>
                  </w14:solidFill>
                </w14:textFill>
              </w:rPr>
              <w:t>)单芯单模3M光跳线</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条</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18</w:t>
            </w:r>
          </w:p>
        </w:tc>
        <w:tc>
          <w:tcPr>
            <w:tcW w:w="736" w:type="pct"/>
            <w:vAlign w:val="center"/>
          </w:tcPr>
          <w:p>
            <w:pPr>
              <w:snapToGrid w:val="0"/>
              <w:jc w:val="center"/>
              <w:rPr>
                <w:rFonts w:ascii="宋体" w:hAnsi="宋体"/>
                <w:color w:val="000000" w:themeColor="text1"/>
                <w:spacing w:val="-7"/>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光纤熔接</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光纤熔接</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头</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24</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单元联网设备装配箱</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采用冷轧钢板防水、防盗设计400*160*350明装，</w:t>
            </w:r>
            <w:r>
              <w:rPr>
                <w:rFonts w:hint="eastAsia" w:ascii="宋体" w:hAnsi="宋体"/>
                <w:color w:val="000000" w:themeColor="text1"/>
                <w:spacing w:val="5"/>
                <w:szCs w:val="21"/>
                <w14:textFill>
                  <w14:solidFill>
                    <w14:schemeClr w14:val="tx1"/>
                  </w14:solidFill>
                </w14:textFill>
              </w:rPr>
              <w:t>内含漏电开关，模块式插座</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19</w:t>
            </w:r>
          </w:p>
        </w:tc>
        <w:tc>
          <w:tcPr>
            <w:tcW w:w="736" w:type="pct"/>
            <w:vAlign w:val="center"/>
          </w:tcPr>
          <w:p>
            <w:pPr>
              <w:snapToGrid w:val="0"/>
              <w:jc w:val="center"/>
              <w:rPr>
                <w:rFonts w:ascii="宋体" w:hAnsi="宋体"/>
                <w:color w:val="000000" w:themeColor="text1"/>
                <w:spacing w:val="-7"/>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33"/>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楼栋中心</w:t>
            </w:r>
            <w:r>
              <w:rPr>
                <w:rFonts w:hint="eastAsia" w:ascii="宋体" w:hAnsi="宋体"/>
                <w:color w:val="000000" w:themeColor="text1"/>
                <w:spacing w:val="4"/>
                <w:szCs w:val="21"/>
                <w14:textFill>
                  <w14:solidFill>
                    <w14:schemeClr w14:val="tx1"/>
                  </w14:solidFill>
                </w14:textFill>
              </w:rPr>
              <w:t>设备箱</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0"/>
                <w:szCs w:val="21"/>
                <w14:textFill>
                  <w14:solidFill>
                    <w14:schemeClr w14:val="tx1"/>
                  </w14:solidFill>
                </w14:textFill>
              </w:rPr>
              <w:t>布线箱，防水、防盗设计，散热设计，采用冷轧钢板，锌合金电解板压制而成。表面静电高温喷涂处理，具有防锈力强，坚固耐用等特点；箱内可安</w:t>
            </w:r>
            <w:r>
              <w:rPr>
                <w:rFonts w:hint="eastAsia" w:ascii="宋体" w:hAnsi="宋体"/>
                <w:color w:val="000000" w:themeColor="text1"/>
                <w:szCs w:val="21"/>
                <w14:textFill>
                  <w14:solidFill>
                    <w14:schemeClr w14:val="tx1"/>
                  </w14:solidFill>
                </w14:textFill>
              </w:rPr>
              <w:t>装19"设备及各种型号的设备，19"支架，内</w:t>
            </w:r>
            <w:r>
              <w:rPr>
                <w:rFonts w:hint="eastAsia" w:ascii="宋体" w:hAnsi="宋体"/>
                <w:color w:val="000000" w:themeColor="text1"/>
                <w:spacing w:val="-1"/>
                <w:szCs w:val="21"/>
                <w14:textFill>
                  <w14:solidFill>
                    <w14:schemeClr w14:val="tx1"/>
                  </w14:solidFill>
                </w14:textFill>
              </w:rPr>
              <w:t>含漏电</w:t>
            </w:r>
            <w:r>
              <w:rPr>
                <w:rFonts w:hint="eastAsia" w:ascii="宋体" w:hAnsi="宋体"/>
                <w:color w:val="000000" w:themeColor="text1"/>
                <w:spacing w:val="-8"/>
                <w:szCs w:val="21"/>
                <w14:textFill>
                  <w14:solidFill>
                    <w14:schemeClr w14:val="tx1"/>
                  </w14:solidFill>
                </w14:textFill>
              </w:rPr>
              <w:t>开关、插座、熔纤盘，防尘网等附件；</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非屏蔽超5类水晶头</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分机及平台设备用接头</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800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PVC线管</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PVC</w:t>
            </w:r>
            <w:r>
              <w:rPr>
                <w:rFonts w:hint="eastAsia" w:ascii="宋体" w:hAnsi="宋体"/>
                <w:color w:val="000000" w:themeColor="text1"/>
                <w:spacing w:val="49"/>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(φ25mm)线管</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700</w:t>
            </w:r>
          </w:p>
        </w:tc>
        <w:tc>
          <w:tcPr>
            <w:tcW w:w="736" w:type="pct"/>
            <w:vAlign w:val="center"/>
          </w:tcPr>
          <w:p>
            <w:pPr>
              <w:snapToGrid w:val="0"/>
              <w:jc w:val="center"/>
              <w:rPr>
                <w:rFonts w:ascii="宋体" w:hAnsi="宋体"/>
                <w:color w:val="000000" w:themeColor="text1"/>
                <w:spacing w:val="-4"/>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29</w:t>
            </w:r>
          </w:p>
        </w:tc>
        <w:tc>
          <w:tcPr>
            <w:tcW w:w="652" w:type="pct"/>
            <w:vAlign w:val="center"/>
          </w:tcPr>
          <w:p>
            <w:pPr>
              <w:snapToGrid w:val="0"/>
              <w:jc w:val="center"/>
              <w:rPr>
                <w:rFonts w:ascii="宋体" w:hAnsi="宋体"/>
                <w:color w:val="000000" w:themeColor="text1"/>
                <w:spacing w:val="-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辅材</w:t>
            </w:r>
          </w:p>
        </w:tc>
        <w:tc>
          <w:tcPr>
            <w:tcW w:w="2520" w:type="pct"/>
          </w:tcPr>
          <w:p>
            <w:pPr>
              <w:snapToGrid w:val="0"/>
              <w:rPr>
                <w:rFonts w:ascii="宋体" w:hAnsi="宋体"/>
                <w:color w:val="000000" w:themeColor="text1"/>
                <w:spacing w:val="-4"/>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栋</w:t>
            </w:r>
          </w:p>
        </w:tc>
        <w:tc>
          <w:tcPr>
            <w:tcW w:w="416" w:type="pct"/>
            <w:vAlign w:val="center"/>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pacing w:val="-4"/>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pacing w:val="1"/>
                <w:szCs w:val="21"/>
                <w14:textFill>
                  <w14:solidFill>
                    <w14:schemeClr w14:val="tx1"/>
                  </w14:solidFill>
                </w14:textFill>
              </w:rPr>
            </w:pPr>
            <w:r>
              <w:rPr>
                <w:rFonts w:hint="eastAsia" w:ascii="宋体" w:hAnsi="宋体"/>
                <w:b/>
                <w:bCs/>
                <w:color w:val="000000" w:themeColor="text1"/>
                <w:spacing w:val="1"/>
                <w:szCs w:val="21"/>
                <w14:textFill>
                  <w14:solidFill>
                    <w14:schemeClr w14:val="tx1"/>
                  </w14:solidFill>
                </w14:textFill>
              </w:rPr>
              <w:t>四、9、10、11栋背景音乐系统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序号</w:t>
            </w:r>
          </w:p>
        </w:tc>
        <w:tc>
          <w:tcPr>
            <w:tcW w:w="652" w:type="pct"/>
          </w:tcPr>
          <w:p>
            <w:pPr>
              <w:snapToGrid w:val="0"/>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tcPr>
          <w:p>
            <w:pPr>
              <w:snapToGrid w:val="0"/>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全频高保真</w:t>
            </w:r>
            <w:r>
              <w:rPr>
                <w:rFonts w:hint="eastAsia" w:ascii="宋体" w:hAnsi="宋体"/>
                <w:color w:val="000000" w:themeColor="text1"/>
                <w:spacing w:val="2"/>
                <w:szCs w:val="21"/>
                <w14:textFill>
                  <w14:solidFill>
                    <w14:schemeClr w14:val="tx1"/>
                  </w14:solidFill>
                </w14:textFill>
              </w:rPr>
              <w:t>天花喇叭</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金属外壳带后罩；额定功率(100V):3W,6W;额定功</w:t>
            </w:r>
            <w:r>
              <w:rPr>
                <w:rFonts w:hint="eastAsia" w:ascii="宋体" w:hAnsi="宋体"/>
                <w:color w:val="000000" w:themeColor="text1"/>
                <w:spacing w:val="-2"/>
                <w:szCs w:val="21"/>
                <w14:textFill>
                  <w14:solidFill>
                    <w14:schemeClr w14:val="tx1"/>
                  </w14:solidFill>
                </w14:textFill>
              </w:rPr>
              <w:t>率</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17"/>
                <w:szCs w:val="21"/>
                <w14:textFill>
                  <w14:solidFill>
                    <w14:schemeClr w14:val="tx1"/>
                  </w14:solidFill>
                </w14:textFill>
              </w:rPr>
              <w:t>(70V):1.5W,3W;阻抗：</w:t>
            </w:r>
            <w:r>
              <w:rPr>
                <w:rFonts w:hint="eastAsia" w:ascii="宋体" w:hAnsi="宋体"/>
                <w:color w:val="000000" w:themeColor="text1"/>
                <w:szCs w:val="21"/>
                <w14:textFill>
                  <w14:solidFill>
                    <w14:schemeClr w14:val="tx1"/>
                  </w14:solidFill>
                </w14:textFill>
              </w:rPr>
              <w:t>Com</w:t>
            </w:r>
            <w:r>
              <w:rPr>
                <w:rFonts w:hint="eastAsia" w:ascii="宋体" w:hAnsi="宋体"/>
                <w:color w:val="000000" w:themeColor="text1"/>
                <w:spacing w:val="17"/>
                <w:szCs w:val="21"/>
                <w14:textFill>
                  <w14:solidFill>
                    <w14:schemeClr w14:val="tx1"/>
                  </w14:solidFill>
                </w14:textFill>
              </w:rPr>
              <w:t>/1.7</w:t>
            </w:r>
            <w:r>
              <w:rPr>
                <w:rFonts w:hint="eastAsia" w:ascii="宋体" w:hAnsi="宋体"/>
                <w:color w:val="000000" w:themeColor="text1"/>
                <w:szCs w:val="21"/>
                <w14:textFill>
                  <w14:solidFill>
                    <w14:schemeClr w14:val="tx1"/>
                  </w14:solidFill>
                </w14:textFill>
              </w:rPr>
              <w:t>KQ</w:t>
            </w:r>
            <w:r>
              <w:rPr>
                <w:rFonts w:hint="eastAsia" w:ascii="宋体" w:hAnsi="宋体"/>
                <w:color w:val="000000" w:themeColor="text1"/>
                <w:spacing w:val="17"/>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KQ</w:t>
            </w:r>
            <w:r>
              <w:rPr>
                <w:rFonts w:hint="eastAsia" w:ascii="宋体" w:hAnsi="宋体"/>
                <w:color w:val="000000" w:themeColor="text1"/>
                <w:spacing w:val="17"/>
                <w:szCs w:val="21"/>
                <w14:textFill>
                  <w14:solidFill>
                    <w14:schemeClr w14:val="tx1"/>
                  </w14:solidFill>
                </w14:textFill>
              </w:rPr>
              <w:t>;灵敏</w:t>
            </w:r>
            <w:r>
              <w:rPr>
                <w:rFonts w:hint="eastAsia" w:ascii="宋体" w:hAnsi="宋体"/>
                <w:color w:val="000000" w:themeColor="text1"/>
                <w:spacing w:val="3"/>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度(1W/1M):90</w:t>
            </w:r>
            <w:r>
              <w:rPr>
                <w:rFonts w:hint="eastAsia" w:ascii="宋体" w:hAnsi="宋体"/>
                <w:color w:val="000000" w:themeColor="text1"/>
                <w:szCs w:val="21"/>
                <w14:textFill>
                  <w14:solidFill>
                    <w14:schemeClr w14:val="tx1"/>
                  </w14:solidFill>
                </w14:textFill>
              </w:rPr>
              <w:t>dB</w:t>
            </w:r>
            <w:r>
              <w:rPr>
                <w:rFonts w:hint="eastAsia" w:ascii="宋体" w:hAnsi="宋体"/>
                <w:color w:val="000000" w:themeColor="text1"/>
                <w:spacing w:val="4"/>
                <w:szCs w:val="21"/>
                <w14:textFill>
                  <w14:solidFill>
                    <w14:schemeClr w14:val="tx1"/>
                  </w14:solidFill>
                </w14:textFill>
              </w:rPr>
              <w:t>;最大灵敏度(W/1M):98</w:t>
            </w:r>
            <w:r>
              <w:rPr>
                <w:rFonts w:hint="eastAsia" w:ascii="宋体" w:hAnsi="宋体"/>
                <w:color w:val="000000" w:themeColor="text1"/>
                <w:szCs w:val="21"/>
                <w14:textFill>
                  <w14:solidFill>
                    <w14:schemeClr w14:val="tx1"/>
                  </w14:solidFill>
                </w14:textFill>
              </w:rPr>
              <w:t>dB</w:t>
            </w:r>
            <w:r>
              <w:rPr>
                <w:rFonts w:hint="eastAsia" w:ascii="宋体" w:hAnsi="宋体"/>
                <w:color w:val="000000" w:themeColor="text1"/>
                <w:spacing w:val="4"/>
                <w:szCs w:val="21"/>
                <w14:textFill>
                  <w14:solidFill>
                    <w14:schemeClr w14:val="tx1"/>
                  </w14:solidFill>
                </w14:textFill>
              </w:rPr>
              <w:t xml:space="preserve">;频率响  </w:t>
            </w:r>
            <w:r>
              <w:rPr>
                <w:rFonts w:hint="eastAsia" w:ascii="宋体" w:hAnsi="宋体"/>
                <w:color w:val="000000" w:themeColor="text1"/>
                <w:spacing w:val="-1"/>
                <w:szCs w:val="21"/>
                <w14:textFill>
                  <w14:solidFill>
                    <w14:schemeClr w14:val="tx1"/>
                  </w14:solidFill>
                </w14:textFill>
              </w:rPr>
              <w:t>应(-10dB):100-13KHz;喇叭单元：6"×1；</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草地音箱</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额定功率：7.5W,15W;输入电压：(70V)/(100V):最</w:t>
            </w:r>
            <w:r>
              <w:rPr>
                <w:rFonts w:hint="eastAsia" w:ascii="宋体" w:hAnsi="宋体"/>
                <w:color w:val="000000" w:themeColor="text1"/>
                <w:spacing w:val="2"/>
                <w:szCs w:val="21"/>
                <w14:textFill>
                  <w14:solidFill>
                    <w14:schemeClr w14:val="tx1"/>
                  </w14:solidFill>
                </w14:textFill>
              </w:rPr>
              <w:t>大功率：25W;频率响应：120-15</w:t>
            </w:r>
            <w:r>
              <w:rPr>
                <w:rFonts w:hint="eastAsia" w:ascii="宋体" w:hAnsi="宋体"/>
                <w:color w:val="000000" w:themeColor="text1"/>
                <w:szCs w:val="21"/>
                <w14:textFill>
                  <w14:solidFill>
                    <w14:schemeClr w14:val="tx1"/>
                  </w14:solidFill>
                </w14:textFill>
              </w:rPr>
              <w:t>KHZ</w:t>
            </w:r>
            <w:r>
              <w:rPr>
                <w:rFonts w:hint="eastAsia" w:ascii="宋体" w:hAnsi="宋体"/>
                <w:color w:val="000000" w:themeColor="text1"/>
                <w:spacing w:val="2"/>
                <w:szCs w:val="21"/>
                <w14:textFill>
                  <w14:solidFill>
                    <w14:schemeClr w14:val="tx1"/>
                  </w14:solidFill>
                </w14:textFill>
              </w:rPr>
              <w:t>;灵敏度：95</w:t>
            </w:r>
            <w:r>
              <w:rPr>
                <w:rFonts w:hint="eastAsia" w:ascii="宋体" w:hAnsi="宋体"/>
                <w:color w:val="000000" w:themeColor="text1"/>
                <w:szCs w:val="21"/>
                <w14:textFill>
                  <w14:solidFill>
                    <w14:schemeClr w14:val="tx1"/>
                  </w14:solidFill>
                </w14:textFill>
              </w:rPr>
              <w:t>dB</w:t>
            </w:r>
            <w:r>
              <w:rPr>
                <w:rFonts w:hint="eastAsia" w:ascii="宋体" w:hAnsi="宋体"/>
                <w:color w:val="000000" w:themeColor="text1"/>
                <w:spacing w:val="2"/>
                <w:szCs w:val="21"/>
                <w14:textFill>
                  <w14:solidFill>
                    <w14:schemeClr w14:val="tx1"/>
                  </w14:solidFill>
                </w14:textFill>
              </w:rPr>
              <w:t>;</w:t>
            </w:r>
            <w:r>
              <w:rPr>
                <w:rFonts w:hint="eastAsia" w:ascii="宋体" w:hAnsi="宋体"/>
                <w:color w:val="000000" w:themeColor="text1"/>
                <w:spacing w:val="13"/>
                <w:szCs w:val="21"/>
                <w14:textFill>
                  <w14:solidFill>
                    <w14:schemeClr w14:val="tx1"/>
                  </w14:solidFill>
                </w14:textFill>
              </w:rPr>
              <w:t xml:space="preserve"> 299*265</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13"/>
                <w:szCs w:val="21"/>
                <w14:textFill>
                  <w14:solidFill>
                    <w14:schemeClr w14:val="tx1"/>
                  </w14:solidFill>
                </w14:textFill>
              </w:rPr>
              <w:t>:重量：4.2</w:t>
            </w:r>
            <w:r>
              <w:rPr>
                <w:rFonts w:hint="eastAsia" w:ascii="宋体" w:hAnsi="宋体"/>
                <w:color w:val="000000" w:themeColor="text1"/>
                <w:szCs w:val="21"/>
                <w14:textFill>
                  <w14:solidFill>
                    <w14:schemeClr w14:val="tx1"/>
                  </w14:solidFill>
                </w14:textFill>
              </w:rPr>
              <w:t>KG</w:t>
            </w:r>
            <w:r>
              <w:rPr>
                <w:rFonts w:hint="eastAsia" w:ascii="宋体" w:hAnsi="宋体"/>
                <w:color w:val="000000" w:themeColor="text1"/>
                <w:spacing w:val="13"/>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信号线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RVV</w:t>
            </w:r>
            <w:r>
              <w:rPr>
                <w:rFonts w:hint="eastAsia" w:ascii="宋体" w:hAnsi="宋体"/>
                <w:color w:val="000000" w:themeColor="text1"/>
                <w:spacing w:val="36"/>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2*2.5mm²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790</w:t>
            </w:r>
          </w:p>
        </w:tc>
        <w:tc>
          <w:tcPr>
            <w:tcW w:w="736" w:type="pct"/>
            <w:vAlign w:val="center"/>
          </w:tcPr>
          <w:p>
            <w:pPr>
              <w:snapToGrid w:val="0"/>
              <w:jc w:val="center"/>
              <w:rPr>
                <w:rFonts w:ascii="宋体" w:hAnsi="宋体"/>
                <w:color w:val="000000" w:themeColor="text1"/>
                <w:spacing w:val="-4"/>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信号线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RVV</w:t>
            </w:r>
            <w:r>
              <w:rPr>
                <w:rFonts w:hint="eastAsia" w:ascii="宋体" w:hAnsi="宋体"/>
                <w:color w:val="000000" w:themeColor="text1"/>
                <w:spacing w:val="36"/>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2*1.5mm²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320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信号线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RVV</w:t>
            </w:r>
            <w:r>
              <w:rPr>
                <w:rFonts w:hint="eastAsia" w:ascii="宋体" w:hAnsi="宋体"/>
                <w:color w:val="000000" w:themeColor="text1"/>
                <w:spacing w:val="37"/>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2*1.0mm2</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110</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PVC线管</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PVC</w:t>
            </w:r>
            <w:r>
              <w:rPr>
                <w:rFonts w:hint="eastAsia" w:ascii="宋体" w:hAnsi="宋体"/>
                <w:color w:val="000000" w:themeColor="text1"/>
                <w:spacing w:val="49"/>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(φ20mm)线管</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200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辅材</w:t>
            </w:r>
          </w:p>
        </w:tc>
        <w:tc>
          <w:tcPr>
            <w:tcW w:w="2520" w:type="pct"/>
          </w:tcPr>
          <w:p>
            <w:pPr>
              <w:snapToGrid w:val="0"/>
              <w:rPr>
                <w:rFonts w:ascii="宋体" w:hAnsi="宋体"/>
                <w:color w:val="000000" w:themeColor="text1"/>
                <w:spacing w:val="-4"/>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pacing w:val="2"/>
                <w:szCs w:val="21"/>
                <w14:textFill>
                  <w14:solidFill>
                    <w14:schemeClr w14:val="tx1"/>
                  </w14:solidFill>
                </w14:textFill>
              </w:rPr>
            </w:pPr>
            <w:r>
              <w:rPr>
                <w:rFonts w:hint="eastAsia" w:ascii="宋体" w:hAnsi="宋体"/>
                <w:b/>
                <w:bCs/>
                <w:color w:val="000000" w:themeColor="text1"/>
                <w:spacing w:val="2"/>
                <w:szCs w:val="21"/>
                <w14:textFill>
                  <w14:solidFill>
                    <w14:schemeClr w14:val="tx1"/>
                  </w14:solidFill>
                </w14:textFill>
              </w:rPr>
              <w:t>五、9、10、11栋电子巡更系统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感应式巡更巡检器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记录存储容量：30719条记录；电池寿命：一节</w:t>
            </w:r>
            <w:r>
              <w:rPr>
                <w:rFonts w:hint="eastAsia" w:ascii="宋体" w:hAnsi="宋体"/>
                <w:color w:val="000000" w:themeColor="text1"/>
                <w:szCs w:val="21"/>
                <w14:textFill>
                  <w14:solidFill>
                    <w14:schemeClr w14:val="tx1"/>
                  </w14:solidFill>
                </w14:textFill>
              </w:rPr>
              <w:t>CR</w:t>
            </w:r>
            <w:r>
              <w:rPr>
                <w:rFonts w:hint="eastAsia" w:ascii="宋体" w:hAnsi="宋体"/>
                <w:color w:val="000000" w:themeColor="text1"/>
                <w:spacing w:val="1"/>
                <w:szCs w:val="21"/>
                <w14:textFill>
                  <w14:solidFill>
                    <w14:schemeClr w14:val="tx1"/>
                  </w14:solidFill>
                </w14:textFill>
              </w:rPr>
              <w:t>123A</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9"/>
                <w:szCs w:val="21"/>
                <w14:textFill>
                  <w14:solidFill>
                    <w14:schemeClr w14:val="tx1"/>
                  </w14:solidFill>
                </w14:textFill>
              </w:rPr>
              <w:t>电池可连续使用二年左右(每日读卡200次);读卡距</w:t>
            </w:r>
            <w:r>
              <w:rPr>
                <w:rFonts w:hint="eastAsia" w:ascii="宋体" w:hAnsi="宋体"/>
                <w:color w:val="000000" w:themeColor="text1"/>
                <w:spacing w:val="7"/>
                <w:szCs w:val="21"/>
                <w14:textFill>
                  <w14:solidFill>
                    <w14:schemeClr w14:val="tx1"/>
                  </w14:solidFill>
                </w14:textFill>
              </w:rPr>
              <w:t>离：3～6</w:t>
            </w:r>
            <w:r>
              <w:rPr>
                <w:rFonts w:hint="eastAsia" w:ascii="宋体" w:hAnsi="宋体"/>
                <w:color w:val="000000" w:themeColor="text1"/>
                <w:szCs w:val="21"/>
                <w14:textFill>
                  <w14:solidFill>
                    <w14:schemeClr w14:val="tx1"/>
                  </w14:solidFill>
                </w14:textFill>
              </w:rPr>
              <w:t>cm</w:t>
            </w:r>
            <w:r>
              <w:rPr>
                <w:rFonts w:hint="eastAsia" w:ascii="宋体" w:hAnsi="宋体"/>
                <w:color w:val="000000" w:themeColor="text1"/>
                <w:spacing w:val="7"/>
                <w:szCs w:val="21"/>
                <w14:textFill>
                  <w14:solidFill>
                    <w14:schemeClr w14:val="tx1"/>
                  </w14:solidFill>
                </w14:textFill>
              </w:rPr>
              <w:t>;通讯格式：无线高速感应通讯，每秒30条</w:t>
            </w:r>
            <w:r>
              <w:rPr>
                <w:rFonts w:hint="eastAsia" w:ascii="宋体" w:hAnsi="宋体"/>
                <w:color w:val="000000" w:themeColor="text1"/>
                <w:spacing w:val="3"/>
                <w:szCs w:val="21"/>
                <w14:textFill>
                  <w14:solidFill>
                    <w14:schemeClr w14:val="tx1"/>
                  </w14:solidFill>
                </w14:textFill>
              </w:rPr>
              <w:t>巡更记录；超强金属内胆，浇铸弹性橡胶外壳，内部填</w:t>
            </w:r>
            <w:r>
              <w:rPr>
                <w:rFonts w:hint="eastAsia" w:ascii="宋体" w:hAnsi="宋体"/>
                <w:color w:val="000000" w:themeColor="text1"/>
                <w:spacing w:val="4"/>
                <w:szCs w:val="21"/>
                <w14:textFill>
                  <w14:solidFill>
                    <w14:schemeClr w14:val="tx1"/>
                  </w14:solidFill>
                </w14:textFill>
              </w:rPr>
              <w:t>充柔性硅胶垫，超级坚固自动感应巡检器采用革</w:t>
            </w:r>
            <w:r>
              <w:rPr>
                <w:rFonts w:hint="eastAsia" w:ascii="宋体" w:hAnsi="宋体"/>
                <w:color w:val="000000" w:themeColor="text1"/>
                <w:spacing w:val="3"/>
                <w:szCs w:val="21"/>
                <w14:textFill>
                  <w14:solidFill>
                    <w14:schemeClr w14:val="tx1"/>
                  </w14:solidFill>
                </w14:textFill>
              </w:rPr>
              <w:t>命性的</w:t>
            </w:r>
            <w:r>
              <w:rPr>
                <w:rFonts w:hint="eastAsia" w:ascii="宋体" w:hAnsi="宋体"/>
                <w:color w:val="000000" w:themeColor="text1"/>
                <w:spacing w:val="34"/>
                <w:szCs w:val="21"/>
                <w14:textFill>
                  <w14:solidFill>
                    <w14:schemeClr w14:val="tx1"/>
                  </w14:solidFill>
                </w14:textFill>
              </w:rPr>
              <w:t>新技术。</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position w:val="5"/>
                <w:szCs w:val="21"/>
                <w14:textFill>
                  <w14:solidFill>
                    <w14:schemeClr w14:val="tx1"/>
                  </w14:solidFill>
                </w14:textFill>
              </w:rPr>
              <w:t>纽扣状</w:t>
            </w:r>
            <w:r>
              <w:rPr>
                <w:rFonts w:hint="eastAsia" w:ascii="宋体" w:hAnsi="宋体"/>
                <w:color w:val="000000" w:themeColor="text1"/>
                <w:spacing w:val="-2"/>
                <w:szCs w:val="21"/>
                <w14:textFill>
                  <w14:solidFill>
                    <w14:schemeClr w14:val="tx1"/>
                  </w14:solidFill>
                </w14:textFill>
              </w:rPr>
              <w:t>信息钮</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EMID</w:t>
            </w:r>
            <w:r>
              <w:rPr>
                <w:rFonts w:hint="eastAsia" w:ascii="宋体" w:hAnsi="宋体"/>
                <w:color w:val="000000" w:themeColor="text1"/>
                <w:spacing w:val="5"/>
                <w:szCs w:val="21"/>
                <w14:textFill>
                  <w14:solidFill>
                    <w14:schemeClr w14:val="tx1"/>
                  </w14:solidFill>
                </w14:textFill>
              </w:rPr>
              <w:t>,直径40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5"/>
                <w:szCs w:val="21"/>
                <w14:textFill>
                  <w14:solidFill>
                    <w14:schemeClr w14:val="tx1"/>
                  </w14:solidFill>
                </w14:textFill>
              </w:rPr>
              <w:t>,感应距离50-80</w:t>
            </w:r>
            <w:r>
              <w:rPr>
                <w:rFonts w:hint="eastAsia" w:ascii="宋体" w:hAnsi="宋体"/>
                <w:color w:val="000000" w:themeColor="text1"/>
                <w:szCs w:val="21"/>
                <w14:textFill>
                  <w14:solidFill>
                    <w14:schemeClr w14:val="tx1"/>
                  </w14:solidFill>
                </w14:textFill>
              </w:rPr>
              <w:t>mm</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60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标识牌</w:t>
            </w:r>
            <w:r>
              <w:rPr>
                <w:rFonts w:hint="eastAsia" w:ascii="宋体" w:hAnsi="宋体"/>
                <w:color w:val="000000" w:themeColor="text1"/>
                <w:spacing w:val="9"/>
                <w:szCs w:val="21"/>
                <w14:textFill>
                  <w14:solidFill>
                    <w14:schemeClr w14:val="tx1"/>
                  </w14:solidFill>
                </w14:textFill>
              </w:rPr>
              <w:t>(86型)</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用于辨识已安装的巡更巡检点；带夜光标签，签</w:t>
            </w:r>
            <w:r>
              <w:rPr>
                <w:rFonts w:hint="eastAsia" w:ascii="宋体" w:hAnsi="宋体"/>
                <w:color w:val="000000" w:themeColor="text1"/>
                <w:spacing w:val="3"/>
                <w:szCs w:val="21"/>
                <w14:textFill>
                  <w14:solidFill>
                    <w14:schemeClr w14:val="tx1"/>
                  </w14:solidFill>
                </w14:textFill>
              </w:rPr>
              <w:t>采用最</w:t>
            </w:r>
            <w:r>
              <w:rPr>
                <w:rFonts w:hint="eastAsia" w:ascii="宋体" w:hAnsi="宋体"/>
                <w:color w:val="000000" w:themeColor="text1"/>
                <w:spacing w:val="4"/>
                <w:szCs w:val="21"/>
                <w14:textFill>
                  <w14:solidFill>
                    <w14:schemeClr w14:val="tx1"/>
                  </w14:solidFill>
                </w14:textFill>
              </w:rPr>
              <w:t>新冷光源技术，无辐射，白天吸收环境光线能</w:t>
            </w:r>
            <w:r>
              <w:rPr>
                <w:rFonts w:hint="eastAsia" w:ascii="宋体" w:hAnsi="宋体"/>
                <w:color w:val="000000" w:themeColor="text1"/>
                <w:spacing w:val="3"/>
                <w:szCs w:val="21"/>
                <w14:textFill>
                  <w14:solidFill>
                    <w14:schemeClr w14:val="tx1"/>
                  </w14:solidFill>
                </w14:textFill>
              </w:rPr>
              <w:t>量贮存起</w:t>
            </w:r>
            <w:r>
              <w:rPr>
                <w:rFonts w:hint="eastAsia" w:ascii="宋体" w:hAnsi="宋体"/>
                <w:color w:val="000000" w:themeColor="text1"/>
                <w:spacing w:val="20"/>
                <w:szCs w:val="21"/>
                <w14:textFill>
                  <w14:solidFill>
                    <w14:schemeClr w14:val="tx1"/>
                  </w14:solidFill>
                </w14:textFill>
              </w:rPr>
              <w:t>来，夜晚自动发光。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60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夜光标签</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该标签采用最新冷光源技术，无辐射，白天吸收</w:t>
            </w:r>
            <w:r>
              <w:rPr>
                <w:rFonts w:hint="eastAsia" w:ascii="宋体" w:hAnsi="宋体"/>
                <w:color w:val="000000" w:themeColor="text1"/>
                <w:spacing w:val="3"/>
                <w:szCs w:val="21"/>
                <w14:textFill>
                  <w14:solidFill>
                    <w14:schemeClr w14:val="tx1"/>
                  </w14:solidFill>
                </w14:textFill>
              </w:rPr>
              <w:t>环境光</w:t>
            </w:r>
            <w:r>
              <w:rPr>
                <w:rFonts w:hint="eastAsia" w:ascii="宋体" w:hAnsi="宋体"/>
                <w:color w:val="000000" w:themeColor="text1"/>
                <w:spacing w:val="16"/>
                <w:szCs w:val="21"/>
                <w14:textFill>
                  <w14:solidFill>
                    <w14:schemeClr w14:val="tx1"/>
                  </w14:solidFill>
                </w14:textFill>
              </w:rPr>
              <w:t>线能量贮存起来，夜晚自动发光。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张</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60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辅材</w:t>
            </w:r>
          </w:p>
        </w:tc>
        <w:tc>
          <w:tcPr>
            <w:tcW w:w="2520" w:type="pct"/>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六、9、10、11栋五方通话配线系统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序号</w:t>
            </w:r>
          </w:p>
        </w:tc>
        <w:tc>
          <w:tcPr>
            <w:tcW w:w="652"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通信线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RVVP</w:t>
            </w:r>
            <w:r>
              <w:rPr>
                <w:rFonts w:hint="eastAsia" w:ascii="宋体" w:hAnsi="宋体"/>
                <w:color w:val="000000" w:themeColor="text1"/>
                <w:spacing w:val="34"/>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4*1.0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²带屏蔽与监控中心联网</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2530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PVC线管</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PVC(φ25mm)线管</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180</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辅材</w:t>
            </w:r>
          </w:p>
        </w:tc>
        <w:tc>
          <w:tcPr>
            <w:tcW w:w="2520" w:type="pct"/>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pacing w:val="2"/>
                <w:szCs w:val="21"/>
                <w14:textFill>
                  <w14:solidFill>
                    <w14:schemeClr w14:val="tx1"/>
                  </w14:solidFill>
                </w14:textFill>
              </w:rPr>
            </w:pPr>
            <w:r>
              <w:rPr>
                <w:rFonts w:hint="eastAsia" w:ascii="宋体" w:hAnsi="宋体"/>
                <w:b/>
                <w:bCs/>
                <w:color w:val="000000" w:themeColor="text1"/>
                <w:spacing w:val="2"/>
                <w:szCs w:val="21"/>
                <w14:textFill>
                  <w14:solidFill>
                    <w14:schemeClr w14:val="tx1"/>
                  </w14:solidFill>
                </w14:textFill>
              </w:rPr>
              <w:t>七、9、10、11栋周界防范系统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序号</w:t>
            </w:r>
          </w:p>
        </w:tc>
        <w:tc>
          <w:tcPr>
            <w:tcW w:w="652" w:type="pct"/>
          </w:tcPr>
          <w:p>
            <w:pPr>
              <w:snapToGrid w:val="0"/>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53"/>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三光束大屏</w:t>
            </w:r>
            <w:r>
              <w:rPr>
                <w:rFonts w:hint="eastAsia" w:ascii="宋体" w:hAnsi="宋体"/>
                <w:color w:val="000000" w:themeColor="text1"/>
                <w:spacing w:val="3"/>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数码显示红</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外对射探头</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三光束，户外安全警戒距离100米，第四代大屏数码红</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外对射，大屏数码显示；自动休眠-整机电流更小，</w:t>
            </w:r>
            <w:r>
              <w:rPr>
                <w:rFonts w:hint="eastAsia" w:ascii="宋体" w:hAnsi="宋体"/>
                <w:color w:val="000000" w:themeColor="text1"/>
                <w:spacing w:val="-3"/>
                <w:szCs w:val="21"/>
                <w14:textFill>
                  <w14:solidFill>
                    <w14:schemeClr w14:val="tx1"/>
                  </w14:solidFill>
                </w14:textFill>
              </w:rPr>
              <w:t>节</w:t>
            </w:r>
            <w:r>
              <w:rPr>
                <w:rFonts w:hint="eastAsia" w:ascii="宋体" w:hAnsi="宋体"/>
                <w:color w:val="000000" w:themeColor="text1"/>
                <w:spacing w:val="2"/>
                <w:szCs w:val="21"/>
                <w14:textFill>
                  <w14:solidFill>
                    <w14:schemeClr w14:val="tx1"/>
                  </w14:solidFill>
                </w14:textFill>
              </w:rPr>
              <w:t>能环保；二次强光过滤，打雷闪电零误报，军工级红</w:t>
            </w:r>
            <w:r>
              <w:rPr>
                <w:rFonts w:hint="eastAsia" w:ascii="宋体" w:hAnsi="宋体"/>
                <w:color w:val="000000" w:themeColor="text1"/>
                <w:spacing w:val="-3"/>
                <w:szCs w:val="21"/>
                <w14:textFill>
                  <w14:solidFill>
                    <w14:schemeClr w14:val="tx1"/>
                  </w14:solidFill>
                </w14:textFill>
              </w:rPr>
              <w:t>外发射接收组件；二级防雷，自动增益控制，适应雨、</w:t>
            </w:r>
            <w:r>
              <w:rPr>
                <w:rFonts w:hint="eastAsia" w:ascii="宋体" w:hAnsi="宋体"/>
                <w:color w:val="000000" w:themeColor="text1"/>
                <w:spacing w:val="2"/>
                <w:szCs w:val="21"/>
                <w14:textFill>
                  <w14:solidFill>
                    <w14:schemeClr w14:val="tx1"/>
                  </w14:solidFill>
                </w14:textFill>
              </w:rPr>
              <w:t>雾、雪等恶劣天气；广角非球面镜头、尺寸小、有效</w:t>
            </w:r>
            <w:r>
              <w:rPr>
                <w:rFonts w:hint="eastAsia" w:ascii="宋体" w:hAnsi="宋体"/>
                <w:color w:val="000000" w:themeColor="text1"/>
                <w:spacing w:val="-1"/>
                <w:szCs w:val="21"/>
                <w14:textFill>
                  <w14:solidFill>
                    <w14:schemeClr w14:val="tx1"/>
                  </w14:solidFill>
                </w14:textFill>
              </w:rPr>
              <w:t>口径大；光轴水平调整角度±180°,垂直方向±15°;</w:t>
            </w:r>
            <w:r>
              <w:rPr>
                <w:rFonts w:hint="eastAsia" w:ascii="宋体" w:hAnsi="宋体"/>
                <w:color w:val="000000" w:themeColor="text1"/>
                <w:spacing w:val="22"/>
                <w:szCs w:val="21"/>
                <w14:textFill>
                  <w14:solidFill>
                    <w14:schemeClr w14:val="tx1"/>
                  </w14:solidFill>
                </w14:textFill>
              </w:rPr>
              <w:t>电流：65</w:t>
            </w:r>
            <w:r>
              <w:rPr>
                <w:rFonts w:hint="eastAsia" w:ascii="宋体" w:hAnsi="宋体"/>
                <w:color w:val="000000" w:themeColor="text1"/>
                <w:szCs w:val="21"/>
                <w14:textFill>
                  <w14:solidFill>
                    <w14:schemeClr w14:val="tx1"/>
                  </w14:solidFill>
                </w14:textFill>
              </w:rPr>
              <w:t>mA</w:t>
            </w:r>
            <w:r>
              <w:rPr>
                <w:rFonts w:hint="eastAsia" w:ascii="宋体" w:hAnsi="宋体"/>
                <w:color w:val="000000" w:themeColor="text1"/>
                <w:spacing w:val="22"/>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3"/>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系统电源</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9"/>
                <w:szCs w:val="21"/>
                <w14:textFill>
                  <w14:solidFill>
                    <w14:schemeClr w14:val="tx1"/>
                  </w14:solidFill>
                </w14:textFill>
              </w:rPr>
              <w:t>前端对射探测器供电电源；实际功率：24W;输出电</w:t>
            </w:r>
            <w:r>
              <w:rPr>
                <w:rFonts w:hint="eastAsia" w:ascii="宋体" w:hAnsi="宋体"/>
                <w:color w:val="000000" w:themeColor="text1"/>
                <w:spacing w:val="8"/>
                <w:szCs w:val="21"/>
                <w14:textFill>
                  <w14:solidFill>
                    <w14:schemeClr w14:val="tx1"/>
                  </w14:solidFill>
                </w14:textFill>
              </w:rPr>
              <w:t>压：</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8"/>
                <w:szCs w:val="21"/>
                <w14:textFill>
                  <w14:solidFill>
                    <w14:schemeClr w14:val="tx1"/>
                  </w14:solidFill>
                </w14:textFill>
              </w:rPr>
              <w:t>12V;输入电压：</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8"/>
                <w:szCs w:val="21"/>
                <w14:textFill>
                  <w14:solidFill>
                    <w14:schemeClr w14:val="tx1"/>
                  </w14:solidFill>
                </w14:textFill>
              </w:rPr>
              <w:t>100-240V</w:t>
            </w:r>
            <w:r>
              <w:rPr>
                <w:rFonts w:hint="eastAsia" w:ascii="宋体" w:hAnsi="宋体"/>
                <w:color w:val="000000" w:themeColor="text1"/>
                <w:spacing w:val="19"/>
                <w:szCs w:val="21"/>
                <w14:textFill>
                  <w14:solidFill>
                    <w14:schemeClr w14:val="tx1"/>
                  </w14:solidFill>
                </w14:textFill>
              </w:rPr>
              <w:t xml:space="preserve"> </w:t>
            </w:r>
            <w:r>
              <w:rPr>
                <w:rFonts w:hint="eastAsia" w:ascii="宋体" w:hAnsi="宋体"/>
                <w:color w:val="000000" w:themeColor="text1"/>
                <w:spacing w:val="8"/>
                <w:szCs w:val="21"/>
                <w14:textFill>
                  <w14:solidFill>
                    <w14:schemeClr w14:val="tx1"/>
                  </w14:solidFill>
                </w14:textFill>
              </w:rPr>
              <w:t>50~60</w:t>
            </w:r>
            <w:r>
              <w:rPr>
                <w:rFonts w:hint="eastAsia" w:ascii="宋体" w:hAnsi="宋体"/>
                <w:color w:val="000000" w:themeColor="text1"/>
                <w:szCs w:val="21"/>
                <w14:textFill>
                  <w14:solidFill>
                    <w14:schemeClr w14:val="tx1"/>
                  </w14:solidFill>
                </w14:textFill>
              </w:rPr>
              <w:t>Hz</w:t>
            </w:r>
            <w:r>
              <w:rPr>
                <w:rFonts w:hint="eastAsia" w:ascii="宋体" w:hAnsi="宋体"/>
                <w:color w:val="000000" w:themeColor="text1"/>
                <w:spacing w:val="8"/>
                <w:szCs w:val="21"/>
                <w14:textFill>
                  <w14:solidFill>
                    <w14:schemeClr w14:val="tx1"/>
                  </w14:solidFill>
                </w14:textFill>
              </w:rPr>
              <w:t>;输出电</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流：2A;尺寸：L180</w:t>
            </w:r>
            <w:r>
              <w:rPr>
                <w:rFonts w:hint="eastAsia" w:ascii="宋体" w:hAnsi="宋体"/>
                <w:color w:val="000000" w:themeColor="text1"/>
                <w:szCs w:val="21"/>
                <w14:textFill>
                  <w14:solidFill>
                    <w14:schemeClr w14:val="tx1"/>
                  </w14:solidFill>
                </w14:textFill>
              </w:rPr>
              <w:t>xW</w:t>
            </w:r>
            <w:r>
              <w:rPr>
                <w:rFonts w:hint="eastAsia" w:ascii="宋体" w:hAnsi="宋体"/>
                <w:color w:val="000000" w:themeColor="text1"/>
                <w:spacing w:val="10"/>
                <w:szCs w:val="21"/>
                <w14:textFill>
                  <w14:solidFill>
                    <w14:schemeClr w14:val="tx1"/>
                  </w14:solidFill>
                </w14:textFill>
              </w:rPr>
              <w:t>105</w:t>
            </w:r>
            <w:r>
              <w:rPr>
                <w:rFonts w:hint="eastAsia" w:ascii="宋体" w:hAnsi="宋体"/>
                <w:color w:val="000000" w:themeColor="text1"/>
                <w:szCs w:val="21"/>
                <w14:textFill>
                  <w14:solidFill>
                    <w14:schemeClr w14:val="tx1"/>
                  </w14:solidFill>
                </w14:textFill>
              </w:rPr>
              <w:t>xH</w:t>
            </w:r>
            <w:r>
              <w:rPr>
                <w:rFonts w:hint="eastAsia" w:ascii="宋体" w:hAnsi="宋体"/>
                <w:color w:val="000000" w:themeColor="text1"/>
                <w:spacing w:val="10"/>
                <w:szCs w:val="21"/>
                <w14:textFill>
                  <w14:solidFill>
                    <w14:schemeClr w14:val="tx1"/>
                  </w14:solidFill>
                </w14:textFill>
              </w:rPr>
              <w:t>45(</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10"/>
                <w:szCs w:val="21"/>
                <w14:textFill>
                  <w14:solidFill>
                    <w14:schemeClr w14:val="tx1"/>
                  </w14:solidFill>
                </w14:textFill>
              </w:rPr>
              <w:t>)。</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52" w:type="pct"/>
            <w:vAlign w:val="center"/>
          </w:tcPr>
          <w:p>
            <w:pPr>
              <w:snapToGrid w:val="0"/>
              <w:ind w:firstLine="34"/>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单防区</w:t>
            </w:r>
            <w:r>
              <w:rPr>
                <w:rFonts w:hint="eastAsia" w:ascii="宋体" w:hAnsi="宋体"/>
                <w:color w:val="000000" w:themeColor="text1"/>
                <w:spacing w:val="-2"/>
                <w:szCs w:val="21"/>
                <w14:textFill>
                  <w14:solidFill>
                    <w14:schemeClr w14:val="tx1"/>
                  </w14:solidFill>
                </w14:textFill>
              </w:rPr>
              <w:t>报警模块</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开关信号转换成485总线信号的专用模块，可接1个有</w:t>
            </w:r>
            <w:r>
              <w:rPr>
                <w:rFonts w:hint="eastAsia" w:ascii="宋体" w:hAnsi="宋体"/>
                <w:color w:val="000000" w:themeColor="text1"/>
                <w:spacing w:val="8"/>
                <w:szCs w:val="21"/>
                <w14:textFill>
                  <w14:solidFill>
                    <w14:schemeClr w14:val="tx1"/>
                  </w14:solidFill>
                </w14:textFill>
              </w:rPr>
              <w:t>线探测设备，总线通讯方式；工作电压：10~24v;</w:t>
            </w:r>
            <w:r>
              <w:rPr>
                <w:rFonts w:hint="eastAsia" w:ascii="宋体" w:hAnsi="宋体"/>
                <w:color w:val="000000" w:themeColor="text1"/>
                <w:spacing w:val="7"/>
                <w:szCs w:val="21"/>
                <w14:textFill>
                  <w14:solidFill>
                    <w14:schemeClr w14:val="tx1"/>
                  </w14:solidFill>
                </w14:textFill>
              </w:rPr>
              <w:t>体</w:t>
            </w:r>
            <w:r>
              <w:rPr>
                <w:rFonts w:hint="eastAsia" w:ascii="宋体" w:hAnsi="宋体"/>
                <w:color w:val="000000" w:themeColor="text1"/>
                <w:spacing w:val="8"/>
                <w:szCs w:val="21"/>
                <w14:textFill>
                  <w14:solidFill>
                    <w14:schemeClr w14:val="tx1"/>
                  </w14:solidFill>
                </w14:textFill>
              </w:rPr>
              <w:t>积小，可嵌入探测器内，485通讯</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供电电源线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RVV</w:t>
            </w:r>
            <w:r>
              <w:rPr>
                <w:rFonts w:hint="eastAsia" w:ascii="宋体" w:hAnsi="宋体"/>
                <w:color w:val="000000" w:themeColor="text1"/>
                <w:spacing w:val="32"/>
                <w:szCs w:val="21"/>
                <w14:textFill>
                  <w14:solidFill>
                    <w14:schemeClr w14:val="tx1"/>
                  </w14:solidFill>
                </w14:textFill>
              </w:rPr>
              <w:t xml:space="preserve"> </w:t>
            </w:r>
            <w:r>
              <w:rPr>
                <w:rFonts w:hint="eastAsia" w:ascii="宋体" w:hAnsi="宋体"/>
                <w:color w:val="000000" w:themeColor="text1"/>
                <w:spacing w:val="-2"/>
                <w:szCs w:val="21"/>
                <w14:textFill>
                  <w14:solidFill>
                    <w14:schemeClr w14:val="tx1"/>
                  </w14:solidFill>
                </w14:textFill>
              </w:rPr>
              <w:t>2*1.5mm²</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180</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设备电源线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国标</w:t>
            </w:r>
            <w:r>
              <w:rPr>
                <w:rFonts w:hint="eastAsia" w:ascii="宋体" w:hAnsi="宋体"/>
                <w:color w:val="000000" w:themeColor="text1"/>
                <w:szCs w:val="21"/>
                <w14:textFill>
                  <w14:solidFill>
                    <w14:schemeClr w14:val="tx1"/>
                  </w14:solidFill>
                </w14:textFill>
              </w:rPr>
              <w:t>JB</w:t>
            </w:r>
            <w:r>
              <w:rPr>
                <w:rFonts w:hint="eastAsia" w:ascii="宋体" w:hAnsi="宋体"/>
                <w:color w:val="000000" w:themeColor="text1"/>
                <w:spacing w:val="4"/>
                <w:szCs w:val="21"/>
                <w14:textFill>
                  <w14:solidFill>
                    <w14:schemeClr w14:val="tx1"/>
                  </w14:solidFill>
                </w14:textFill>
              </w:rPr>
              <w:t>8734.3-1998,</w:t>
            </w:r>
            <w:r>
              <w:rPr>
                <w:rFonts w:hint="eastAsia" w:ascii="宋体" w:hAnsi="宋体"/>
                <w:color w:val="000000" w:themeColor="text1"/>
                <w:szCs w:val="21"/>
                <w14:textFill>
                  <w14:solidFill>
                    <w14:schemeClr w14:val="tx1"/>
                  </w14:solidFill>
                </w14:textFill>
              </w:rPr>
              <w:t>RVVB</w:t>
            </w:r>
            <w:r>
              <w:rPr>
                <w:rFonts w:hint="eastAsia" w:ascii="宋体" w:hAnsi="宋体"/>
                <w:color w:val="000000" w:themeColor="text1"/>
                <w:spacing w:val="26"/>
                <w:szCs w:val="21"/>
                <w14:textFill>
                  <w14:solidFill>
                    <w14:schemeClr w14:val="tx1"/>
                  </w14:solidFill>
                </w14:textFill>
              </w:rPr>
              <w:t xml:space="preserve"> </w:t>
            </w:r>
            <w:r>
              <w:rPr>
                <w:rFonts w:hint="eastAsia" w:ascii="宋体" w:hAnsi="宋体"/>
                <w:color w:val="000000" w:themeColor="text1"/>
                <w:spacing w:val="4"/>
                <w:szCs w:val="21"/>
                <w14:textFill>
                  <w14:solidFill>
                    <w14:schemeClr w14:val="tx1"/>
                  </w14:solidFill>
                </w14:textFill>
              </w:rPr>
              <w:t>2*1.0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4"/>
                <w:szCs w:val="21"/>
                <w14:textFill>
                  <w14:solidFill>
                    <w14:schemeClr w14:val="tx1"/>
                  </w14:solidFill>
                </w14:textFill>
              </w:rPr>
              <w:t>²(2×32/0.20)</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130</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对射信号线</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报警信号线线</w:t>
            </w:r>
            <w:r>
              <w:rPr>
                <w:rFonts w:hint="eastAsia" w:ascii="宋体" w:hAnsi="宋体"/>
                <w:color w:val="000000" w:themeColor="text1"/>
                <w:szCs w:val="21"/>
                <w14:textFill>
                  <w14:solidFill>
                    <w14:schemeClr w14:val="tx1"/>
                  </w14:solidFill>
                </w14:textFill>
              </w:rPr>
              <w:t>RVVP</w:t>
            </w:r>
            <w:r>
              <w:rPr>
                <w:rFonts w:hint="eastAsia" w:ascii="宋体" w:hAnsi="宋体"/>
                <w:color w:val="000000" w:themeColor="text1"/>
                <w:spacing w:val="30"/>
                <w:szCs w:val="21"/>
                <w14:textFill>
                  <w14:solidFill>
                    <w14:schemeClr w14:val="tx1"/>
                  </w14:solidFill>
                </w14:textFill>
              </w:rPr>
              <w:t xml:space="preserve"> </w:t>
            </w:r>
            <w:r>
              <w:rPr>
                <w:rFonts w:hint="eastAsia" w:ascii="宋体" w:hAnsi="宋体"/>
                <w:color w:val="000000" w:themeColor="text1"/>
                <w:spacing w:val="5"/>
                <w:szCs w:val="21"/>
                <w14:textFill>
                  <w14:solidFill>
                    <w14:schemeClr w14:val="tx1"/>
                  </w14:solidFill>
                </w14:textFill>
              </w:rPr>
              <w:t>2*1.0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5"/>
                <w:szCs w:val="21"/>
                <w14:textFill>
                  <w14:solidFill>
                    <w14:schemeClr w14:val="tx1"/>
                  </w14:solidFill>
                </w14:textFill>
              </w:rPr>
              <w:t>²(2x24/0.20)</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160</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PVC线管</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PVC</w:t>
            </w:r>
            <w:r>
              <w:rPr>
                <w:rFonts w:hint="eastAsia" w:ascii="宋体" w:hAnsi="宋体"/>
                <w:color w:val="000000" w:themeColor="text1"/>
                <w:spacing w:val="16"/>
                <w:szCs w:val="21"/>
                <w14:textFill>
                  <w14:solidFill>
                    <w14:schemeClr w14:val="tx1"/>
                  </w14:solidFill>
                </w14:textFill>
              </w:rPr>
              <w:t>(φ25</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16"/>
                <w:szCs w:val="21"/>
                <w14:textFill>
                  <w14:solidFill>
                    <w14:schemeClr w14:val="tx1"/>
                  </w14:solidFill>
                </w14:textFill>
              </w:rPr>
              <w:t>)线管</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120</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红外探头支架</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不锈钢</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辅材</w:t>
            </w:r>
          </w:p>
        </w:tc>
        <w:tc>
          <w:tcPr>
            <w:tcW w:w="2520" w:type="pct"/>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pacing w:val="-6"/>
                <w:szCs w:val="21"/>
                <w14:textFill>
                  <w14:solidFill>
                    <w14:schemeClr w14:val="tx1"/>
                  </w14:solidFill>
                </w14:textFill>
              </w:rPr>
            </w:pPr>
            <w:r>
              <w:rPr>
                <w:rFonts w:hint="eastAsia" w:ascii="宋体" w:hAnsi="宋体"/>
                <w:b/>
                <w:bCs/>
                <w:color w:val="000000" w:themeColor="text1"/>
                <w:spacing w:val="3"/>
                <w:szCs w:val="21"/>
                <w14:textFill>
                  <w14:solidFill>
                    <w14:schemeClr w14:val="tx1"/>
                  </w14:solidFill>
                </w14:textFill>
              </w:rPr>
              <w:t>八、9、10、11栋其它</w:t>
            </w:r>
            <w:r>
              <w:rPr>
                <w:rFonts w:hint="eastAsia" w:ascii="宋体" w:hAnsi="宋体"/>
                <w:b/>
                <w:bCs/>
                <w:color w:val="000000" w:themeColor="text1"/>
                <w:spacing w:val="-6"/>
                <w:szCs w:val="21"/>
                <w14:textFill>
                  <w14:solidFill>
                    <w14:schemeClr w14:val="tx1"/>
                  </w14:solidFill>
                </w14:textFill>
              </w:rPr>
              <w:t>弱电建设内容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序号</w:t>
            </w:r>
          </w:p>
        </w:tc>
        <w:tc>
          <w:tcPr>
            <w:tcW w:w="652"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国标镀锌桥架</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国标镀锌桥架400×150×1.5mm</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125</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地下停车场弱电综合桥架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国标镀锌桥架</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国标镀锌桥架100×100×1.0mm</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1130</w:t>
            </w:r>
          </w:p>
        </w:tc>
        <w:tc>
          <w:tcPr>
            <w:tcW w:w="736" w:type="pct"/>
            <w:vAlign w:val="center"/>
          </w:tcPr>
          <w:p>
            <w:pPr>
              <w:snapToGrid w:val="0"/>
              <w:jc w:val="center"/>
              <w:rPr>
                <w:rFonts w:ascii="宋体" w:hAnsi="宋体"/>
                <w:color w:val="000000" w:themeColor="text1"/>
                <w:spacing w:val="-5"/>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地下停车场弱电综合桥架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大小三通</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国标镀锌桥架400/400/100×1.5mm</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地下停车场弱电综合桥架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大小头</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国标镀锌桥架400/100×1.5mm</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地下停车场弱电综合桥架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400桥架吊件</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定制-400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桥架角钢吊架，油漆3道。</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58</w:t>
            </w:r>
          </w:p>
        </w:tc>
        <w:tc>
          <w:tcPr>
            <w:tcW w:w="736" w:type="pct"/>
            <w:vAlign w:val="center"/>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地下停车场弱电综合桥架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100桥架吊件</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定制-100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6"/>
                <w:szCs w:val="21"/>
                <w14:textFill>
                  <w14:solidFill>
                    <w14:schemeClr w14:val="tx1"/>
                  </w14:solidFill>
                </w14:textFill>
              </w:rPr>
              <w:t>桥架角钢吊架，油漆3道。</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380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地下停车场弱电综合桥架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辅材</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拉爆螺丝、油漆、连接片、螺丝、接地铜片…等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地下停车场弱电综合桥架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户外弱电管道</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PVC-50mm排水管</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420</w:t>
            </w:r>
          </w:p>
        </w:tc>
        <w:tc>
          <w:tcPr>
            <w:tcW w:w="736"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户外弱电管道网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户外弱电管道</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PVC-75mm排水管</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M</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180</w:t>
            </w:r>
          </w:p>
        </w:tc>
        <w:tc>
          <w:tcPr>
            <w:tcW w:w="736" w:type="pct"/>
            <w:vAlign w:val="center"/>
          </w:tcPr>
          <w:p>
            <w:pPr>
              <w:snapToGrid w:val="0"/>
              <w:jc w:val="center"/>
              <w:rPr>
                <w:rFonts w:ascii="宋体" w:hAnsi="宋体"/>
                <w:color w:val="000000" w:themeColor="text1"/>
                <w:spacing w:val="-6"/>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户外弱电管道网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10</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PVC-50mm直通</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PVC-50mm排水管直通</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85</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户外弱电管道网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PVC-75mm直通</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PVC-75mm排水管直通</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户外弱电管道网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砖砌集线井</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宽400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2"/>
                <w:szCs w:val="21"/>
                <w14:textFill>
                  <w14:solidFill>
                    <w14:schemeClr w14:val="tx1"/>
                  </w14:solidFill>
                </w14:textFill>
              </w:rPr>
              <w:t>*长600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2"/>
                <w:szCs w:val="21"/>
                <w14:textFill>
                  <w14:solidFill>
                    <w14:schemeClr w14:val="tx1"/>
                  </w14:solidFill>
                </w14:textFill>
              </w:rPr>
              <w:t>*深700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2"/>
                <w:szCs w:val="21"/>
                <w14:textFill>
                  <w14:solidFill>
                    <w14:schemeClr w14:val="tx1"/>
                  </w14:solidFill>
                </w14:textFill>
              </w:rPr>
              <w:t>(含工料费)</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座</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13</w:t>
            </w:r>
          </w:p>
        </w:tc>
        <w:tc>
          <w:tcPr>
            <w:tcW w:w="736" w:type="pct"/>
            <w:vAlign w:val="center"/>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户外弱电管道网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13</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复合弱电井井盖</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宽400mm*长600mm</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13</w:t>
            </w:r>
          </w:p>
        </w:tc>
        <w:tc>
          <w:tcPr>
            <w:tcW w:w="736" w:type="pct"/>
            <w:vAlign w:val="center"/>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户外弱电管道网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辅材</w:t>
            </w:r>
          </w:p>
        </w:tc>
        <w:tc>
          <w:tcPr>
            <w:tcW w:w="2520" w:type="pct"/>
            <w:vAlign w:val="center"/>
          </w:tcPr>
          <w:p>
            <w:pPr>
              <w:snapToGrid w:val="0"/>
              <w:rPr>
                <w:rFonts w:ascii="宋体" w:hAnsi="宋体"/>
                <w:color w:val="000000" w:themeColor="text1"/>
                <w:szCs w:val="21"/>
                <w14:textFill>
                  <w14:solidFill>
                    <w14:schemeClr w14:val="tx1"/>
                  </w14:solidFill>
                </w14:textFill>
              </w:rPr>
            </w:pP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户外弱电管道网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pacing w:val="8"/>
                <w:szCs w:val="21"/>
                <w14:textFill>
                  <w14:solidFill>
                    <w14:schemeClr w14:val="tx1"/>
                  </w14:solidFill>
                </w14:textFill>
              </w:rPr>
            </w:pPr>
            <w:r>
              <w:rPr>
                <w:rFonts w:hint="eastAsia" w:ascii="宋体" w:hAnsi="宋体"/>
                <w:b/>
                <w:bCs/>
                <w:color w:val="000000" w:themeColor="text1"/>
                <w:spacing w:val="8"/>
                <w:szCs w:val="21"/>
                <w14:textFill>
                  <w14:solidFill>
                    <w14:schemeClr w14:val="tx1"/>
                  </w14:solidFill>
                </w14:textFill>
              </w:rPr>
              <w:t>九、9、10、11栋补充门禁系</w:t>
            </w:r>
            <w:r>
              <w:rPr>
                <w:rFonts w:hint="eastAsia" w:ascii="宋体" w:hAnsi="宋体"/>
                <w:b/>
                <w:bCs/>
                <w:color w:val="000000" w:themeColor="text1"/>
                <w:spacing w:val="7"/>
                <w:szCs w:val="21"/>
                <w14:textFill>
                  <w14:solidFill>
                    <w14:schemeClr w14:val="tx1"/>
                  </w14:solidFill>
                </w14:textFill>
              </w:rPr>
              <w:t>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序号</w:t>
            </w:r>
          </w:p>
        </w:tc>
        <w:tc>
          <w:tcPr>
            <w:tcW w:w="652"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1</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IC一体式门禁控制器</w:t>
            </w:r>
          </w:p>
        </w:tc>
        <w:tc>
          <w:tcPr>
            <w:tcW w:w="2520" w:type="pct"/>
            <w:vAlign w:val="center"/>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支持停车场、通道、考勤、收费、巡更无缝集</w:t>
            </w:r>
            <w:r>
              <w:rPr>
                <w:rFonts w:hint="eastAsia" w:ascii="宋体" w:hAnsi="宋体"/>
                <w:color w:val="000000" w:themeColor="text1"/>
                <w:spacing w:val="6"/>
                <w:szCs w:val="21"/>
                <w14:textFill>
                  <w14:solidFill>
                    <w14:schemeClr w14:val="tx1"/>
                  </w14:solidFill>
                </w14:textFill>
              </w:rPr>
              <w:t>成为一卡通系统；工作电压：12V/1A;开锁延时时</w:t>
            </w:r>
            <w:r>
              <w:rPr>
                <w:rFonts w:hint="eastAsia" w:ascii="宋体" w:hAnsi="宋体"/>
                <w:color w:val="000000" w:themeColor="text1"/>
                <w:spacing w:val="-6"/>
                <w:szCs w:val="21"/>
                <w14:textFill>
                  <w14:solidFill>
                    <w14:schemeClr w14:val="tx1"/>
                  </w14:solidFill>
                </w14:textFill>
              </w:rPr>
              <w:t>间：1s、3s、5s可调；脱机存储容量；2032条；最大</w:t>
            </w:r>
            <w:r>
              <w:rPr>
                <w:rFonts w:hint="eastAsia" w:ascii="宋体" w:hAnsi="宋体"/>
                <w:color w:val="000000" w:themeColor="text1"/>
                <w:spacing w:val="13"/>
                <w:szCs w:val="21"/>
                <w14:textFill>
                  <w14:solidFill>
                    <w14:schemeClr w14:val="tx1"/>
                  </w14:solidFill>
                </w14:textFill>
              </w:rPr>
              <w:t>用户数：65535;支持卡种类：</w:t>
            </w:r>
            <w:r>
              <w:rPr>
                <w:rFonts w:hint="eastAsia" w:ascii="宋体" w:hAnsi="宋体"/>
                <w:color w:val="000000" w:themeColor="text1"/>
                <w:szCs w:val="21"/>
                <w14:textFill>
                  <w14:solidFill>
                    <w14:schemeClr w14:val="tx1"/>
                  </w14:solidFill>
                </w14:textFill>
              </w:rPr>
              <w:t>IC</w:t>
            </w:r>
            <w:r>
              <w:rPr>
                <w:rFonts w:hint="eastAsia" w:ascii="宋体" w:hAnsi="宋体"/>
                <w:color w:val="000000" w:themeColor="text1"/>
                <w:spacing w:val="13"/>
                <w:szCs w:val="21"/>
                <w14:textFill>
                  <w14:solidFill>
                    <w14:schemeClr w14:val="tx1"/>
                  </w14:solidFill>
                </w14:textFill>
              </w:rPr>
              <w:t>卡；通讯方式：</w:t>
            </w:r>
            <w:r>
              <w:rPr>
                <w:rFonts w:hint="eastAsia" w:ascii="宋体" w:hAnsi="宋体"/>
                <w:color w:val="000000" w:themeColor="text1"/>
                <w:szCs w:val="21"/>
                <w14:textFill>
                  <w14:solidFill>
                    <w14:schemeClr w14:val="tx1"/>
                  </w14:solidFill>
                </w14:textFill>
              </w:rPr>
              <w:t>RS</w:t>
            </w:r>
            <w:r>
              <w:rPr>
                <w:rFonts w:hint="eastAsia" w:ascii="宋体" w:hAnsi="宋体"/>
                <w:color w:val="000000" w:themeColor="text1"/>
                <w:spacing w:val="15"/>
                <w:szCs w:val="21"/>
                <w14:textFill>
                  <w14:solidFill>
                    <w14:schemeClr w14:val="tx1"/>
                  </w14:solidFill>
                </w14:textFill>
              </w:rPr>
              <w:t>485。</w:t>
            </w: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5</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2</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180KG单门磁力锁</w:t>
            </w:r>
          </w:p>
        </w:tc>
        <w:tc>
          <w:tcPr>
            <w:tcW w:w="2520" w:type="pct"/>
            <w:vAlign w:val="center"/>
          </w:tcPr>
          <w:p>
            <w:pPr>
              <w:snapToGrid w:val="0"/>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铝材选用阳极氧化，锁体和吸板选用化学电镀附着力更强，防腐性能更高；安全类型：断电开锁；工作拉力：180KG(±10%);工作电流：300mA。</w:t>
            </w: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把</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5</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3</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门锁专用电源</w:t>
            </w:r>
          </w:p>
        </w:tc>
        <w:tc>
          <w:tcPr>
            <w:tcW w:w="2520" w:type="pct"/>
            <w:vAlign w:val="center"/>
          </w:tcPr>
          <w:p>
            <w:pPr>
              <w:snapToGrid w:val="0"/>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采用多极保险设计；内制双稳压</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7"/>
                <w:szCs w:val="21"/>
                <w14:textFill>
                  <w14:solidFill>
                    <w14:schemeClr w14:val="tx1"/>
                  </w14:solidFill>
                </w14:textFill>
              </w:rPr>
              <w:t>12V输出；支持</w:t>
            </w:r>
            <w:r>
              <w:rPr>
                <w:rFonts w:hint="eastAsia" w:ascii="宋体" w:hAnsi="宋体"/>
                <w:color w:val="000000" w:themeColor="text1"/>
                <w:spacing w:val="-10"/>
                <w:szCs w:val="21"/>
                <w14:textFill>
                  <w14:solidFill>
                    <w14:schemeClr w14:val="tx1"/>
                  </w14:solidFill>
                </w14:textFill>
              </w:rPr>
              <w:t>PUSH-驱动开锁；支持继电器切换控制输出；内制可调</w:t>
            </w:r>
            <w:r>
              <w:rPr>
                <w:rFonts w:hint="eastAsia" w:ascii="宋体" w:hAnsi="宋体"/>
                <w:color w:val="000000" w:themeColor="text1"/>
                <w:spacing w:val="-1"/>
                <w:szCs w:val="21"/>
                <w14:textFill>
                  <w14:solidFill>
                    <w14:schemeClr w14:val="tx1"/>
                  </w14:solidFill>
                </w14:textFill>
              </w:rPr>
              <w:t>旋钮电锁延时0-15秒；工作电压：180-230VAC;输</w:t>
            </w:r>
            <w:r>
              <w:rPr>
                <w:rFonts w:hint="eastAsia" w:ascii="宋体" w:hAnsi="宋体"/>
                <w:color w:val="000000" w:themeColor="text1"/>
                <w:spacing w:val="-2"/>
                <w:szCs w:val="21"/>
                <w14:textFill>
                  <w14:solidFill>
                    <w14:schemeClr w14:val="tx1"/>
                  </w14:solidFill>
                </w14:textFill>
              </w:rPr>
              <w:t>出</w:t>
            </w:r>
            <w:r>
              <w:rPr>
                <w:rFonts w:hint="eastAsia" w:ascii="宋体" w:hAnsi="宋体"/>
                <w:color w:val="000000" w:themeColor="text1"/>
                <w:spacing w:val="13"/>
                <w:szCs w:val="21"/>
                <w14:textFill>
                  <w14:solidFill>
                    <w14:schemeClr w14:val="tx1"/>
                  </w14:solidFill>
                </w14:textFill>
              </w:rPr>
              <w:t>电压：12</w:t>
            </w:r>
            <w:r>
              <w:rPr>
                <w:rFonts w:hint="eastAsia" w:ascii="宋体" w:hAnsi="宋体"/>
                <w:color w:val="000000" w:themeColor="text1"/>
                <w:szCs w:val="21"/>
                <w14:textFill>
                  <w14:solidFill>
                    <w14:schemeClr w14:val="tx1"/>
                  </w14:solidFill>
                </w14:textFill>
              </w:rPr>
              <w:t>VDC</w:t>
            </w:r>
            <w:r>
              <w:rPr>
                <w:rFonts w:hint="eastAsia" w:ascii="宋体" w:hAnsi="宋体"/>
                <w:color w:val="000000" w:themeColor="text1"/>
                <w:spacing w:val="13"/>
                <w:szCs w:val="21"/>
                <w14:textFill>
                  <w14:solidFill>
                    <w14:schemeClr w14:val="tx1"/>
                  </w14:solidFill>
                </w14:textFill>
              </w:rPr>
              <w:t>;输出最大电流：3A;</w:t>
            </w: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5</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4</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开门按钮</w:t>
            </w:r>
          </w:p>
        </w:tc>
        <w:tc>
          <w:tcPr>
            <w:tcW w:w="2520" w:type="pct"/>
          </w:tcPr>
          <w:p>
            <w:pPr>
              <w:snapToGrid w:val="0"/>
              <w:rPr>
                <w:rFonts w:ascii="宋体" w:hAnsi="宋体"/>
                <w:color w:val="000000" w:themeColor="text1"/>
                <w:spacing w:val="-6"/>
                <w:szCs w:val="21"/>
                <w14:textFill>
                  <w14:solidFill>
                    <w14:schemeClr w14:val="tx1"/>
                  </w14:solidFill>
                </w14:textFill>
              </w:rPr>
            </w:pP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5</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门禁、门锁电源线</w:t>
            </w:r>
          </w:p>
        </w:tc>
        <w:tc>
          <w:tcPr>
            <w:tcW w:w="2520" w:type="pct"/>
            <w:vAlign w:val="center"/>
          </w:tcPr>
          <w:p>
            <w:pPr>
              <w:snapToGrid w:val="0"/>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国标JB8734.3-1998，RVVB 2*1.0mm2(2×32/0.20)</w:t>
            </w: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米</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235</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6</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门锁控线路</w:t>
            </w:r>
          </w:p>
        </w:tc>
        <w:tc>
          <w:tcPr>
            <w:tcW w:w="2520" w:type="pct"/>
            <w:vAlign w:val="center"/>
          </w:tcPr>
          <w:p>
            <w:pPr>
              <w:snapToGrid w:val="0"/>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 xml:space="preserve">RVV 4*0.5mm2 </w:t>
            </w: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米</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70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7</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门禁数据通信线</w:t>
            </w:r>
          </w:p>
        </w:tc>
        <w:tc>
          <w:tcPr>
            <w:tcW w:w="2520" w:type="pct"/>
            <w:vAlign w:val="center"/>
          </w:tcPr>
          <w:p>
            <w:pPr>
              <w:snapToGrid w:val="0"/>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国标JB/T8734.5-2012，RVVP 2*1.0mm2(带屏蔽)</w:t>
            </w: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米</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160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8</w:t>
            </w:r>
          </w:p>
        </w:tc>
        <w:tc>
          <w:tcPr>
            <w:tcW w:w="652" w:type="pct"/>
            <w:vAlign w:val="center"/>
          </w:tcPr>
          <w:p>
            <w:pPr>
              <w:snapToGrid w:val="0"/>
              <w:jc w:val="center"/>
              <w:rPr>
                <w:rFonts w:ascii="宋体" w:hAnsi="宋体"/>
                <w:color w:val="000000" w:themeColor="text1"/>
                <w:spacing w:val="2"/>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PVC线管</w:t>
            </w:r>
          </w:p>
        </w:tc>
        <w:tc>
          <w:tcPr>
            <w:tcW w:w="2520" w:type="pct"/>
            <w:vAlign w:val="center"/>
          </w:tcPr>
          <w:p>
            <w:pPr>
              <w:snapToGrid w:val="0"/>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PVC （Φ25mm）线管</w:t>
            </w: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米</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150</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pacing w:val="7"/>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9</w:t>
            </w:r>
          </w:p>
        </w:tc>
        <w:tc>
          <w:tcPr>
            <w:tcW w:w="652" w:type="pct"/>
            <w:vAlign w:val="center"/>
          </w:tcPr>
          <w:p>
            <w:pPr>
              <w:snapToGrid w:val="0"/>
              <w:jc w:val="center"/>
              <w:rPr>
                <w:rFonts w:ascii="宋体" w:hAnsi="宋体"/>
                <w:color w:val="000000" w:themeColor="text1"/>
                <w:spacing w:val="-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辅材</w:t>
            </w:r>
          </w:p>
        </w:tc>
        <w:tc>
          <w:tcPr>
            <w:tcW w:w="2520" w:type="pct"/>
            <w:vAlign w:val="center"/>
          </w:tcPr>
          <w:p>
            <w:pPr>
              <w:snapToGrid w:val="0"/>
              <w:rPr>
                <w:rFonts w:ascii="宋体" w:hAnsi="宋体"/>
                <w:color w:val="000000" w:themeColor="text1"/>
                <w:spacing w:val="-6"/>
                <w:szCs w:val="21"/>
                <w14:textFill>
                  <w14:solidFill>
                    <w14:schemeClr w14:val="tx1"/>
                  </w14:solidFill>
                </w14:textFill>
              </w:rPr>
            </w:pPr>
          </w:p>
        </w:tc>
        <w:tc>
          <w:tcPr>
            <w:tcW w:w="358"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项</w:t>
            </w:r>
          </w:p>
        </w:tc>
        <w:tc>
          <w:tcPr>
            <w:tcW w:w="416" w:type="pct"/>
            <w:vAlign w:val="center"/>
          </w:tcPr>
          <w:p>
            <w:pPr>
              <w:snapToGrid w:val="0"/>
              <w:jc w:val="center"/>
              <w:rPr>
                <w:rFonts w:ascii="宋体" w:hAnsi="宋体"/>
                <w:color w:val="000000" w:themeColor="text1"/>
                <w:spacing w:val="-3"/>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门禁设备部份：9栋负一层、一层，10栋一层，11</w:t>
            </w:r>
            <w:r>
              <w:rPr>
                <w:rFonts w:hint="eastAsia" w:ascii="宋体" w:hAnsi="宋体"/>
                <w:color w:val="000000" w:themeColor="text1"/>
                <w:spacing w:val="-5"/>
                <w:szCs w:val="21"/>
                <w14:textFill>
                  <w14:solidFill>
                    <w14:schemeClr w14:val="tx1"/>
                  </w14:solidFill>
                </w14:textFill>
              </w:rPr>
              <w:t>栋负一层、一层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5000" w:type="pct"/>
            <w:gridSpan w:val="6"/>
            <w:shd w:val="clear" w:color="auto" w:fill="D7D7D7" w:themeFill="background1" w:themeFillShade="D8"/>
          </w:tcPr>
          <w:p>
            <w:pPr>
              <w:snapToGrid w:val="0"/>
              <w:jc w:val="left"/>
              <w:rPr>
                <w:rFonts w:ascii="宋体" w:hAnsi="宋体"/>
                <w:b/>
                <w:bCs/>
                <w:color w:val="000000" w:themeColor="text1"/>
                <w:spacing w:val="-4"/>
                <w:szCs w:val="21"/>
                <w14:textFill>
                  <w14:solidFill>
                    <w14:schemeClr w14:val="tx1"/>
                  </w14:solidFill>
                </w14:textFill>
              </w:rPr>
            </w:pPr>
            <w:r>
              <w:rPr>
                <w:rFonts w:hint="eastAsia" w:ascii="宋体" w:hAnsi="宋体"/>
                <w:b/>
                <w:bCs/>
                <w:color w:val="000000" w:themeColor="text1"/>
                <w:spacing w:val="-4"/>
                <w:szCs w:val="21"/>
                <w14:textFill>
                  <w14:solidFill>
                    <w14:schemeClr w14:val="tx1"/>
                  </w14:solidFill>
                </w14:textFill>
              </w:rPr>
              <w:t>十、金湖蓝天小区停车场管理速通纯车牌识别停车场系统(二进三出)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序号</w:t>
            </w:r>
          </w:p>
        </w:tc>
        <w:tc>
          <w:tcPr>
            <w:tcW w:w="652"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3"/>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数字</w:t>
            </w:r>
            <w:r>
              <w:rPr>
                <w:rFonts w:hint="eastAsia" w:ascii="宋体" w:hAnsi="宋体"/>
                <w:color w:val="000000" w:themeColor="text1"/>
                <w:spacing w:val="5"/>
                <w:szCs w:val="21"/>
                <w14:textFill>
                  <w14:solidFill>
                    <w14:schemeClr w14:val="tx1"/>
                  </w14:solidFill>
                </w14:textFill>
              </w:rPr>
              <w:t>快速道闸</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全数字化控制技术，设备</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3"/>
                <w:szCs w:val="21"/>
                <w14:textFill>
                  <w14:solidFill>
                    <w14:schemeClr w14:val="tx1"/>
                  </w14:solidFill>
                </w14:textFill>
              </w:rPr>
              <w:t>化，支持在线开级；目</w:t>
            </w:r>
            <w:r>
              <w:rPr>
                <w:rFonts w:hint="eastAsia" w:ascii="宋体" w:hAnsi="宋体"/>
                <w:color w:val="000000" w:themeColor="text1"/>
                <w:spacing w:val="-1"/>
                <w:szCs w:val="21"/>
                <w14:textFill>
                  <w14:solidFill>
                    <w14:schemeClr w14:val="tx1"/>
                  </w14:solidFill>
                </w14:textFill>
              </w:rPr>
              <w:t>动记录闸机运行次数、时间等信息；智能调控；停</w:t>
            </w:r>
            <w:r>
              <w:rPr>
                <w:rFonts w:hint="eastAsia" w:ascii="宋体" w:hAnsi="宋体"/>
                <w:color w:val="000000" w:themeColor="text1"/>
                <w:szCs w:val="21"/>
                <w14:textFill>
                  <w14:solidFill>
                    <w14:schemeClr w14:val="tx1"/>
                  </w14:solidFill>
                </w14:textFill>
              </w:rPr>
              <w:t>电手动摇杆开闸功能；具备地感防砸、开优先保护、遇阻保护，确保通行目标的安全；标准直杆、</w:t>
            </w:r>
            <w:r>
              <w:rPr>
                <w:rFonts w:hint="eastAsia" w:ascii="宋体" w:hAnsi="宋体"/>
                <w:color w:val="000000" w:themeColor="text1"/>
                <w:spacing w:val="-1"/>
                <w:szCs w:val="21"/>
                <w14:textFill>
                  <w14:solidFill>
                    <w14:schemeClr w14:val="tx1"/>
                  </w14:solidFill>
                </w14:textFill>
              </w:rPr>
              <w:t>含</w:t>
            </w:r>
            <w:r>
              <w:rPr>
                <w:rFonts w:hint="eastAsia" w:ascii="宋体" w:hAnsi="宋体"/>
                <w:color w:val="000000" w:themeColor="text1"/>
                <w:spacing w:val="4"/>
                <w:szCs w:val="21"/>
                <w14:textFill>
                  <w14:solidFill>
                    <w14:schemeClr w14:val="tx1"/>
                  </w14:solidFill>
                </w14:textFill>
              </w:rPr>
              <w:t>三联按钮及配送遥控器.1;减速电机：电机功率：</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38"/>
                <w:szCs w:val="21"/>
                <w14:textFill>
                  <w14:solidFill>
                    <w14:schemeClr w14:val="tx1"/>
                  </w14:solidFill>
                </w14:textFill>
              </w:rPr>
              <w:t xml:space="preserve"> </w:t>
            </w:r>
            <w:r>
              <w:rPr>
                <w:rFonts w:hint="eastAsia" w:ascii="宋体" w:hAnsi="宋体"/>
                <w:color w:val="000000" w:themeColor="text1"/>
                <w:spacing w:val="3"/>
                <w:szCs w:val="21"/>
                <w14:textFill>
                  <w14:solidFill>
                    <w14:schemeClr w14:val="tx1"/>
                  </w14:solidFill>
                </w14:textFill>
              </w:rPr>
              <w:t>300W/</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3"/>
                <w:szCs w:val="21"/>
                <w14:textFill>
                  <w14:solidFill>
                    <w14:schemeClr w14:val="tx1"/>
                  </w14:solidFill>
                </w14:textFill>
              </w:rPr>
              <w:t>36V;杆长度：铝合金椭圆杆杆长≤</w:t>
            </w:r>
            <w:r>
              <w:rPr>
                <w:rFonts w:hint="eastAsia" w:ascii="宋体" w:hAnsi="宋体"/>
                <w:color w:val="000000" w:themeColor="text1"/>
                <w:spacing w:val="4"/>
                <w:szCs w:val="21"/>
                <w14:textFill>
                  <w14:solidFill>
                    <w14:schemeClr w14:val="tx1"/>
                  </w14:solidFill>
                </w14:textFill>
              </w:rPr>
              <w:t>5m;闸杆起落时间：1.5～6秒可调；使用环境温度：-30℃~+60℃;闸杆中心高度：920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4"/>
                <w:szCs w:val="21"/>
                <w14:textFill>
                  <w14:solidFill>
                    <w14:schemeClr w14:val="tx1"/>
                  </w14:solidFill>
                </w14:textFill>
              </w:rPr>
              <w:t>;可选</w:t>
            </w:r>
            <w:r>
              <w:rPr>
                <w:rFonts w:hint="eastAsia" w:ascii="宋体" w:hAnsi="宋体"/>
                <w:color w:val="000000" w:themeColor="text1"/>
                <w:spacing w:val="1"/>
                <w:szCs w:val="21"/>
                <w14:textFill>
                  <w14:solidFill>
                    <w14:schemeClr w14:val="tx1"/>
                  </w14:solidFill>
                </w14:textFill>
              </w:rPr>
              <w:t>颜色：黄灰，蓝银，银灰等；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地感应线圈</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耐高温</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52" w:type="pct"/>
            <w:vAlign w:val="center"/>
          </w:tcPr>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数字式车</w:t>
            </w:r>
            <w:r>
              <w:rPr>
                <w:rFonts w:hint="eastAsia" w:ascii="宋体" w:hAnsi="宋体"/>
                <w:color w:val="000000" w:themeColor="text1"/>
                <w:spacing w:val="-2"/>
                <w:szCs w:val="21"/>
                <w14:textFill>
                  <w14:solidFill>
                    <w14:schemeClr w14:val="tx1"/>
                  </w14:solidFill>
                </w14:textFill>
              </w:rPr>
              <w:t>辆检测器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8"/>
                <w:szCs w:val="21"/>
                <w14:textFill>
                  <w14:solidFill>
                    <w14:schemeClr w14:val="tx1"/>
                  </w14:solidFill>
                </w14:textFill>
              </w:rPr>
              <w:t>工作电压：</w:t>
            </w:r>
            <w:r>
              <w:rPr>
                <w:rFonts w:hint="eastAsia" w:ascii="宋体" w:hAnsi="宋体"/>
                <w:color w:val="000000" w:themeColor="text1"/>
                <w:szCs w:val="21"/>
                <w14:textFill>
                  <w14:solidFill>
                    <w14:schemeClr w14:val="tx1"/>
                  </w14:solidFill>
                </w14:textFill>
              </w:rPr>
              <w:t>AC</w:t>
            </w:r>
            <w:r>
              <w:rPr>
                <w:rFonts w:hint="eastAsia" w:ascii="宋体" w:hAnsi="宋体"/>
                <w:color w:val="000000" w:themeColor="text1"/>
                <w:spacing w:val="8"/>
                <w:szCs w:val="21"/>
                <w14:textFill>
                  <w14:solidFill>
                    <w14:schemeClr w14:val="tx1"/>
                  </w14:solidFill>
                </w14:textFill>
              </w:rPr>
              <w:t>220V±15%;额定功率：≤3W;环境温</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度：-25°C~65°C;工作地感量：80~500</w:t>
            </w:r>
            <w:r>
              <w:rPr>
                <w:rFonts w:hint="eastAsia" w:ascii="宋体" w:hAnsi="宋体"/>
                <w:color w:val="000000" w:themeColor="text1"/>
                <w:szCs w:val="21"/>
                <w14:textFill>
                  <w14:solidFill>
                    <w14:schemeClr w14:val="tx1"/>
                  </w14:solidFill>
                </w14:textFill>
              </w:rPr>
              <w:t>UH</w:t>
            </w:r>
            <w:r>
              <w:rPr>
                <w:rFonts w:hint="eastAsia" w:ascii="宋体" w:hAnsi="宋体"/>
                <w:color w:val="000000" w:themeColor="text1"/>
                <w:spacing w:val="1"/>
                <w:szCs w:val="21"/>
                <w14:textFill>
                  <w14:solidFill>
                    <w14:schemeClr w14:val="tx1"/>
                  </w14:solidFill>
                </w14:textFill>
              </w:rPr>
              <w:t>,响应时</w:t>
            </w:r>
          </w:p>
          <w:p>
            <w:pPr>
              <w:snapToGrid w:val="0"/>
              <w:ind w:hanging="1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间：100</w:t>
            </w:r>
            <w:r>
              <w:rPr>
                <w:rFonts w:hint="eastAsia" w:ascii="宋体" w:hAnsi="宋体"/>
                <w:color w:val="000000" w:themeColor="text1"/>
                <w:szCs w:val="21"/>
                <w14:textFill>
                  <w14:solidFill>
                    <w14:schemeClr w14:val="tx1"/>
                  </w14:solidFill>
                </w14:textFill>
              </w:rPr>
              <w:t>ms</w:t>
            </w:r>
            <w:r>
              <w:rPr>
                <w:rFonts w:hint="eastAsia" w:ascii="宋体" w:hAnsi="宋体"/>
                <w:color w:val="000000" w:themeColor="text1"/>
                <w:spacing w:val="1"/>
                <w:szCs w:val="21"/>
                <w14:textFill>
                  <w14:solidFill>
                    <w14:schemeClr w14:val="tx1"/>
                  </w14:solidFill>
                </w14:textFill>
              </w:rPr>
              <w:t>、250</w:t>
            </w:r>
            <w:r>
              <w:rPr>
                <w:rFonts w:hint="eastAsia" w:ascii="宋体" w:hAnsi="宋体"/>
                <w:color w:val="000000" w:themeColor="text1"/>
                <w:szCs w:val="21"/>
                <w14:textFill>
                  <w14:solidFill>
                    <w14:schemeClr w14:val="tx1"/>
                  </w14:solidFill>
                </w14:textFill>
              </w:rPr>
              <w:t>ms</w:t>
            </w:r>
            <w:r>
              <w:rPr>
                <w:rFonts w:hint="eastAsia" w:ascii="宋体" w:hAnsi="宋体"/>
                <w:color w:val="000000" w:themeColor="text1"/>
                <w:spacing w:val="1"/>
                <w:szCs w:val="21"/>
                <w14:textFill>
                  <w14:solidFill>
                    <w14:schemeClr w14:val="tx1"/>
                  </w14:solidFill>
                </w14:textFill>
              </w:rPr>
              <w:t>;检测率：&gt;99.99%;静电等级：满</w:t>
            </w:r>
            <w:r>
              <w:rPr>
                <w:rFonts w:hint="eastAsia" w:ascii="宋体" w:hAnsi="宋体"/>
                <w:color w:val="000000" w:themeColor="text1"/>
                <w:spacing w:val="4"/>
                <w:szCs w:val="21"/>
                <w14:textFill>
                  <w14:solidFill>
                    <w14:schemeClr w14:val="tx1"/>
                  </w14:solidFill>
                </w14:textFill>
              </w:rPr>
              <w:t>足</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4"/>
                <w:szCs w:val="21"/>
                <w14:textFill>
                  <w14:solidFill>
                    <w14:schemeClr w14:val="tx1"/>
                  </w14:solidFill>
                </w14:textFill>
              </w:rPr>
              <w:t>/T17626.2规定；使用寿命：3～5年。</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入口一体</w:t>
            </w:r>
            <w:r>
              <w:rPr>
                <w:rFonts w:hint="eastAsia" w:ascii="宋体" w:hAnsi="宋体"/>
                <w:color w:val="000000" w:themeColor="text1"/>
                <w:spacing w:val="-3"/>
                <w:szCs w:val="21"/>
                <w14:textFill>
                  <w14:solidFill>
                    <w14:schemeClr w14:val="tx1"/>
                  </w14:solidFill>
                </w14:textFill>
              </w:rPr>
              <w:t>式控制机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1、智能化调试，高安全性密钥系统。</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2、对接捷顺新秘钥系统，具备现场认证能力；</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2"/>
                <w:szCs w:val="21"/>
                <w14:textFill>
                  <w14:solidFill>
                    <w14:schemeClr w14:val="tx1"/>
                  </w14:solidFill>
                </w14:textFill>
              </w:rPr>
              <w:t>3、对接捷顺运维平台，远程化运维，设备支持主动</w:t>
            </w:r>
            <w:r>
              <w:rPr>
                <w:rFonts w:hint="eastAsia" w:ascii="宋体" w:hAnsi="宋体"/>
                <w:color w:val="000000" w:themeColor="text1"/>
                <w:spacing w:val="14"/>
                <w:szCs w:val="21"/>
                <w14:textFill>
                  <w14:solidFill>
                    <w14:schemeClr w14:val="tx1"/>
                  </w14:solidFill>
                </w14:textFill>
              </w:rPr>
              <w:t>推送运维保养信息，实现售后向服务的转变；</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4、内置自主车牌识别算法和专用图像处理单元，自</w:t>
            </w:r>
            <w:r>
              <w:rPr>
                <w:rFonts w:hint="eastAsia" w:ascii="宋体" w:hAnsi="宋体"/>
                <w:color w:val="000000" w:themeColor="text1"/>
                <w:szCs w:val="21"/>
                <w14:textFill>
                  <w14:solidFill>
                    <w14:schemeClr w14:val="tx1"/>
                  </w14:solidFill>
                </w14:textFill>
              </w:rPr>
              <w:t>带双机协同识别算法，从容应对弯道及多方来车芯</w:t>
            </w:r>
            <w:r>
              <w:rPr>
                <w:rFonts w:hint="eastAsia" w:ascii="宋体" w:hAnsi="宋体"/>
                <w:color w:val="000000" w:themeColor="text1"/>
                <w:spacing w:val="11"/>
                <w:szCs w:val="21"/>
                <w14:textFill>
                  <w14:solidFill>
                    <w14:schemeClr w14:val="tx1"/>
                  </w14:solidFill>
                </w14:textFill>
              </w:rPr>
              <w:t>中有法，畅行天下；</w:t>
            </w:r>
          </w:p>
          <w:p>
            <w:pPr>
              <w:snapToGrid w:val="0"/>
              <w:ind w:hanging="1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5、独特的容灾链路设计，可离线识别、计费，存储</w:t>
            </w:r>
            <w:r>
              <w:rPr>
                <w:rFonts w:hint="eastAsia" w:ascii="宋体" w:hAnsi="宋体"/>
                <w:color w:val="000000" w:themeColor="text1"/>
                <w:spacing w:val="12"/>
                <w:szCs w:val="21"/>
                <w14:textFill>
                  <w14:solidFill>
                    <w14:schemeClr w14:val="tx1"/>
                  </w14:solidFill>
                </w14:textFill>
              </w:rPr>
              <w:t>图文，安然舒心；</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5"/>
                <w:szCs w:val="21"/>
                <w14:textFill>
                  <w14:solidFill>
                    <w14:schemeClr w14:val="tx1"/>
                  </w14:solidFill>
                </w14:textFill>
              </w:rPr>
              <w:t>6、提供二次开发</w:t>
            </w:r>
            <w:r>
              <w:rPr>
                <w:rFonts w:hint="eastAsia" w:ascii="宋体" w:hAnsi="宋体"/>
                <w:color w:val="000000" w:themeColor="text1"/>
                <w:szCs w:val="21"/>
                <w14:textFill>
                  <w14:solidFill>
                    <w14:schemeClr w14:val="tx1"/>
                  </w14:solidFill>
                </w14:textFill>
              </w:rPr>
              <w:t>SDK</w:t>
            </w:r>
            <w:r>
              <w:rPr>
                <w:rFonts w:hint="eastAsia" w:ascii="宋体" w:hAnsi="宋体"/>
                <w:color w:val="000000" w:themeColor="text1"/>
                <w:spacing w:val="5"/>
                <w:szCs w:val="21"/>
                <w14:textFill>
                  <w14:solidFill>
                    <w14:schemeClr w14:val="tx1"/>
                  </w14:solidFill>
                </w14:textFill>
              </w:rPr>
              <w:t>,实现产品与第三方的对接标</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准化、渠道化，支持贴牌与定制；</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2"/>
                <w:szCs w:val="21"/>
                <w14:textFill>
                  <w14:solidFill>
                    <w14:schemeClr w14:val="tx1"/>
                  </w14:solidFill>
                </w14:textFill>
              </w:rPr>
              <w:t>7、高效辨识、便捷通行，单控制机单路车牌识</w:t>
            </w:r>
            <w:r>
              <w:rPr>
                <w:rFonts w:hint="eastAsia" w:ascii="宋体" w:hAnsi="宋体"/>
                <w:color w:val="000000" w:themeColor="text1"/>
                <w:spacing w:val="11"/>
                <w:szCs w:val="21"/>
                <w14:textFill>
                  <w14:solidFill>
                    <w14:schemeClr w14:val="tx1"/>
                  </w14:solidFill>
                </w14:textFill>
              </w:rPr>
              <w:t>别</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5</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车牌识别</w:t>
            </w: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高清摄像头</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成像元件：1/3英寸</w:t>
            </w:r>
            <w:r>
              <w:rPr>
                <w:rFonts w:hint="eastAsia" w:ascii="宋体" w:hAnsi="宋体"/>
                <w:color w:val="000000" w:themeColor="text1"/>
                <w:szCs w:val="21"/>
                <w14:textFill>
                  <w14:solidFill>
                    <w14:schemeClr w14:val="tx1"/>
                  </w14:solidFill>
                </w14:textFill>
              </w:rPr>
              <w:t>CMOS</w:t>
            </w:r>
            <w:r>
              <w:rPr>
                <w:rFonts w:hint="eastAsia" w:ascii="宋体" w:hAnsi="宋体"/>
                <w:color w:val="000000" w:themeColor="text1"/>
                <w:spacing w:val="1"/>
                <w:szCs w:val="21"/>
                <w14:textFill>
                  <w14:solidFill>
                    <w14:schemeClr w14:val="tx1"/>
                  </w14:solidFill>
                </w14:textFill>
              </w:rPr>
              <w:t>传感器；最低照度：彩色</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2"/>
                <w:szCs w:val="21"/>
                <w14:textFill>
                  <w14:solidFill>
                    <w14:schemeClr w14:val="tx1"/>
                  </w14:solidFill>
                </w14:textFill>
              </w:rPr>
              <w:t>0.1</w:t>
            </w:r>
            <w:r>
              <w:rPr>
                <w:rFonts w:hint="eastAsia" w:ascii="宋体" w:hAnsi="宋体"/>
                <w:color w:val="000000" w:themeColor="text1"/>
                <w:szCs w:val="21"/>
                <w14:textFill>
                  <w14:solidFill>
                    <w14:schemeClr w14:val="tx1"/>
                  </w14:solidFill>
                </w14:textFill>
              </w:rPr>
              <w:t>Lux</w:t>
            </w:r>
            <w:r>
              <w:rPr>
                <w:rFonts w:hint="eastAsia" w:ascii="宋体" w:hAnsi="宋体"/>
                <w:color w:val="000000" w:themeColor="text1"/>
                <w:spacing w:val="12"/>
                <w:szCs w:val="21"/>
                <w14:textFill>
                  <w14:solidFill>
                    <w14:schemeClr w14:val="tx1"/>
                  </w14:solidFill>
                </w14:textFill>
              </w:rPr>
              <w:t>@F1.2;视频压缩格式：H.264,</w:t>
            </w:r>
            <w:r>
              <w:rPr>
                <w:rFonts w:hint="eastAsia" w:ascii="宋体" w:hAnsi="宋体"/>
                <w:color w:val="000000" w:themeColor="text1"/>
                <w:szCs w:val="21"/>
                <w14:textFill>
                  <w14:solidFill>
                    <w14:schemeClr w14:val="tx1"/>
                  </w14:solidFill>
                </w14:textFill>
              </w:rPr>
              <w:t>MPEG</w:t>
            </w:r>
            <w:r>
              <w:rPr>
                <w:rFonts w:hint="eastAsia" w:ascii="宋体" w:hAnsi="宋体"/>
                <w:color w:val="000000" w:themeColor="text1"/>
                <w:spacing w:val="12"/>
                <w:szCs w:val="21"/>
                <w14:textFill>
                  <w14:solidFill>
                    <w14:schemeClr w14:val="tx1"/>
                  </w14:solidFill>
                </w14:textFill>
              </w:rPr>
              <w:t>4;码流</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分辨率：1080P/30</w:t>
            </w:r>
            <w:r>
              <w:rPr>
                <w:rFonts w:hint="eastAsia" w:ascii="宋体" w:hAnsi="宋体"/>
                <w:color w:val="000000" w:themeColor="text1"/>
                <w:szCs w:val="21"/>
                <w14:textFill>
                  <w14:solidFill>
                    <w14:schemeClr w14:val="tx1"/>
                  </w14:solidFill>
                </w14:textFill>
              </w:rPr>
              <w:t>fps</w:t>
            </w:r>
            <w:r>
              <w:rPr>
                <w:rFonts w:hint="eastAsia" w:ascii="宋体" w:hAnsi="宋体"/>
                <w:color w:val="000000" w:themeColor="text1"/>
                <w:spacing w:val="4"/>
                <w:szCs w:val="21"/>
                <w14:textFill>
                  <w14:solidFill>
                    <w14:schemeClr w14:val="tx1"/>
                  </w14:solidFill>
                </w14:textFill>
              </w:rPr>
              <w:t>、720P/25</w:t>
            </w:r>
            <w:r>
              <w:rPr>
                <w:rFonts w:hint="eastAsia" w:ascii="宋体" w:hAnsi="宋体"/>
                <w:color w:val="000000" w:themeColor="text1"/>
                <w:szCs w:val="21"/>
                <w14:textFill>
                  <w14:solidFill>
                    <w14:schemeClr w14:val="tx1"/>
                  </w14:solidFill>
                </w14:textFill>
              </w:rPr>
              <w:t>fps</w:t>
            </w:r>
            <w:r>
              <w:rPr>
                <w:rFonts w:hint="eastAsia" w:ascii="宋体" w:hAnsi="宋体"/>
                <w:color w:val="000000" w:themeColor="text1"/>
                <w:spacing w:val="4"/>
                <w:szCs w:val="21"/>
                <w14:textFill>
                  <w14:solidFill>
                    <w14:schemeClr w14:val="tx1"/>
                  </w14:solidFill>
                </w14:textFill>
              </w:rPr>
              <w:t>;视频传输协</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8"/>
                <w:szCs w:val="21"/>
                <w14:textFill>
                  <w14:solidFill>
                    <w14:schemeClr w14:val="tx1"/>
                  </w14:solidFill>
                </w14:textFill>
              </w:rPr>
              <w:t>议：</w:t>
            </w:r>
            <w:r>
              <w:rPr>
                <w:rFonts w:hint="eastAsia" w:ascii="宋体" w:hAnsi="宋体"/>
                <w:color w:val="000000" w:themeColor="text1"/>
                <w:szCs w:val="21"/>
                <w14:textFill>
                  <w14:solidFill>
                    <w14:schemeClr w14:val="tx1"/>
                  </w14:solidFill>
                </w14:textFill>
              </w:rPr>
              <w:t>RTSP</w:t>
            </w:r>
            <w:r>
              <w:rPr>
                <w:rFonts w:hint="eastAsia" w:ascii="宋体" w:hAnsi="宋体"/>
                <w:color w:val="000000" w:themeColor="text1"/>
                <w:spacing w:val="18"/>
                <w:szCs w:val="21"/>
                <w14:textFill>
                  <w14:solidFill>
                    <w14:schemeClr w14:val="tx1"/>
                  </w14:solidFill>
                </w14:textFill>
              </w:rPr>
              <w:t>流媒体传输协议、</w:t>
            </w:r>
            <w:r>
              <w:rPr>
                <w:rFonts w:hint="eastAsia" w:ascii="宋体" w:hAnsi="宋体"/>
                <w:color w:val="000000" w:themeColor="text1"/>
                <w:szCs w:val="21"/>
                <w14:textFill>
                  <w14:solidFill>
                    <w14:schemeClr w14:val="tx1"/>
                  </w14:solidFill>
                </w14:textFill>
              </w:rPr>
              <w:t>TCP</w:t>
            </w:r>
            <w:r>
              <w:rPr>
                <w:rFonts w:hint="eastAsia" w:ascii="宋体" w:hAnsi="宋体"/>
                <w:color w:val="000000" w:themeColor="text1"/>
                <w:spacing w:val="18"/>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18"/>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HTTP</w:t>
            </w:r>
            <w:r>
              <w:rPr>
                <w:rFonts w:hint="eastAsia" w:ascii="宋体" w:hAnsi="宋体"/>
                <w:color w:val="000000" w:themeColor="text1"/>
                <w:spacing w:val="18"/>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UDP</w:t>
            </w:r>
            <w:r>
              <w:rPr>
                <w:rFonts w:hint="eastAsia" w:ascii="宋体" w:hAnsi="宋体"/>
                <w:color w:val="000000" w:themeColor="text1"/>
                <w:spacing w:val="18"/>
                <w:szCs w:val="21"/>
                <w14:textFill>
                  <w14:solidFill>
                    <w14:schemeClr w14:val="tx1"/>
                  </w14:solidFill>
                </w14:textFill>
              </w:rPr>
              <w:t>等；</w:t>
            </w:r>
            <w:r>
              <w:rPr>
                <w:rFonts w:hint="eastAsia" w:ascii="宋体" w:hAnsi="宋体"/>
                <w:color w:val="000000" w:themeColor="text1"/>
                <w:spacing w:val="14"/>
                <w:szCs w:val="21"/>
                <w14:textFill>
                  <w14:solidFill>
                    <w14:schemeClr w14:val="tx1"/>
                  </w14:solidFill>
                </w14:textFill>
              </w:rPr>
              <w:t>宽动态可选；操作系统兼容：</w:t>
            </w:r>
            <w:r>
              <w:rPr>
                <w:rFonts w:hint="eastAsia" w:ascii="宋体" w:hAnsi="宋体"/>
                <w:color w:val="000000" w:themeColor="text1"/>
                <w:szCs w:val="21"/>
                <w14:textFill>
                  <w14:solidFill>
                    <w14:schemeClr w14:val="tx1"/>
                  </w14:solidFill>
                </w14:textFill>
              </w:rPr>
              <w:t>Windows</w:t>
            </w:r>
            <w:r>
              <w:rPr>
                <w:rFonts w:hint="eastAsia" w:ascii="宋体" w:hAnsi="宋体"/>
                <w:color w:val="000000" w:themeColor="text1"/>
                <w:spacing w:val="16"/>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XP</w:t>
            </w:r>
            <w:r>
              <w:rPr>
                <w:rFonts w:hint="eastAsia" w:ascii="宋体" w:hAnsi="宋体"/>
                <w:color w:val="000000" w:themeColor="text1"/>
                <w:spacing w:val="14"/>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Windows </w:t>
            </w:r>
            <w:r>
              <w:rPr>
                <w:rFonts w:hint="eastAsia" w:ascii="宋体" w:hAnsi="宋体"/>
                <w:color w:val="000000" w:themeColor="text1"/>
                <w:spacing w:val="-3"/>
                <w:szCs w:val="21"/>
                <w14:textFill>
                  <w14:solidFill>
                    <w14:schemeClr w14:val="tx1"/>
                  </w14:solidFill>
                </w14:textFill>
              </w:rPr>
              <w:t>2003、</w:t>
            </w:r>
            <w:r>
              <w:rPr>
                <w:rFonts w:hint="eastAsia" w:ascii="宋体" w:hAnsi="宋体"/>
                <w:color w:val="000000" w:themeColor="text1"/>
                <w:szCs w:val="21"/>
                <w14:textFill>
                  <w14:solidFill>
                    <w14:schemeClr w14:val="tx1"/>
                  </w14:solidFill>
                </w14:textFill>
              </w:rPr>
              <w:t>Windows</w:t>
            </w:r>
            <w:r>
              <w:rPr>
                <w:rFonts w:hint="eastAsia" w:ascii="宋体" w:hAnsi="宋体"/>
                <w:color w:val="000000" w:themeColor="text1"/>
                <w:spacing w:val="33"/>
                <w:szCs w:val="21"/>
                <w14:textFill>
                  <w14:solidFill>
                    <w14:schemeClr w14:val="tx1"/>
                  </w14:solidFill>
                </w14:textFill>
              </w:rPr>
              <w:t xml:space="preserve"> </w:t>
            </w:r>
            <w:r>
              <w:rPr>
                <w:rFonts w:hint="eastAsia" w:ascii="宋体" w:hAnsi="宋体"/>
                <w:color w:val="000000" w:themeColor="text1"/>
                <w:spacing w:val="22"/>
                <w:szCs w:val="21"/>
                <w14:textFill>
                  <w14:solidFill>
                    <w14:schemeClr w14:val="tx1"/>
                  </w14:solidFill>
                </w14:textFill>
              </w:rPr>
              <w:t>2008、</w:t>
            </w:r>
            <w:r>
              <w:rPr>
                <w:rFonts w:hint="eastAsia" w:ascii="宋体" w:hAnsi="宋体"/>
                <w:color w:val="000000" w:themeColor="text1"/>
                <w:szCs w:val="21"/>
                <w14:textFill>
                  <w14:solidFill>
                    <w14:schemeClr w14:val="tx1"/>
                  </w14:solidFill>
                </w14:textFill>
              </w:rPr>
              <w:t>Windows</w:t>
            </w:r>
            <w:r>
              <w:rPr>
                <w:rFonts w:hint="eastAsia" w:ascii="宋体" w:hAnsi="宋体"/>
                <w:color w:val="000000" w:themeColor="text1"/>
                <w:spacing w:val="26"/>
                <w:szCs w:val="21"/>
                <w14:textFill>
                  <w14:solidFill>
                    <w14:schemeClr w14:val="tx1"/>
                  </w14:solidFill>
                </w14:textFill>
              </w:rPr>
              <w:t xml:space="preserve"> </w:t>
            </w:r>
            <w:r>
              <w:rPr>
                <w:rFonts w:hint="eastAsia" w:ascii="宋体" w:hAnsi="宋体"/>
                <w:color w:val="000000" w:themeColor="text1"/>
                <w:spacing w:val="22"/>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Windows</w:t>
            </w:r>
            <w:r>
              <w:rPr>
                <w:rFonts w:hint="eastAsia" w:ascii="宋体" w:hAnsi="宋体"/>
                <w:color w:val="000000" w:themeColor="text1"/>
                <w:spacing w:val="22"/>
                <w:szCs w:val="21"/>
                <w14:textFill>
                  <w14:solidFill>
                    <w14:schemeClr w14:val="tx1"/>
                  </w14:solidFill>
                </w14:textFill>
              </w:rPr>
              <w:t>10;</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52" w:type="pct"/>
            <w:vAlign w:val="center"/>
          </w:tcPr>
          <w:p>
            <w:pPr>
              <w:snapToGrid w:val="0"/>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补光灯</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高亮</w:t>
            </w:r>
            <w:r>
              <w:rPr>
                <w:rFonts w:hint="eastAsia" w:ascii="宋体" w:hAnsi="宋体"/>
                <w:color w:val="000000" w:themeColor="text1"/>
                <w:szCs w:val="21"/>
                <w14:textFill>
                  <w14:solidFill>
                    <w14:schemeClr w14:val="tx1"/>
                  </w14:solidFill>
                </w14:textFill>
              </w:rPr>
              <w:t>LED</w:t>
            </w:r>
            <w:r>
              <w:rPr>
                <w:rFonts w:hint="eastAsia" w:ascii="宋体" w:hAnsi="宋体"/>
                <w:color w:val="000000" w:themeColor="text1"/>
                <w:spacing w:val="6"/>
                <w:szCs w:val="21"/>
                <w14:textFill>
                  <w14:solidFill>
                    <w14:schemeClr w14:val="tx1"/>
                  </w14:solidFill>
                </w14:textFill>
              </w:rPr>
              <w:t>灯24颗；功率：20W;光通量：14491m;光敏</w:t>
            </w:r>
            <w:r>
              <w:rPr>
                <w:rFonts w:hint="eastAsia" w:ascii="宋体" w:hAnsi="宋体"/>
                <w:color w:val="000000" w:themeColor="text1"/>
                <w:spacing w:val="11"/>
                <w:szCs w:val="21"/>
                <w14:textFill>
                  <w14:solidFill>
                    <w14:schemeClr w14:val="tx1"/>
                  </w14:solidFill>
                </w14:textFill>
              </w:rPr>
              <w:t>开/关控制</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摄像机固定立柱</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304不锈钢，加厚</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立柱配件</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
                <w:szCs w:val="21"/>
                <w14:textFill>
                  <w14:solidFill>
                    <w14:schemeClr w14:val="tx1"/>
                  </w14:solidFill>
                </w14:textFill>
              </w:rPr>
              <w:t>抱箍支架，连接组件，立柱配件等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1"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p>
          <w:p>
            <w:pPr>
              <w:snapToGrid w:val="0"/>
              <w:ind w:firstLine="54"/>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数字</w:t>
            </w:r>
            <w:r>
              <w:rPr>
                <w:rFonts w:hint="eastAsia" w:ascii="宋体" w:hAnsi="宋体"/>
                <w:color w:val="000000" w:themeColor="text1"/>
                <w:spacing w:val="5"/>
                <w:szCs w:val="21"/>
                <w14:textFill>
                  <w14:solidFill>
                    <w14:schemeClr w14:val="tx1"/>
                  </w14:solidFill>
                </w14:textFill>
              </w:rPr>
              <w:t>快速道闸</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7"/>
                <w:szCs w:val="21"/>
                <w14:textFill>
                  <w14:solidFill>
                    <w14:schemeClr w14:val="tx1"/>
                  </w14:solidFill>
                </w14:textFill>
              </w:rPr>
              <w:t>全数字化控制技术，设备</w:t>
            </w:r>
            <w:r>
              <w:rPr>
                <w:rFonts w:hint="eastAsia" w:ascii="宋体" w:hAnsi="宋体"/>
                <w:color w:val="000000" w:themeColor="text1"/>
                <w:szCs w:val="21"/>
                <w14:textFill>
                  <w14:solidFill>
                    <w14:schemeClr w14:val="tx1"/>
                  </w14:solidFill>
                </w14:textFill>
              </w:rPr>
              <w:t>IP</w:t>
            </w:r>
            <w:r>
              <w:rPr>
                <w:rFonts w:hint="eastAsia" w:ascii="宋体" w:hAnsi="宋体"/>
                <w:color w:val="000000" w:themeColor="text1"/>
                <w:spacing w:val="7"/>
                <w:szCs w:val="21"/>
                <w14:textFill>
                  <w14:solidFill>
                    <w14:schemeClr w14:val="tx1"/>
                  </w14:solidFill>
                </w14:textFill>
              </w:rPr>
              <w:t>化，支持在线开级；自</w:t>
            </w:r>
            <w:r>
              <w:rPr>
                <w:rFonts w:hint="eastAsia" w:ascii="宋体" w:hAnsi="宋体"/>
                <w:color w:val="000000" w:themeColor="text1"/>
                <w:spacing w:val="5"/>
                <w:szCs w:val="21"/>
                <w14:textFill>
                  <w14:solidFill>
                    <w14:schemeClr w14:val="tx1"/>
                  </w14:solidFill>
                </w14:textFill>
              </w:rPr>
              <w:t>动记录闸机运行次数、时间等信息；智能调控；停</w:t>
            </w:r>
            <w:r>
              <w:rPr>
                <w:rFonts w:hint="eastAsia" w:ascii="宋体" w:hAnsi="宋体"/>
                <w:color w:val="000000" w:themeColor="text1"/>
                <w:spacing w:val="6"/>
                <w:szCs w:val="21"/>
                <w14:textFill>
                  <w14:solidFill>
                    <w14:schemeClr w14:val="tx1"/>
                  </w14:solidFill>
                </w14:textFill>
              </w:rPr>
              <w:t>电手动摇杆开闸功能；具备地感防砸、开优先保护</w:t>
            </w:r>
            <w:r>
              <w:rPr>
                <w:rFonts w:hint="eastAsia" w:ascii="宋体" w:hAnsi="宋体"/>
                <w:color w:val="000000" w:themeColor="text1"/>
                <w:spacing w:val="5"/>
                <w:szCs w:val="21"/>
                <w14:textFill>
                  <w14:solidFill>
                    <w14:schemeClr w14:val="tx1"/>
                  </w14:solidFill>
                </w14:textFill>
              </w:rPr>
              <w:t>、遇阻保护，确保通行目标的安全；标准直杆</w:t>
            </w:r>
            <w:r>
              <w:rPr>
                <w:rFonts w:hint="eastAsia" w:ascii="宋体" w:hAnsi="宋体"/>
                <w:color w:val="000000" w:themeColor="text1"/>
                <w:spacing w:val="4"/>
                <w:szCs w:val="21"/>
                <w14:textFill>
                  <w14:solidFill>
                    <w14:schemeClr w14:val="tx1"/>
                  </w14:solidFill>
                </w14:textFill>
              </w:rPr>
              <w:t>、含</w:t>
            </w:r>
            <w:r>
              <w:rPr>
                <w:rFonts w:hint="eastAsia" w:ascii="宋体" w:hAnsi="宋体"/>
                <w:color w:val="000000" w:themeColor="text1"/>
                <w:spacing w:val="11"/>
                <w:szCs w:val="21"/>
                <w14:textFill>
                  <w14:solidFill>
                    <w14:schemeClr w14:val="tx1"/>
                  </w14:solidFill>
                </w14:textFill>
              </w:rPr>
              <w:t>三联按钮及配送遥控器.1;减速电机：电机功率：</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28"/>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300W/</w:t>
            </w:r>
            <w:r>
              <w:rPr>
                <w:rFonts w:hint="eastAsia" w:ascii="宋体" w:hAnsi="宋体"/>
                <w:color w:val="000000" w:themeColor="text1"/>
                <w:szCs w:val="21"/>
                <w14:textFill>
                  <w14:solidFill>
                    <w14:schemeClr w14:val="tx1"/>
                  </w14:solidFill>
                </w14:textFill>
              </w:rPr>
              <w:t>DC</w:t>
            </w:r>
            <w:r>
              <w:rPr>
                <w:rFonts w:hint="eastAsia" w:ascii="宋体" w:hAnsi="宋体"/>
                <w:color w:val="000000" w:themeColor="text1"/>
                <w:spacing w:val="6"/>
                <w:szCs w:val="21"/>
                <w14:textFill>
                  <w14:solidFill>
                    <w14:schemeClr w14:val="tx1"/>
                  </w14:solidFill>
                </w14:textFill>
              </w:rPr>
              <w:t>36V;杆长度：铝合金椭圆杆杆长≤</w:t>
            </w:r>
            <w:r>
              <w:rPr>
                <w:rFonts w:hint="eastAsia" w:ascii="宋体" w:hAnsi="宋体"/>
                <w:color w:val="000000" w:themeColor="text1"/>
                <w:spacing w:val="-1"/>
                <w:szCs w:val="21"/>
                <w14:textFill>
                  <w14:solidFill>
                    <w14:schemeClr w14:val="tx1"/>
                  </w14:solidFill>
                </w14:textFill>
              </w:rPr>
              <w:t>5m;闸杆起落时间：1.5～6秒可调；使用环境温</w:t>
            </w:r>
            <w:r>
              <w:rPr>
                <w:rFonts w:hint="eastAsia" w:ascii="宋体" w:hAnsi="宋体"/>
                <w:color w:val="000000" w:themeColor="text1"/>
                <w:spacing w:val="8"/>
                <w:szCs w:val="21"/>
                <w14:textFill>
                  <w14:solidFill>
                    <w14:schemeClr w14:val="tx1"/>
                  </w14:solidFill>
                </w14:textFill>
              </w:rPr>
              <w:t>度：-30℃~+60℃;闸杆中心高度：920</w:t>
            </w:r>
            <w:r>
              <w:rPr>
                <w:rFonts w:hint="eastAsia" w:ascii="宋体" w:hAnsi="宋体"/>
                <w:color w:val="000000" w:themeColor="text1"/>
                <w:szCs w:val="21"/>
                <w14:textFill>
                  <w14:solidFill>
                    <w14:schemeClr w14:val="tx1"/>
                  </w14:solidFill>
                </w14:textFill>
              </w:rPr>
              <w:t>mm</w:t>
            </w:r>
            <w:r>
              <w:rPr>
                <w:rFonts w:hint="eastAsia" w:ascii="宋体" w:hAnsi="宋体"/>
                <w:color w:val="000000" w:themeColor="text1"/>
                <w:spacing w:val="8"/>
                <w:szCs w:val="21"/>
                <w14:textFill>
                  <w14:solidFill>
                    <w14:schemeClr w14:val="tx1"/>
                  </w14:solidFill>
                </w14:textFill>
              </w:rPr>
              <w:t>;</w:t>
            </w:r>
            <w:r>
              <w:rPr>
                <w:rFonts w:hint="eastAsia" w:ascii="宋体" w:hAnsi="宋体"/>
                <w:color w:val="000000" w:themeColor="text1"/>
                <w:spacing w:val="7"/>
                <w:szCs w:val="21"/>
                <w14:textFill>
                  <w14:solidFill>
                    <w14:schemeClr w14:val="tx1"/>
                  </w14:solidFill>
                </w14:textFill>
              </w:rPr>
              <w:t>可选</w:t>
            </w:r>
            <w:r>
              <w:rPr>
                <w:rFonts w:hint="eastAsia" w:ascii="宋体" w:hAnsi="宋体"/>
                <w:color w:val="000000" w:themeColor="text1"/>
                <w:spacing w:val="21"/>
                <w:szCs w:val="21"/>
                <w14:textFill>
                  <w14:solidFill>
                    <w14:schemeClr w14:val="tx1"/>
                  </w14:solidFill>
                </w14:textFill>
              </w:rPr>
              <w:t>颜色：黄灰，蓝银，银灰等；</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10</w:t>
            </w:r>
          </w:p>
        </w:tc>
        <w:tc>
          <w:tcPr>
            <w:tcW w:w="652"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地感应线圈</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耐高温</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652" w:type="pct"/>
            <w:vAlign w:val="center"/>
          </w:tcPr>
          <w:p>
            <w:pPr>
              <w:snapToGrid w:val="0"/>
              <w:ind w:firstLine="145"/>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数字式车</w:t>
            </w:r>
            <w:r>
              <w:rPr>
                <w:rFonts w:hint="eastAsia" w:ascii="宋体" w:hAnsi="宋体"/>
                <w:color w:val="000000" w:themeColor="text1"/>
                <w:spacing w:val="-2"/>
                <w:szCs w:val="21"/>
                <w14:textFill>
                  <w14:solidFill>
                    <w14:schemeClr w14:val="tx1"/>
                  </w14:solidFill>
                </w14:textFill>
              </w:rPr>
              <w:t>辆检测器</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工作电压：AC220V±15%;额定功率：≤3W;环境温</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度：-25°C~65°C;工作地感量：80~500</w:t>
            </w:r>
            <w:r>
              <w:rPr>
                <w:rFonts w:hint="eastAsia" w:ascii="宋体" w:hAnsi="宋体"/>
                <w:color w:val="000000" w:themeColor="text1"/>
                <w:szCs w:val="21"/>
                <w14:textFill>
                  <w14:solidFill>
                    <w14:schemeClr w14:val="tx1"/>
                  </w14:solidFill>
                </w14:textFill>
              </w:rPr>
              <w:t>UH</w:t>
            </w:r>
            <w:r>
              <w:rPr>
                <w:rFonts w:hint="eastAsia" w:ascii="宋体" w:hAnsi="宋体"/>
                <w:color w:val="000000" w:themeColor="text1"/>
                <w:spacing w:val="2"/>
                <w:szCs w:val="21"/>
                <w14:textFill>
                  <w14:solidFill>
                    <w14:schemeClr w14:val="tx1"/>
                  </w14:solidFill>
                </w14:textFill>
              </w:rPr>
              <w:t>,响应时</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间：100</w:t>
            </w:r>
            <w:r>
              <w:rPr>
                <w:rFonts w:hint="eastAsia" w:ascii="宋体" w:hAnsi="宋体"/>
                <w:color w:val="000000" w:themeColor="text1"/>
                <w:szCs w:val="21"/>
                <w14:textFill>
                  <w14:solidFill>
                    <w14:schemeClr w14:val="tx1"/>
                  </w14:solidFill>
                </w14:textFill>
              </w:rPr>
              <w:t>ms</w:t>
            </w:r>
            <w:r>
              <w:rPr>
                <w:rFonts w:hint="eastAsia" w:ascii="宋体" w:hAnsi="宋体"/>
                <w:color w:val="000000" w:themeColor="text1"/>
                <w:spacing w:val="2"/>
                <w:szCs w:val="21"/>
                <w14:textFill>
                  <w14:solidFill>
                    <w14:schemeClr w14:val="tx1"/>
                  </w14:solidFill>
                </w14:textFill>
              </w:rPr>
              <w:t>、250</w:t>
            </w:r>
            <w:r>
              <w:rPr>
                <w:rFonts w:hint="eastAsia" w:ascii="宋体" w:hAnsi="宋体"/>
                <w:color w:val="000000" w:themeColor="text1"/>
                <w:szCs w:val="21"/>
                <w14:textFill>
                  <w14:solidFill>
                    <w14:schemeClr w14:val="tx1"/>
                  </w14:solidFill>
                </w14:textFill>
              </w:rPr>
              <w:t>ms</w:t>
            </w:r>
            <w:r>
              <w:rPr>
                <w:rFonts w:hint="eastAsia" w:ascii="宋体" w:hAnsi="宋体"/>
                <w:color w:val="000000" w:themeColor="text1"/>
                <w:spacing w:val="2"/>
                <w:szCs w:val="21"/>
                <w14:textFill>
                  <w14:solidFill>
                    <w14:schemeClr w14:val="tx1"/>
                  </w14:solidFill>
                </w14:textFill>
              </w:rPr>
              <w:t>;检测率：&gt;99.99%;静电等级：满</w:t>
            </w:r>
            <w:r>
              <w:rPr>
                <w:rFonts w:hint="eastAsia" w:ascii="宋体" w:hAnsi="宋体"/>
                <w:color w:val="000000" w:themeColor="text1"/>
                <w:spacing w:val="12"/>
                <w:szCs w:val="21"/>
                <w14:textFill>
                  <w14:solidFill>
                    <w14:schemeClr w14:val="tx1"/>
                  </w14:solidFill>
                </w14:textFill>
              </w:rPr>
              <w:t>足</w:t>
            </w:r>
            <w:r>
              <w:rPr>
                <w:rFonts w:hint="eastAsia" w:ascii="宋体" w:hAnsi="宋体"/>
                <w:color w:val="000000" w:themeColor="text1"/>
                <w:szCs w:val="21"/>
                <w14:textFill>
                  <w14:solidFill>
                    <w14:schemeClr w14:val="tx1"/>
                  </w14:solidFill>
                </w14:textFill>
              </w:rPr>
              <w:t>GB</w:t>
            </w:r>
            <w:r>
              <w:rPr>
                <w:rFonts w:hint="eastAsia" w:ascii="宋体" w:hAnsi="宋体"/>
                <w:color w:val="000000" w:themeColor="text1"/>
                <w:spacing w:val="12"/>
                <w:szCs w:val="21"/>
                <w14:textFill>
                  <w14:solidFill>
                    <w14:schemeClr w14:val="tx1"/>
                  </w14:solidFill>
                </w14:textFill>
              </w:rPr>
              <w:t>/T17626.2规定；使用寿命：3～5</w:t>
            </w:r>
            <w:r>
              <w:rPr>
                <w:rFonts w:hint="eastAsia" w:ascii="宋体" w:hAnsi="宋体"/>
                <w:color w:val="000000" w:themeColor="text1"/>
                <w:spacing w:val="11"/>
                <w:szCs w:val="21"/>
                <w14:textFill>
                  <w14:solidFill>
                    <w14:schemeClr w14:val="tx1"/>
                  </w14:solidFill>
                </w14:textFill>
              </w:rPr>
              <w:t>年。</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652" w:type="pct"/>
            <w:vAlign w:val="center"/>
          </w:tcPr>
          <w:p>
            <w:pPr>
              <w:snapToGrid w:val="0"/>
              <w:ind w:firstLine="95"/>
              <w:jc w:val="center"/>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出口一体式控制机</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9"/>
                <w:szCs w:val="21"/>
                <w14:textFill>
                  <w14:solidFill>
                    <w14:schemeClr w14:val="tx1"/>
                  </w14:solidFill>
                </w14:textFill>
              </w:rPr>
              <w:t>1、智能化响试，高女生性密切系统。</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18"/>
                <w:szCs w:val="21"/>
                <w14:textFill>
                  <w14:solidFill>
                    <w14:schemeClr w14:val="tx1"/>
                  </w14:solidFill>
                </w14:textFill>
              </w:rPr>
              <w:t>2、对接捷顺新秘钥系统，具备现场认证能力；</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1"/>
                <w:szCs w:val="21"/>
                <w14:textFill>
                  <w14:solidFill>
                    <w14:schemeClr w14:val="tx1"/>
                  </w14:solidFill>
                </w14:textFill>
              </w:rPr>
              <w:t>3、对接捷顺运维平台，远程化运维，设备支持主</w:t>
            </w:r>
            <w:r>
              <w:rPr>
                <w:rFonts w:hint="eastAsia" w:ascii="宋体" w:hAnsi="宋体"/>
                <w:color w:val="000000" w:themeColor="text1"/>
                <w:spacing w:val="20"/>
                <w:szCs w:val="21"/>
                <w14:textFill>
                  <w14:solidFill>
                    <w14:schemeClr w14:val="tx1"/>
                  </w14:solidFill>
                </w14:textFill>
              </w:rPr>
              <w:t>动</w:t>
            </w:r>
            <w:r>
              <w:rPr>
                <w:rFonts w:hint="eastAsia" w:ascii="宋体" w:hAnsi="宋体"/>
                <w:color w:val="000000" w:themeColor="text1"/>
                <w:spacing w:val="18"/>
                <w:szCs w:val="21"/>
                <w14:textFill>
                  <w14:solidFill>
                    <w14:schemeClr w14:val="tx1"/>
                  </w14:solidFill>
                </w14:textFill>
              </w:rPr>
              <w:t>推送运维保养信息，实现售后向服务的转变；</w:t>
            </w:r>
          </w:p>
          <w:p>
            <w:pPr>
              <w:snapToGrid w:val="0"/>
              <w:ind w:firstLine="9"/>
              <w:rPr>
                <w:rFonts w:ascii="宋体" w:hAnsi="宋体"/>
                <w:color w:val="000000" w:themeColor="text1"/>
                <w:szCs w:val="21"/>
                <w14:textFill>
                  <w14:solidFill>
                    <w14:schemeClr w14:val="tx1"/>
                  </w14:solidFill>
                </w14:textFill>
              </w:rPr>
            </w:pPr>
            <w:r>
              <w:rPr>
                <w:rFonts w:hint="eastAsia" w:ascii="宋体" w:hAnsi="宋体"/>
                <w:color w:val="000000" w:themeColor="text1"/>
                <w:spacing w:val="21"/>
                <w:szCs w:val="21"/>
                <w14:textFill>
                  <w14:solidFill>
                    <w14:schemeClr w14:val="tx1"/>
                  </w14:solidFill>
                </w14:textFill>
              </w:rPr>
              <w:t>4、内置自主车牌识别算法和专用图像处理单</w:t>
            </w:r>
            <w:r>
              <w:rPr>
                <w:rFonts w:hint="eastAsia" w:ascii="宋体" w:hAnsi="宋体"/>
                <w:color w:val="000000" w:themeColor="text1"/>
                <w:spacing w:val="20"/>
                <w:szCs w:val="21"/>
                <w14:textFill>
                  <w14:solidFill>
                    <w14:schemeClr w14:val="tx1"/>
                  </w14:solidFill>
                </w14:textFill>
              </w:rPr>
              <w:t>元，自带双机协同识别算法，从容应对弯道及多方来车芯</w:t>
            </w:r>
            <w:r>
              <w:rPr>
                <w:rFonts w:hint="eastAsia" w:ascii="宋体" w:hAnsi="宋体"/>
                <w:color w:val="000000" w:themeColor="text1"/>
                <w:spacing w:val="16"/>
                <w:szCs w:val="21"/>
                <w14:textFill>
                  <w14:solidFill>
                    <w14:schemeClr w14:val="tx1"/>
                  </w14:solidFill>
                </w14:textFill>
              </w:rPr>
              <w:t>中有法，畅行天下；</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0"/>
                <w:szCs w:val="21"/>
                <w14:textFill>
                  <w14:solidFill>
                    <w14:schemeClr w14:val="tx1"/>
                  </w14:solidFill>
                </w14:textFill>
              </w:rPr>
              <w:t>5、独特的容灾链路设计，可离线识别、计费，存储</w:t>
            </w:r>
            <w:r>
              <w:rPr>
                <w:rFonts w:hint="eastAsia" w:ascii="宋体" w:hAnsi="宋体"/>
                <w:color w:val="000000" w:themeColor="text1"/>
                <w:spacing w:val="18"/>
                <w:szCs w:val="21"/>
                <w14:textFill>
                  <w14:solidFill>
                    <w14:schemeClr w14:val="tx1"/>
                  </w14:solidFill>
                </w14:textFill>
              </w:rPr>
              <w:t>图文，安然舒心；</w:t>
            </w:r>
          </w:p>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4"/>
                <w:szCs w:val="21"/>
                <w14:textFill>
                  <w14:solidFill>
                    <w14:schemeClr w14:val="tx1"/>
                  </w14:solidFill>
                </w14:textFill>
              </w:rPr>
              <w:t>6、提供二次开发</w:t>
            </w:r>
            <w:r>
              <w:rPr>
                <w:rFonts w:hint="eastAsia" w:ascii="宋体" w:hAnsi="宋体"/>
                <w:color w:val="000000" w:themeColor="text1"/>
                <w:szCs w:val="21"/>
                <w14:textFill>
                  <w14:solidFill>
                    <w14:schemeClr w14:val="tx1"/>
                  </w14:solidFill>
                </w14:textFill>
              </w:rPr>
              <w:t>SDK</w:t>
            </w:r>
            <w:r>
              <w:rPr>
                <w:rFonts w:hint="eastAsia" w:ascii="宋体" w:hAnsi="宋体"/>
                <w:color w:val="000000" w:themeColor="text1"/>
                <w:spacing w:val="24"/>
                <w:szCs w:val="21"/>
                <w14:textFill>
                  <w14:solidFill>
                    <w14:schemeClr w14:val="tx1"/>
                  </w14:solidFill>
                </w14:textFill>
              </w:rPr>
              <w:t>,实现产品与第三方的对接标</w:t>
            </w:r>
            <w:r>
              <w:rPr>
                <w:rFonts w:hint="eastAsia" w:ascii="宋体" w:hAnsi="宋体"/>
                <w:color w:val="000000" w:themeColor="text1"/>
                <w:spacing w:val="18"/>
                <w:szCs w:val="21"/>
                <w14:textFill>
                  <w14:solidFill>
                    <w14:schemeClr w14:val="tx1"/>
                  </w14:solidFill>
                </w14:textFill>
              </w:rPr>
              <w:t>准化、渠道化，支持贴牌与定制；</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车牌识别</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高清摄像头</w:t>
            </w:r>
          </w:p>
        </w:tc>
        <w:tc>
          <w:tcPr>
            <w:tcW w:w="2520" w:type="pct"/>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成像元件：1/3英</w:t>
            </w:r>
            <w:r>
              <w:rPr>
                <w:rFonts w:hint="eastAsia" w:ascii="Meiryo" w:hAnsi="Meiryo" w:eastAsia="Meiryo" w:cs="Meiryo"/>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CMOS传感器；最低照度：彩色0.1Lux@F1.2；视频压缩格式：H.264，MPEG4；码流分辨率：1080P/30fps、720P/25fps；视频传输协议：RTSP流媒体传输协议、TCP/IP、HTTP、UDP等；宽动态可选；操作系统兼容：Windows XP、Windows 2003、</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Windows 2008、Windows 7、Windows10；支持的浏览器：IE6、IE8、IE9、IE10、IE11、360、猎豹；工作电压：AC220V；设备平均无故障时间：&gt;10000h；平均功耗：≤3W</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补光灯</w:t>
            </w:r>
          </w:p>
        </w:tc>
        <w:tc>
          <w:tcPr>
            <w:tcW w:w="2520"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高亮LED灯24颗；功率:20W；光通量:1449lm；光敏开/关控制</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摄像机固定立柱</w:t>
            </w:r>
          </w:p>
        </w:tc>
        <w:tc>
          <w:tcPr>
            <w:tcW w:w="2520"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304不锈钢，加厚</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立柱配件</w:t>
            </w:r>
          </w:p>
        </w:tc>
        <w:tc>
          <w:tcPr>
            <w:tcW w:w="2520"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抱箍支架，连接组件，立柱配件等</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p>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管理工作站电脑</w:t>
            </w:r>
          </w:p>
        </w:tc>
        <w:tc>
          <w:tcPr>
            <w:tcW w:w="2520"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英特尔 酷睿i5 7500 处理器(CPU频率：3.4 GHz、缓存：L3 6MB , )；内存：8GB(1X8GB)单通道DDR4；1TB SATA硬盘；光驱：DVDRW光驱；集成显卡；宽屏液晶显示器，尺寸：21.5英寸。</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纯车牌识别管理软件</w:t>
            </w:r>
          </w:p>
        </w:tc>
        <w:tc>
          <w:tcPr>
            <w:tcW w:w="2520"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含license认证</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光纤收发器</w:t>
            </w:r>
          </w:p>
        </w:tc>
        <w:tc>
          <w:tcPr>
            <w:tcW w:w="2520"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百兆双芯单模光纤收发器；网络10/100M 自适应，单模光纤能达20KM远 1个RJ45电口、1个SC光口。</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652" w:type="pct"/>
            <w:vAlign w:val="bottom"/>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8口千兆以太网交换机</w:t>
            </w:r>
          </w:p>
        </w:tc>
        <w:tc>
          <w:tcPr>
            <w:tcW w:w="2520"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8个10/100/1000Mbps RJ45自适应以太网端口；符合IEEE802.3、IEEE802.3u、IEEE802.3ab标准；每个端口都支持Auto-MDI/MDIX功能； 全双工/半双工自适应模式；LED指示灯：存储转发架构；背板带宽：16Gbps；包转发率：11.9Mpps；MAC：4K；输入电压：100V-240V,50/60Hz；功耗：&lt;11W。</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线材</w:t>
            </w:r>
          </w:p>
        </w:tc>
        <w:tc>
          <w:tcPr>
            <w:tcW w:w="2520"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辅材</w:t>
            </w:r>
          </w:p>
        </w:tc>
        <w:tc>
          <w:tcPr>
            <w:tcW w:w="2520" w:type="pct"/>
          </w:tcPr>
          <w:p>
            <w:pPr>
              <w:snapToGrid w:val="0"/>
              <w:rPr>
                <w:rFonts w:ascii="宋体" w:hAnsi="宋体"/>
                <w:color w:val="000000" w:themeColor="text1"/>
                <w:szCs w:val="21"/>
                <w14:textFill>
                  <w14:solidFill>
                    <w14:schemeClr w14:val="tx1"/>
                  </w14:solidFill>
                </w14:textFill>
              </w:rPr>
            </w:pP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18" w:type="pct"/>
            <w:tcBorders>
              <w:bottom w:val="single" w:color="000000" w:sz="4" w:space="0"/>
            </w:tcBorders>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w:t>
            </w:r>
          </w:p>
        </w:tc>
        <w:tc>
          <w:tcPr>
            <w:tcW w:w="652" w:type="pct"/>
            <w:tcBorders>
              <w:bottom w:val="single" w:color="000000"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云平台管理软件（可选）</w:t>
            </w:r>
          </w:p>
        </w:tc>
        <w:tc>
          <w:tcPr>
            <w:tcW w:w="2520" w:type="pct"/>
            <w:tcBorders>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含license认证，按年收费/项目</w:t>
            </w:r>
          </w:p>
        </w:tc>
        <w:tc>
          <w:tcPr>
            <w:tcW w:w="358" w:type="pct"/>
            <w:tcBorders>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套.年</w:t>
            </w:r>
          </w:p>
        </w:tc>
        <w:tc>
          <w:tcPr>
            <w:tcW w:w="416" w:type="pct"/>
            <w:tcBorders>
              <w:bottom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36" w:type="pct"/>
            <w:tcBorders>
              <w:bottom w:val="single" w:color="000000" w:sz="4" w:space="0"/>
            </w:tcBorders>
            <w:vAlign w:val="center"/>
          </w:tcPr>
          <w:p>
            <w:pPr>
              <w:snapToGrid w:val="0"/>
              <w:jc w:val="cente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5000" w:type="pct"/>
            <w:gridSpan w:val="6"/>
            <w:shd w:val="clear" w:color="auto" w:fill="D8D8D8" w:themeFill="background1" w:themeFillShade="D9"/>
          </w:tcPr>
          <w:p>
            <w:pPr>
              <w:snapToGrid w:val="0"/>
              <w:jc w:val="left"/>
              <w:rPr>
                <w:rFonts w:ascii="宋体" w:hAnsi="宋体"/>
                <w:color w:val="000000" w:themeColor="text1"/>
                <w:szCs w:val="21"/>
                <w14:textFill>
                  <w14:solidFill>
                    <w14:schemeClr w14:val="tx1"/>
                  </w14:solidFill>
                </w14:textFill>
              </w:rPr>
            </w:pPr>
            <w:r>
              <w:rPr>
                <w:rFonts w:hint="eastAsia" w:ascii="宋体" w:hAnsi="宋体"/>
                <w:b/>
                <w:bCs/>
                <w:color w:val="000000" w:themeColor="text1"/>
                <w:spacing w:val="-4"/>
                <w:szCs w:val="21"/>
                <w14:textFill>
                  <w14:solidFill>
                    <w14:schemeClr w14:val="tx1"/>
                  </w14:solidFill>
                </w14:textFill>
              </w:rPr>
              <w:t>十一、金湖蓝天</w:t>
            </w:r>
            <w:r>
              <w:rPr>
                <w:rFonts w:hint="eastAsia" w:ascii="宋体" w:hAnsi="宋体"/>
                <w:b/>
                <w:bCs/>
                <w:color w:val="000000" w:themeColor="text1"/>
                <w:spacing w:val="2"/>
                <w:szCs w:val="21"/>
                <w14:textFill>
                  <w14:solidFill>
                    <w14:schemeClr w14:val="tx1"/>
                  </w14:solidFill>
                </w14:textFill>
              </w:rPr>
              <w:t>9、10、11栋互联网宽带接入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序号</w:t>
            </w:r>
          </w:p>
        </w:tc>
        <w:tc>
          <w:tcPr>
            <w:tcW w:w="652"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设备名称</w:t>
            </w:r>
          </w:p>
        </w:tc>
        <w:tc>
          <w:tcPr>
            <w:tcW w:w="2520" w:type="pct"/>
          </w:tcPr>
          <w:p>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pacing w:val="23"/>
                <w:szCs w:val="21"/>
                <w14:textFill>
                  <w14:solidFill>
                    <w14:schemeClr w14:val="tx1"/>
                  </w14:solidFill>
                </w14:textFill>
              </w:rPr>
              <w:t>配置性能说明</w:t>
            </w:r>
          </w:p>
        </w:tc>
        <w:tc>
          <w:tcPr>
            <w:tcW w:w="358"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单位</w:t>
            </w:r>
          </w:p>
        </w:tc>
        <w:tc>
          <w:tcPr>
            <w:tcW w:w="416" w:type="pct"/>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pacing w:val="-3"/>
                <w:szCs w:val="21"/>
                <w14:textFill>
                  <w14:solidFill>
                    <w14:schemeClr w14:val="tx1"/>
                  </w14:solidFill>
                </w14:textFill>
              </w:rPr>
              <w:t>数量</w:t>
            </w:r>
          </w:p>
        </w:tc>
        <w:tc>
          <w:tcPr>
            <w:tcW w:w="736" w:type="pct"/>
            <w:vAlign w:val="center"/>
          </w:tcPr>
          <w:p>
            <w:pPr>
              <w:snapToGrid w:val="0"/>
              <w:jc w:val="center"/>
              <w:rPr>
                <w:rFonts w:ascii="宋体" w:hAnsi="宋体"/>
                <w:color w:val="000000" w:themeColor="text1"/>
                <w:spacing w:val="-3"/>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318" w:type="pct"/>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52" w:type="pct"/>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宽带</w:t>
            </w:r>
          </w:p>
        </w:tc>
        <w:tc>
          <w:tcPr>
            <w:tcW w:w="2520"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上行不低于10M</w:t>
            </w:r>
          </w:p>
        </w:tc>
        <w:tc>
          <w:tcPr>
            <w:tcW w:w="358"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条</w:t>
            </w:r>
          </w:p>
        </w:tc>
        <w:tc>
          <w:tcPr>
            <w:tcW w:w="416" w:type="pct"/>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36" w:type="pct"/>
            <w:vAlign w:val="center"/>
          </w:tcPr>
          <w:p>
            <w:pPr>
              <w:snapToGrid w:val="0"/>
              <w:jc w:val="center"/>
              <w:rPr>
                <w:rFonts w:ascii="宋体" w:hAnsi="宋体"/>
                <w:color w:val="000000" w:themeColor="text1"/>
                <w:szCs w:val="21"/>
                <w14:textFill>
                  <w14:solidFill>
                    <w14:schemeClr w14:val="tx1"/>
                  </w14:solidFill>
                </w14:textFill>
              </w:rPr>
            </w:pPr>
          </w:p>
        </w:tc>
      </w:tr>
    </w:tbl>
    <w:p>
      <w:pPr>
        <w:widowControl/>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pPr>
        <w:pStyle w:val="3"/>
        <w:numPr>
          <w:ilvl w:val="0"/>
          <w:numId w:val="0"/>
        </w:numPr>
        <w:jc w:val="center"/>
        <w:rPr>
          <w:color w:val="000000" w:themeColor="text1"/>
          <w:sz w:val="24"/>
          <w:szCs w:val="24"/>
          <w14:textFill>
            <w14:solidFill>
              <w14:schemeClr w14:val="tx1"/>
            </w14:solidFill>
          </w14:textFill>
        </w:rPr>
      </w:pPr>
      <w:bookmarkStart w:id="76" w:name="_Toc15580"/>
      <w:r>
        <w:rPr>
          <w:rFonts w:hint="eastAsia"/>
          <w:b w:val="0"/>
          <w:color w:val="000000" w:themeColor="text1"/>
          <w:sz w:val="24"/>
          <w:szCs w:val="24"/>
          <w14:textFill>
            <w14:solidFill>
              <w14:schemeClr w14:val="tx1"/>
            </w14:solidFill>
          </w14:textFill>
        </w:rPr>
        <w:t>第三部分报价须知</w:t>
      </w:r>
      <w:bookmarkEnd w:id="76"/>
    </w:p>
    <w:p>
      <w:pPr>
        <w:pStyle w:val="3"/>
        <w:numPr>
          <w:ilvl w:val="0"/>
          <w:numId w:val="0"/>
        </w:numPr>
        <w:jc w:val="center"/>
        <w:rPr>
          <w:color w:val="000000" w:themeColor="text1"/>
          <w:sz w:val="21"/>
          <w:szCs w:val="21"/>
          <w14:textFill>
            <w14:solidFill>
              <w14:schemeClr w14:val="tx1"/>
            </w14:solidFill>
          </w14:textFill>
        </w:rPr>
      </w:pPr>
      <w:bookmarkStart w:id="77" w:name="_Toc434832495"/>
      <w:bookmarkStart w:id="78" w:name="_Toc456112858"/>
      <w:bookmarkStart w:id="79" w:name="_Toc27040"/>
      <w:r>
        <w:rPr>
          <w:rFonts w:hint="eastAsia"/>
          <w:color w:val="000000" w:themeColor="text1"/>
          <w:sz w:val="21"/>
          <w:szCs w:val="21"/>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14:textFill>
                  <w14:solidFill>
                    <w14:schemeClr w14:val="tx1"/>
                  </w14:solidFill>
                </w14:textFill>
              </w:rPr>
              <w:t>专家数量共</w:t>
            </w:r>
            <w:r>
              <w:rPr>
                <w:rFonts w:ascii="宋体"/>
                <w:b/>
                <w:bCs/>
                <w:color w:val="000000" w:themeColor="text1"/>
                <w:u w:val="single"/>
                <w14:textFill>
                  <w14:solidFill>
                    <w14:schemeClr w14:val="tx1"/>
                  </w14:solidFill>
                </w14:textFill>
              </w:rPr>
              <w:t>3</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投标人在每一份报价文件上明确标明 “正本”或“副本”。将正本及副本分别</w:t>
            </w:r>
            <w:r>
              <w:rPr>
                <w:rFonts w:hint="eastAsia" w:ascii="宋体" w:hAnsi="宋体"/>
                <w:bCs/>
                <w:color w:val="000000" w:themeColor="text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封面需按文件封面格式要求标注并加盖公章。电子文件单独密封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w:t>
            </w:r>
            <w:r>
              <w:rPr>
                <w:color w:val="000000" w:themeColor="text1"/>
                <w:szCs w:val="21"/>
                <w14:textFill>
                  <w14:solidFill>
                    <w14:schemeClr w14:val="tx1"/>
                  </w14:solidFill>
                </w14:textFill>
              </w:rPr>
              <w:t>所有文件密封袋的封口处应加盖投标人</w:t>
            </w:r>
            <w:r>
              <w:rPr>
                <w:rFonts w:hint="eastAsia"/>
                <w:color w:val="000000" w:themeColor="text1"/>
                <w:szCs w:val="21"/>
                <w14:textFill>
                  <w14:solidFill>
                    <w14:schemeClr w14:val="tx1"/>
                  </w14:solidFill>
                </w14:textFill>
              </w:rPr>
              <w:t>公章或密封章。</w:t>
            </w:r>
          </w:p>
          <w:p>
            <w:pPr>
              <w:spacing w:line="360" w:lineRule="exact"/>
              <w:jc w:val="left"/>
              <w:rPr>
                <w:rFonts w:ascii="宋体" w:hAnsi="宋体"/>
                <w:b/>
                <w:color w:val="000000" w:themeColor="text1"/>
                <w:szCs w:val="21"/>
                <w:shd w:val="pct10" w:color="auto" w:fill="FFFFFF"/>
                <w14:textFill>
                  <w14:solidFill>
                    <w14:schemeClr w14:val="tx1"/>
                  </w14:solidFill>
                </w14:textFill>
              </w:rPr>
            </w:pPr>
            <w:r>
              <w:rPr>
                <w:rFonts w:hint="eastAsia"/>
                <w:b/>
                <w:color w:val="000000" w:themeColor="text1"/>
                <w:szCs w:val="21"/>
                <w14:textFill>
                  <w14:solidFill>
                    <w14:schemeClr w14:val="tx1"/>
                  </w14:solidFill>
                </w14:textFill>
              </w:rPr>
              <w:t>正本</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r>
              <w:rPr>
                <w:rFonts w:hint="eastAsia" w:ascii="宋体" w:hAnsi="宋体"/>
                <w:b/>
                <w:bCs/>
                <w:color w:val="000000" w:themeColor="text1"/>
                <w14:textFill>
                  <w14:solidFill>
                    <w14:schemeClr w14:val="tx1"/>
                  </w14:solidFill>
                </w14:textFill>
              </w:rPr>
              <w:t xml:space="preserve"> 副本</w:t>
            </w:r>
            <w:r>
              <w:rPr>
                <w:rFonts w:ascii="宋体" w:hAnsi="宋体"/>
                <w:b/>
                <w:bCs/>
                <w:color w:val="000000" w:themeColor="text1"/>
                <w:u w:val="single"/>
                <w14:textFill>
                  <w14:solidFill>
                    <w14:schemeClr w14:val="tx1"/>
                  </w14:solidFill>
                </w14:textFill>
              </w:rPr>
              <w:t>2</w:t>
            </w:r>
            <w:r>
              <w:rPr>
                <w:rFonts w:hint="eastAsia" w:ascii="宋体" w:hAnsi="宋体"/>
                <w:b/>
                <w:bCs/>
                <w:color w:val="000000" w:themeColor="text1"/>
                <w14:textFill>
                  <w14:solidFill>
                    <w14:schemeClr w14:val="tx1"/>
                  </w14:solidFill>
                </w14:textFill>
              </w:rPr>
              <w:t>份,</w:t>
            </w:r>
            <w:r>
              <w:rPr>
                <w:rFonts w:hint="eastAsia"/>
                <w:b/>
                <w:color w:val="000000" w:themeColor="text1"/>
                <w:szCs w:val="21"/>
                <w14:textFill>
                  <w14:solidFill>
                    <w14:schemeClr w14:val="tx1"/>
                  </w14:solidFill>
                </w14:textFill>
              </w:rPr>
              <w:t>电子文件</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14:textFill>
                  <w14:solidFill>
                    <w14:schemeClr w14:val="tx1"/>
                  </w14:solidFill>
                </w14:textFill>
              </w:rPr>
              <w:t>“法定代表人证明书”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的密封袋，</w:t>
            </w:r>
            <w:r>
              <w:rPr>
                <w:rFonts w:hint="eastAsia"/>
                <w:color w:val="000000" w:themeColor="text1"/>
                <w:szCs w:val="21"/>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每一密封信封上均注明“于</w:t>
            </w:r>
            <w:r>
              <w:rPr>
                <w:rFonts w:hint="eastAsia" w:ascii="宋体"/>
                <w:bCs/>
                <w:color w:val="000000" w:themeColor="text1"/>
                <w:u w:val="single"/>
                <w14:textFill>
                  <w14:solidFill>
                    <w14:schemeClr w14:val="tx1"/>
                  </w14:solidFill>
                </w14:textFill>
              </w:rPr>
              <w:t xml:space="preserve">     （报价截止时间）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供应商未按上述规定对报价文件进行密封和加写标记，</w:t>
            </w:r>
            <w:r>
              <w:rPr>
                <w:rFonts w:hint="eastAsia" w:ascii="宋体" w:hAnsi="宋体"/>
                <w:color w:val="000000" w:themeColor="text1"/>
                <w14:textFill>
                  <w14:solidFill>
                    <w14:schemeClr w14:val="tx1"/>
                  </w14:solidFill>
                </w14:textFill>
              </w:rPr>
              <w:t>代理采购机构有权予以拒收，并退回给供应商。电报、电话、传真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"http://www.gdgpo.gov.cn" </w:instrText>
            </w:r>
            <w:r>
              <w:rPr>
                <w:color w:val="000000" w:themeColor="text1"/>
                <w14:textFill>
                  <w14:solidFill>
                    <w14:schemeClr w14:val="tx1"/>
                  </w14:solidFill>
                </w14:textFill>
              </w:rP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80" w:name="_Toc351990146"/>
      <w:bookmarkStart w:id="81" w:name="_Toc383439827"/>
      <w:bookmarkStart w:id="82" w:name="_Toc353522393"/>
      <w:bookmarkStart w:id="83" w:name="_Toc351987965"/>
      <w:bookmarkStart w:id="84" w:name="_Toc369180023"/>
      <w:bookmarkStart w:id="85" w:name="_Toc29442"/>
      <w:bookmarkStart w:id="86" w:name="_Toc357151176"/>
      <w:bookmarkStart w:id="87" w:name="_Toc351987769"/>
      <w:bookmarkStart w:id="88" w:name="_Toc351988710"/>
      <w:r>
        <w:rPr>
          <w:rFonts w:hint="eastAsia" w:ascii="宋体" w:hAnsi="宋体" w:eastAsia="宋体"/>
          <w:color w:val="000000" w:themeColor="text1"/>
          <w:kern w:val="44"/>
          <w:sz w:val="21"/>
          <w:szCs w:val="21"/>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89" w:name="_Toc3136"/>
      <w:bookmarkStart w:id="90" w:name="_Toc383439828"/>
      <w:bookmarkStart w:id="91" w:name="_Toc369180024"/>
      <w:r>
        <w:rPr>
          <w:rFonts w:hint="eastAsia" w:ascii="黑体" w:hAnsi="宋体"/>
          <w:b w:val="0"/>
          <w:color w:val="000000" w:themeColor="text1"/>
          <w:kern w:val="44"/>
          <w:sz w:val="21"/>
          <w:szCs w:val="21"/>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92" w:name="_Toc369180025"/>
      <w:bookmarkStart w:id="93" w:name="_Toc13063"/>
      <w:bookmarkStart w:id="94" w:name="_Toc383439829"/>
      <w:r>
        <w:rPr>
          <w:rFonts w:hint="eastAsia" w:ascii="黑体" w:hAnsi="宋体"/>
          <w:b w:val="0"/>
          <w:color w:val="000000" w:themeColor="text1"/>
          <w:kern w:val="44"/>
          <w:sz w:val="21"/>
          <w:szCs w:val="21"/>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2.1   “采购人”是指：</w:t>
      </w:r>
      <w:r>
        <w:rPr>
          <w:rFonts w:hint="eastAsia" w:hAnsi="宋体"/>
          <w:b/>
          <w:color w:val="000000" w:themeColor="text1"/>
          <w14:textFill>
            <w14:solidFill>
              <w14:schemeClr w14:val="tx1"/>
            </w14:solidFill>
          </w14:textFill>
        </w:rPr>
        <w:t>广东弘强建设工程有限公司</w:t>
      </w:r>
      <w:r>
        <w:rPr>
          <w:rFonts w:hint="eastAsia" w:hAnsi="宋体" w:cs="Times New Roman"/>
          <w:color w:val="000000" w:themeColor="text1"/>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2.2   “代理采购机构”是指：</w:t>
      </w:r>
      <w:r>
        <w:rPr>
          <w:rFonts w:hint="eastAsia" w:hAnsi="宋体"/>
          <w:b/>
          <w:color w:val="000000" w:themeColor="text1"/>
          <w14:textFill>
            <w14:solidFill>
              <w14:schemeClr w14:val="tx1"/>
            </w14:solidFill>
          </w14:textFill>
        </w:rPr>
        <w:t>广东业信招标有限公司</w:t>
      </w:r>
      <w:r>
        <w:rPr>
          <w:rFonts w:hint="eastAsia" w:hAnsi="宋体" w:cs="Times New Roman"/>
          <w:color w:val="000000" w:themeColor="text1"/>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2.3   “监管部门”是指：</w:t>
      </w:r>
      <w:r>
        <w:rPr>
          <w:rFonts w:hint="eastAsia" w:hAnsi="宋体"/>
          <w:color w:val="000000" w:themeColor="text1"/>
          <w14:textFill>
            <w14:solidFill>
              <w14:schemeClr w14:val="tx1"/>
            </w14:solidFill>
          </w14:textFill>
        </w:rPr>
        <w:t>阳江市政府采购</w:t>
      </w:r>
      <w:r>
        <w:rPr>
          <w:rFonts w:hint="eastAsia" w:hAnsi="宋体" w:cs="Times New Roman"/>
          <w:color w:val="000000" w:themeColor="text1"/>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14:textFill>
            <w14:solidFill>
              <w14:schemeClr w14:val="tx1"/>
            </w14:solidFill>
          </w14:textFill>
        </w:rPr>
      </w:pPr>
      <w:r>
        <w:rPr>
          <w:rFonts w:hint="eastAsia" w:hAnsi="宋体" w:cs="Times New Roman"/>
          <w:snapToGrid w:val="0"/>
          <w:color w:val="000000" w:themeColor="text1"/>
          <w:kern w:val="0"/>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3）符合本询价文件</w:t>
      </w:r>
      <w:r>
        <w:rPr>
          <w:rFonts w:hint="eastAsia" w:hAnsi="宋体" w:cs="Times New Roman"/>
          <w:color w:val="000000" w:themeColor="text1"/>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2.9   “工作日”系指国家规定除法定节假日以外的以日</w:t>
      </w:r>
      <w:r>
        <w:rPr>
          <w:rFonts w:hAnsi="宋体" w:cs="Times New Roman"/>
          <w:color w:val="000000" w:themeColor="text1"/>
          <w14:textFill>
            <w14:solidFill>
              <w14:schemeClr w14:val="tx1"/>
            </w14:solidFill>
          </w14:textFill>
        </w:rPr>
        <w:t>为计算单位的工作时间</w:t>
      </w:r>
      <w:r>
        <w:rPr>
          <w:rFonts w:hint="eastAsia" w:hAnsi="宋体" w:cs="Times New Roman"/>
          <w:color w:val="000000" w:themeColor="text1"/>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95" w:name="_Toc28445"/>
      <w:bookmarkStart w:id="96" w:name="_Toc383439830"/>
      <w:bookmarkStart w:id="97" w:name="_Toc369180027"/>
      <w:r>
        <w:rPr>
          <w:rFonts w:hint="eastAsia" w:ascii="黑体" w:hAnsi="宋体"/>
          <w:b w:val="0"/>
          <w:color w:val="000000" w:themeColor="text1"/>
          <w:kern w:val="44"/>
          <w:sz w:val="21"/>
          <w:szCs w:val="21"/>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 xml:space="preserve">3.6    </w:t>
      </w:r>
      <w:r>
        <w:rPr>
          <w:bCs/>
          <w:color w:val="000000" w:themeColor="text1"/>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98" w:name="_Toc351987770"/>
      <w:bookmarkStart w:id="99" w:name="_Toc351988711"/>
      <w:bookmarkStart w:id="100" w:name="_Toc351990147"/>
      <w:bookmarkStart w:id="101" w:name="_Toc351987966"/>
      <w:bookmarkStart w:id="102" w:name="_Toc357151177"/>
      <w:bookmarkStart w:id="103" w:name="_Toc353522394"/>
      <w:bookmarkStart w:id="104" w:name="_Toc369180028"/>
      <w:bookmarkStart w:id="105" w:name="_Toc20936"/>
      <w:bookmarkStart w:id="106" w:name="_Toc383439831"/>
      <w:r>
        <w:rPr>
          <w:rFonts w:hint="eastAsia" w:ascii="宋体" w:hAnsi="宋体" w:eastAsia="宋体"/>
          <w:color w:val="000000" w:themeColor="text1"/>
          <w:kern w:val="44"/>
          <w:sz w:val="21"/>
          <w:szCs w:val="21"/>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14:textFill>
            <w14:solidFill>
              <w14:schemeClr w14:val="tx1"/>
            </w14:solidFill>
          </w14:textFill>
        </w:rPr>
        <w:t>说明</w:t>
      </w:r>
      <w:bookmarkEnd w:id="104"/>
      <w:bookmarkEnd w:id="105"/>
      <w:bookmarkEnd w:id="10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07" w:name="_Toc11380"/>
      <w:bookmarkStart w:id="108" w:name="_Toc383439832"/>
      <w:bookmarkStart w:id="109" w:name="_Toc369180029"/>
      <w:r>
        <w:rPr>
          <w:rFonts w:hint="eastAsia" w:ascii="黑体" w:hAnsi="宋体"/>
          <w:b w:val="0"/>
          <w:color w:val="000000" w:themeColor="text1"/>
          <w:kern w:val="44"/>
          <w:sz w:val="21"/>
          <w:szCs w:val="21"/>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10" w:name="_Toc369180031"/>
      <w:bookmarkStart w:id="111" w:name="_Toc351990148"/>
      <w:bookmarkStart w:id="112" w:name="_Toc357151178"/>
      <w:bookmarkStart w:id="113" w:name="_Toc351987771"/>
      <w:bookmarkStart w:id="114" w:name="_Toc351987967"/>
      <w:bookmarkStart w:id="115" w:name="_Toc353522395"/>
      <w:bookmarkStart w:id="116" w:name="_Toc351988712"/>
      <w:bookmarkStart w:id="117" w:name="_Toc383439833"/>
      <w:bookmarkStart w:id="118" w:name="_Toc32277"/>
      <w:r>
        <w:rPr>
          <w:rFonts w:hint="eastAsia" w:ascii="宋体" w:hAnsi="宋体" w:eastAsia="宋体"/>
          <w:color w:val="000000" w:themeColor="text1"/>
          <w:kern w:val="44"/>
          <w:sz w:val="21"/>
          <w:szCs w:val="21"/>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19" w:name="_Toc383439834"/>
      <w:bookmarkStart w:id="120" w:name="_Toc26423"/>
      <w:bookmarkStart w:id="121" w:name="_Toc369180032"/>
      <w:r>
        <w:rPr>
          <w:rFonts w:hint="eastAsia" w:ascii="黑体" w:hAnsi="宋体"/>
          <w:b w:val="0"/>
          <w:color w:val="000000" w:themeColor="text1"/>
          <w:kern w:val="44"/>
          <w:sz w:val="21"/>
          <w:szCs w:val="21"/>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22" w:name="_Toc383439835"/>
      <w:bookmarkStart w:id="123" w:name="_Toc369180033"/>
      <w:bookmarkStart w:id="124" w:name="_Toc18677"/>
      <w:bookmarkStart w:id="125" w:name="_Toc497224214"/>
      <w:bookmarkStart w:id="126" w:name="_Toc111534389"/>
      <w:bookmarkStart w:id="127" w:name="_Toc503785416"/>
      <w:r>
        <w:rPr>
          <w:rFonts w:hint="eastAsia" w:ascii="黑体" w:hAnsi="宋体"/>
          <w:b w:val="0"/>
          <w:color w:val="000000" w:themeColor="text1"/>
          <w:kern w:val="44"/>
          <w:sz w:val="21"/>
          <w:szCs w:val="21"/>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hAnsi="宋体"/>
          <w:bCs/>
          <w:color w:val="000000" w:themeColor="text1"/>
          <w:kern w:val="0"/>
          <w:szCs w:val="20"/>
          <w14:textFill>
            <w14:solidFill>
              <w14:schemeClr w14:val="tx1"/>
            </w14:solidFill>
          </w14:textFill>
        </w:rPr>
        <w:t>报价文件</w:t>
      </w:r>
      <w:r>
        <w:rPr>
          <w:rFonts w:hint="eastAsia" w:ascii="宋体"/>
          <w:bCs/>
          <w:color w:val="000000" w:themeColor="text1"/>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28" w:name="_Toc383439836"/>
      <w:bookmarkStart w:id="129" w:name="_Toc369180034"/>
      <w:bookmarkStart w:id="130" w:name="_Toc26303"/>
      <w:r>
        <w:rPr>
          <w:rFonts w:hint="eastAsia" w:ascii="黑体" w:hAnsi="宋体"/>
          <w:b w:val="0"/>
          <w:color w:val="000000" w:themeColor="text1"/>
          <w:kern w:val="44"/>
          <w:sz w:val="21"/>
          <w:szCs w:val="21"/>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1" w:name="_Toc383439837"/>
      <w:bookmarkStart w:id="132" w:name="_Toc13572"/>
      <w:bookmarkStart w:id="133" w:name="_Toc369180035"/>
      <w:bookmarkStart w:id="134" w:name="_Toc367780316"/>
      <w:r>
        <w:rPr>
          <w:rFonts w:hint="eastAsia" w:ascii="黑体" w:hAnsi="宋体"/>
          <w:b w:val="0"/>
          <w:color w:val="000000" w:themeColor="text1"/>
          <w:kern w:val="44"/>
          <w:sz w:val="21"/>
          <w:szCs w:val="21"/>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供应商应</w:t>
      </w:r>
      <w:r>
        <w:rPr>
          <w:rFonts w:hint="eastAsia" w:ascii="宋体" w:hAnsi="宋体"/>
          <w:bCs/>
          <w:color w:val="000000" w:themeColor="text1"/>
          <w14:textFill>
            <w14:solidFill>
              <w14:schemeClr w14:val="tx1"/>
            </w14:solidFill>
          </w14:textFill>
        </w:rPr>
        <w:t>按照询价文件中提供的报价文件格式</w:t>
      </w:r>
      <w:r>
        <w:rPr>
          <w:rFonts w:hint="eastAsia" w:ascii="宋体" w:hAnsi="宋体"/>
          <w:bCs/>
          <w:color w:val="000000" w:themeColor="text1"/>
          <w:szCs w:val="21"/>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5" w:name="_Toc369180036"/>
      <w:bookmarkStart w:id="136" w:name="_Toc367780317"/>
      <w:bookmarkStart w:id="137" w:name="_Toc383439838"/>
      <w:bookmarkStart w:id="138" w:name="_Toc16699"/>
      <w:r>
        <w:rPr>
          <w:rFonts w:hint="eastAsia" w:ascii="黑体" w:hAnsi="宋体"/>
          <w:b w:val="0"/>
          <w:color w:val="000000" w:themeColor="text1"/>
          <w:kern w:val="44"/>
          <w:sz w:val="21"/>
          <w:szCs w:val="21"/>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9.4   </w:t>
      </w:r>
      <w:r>
        <w:rPr>
          <w:rFonts w:hint="eastAsia" w:ascii="宋体" w:hAnsi="宋体"/>
          <w:color w:val="000000" w:themeColor="text1"/>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9" w:name="_Toc367780318"/>
      <w:bookmarkStart w:id="140" w:name="_Toc11695"/>
      <w:bookmarkStart w:id="141" w:name="_Toc369180037"/>
      <w:bookmarkStart w:id="142" w:name="_Toc383439839"/>
      <w:r>
        <w:rPr>
          <w:rFonts w:hint="eastAsia" w:ascii="黑体" w:hAnsi="宋体"/>
          <w:b w:val="0"/>
          <w:color w:val="000000" w:themeColor="text1"/>
          <w:kern w:val="44"/>
          <w:sz w:val="21"/>
          <w:szCs w:val="21"/>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43" w:name="_Toc4729"/>
      <w:bookmarkStart w:id="144" w:name="_Toc383439840"/>
      <w:bookmarkStart w:id="145" w:name="_Toc369180038"/>
      <w:r>
        <w:rPr>
          <w:rFonts w:hint="eastAsia" w:ascii="宋体" w:hAnsi="宋体" w:eastAsia="宋体"/>
          <w:color w:val="000000" w:themeColor="text1"/>
          <w:kern w:val="44"/>
          <w:sz w:val="21"/>
          <w:szCs w:val="21"/>
          <w14:textFill>
            <w14:solidFill>
              <w14:schemeClr w14:val="tx1"/>
            </w14:solidFill>
          </w14:textFill>
        </w:rPr>
        <w:t>报价要求</w:t>
      </w:r>
      <w:bookmarkEnd w:id="143"/>
      <w:bookmarkEnd w:id="144"/>
      <w:bookmarkEnd w:id="14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46" w:name="_Toc357151180"/>
      <w:bookmarkStart w:id="147" w:name="_Toc351987969"/>
      <w:bookmarkStart w:id="148" w:name="_Toc353522397"/>
      <w:bookmarkStart w:id="149" w:name="_Toc351990150"/>
      <w:bookmarkStart w:id="150" w:name="_Toc3417"/>
      <w:bookmarkStart w:id="151" w:name="_Toc369180039"/>
      <w:bookmarkStart w:id="152" w:name="_Toc383439841"/>
      <w:bookmarkStart w:id="153" w:name="_Toc351988714"/>
      <w:bookmarkStart w:id="154" w:name="_Toc351987773"/>
      <w:r>
        <w:rPr>
          <w:rFonts w:hint="eastAsia" w:ascii="黑体" w:hAnsi="宋体"/>
          <w:b w:val="0"/>
          <w:color w:val="000000" w:themeColor="text1"/>
          <w:kern w:val="44"/>
          <w:sz w:val="21"/>
          <w:szCs w:val="21"/>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55" w:name="_Toc383439842"/>
      <w:bookmarkStart w:id="156" w:name="_Toc27121"/>
      <w:r>
        <w:rPr>
          <w:rFonts w:hint="eastAsia" w:ascii="黑体" w:hAnsi="宋体"/>
          <w:b w:val="0"/>
          <w:color w:val="000000" w:themeColor="text1"/>
          <w:kern w:val="44"/>
          <w:sz w:val="21"/>
          <w:szCs w:val="21"/>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57" w:name="_Toc20915"/>
      <w:bookmarkStart w:id="158" w:name="_Toc369180040"/>
      <w:bookmarkStart w:id="159" w:name="_Toc383439843"/>
      <w:r>
        <w:rPr>
          <w:rFonts w:hint="eastAsia" w:ascii="宋体" w:hAnsi="宋体" w:eastAsia="宋体"/>
          <w:color w:val="000000" w:themeColor="text1"/>
          <w:kern w:val="44"/>
          <w:sz w:val="21"/>
          <w:szCs w:val="21"/>
          <w14:textFill>
            <w14:solidFill>
              <w14:schemeClr w14:val="tx1"/>
            </w14:solidFill>
          </w14:textFill>
        </w:rPr>
        <w:t>保证金</w:t>
      </w:r>
      <w:bookmarkEnd w:id="157"/>
      <w:bookmarkEnd w:id="158"/>
      <w:bookmarkEnd w:id="15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60" w:name="_Toc12864"/>
      <w:bookmarkStart w:id="161" w:name="_Toc383439844"/>
      <w:r>
        <w:rPr>
          <w:rFonts w:hint="eastAsia" w:ascii="黑体" w:hAnsi="宋体"/>
          <w:b w:val="0"/>
          <w:color w:val="000000" w:themeColor="text1"/>
          <w:kern w:val="44"/>
          <w:sz w:val="21"/>
          <w:szCs w:val="21"/>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有违法法律法规规定的行为。</w:t>
      </w:r>
    </w:p>
    <w:bookmarkEnd w:id="125"/>
    <w:bookmarkEnd w:id="126"/>
    <w:bookmarkEnd w:id="127"/>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62" w:name="_Toc22476"/>
      <w:bookmarkStart w:id="163" w:name="_Toc353522399"/>
      <w:bookmarkStart w:id="164" w:name="_Toc351990152"/>
      <w:bookmarkStart w:id="165" w:name="_Toc351987971"/>
      <w:bookmarkStart w:id="166" w:name="_Toc357151182"/>
      <w:bookmarkStart w:id="167" w:name="_Toc369180041"/>
      <w:bookmarkStart w:id="168" w:name="_Toc351987775"/>
      <w:bookmarkStart w:id="169" w:name="_Toc351988716"/>
      <w:bookmarkStart w:id="170" w:name="_Toc383439845"/>
      <w:r>
        <w:rPr>
          <w:rFonts w:hint="eastAsia" w:ascii="宋体" w:hAnsi="宋体" w:eastAsia="宋体"/>
          <w:color w:val="000000" w:themeColor="text1"/>
          <w:kern w:val="44"/>
          <w:sz w:val="21"/>
          <w:szCs w:val="21"/>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1" w:name="_Toc9596"/>
      <w:bookmarkStart w:id="172" w:name="_Toc369180042"/>
      <w:bookmarkStart w:id="173" w:name="_Toc383439846"/>
      <w:r>
        <w:rPr>
          <w:rFonts w:hint="eastAsia" w:ascii="黑体" w:hAnsi="宋体"/>
          <w:b w:val="0"/>
          <w:color w:val="000000" w:themeColor="text1"/>
          <w:kern w:val="44"/>
          <w:sz w:val="21"/>
          <w:szCs w:val="21"/>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14.1  </w:t>
      </w:r>
      <w:r>
        <w:rPr>
          <w:rFonts w:hint="eastAsia" w:ascii="宋体" w:hAnsi="宋体"/>
          <w:color w:val="000000" w:themeColor="text1"/>
          <w:kern w:val="0"/>
          <w:szCs w:val="21"/>
          <w14:textFill>
            <w14:solidFill>
              <w14:schemeClr w14:val="tx1"/>
            </w14:solidFill>
          </w14:textFill>
        </w:rPr>
        <w:t>供应商应将“报价一览表”、“</w:t>
      </w:r>
      <w:r>
        <w:rPr>
          <w:rFonts w:hint="eastAsia"/>
          <w:color w:val="000000" w:themeColor="text1"/>
          <w14:textFill>
            <w14:solidFill>
              <w14:schemeClr w14:val="tx1"/>
            </w14:solidFill>
          </w14:textFill>
        </w:rPr>
        <w:t>投标保证金”、“分项报价表”、“保证金退付书”</w:t>
      </w:r>
      <w:r>
        <w:rPr>
          <w:rFonts w:hint="eastAsia" w:ascii="宋体" w:hAnsi="宋体"/>
          <w:color w:val="000000" w:themeColor="text1"/>
          <w:szCs w:val="21"/>
          <w14:textFill>
            <w14:solidFill>
              <w14:schemeClr w14:val="tx1"/>
            </w14:solidFill>
          </w14:textFill>
        </w:rPr>
        <w:t>、“法定代表人证明书”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”单独密封提交，并在信封上清晰标明“</w:t>
      </w:r>
      <w:r>
        <w:rPr>
          <w:rFonts w:hint="eastAsia"/>
          <w:color w:val="000000" w:themeColor="text1"/>
          <w:szCs w:val="21"/>
          <w14:textFill>
            <w14:solidFill>
              <w14:schemeClr w14:val="tx1"/>
            </w14:solidFill>
          </w14:textFill>
        </w:rPr>
        <w:t>开标信封</w:t>
      </w:r>
      <w:r>
        <w:rPr>
          <w:rFonts w:hint="eastAsia" w:ascii="宋体" w:hAnsi="宋体"/>
          <w:color w:val="000000" w:themeColor="text1"/>
          <w:kern w:val="0"/>
          <w:szCs w:val="21"/>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14:textFill>
            <w14:solidFill>
              <w14:schemeClr w14:val="tx1"/>
            </w14:solidFill>
          </w14:textFill>
        </w:rPr>
        <w:t>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3）供应商名全称；</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4" w:name="_Toc383439847"/>
      <w:bookmarkStart w:id="175" w:name="_Toc1444"/>
      <w:bookmarkStart w:id="176" w:name="_Toc369180043"/>
      <w:r>
        <w:rPr>
          <w:rFonts w:hint="eastAsia" w:ascii="黑体" w:hAnsi="宋体"/>
          <w:b w:val="0"/>
          <w:color w:val="000000" w:themeColor="text1"/>
          <w:kern w:val="44"/>
          <w:sz w:val="21"/>
          <w:szCs w:val="21"/>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黑体" w:eastAsia="黑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详见</w:t>
      </w:r>
      <w:r>
        <w:rPr>
          <w:rFonts w:hint="eastAsia" w:ascii="黑体" w:eastAsia="黑体"/>
          <w:bCs/>
          <w:color w:val="000000" w:themeColor="text1"/>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应准备正本和副本，在每一份报价文件上要明确标明“正本”或“副本”。如正本的内容和副本不符，以正本为准（注：报价文件副本可为正本的复印件）。电子文件只接受PDF格式的电子文件（电子文件须单独密封，在封皮上注明“（公司名称）报价电子版”并加盖公章）。</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报价文件正本和副本均须打印或用不褪色书写工具书写，并由供应商的法定代表人（负责人）或经法定代表人（负责人）正式授权并对供应商有约束力的代表签字，并加盖公章、骑缝章。供应商须将以书面形式出具的“法定代表人（负责人）授权委托书”附在报价文件中。报价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7" w:name="_Toc15608"/>
      <w:bookmarkStart w:id="178" w:name="_Toc383439848"/>
      <w:bookmarkStart w:id="179" w:name="_Toc369180044"/>
      <w:r>
        <w:rPr>
          <w:rFonts w:hint="eastAsia" w:ascii="黑体" w:hAnsi="宋体"/>
          <w:b w:val="0"/>
          <w:color w:val="000000" w:themeColor="text1"/>
          <w:kern w:val="44"/>
          <w:sz w:val="21"/>
          <w:szCs w:val="21"/>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80" w:name="_Toc503785421"/>
      <w:bookmarkStart w:id="181" w:name="_Toc497224219"/>
      <w:bookmarkStart w:id="182" w:name="_Toc342296752"/>
      <w:bookmarkStart w:id="183" w:name="_Toc330459977"/>
      <w:bookmarkStart w:id="184" w:name="_Toc333237780"/>
      <w:bookmarkStart w:id="185" w:name="_Toc339020007"/>
      <w:bookmarkStart w:id="186" w:name="_Toc337632350"/>
      <w:bookmarkStart w:id="187" w:name="_Toc349127618"/>
      <w:bookmarkStart w:id="188" w:name="_Toc350438741"/>
      <w:bookmarkStart w:id="189" w:name="_Toc332206700"/>
      <w:bookmarkStart w:id="190" w:name="_Toc339020225"/>
      <w:bookmarkStart w:id="191" w:name="_Toc331512890"/>
      <w:bookmarkStart w:id="192" w:name="_Toc367095366"/>
      <w:bookmarkStart w:id="193" w:name="_Toc336681572"/>
      <w:bookmarkStart w:id="194" w:name="_Toc383439849"/>
      <w:bookmarkStart w:id="195" w:name="_Toc13634"/>
      <w:bookmarkStart w:id="196" w:name="_Toc345513859"/>
      <w:bookmarkStart w:id="197" w:name="_Toc333238625"/>
      <w:bookmarkStart w:id="198" w:name="_Toc340507434"/>
      <w:bookmarkStart w:id="199" w:name="_Toc340672861"/>
      <w:bookmarkStart w:id="200" w:name="_Toc365967065"/>
      <w:bookmarkStart w:id="201" w:name="_Toc339020087"/>
      <w:bookmarkStart w:id="202" w:name="_Toc339441079"/>
      <w:bookmarkStart w:id="203" w:name="_Toc369180045"/>
      <w:bookmarkStart w:id="204" w:name="_Toc342060366"/>
      <w:bookmarkStart w:id="205" w:name="_Toc350756442"/>
      <w:bookmarkStart w:id="206" w:name="_Toc331684030"/>
      <w:bookmarkStart w:id="207" w:name="_Toc339019881"/>
      <w:bookmarkStart w:id="208" w:name="_Toc339362292"/>
      <w:bookmarkStart w:id="209" w:name="_Toc366072520"/>
      <w:bookmarkStart w:id="210" w:name="_Toc332270338"/>
      <w:bookmarkStart w:id="211" w:name="_Toc341348330"/>
      <w:bookmarkStart w:id="212" w:name="_Toc333935338"/>
      <w:bookmarkStart w:id="213" w:name="_Toc333935679"/>
      <w:bookmarkStart w:id="214" w:name="_Toc333237669"/>
      <w:bookmarkStart w:id="215" w:name="_Toc336681927"/>
      <w:bookmarkStart w:id="216" w:name="_Toc365985171"/>
      <w:bookmarkStart w:id="217" w:name="_Toc340677062"/>
      <w:bookmarkStart w:id="218" w:name="_Toc349143581"/>
      <w:r>
        <w:rPr>
          <w:rFonts w:hint="eastAsia" w:ascii="黑体" w:hAnsi="宋体"/>
          <w:b w:val="0"/>
          <w:color w:val="000000" w:themeColor="text1"/>
          <w:kern w:val="44"/>
          <w:sz w:val="21"/>
          <w:szCs w:val="21"/>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19" w:name="_Toc369180046"/>
      <w:bookmarkStart w:id="220" w:name="_Toc383439850"/>
      <w:bookmarkStart w:id="221" w:name="_Toc16513"/>
      <w:r>
        <w:rPr>
          <w:rFonts w:hint="eastAsia" w:ascii="宋体" w:hAnsi="宋体" w:eastAsia="宋体"/>
          <w:color w:val="000000" w:themeColor="text1"/>
          <w:kern w:val="44"/>
          <w:sz w:val="21"/>
          <w:szCs w:val="21"/>
          <w14:textFill>
            <w14:solidFill>
              <w14:schemeClr w14:val="tx1"/>
            </w14:solidFill>
          </w14:textFill>
        </w:rPr>
        <w:t>报价的步骤</w:t>
      </w:r>
      <w:bookmarkEnd w:id="219"/>
      <w:bookmarkEnd w:id="220"/>
      <w:bookmarkEnd w:id="22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22" w:name="_Toc365966637"/>
      <w:bookmarkStart w:id="223" w:name="_Toc334450205"/>
      <w:bookmarkStart w:id="224" w:name="_Toc365621772"/>
      <w:bookmarkStart w:id="225" w:name="_Toc329242979"/>
      <w:bookmarkStart w:id="226" w:name="_Toc367198758"/>
      <w:bookmarkStart w:id="227" w:name="_Toc329617508"/>
      <w:bookmarkStart w:id="228" w:name="_Toc326343891"/>
      <w:bookmarkStart w:id="229" w:name="_Toc124828884"/>
      <w:bookmarkStart w:id="230" w:name="_Toc327427186"/>
      <w:bookmarkStart w:id="231" w:name="_Toc341344848"/>
      <w:bookmarkStart w:id="232" w:name="_Toc325124271"/>
      <w:bookmarkStart w:id="233" w:name="_Toc497224201"/>
      <w:bookmarkStart w:id="234" w:name="_Toc327427072"/>
      <w:bookmarkStart w:id="235" w:name="_Toc327449379"/>
      <w:bookmarkStart w:id="236" w:name="_Toc341344773"/>
      <w:bookmarkStart w:id="237" w:name="_Toc327427129"/>
      <w:bookmarkStart w:id="238" w:name="_Toc503785403"/>
      <w:bookmarkStart w:id="239" w:name="_Toc349296349"/>
      <w:bookmarkStart w:id="240" w:name="_Toc324949788"/>
      <w:bookmarkStart w:id="241" w:name="_Toc66509198"/>
      <w:bookmarkStart w:id="242" w:name="_Toc324949684"/>
      <w:bookmarkStart w:id="243" w:name="_Toc324949844"/>
      <w:bookmarkStart w:id="244" w:name="_Toc369180030"/>
      <w:bookmarkStart w:id="245" w:name="_Toc383439851"/>
      <w:bookmarkStart w:id="246" w:name="_Toc5538"/>
      <w:r>
        <w:rPr>
          <w:rFonts w:hint="eastAsia" w:ascii="黑体" w:hAnsi="宋体"/>
          <w:b w:val="0"/>
          <w:color w:val="000000" w:themeColor="text1"/>
          <w:kern w:val="44"/>
          <w:sz w:val="21"/>
          <w:szCs w:val="21"/>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18.2 所有澄清修改和更正内容均同时在指定媒体发布公告：详见</w:t>
      </w:r>
      <w:r>
        <w:rPr>
          <w:rFonts w:hint="eastAsia" w:ascii="黑体" w:eastAsia="黑体"/>
          <w:bCs/>
          <w:color w:val="000000" w:themeColor="text1"/>
          <w14:textFill>
            <w14:solidFill>
              <w14:schemeClr w14:val="tx1"/>
            </w14:solidFill>
          </w14:textFill>
        </w:rPr>
        <w:t>详见第三部份《报价须知〈投标人须知前附表〉》</w:t>
      </w:r>
      <w:r>
        <w:rPr>
          <w:rFonts w:hint="eastAsia" w:ascii="宋体"/>
          <w:bCs/>
          <w:color w:val="000000" w:themeColor="text1"/>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47" w:name="_Toc369180048"/>
      <w:bookmarkStart w:id="248" w:name="_Toc383439852"/>
      <w:bookmarkStart w:id="249" w:name="_Toc30737"/>
      <w:r>
        <w:rPr>
          <w:rFonts w:hint="eastAsia" w:ascii="黑体" w:hAnsi="宋体"/>
          <w:b w:val="0"/>
          <w:color w:val="000000" w:themeColor="text1"/>
          <w:kern w:val="44"/>
          <w:sz w:val="21"/>
          <w:szCs w:val="21"/>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0" w:name="_Toc6139"/>
      <w:bookmarkStart w:id="251" w:name="_Toc383439853"/>
      <w:bookmarkStart w:id="252" w:name="_Toc369180049"/>
      <w:r>
        <w:rPr>
          <w:rFonts w:hint="eastAsia" w:ascii="黑体" w:hAnsi="宋体"/>
          <w:b w:val="0"/>
          <w:color w:val="000000" w:themeColor="text1"/>
          <w:kern w:val="44"/>
          <w:sz w:val="21"/>
          <w:szCs w:val="21"/>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20</w:t>
      </w:r>
      <w:r>
        <w:rPr>
          <w:rFonts w:hint="eastAsia" w:ascii="宋体" w:hAnsi="宋体"/>
          <w:color w:val="000000" w:themeColor="text1"/>
          <w:szCs w:val="21"/>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3" w:name="_Toc23691"/>
      <w:bookmarkStart w:id="254" w:name="_Toc383439854"/>
      <w:bookmarkStart w:id="255" w:name="_Toc369180050"/>
      <w:r>
        <w:rPr>
          <w:rFonts w:hint="eastAsia" w:ascii="黑体" w:hAnsi="宋体"/>
          <w:b w:val="0"/>
          <w:color w:val="000000" w:themeColor="text1"/>
          <w:kern w:val="44"/>
          <w:sz w:val="21"/>
          <w:szCs w:val="21"/>
          <w14:textFill>
            <w14:solidFill>
              <w14:schemeClr w14:val="tx1"/>
            </w14:solidFill>
          </w14:textFill>
        </w:rPr>
        <w:t>代理采购机构对报价过程和重要报价内容进行记录。</w:t>
      </w:r>
      <w:bookmarkEnd w:id="253"/>
      <w:bookmarkEnd w:id="254"/>
      <w:bookmarkEnd w:id="255"/>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56" w:name="_Toc29727"/>
      <w:bookmarkStart w:id="257" w:name="_Toc369180051"/>
      <w:bookmarkStart w:id="258" w:name="_Toc383439855"/>
      <w:r>
        <w:rPr>
          <w:rFonts w:hint="eastAsia" w:ascii="宋体" w:hAnsi="宋体" w:eastAsia="宋体"/>
          <w:color w:val="000000" w:themeColor="text1"/>
          <w:kern w:val="44"/>
          <w:sz w:val="21"/>
          <w:szCs w:val="21"/>
          <w14:textFill>
            <w14:solidFill>
              <w14:schemeClr w14:val="tx1"/>
            </w14:solidFill>
          </w14:textFill>
        </w:rPr>
        <w:t>确定成交供应商办法</w:t>
      </w:r>
      <w:bookmarkEnd w:id="256"/>
      <w:bookmarkEnd w:id="257"/>
      <w:bookmarkEnd w:id="25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9" w:name="_Toc369180052"/>
      <w:bookmarkStart w:id="260" w:name="_Toc18184"/>
      <w:bookmarkStart w:id="261" w:name="_Toc383439856"/>
      <w:r>
        <w:rPr>
          <w:rFonts w:hint="eastAsia" w:ascii="黑体" w:hAnsi="宋体"/>
          <w:b w:val="0"/>
          <w:color w:val="000000" w:themeColor="text1"/>
          <w:kern w:val="44"/>
          <w:sz w:val="21"/>
          <w:szCs w:val="21"/>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22.2  </w:t>
      </w:r>
      <w:r>
        <w:rPr>
          <w:rFonts w:hint="eastAsia"/>
          <w:color w:val="000000" w:themeColor="text1"/>
          <w14:textFill>
            <w14:solidFill>
              <w14:schemeClr w14:val="tx1"/>
            </w14:solidFill>
          </w14:textFill>
        </w:rPr>
        <w:t>成交人确定后，成交结果将在指定媒体上公告：</w:t>
      </w:r>
      <w:r>
        <w:rPr>
          <w:rFonts w:hint="eastAsia" w:ascii="宋体"/>
          <w:bCs/>
          <w:color w:val="000000" w:themeColor="text1"/>
          <w14:textFill>
            <w14:solidFill>
              <w14:schemeClr w14:val="tx1"/>
            </w14:solidFill>
          </w14:textFill>
        </w:rPr>
        <w:t>指定媒体发布公告：详见</w:t>
      </w:r>
      <w:r>
        <w:rPr>
          <w:rFonts w:hint="eastAsia" w:ascii="黑体" w:eastAsia="黑体"/>
          <w:bCs/>
          <w:color w:val="000000" w:themeColor="text1"/>
          <w14:textFill>
            <w14:solidFill>
              <w14:schemeClr w14:val="tx1"/>
            </w14:solidFill>
          </w14:textFill>
        </w:rPr>
        <w:t>详见第三部份《报价须知〈投标人须知前附表〉》</w:t>
      </w:r>
      <w:r>
        <w:rPr>
          <w:rFonts w:hint="eastAsia"/>
          <w:color w:val="000000" w:themeColor="text1"/>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22.3  </w:t>
      </w:r>
      <w:r>
        <w:rPr>
          <w:rFonts w:hint="eastAsia" w:ascii="宋体" w:hAnsi="宋体"/>
          <w:color w:val="000000" w:themeColor="text1"/>
          <w14:textFill>
            <w14:solidFill>
              <w14:schemeClr w14:val="tx1"/>
            </w14:solidFill>
          </w14:textFill>
        </w:rPr>
        <w:t>未成交供应商，</w:t>
      </w:r>
      <w:r>
        <w:rPr>
          <w:rFonts w:hint="eastAsia" w:ascii="宋体" w:hAnsi="宋体"/>
          <w:color w:val="000000" w:themeColor="text1"/>
          <w:szCs w:val="21"/>
          <w14:textFill>
            <w14:solidFill>
              <w14:schemeClr w14:val="tx1"/>
            </w14:solidFill>
          </w14:textFill>
        </w:rPr>
        <w:t>代理采购机构</w:t>
      </w:r>
      <w:r>
        <w:rPr>
          <w:rFonts w:hint="eastAsia" w:ascii="宋体" w:hAnsi="宋体"/>
          <w:color w:val="000000" w:themeColor="text1"/>
          <w14:textFill>
            <w14:solidFill>
              <w14:schemeClr w14:val="tx1"/>
            </w14:solidFill>
          </w14:textFill>
        </w:rPr>
        <w:t>不再以其它方式另行通知</w:t>
      </w:r>
      <w:r>
        <w:rPr>
          <w:rFonts w:hint="eastAsia" w:ascii="宋体" w:hAnsi="宋体"/>
          <w:color w:val="000000" w:themeColor="text1"/>
          <w:szCs w:val="21"/>
          <w14:textFill>
            <w14:solidFill>
              <w14:schemeClr w14:val="tx1"/>
            </w14:solidFill>
          </w14:textFill>
        </w:rPr>
        <w:t>。</w:t>
      </w:r>
    </w:p>
    <w:p>
      <w:pPr>
        <w:spacing w:line="480" w:lineRule="exact"/>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22.4  </w:t>
      </w:r>
      <w:r>
        <w:rPr>
          <w:rFonts w:hint="eastAsia" w:ascii="宋体" w:hAnsi="宋体"/>
          <w:color w:val="000000" w:themeColor="text1"/>
          <w:szCs w:val="21"/>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62" w:name="_Toc383439857"/>
      <w:bookmarkStart w:id="263" w:name="_Toc25869"/>
      <w:bookmarkStart w:id="264" w:name="_Toc369180053"/>
      <w:r>
        <w:rPr>
          <w:rFonts w:hint="eastAsia" w:ascii="黑体" w:hAnsi="宋体"/>
          <w:b w:val="0"/>
          <w:color w:val="000000" w:themeColor="text1"/>
          <w:kern w:val="44"/>
          <w:sz w:val="21"/>
          <w:szCs w:val="21"/>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65" w:name="_Toc351990155"/>
      <w:bookmarkEnd w:id="265"/>
      <w:bookmarkStart w:id="266" w:name="_Toc351988719"/>
      <w:bookmarkEnd w:id="266"/>
      <w:bookmarkStart w:id="267" w:name="_Toc351987974"/>
      <w:bookmarkEnd w:id="267"/>
      <w:bookmarkStart w:id="268" w:name="_Toc351987778"/>
      <w:bookmarkEnd w:id="268"/>
      <w:bookmarkStart w:id="269" w:name="_Toc357151185"/>
      <w:bookmarkEnd w:id="269"/>
      <w:bookmarkStart w:id="270" w:name="_Toc353522402"/>
      <w:bookmarkEnd w:id="270"/>
      <w:bookmarkStart w:id="271" w:name="_Toc383439858"/>
      <w:bookmarkStart w:id="272" w:name="_Toc369180054"/>
      <w:bookmarkStart w:id="273" w:name="_Toc23470"/>
      <w:r>
        <w:rPr>
          <w:rFonts w:hint="eastAsia" w:ascii="宋体" w:hAnsi="宋体" w:eastAsia="宋体"/>
          <w:color w:val="000000" w:themeColor="text1"/>
          <w:kern w:val="44"/>
          <w:sz w:val="21"/>
          <w:szCs w:val="21"/>
          <w14:textFill>
            <w14:solidFill>
              <w14:schemeClr w14:val="tx1"/>
            </w14:solidFill>
          </w14:textFill>
        </w:rPr>
        <w:t>质疑、投诉</w:t>
      </w:r>
      <w:bookmarkEnd w:id="271"/>
      <w:bookmarkEnd w:id="272"/>
      <w:bookmarkEnd w:id="273"/>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74" w:name="_Toc1774"/>
      <w:bookmarkStart w:id="275" w:name="_Toc383439859"/>
      <w:r>
        <w:rPr>
          <w:rFonts w:hint="eastAsia" w:ascii="黑体" w:hAnsi="宋体"/>
          <w:b w:val="0"/>
          <w:color w:val="000000" w:themeColor="text1"/>
          <w:kern w:val="44"/>
          <w:sz w:val="21"/>
          <w:szCs w:val="21"/>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14:textFill>
            <w14:solidFill>
              <w14:schemeClr w14:val="tx1"/>
            </w14:solidFill>
          </w14:textFill>
        </w:rPr>
      </w:pPr>
      <w:bookmarkStart w:id="276" w:name="_Toc357151186"/>
      <w:bookmarkStart w:id="277" w:name="_Toc353522403"/>
      <w:bookmarkStart w:id="278" w:name="_Toc351987779"/>
      <w:bookmarkStart w:id="279" w:name="_Toc351987975"/>
      <w:bookmarkStart w:id="280" w:name="_Toc351988720"/>
      <w:bookmarkStart w:id="281" w:name="_Toc351990156"/>
      <w:r>
        <w:rPr>
          <w:rFonts w:hint="eastAsia" w:ascii="宋体" w:hAnsi="宋体"/>
          <w:color w:val="000000" w:themeColor="text1"/>
          <w:szCs w:val="21"/>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82" w:name="_Toc369180055"/>
      <w:bookmarkStart w:id="283" w:name="_Toc383439860"/>
      <w:bookmarkStart w:id="284" w:name="_Toc5169"/>
      <w:r>
        <w:rPr>
          <w:rFonts w:hint="eastAsia" w:ascii="宋体" w:hAnsi="宋体" w:eastAsia="宋体"/>
          <w:color w:val="000000" w:themeColor="text1"/>
          <w:kern w:val="44"/>
          <w:sz w:val="21"/>
          <w:szCs w:val="21"/>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85" w:name="_Toc369180056"/>
      <w:bookmarkStart w:id="286" w:name="_Toc18961"/>
      <w:bookmarkStart w:id="287" w:name="_Toc383439861"/>
      <w:bookmarkStart w:id="288" w:name="_Toc366681897"/>
      <w:bookmarkStart w:id="289" w:name="_Toc366072536"/>
      <w:bookmarkStart w:id="290" w:name="_Toc367095382"/>
      <w:r>
        <w:rPr>
          <w:rFonts w:hint="eastAsia" w:ascii="黑体" w:hAnsi="宋体"/>
          <w:b w:val="0"/>
          <w:color w:val="000000" w:themeColor="text1"/>
          <w:kern w:val="44"/>
          <w:sz w:val="21"/>
          <w:szCs w:val="21"/>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91" w:name="_Toc369180057"/>
      <w:bookmarkStart w:id="292" w:name="_Toc351988721"/>
      <w:bookmarkStart w:id="293" w:name="_Toc383439862"/>
      <w:bookmarkStart w:id="294" w:name="_Toc351987976"/>
      <w:bookmarkStart w:id="295" w:name="_Toc353522404"/>
      <w:bookmarkStart w:id="296" w:name="_Toc351990157"/>
      <w:bookmarkStart w:id="297" w:name="_Toc351987780"/>
      <w:bookmarkStart w:id="298" w:name="_Toc357151187"/>
      <w:bookmarkStart w:id="299" w:name="_Toc12139"/>
      <w:r>
        <w:rPr>
          <w:rFonts w:hint="eastAsia" w:ascii="宋体" w:hAnsi="宋体" w:eastAsia="宋体"/>
          <w:color w:val="000000" w:themeColor="text1"/>
          <w:kern w:val="44"/>
          <w:sz w:val="21"/>
          <w:szCs w:val="21"/>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300" w:name="_Toc383439863"/>
      <w:bookmarkStart w:id="301" w:name="_Toc19101"/>
      <w:bookmarkStart w:id="302" w:name="_Toc369180058"/>
      <w:r>
        <w:rPr>
          <w:rFonts w:hint="eastAsia" w:ascii="黑体" w:hAnsi="宋体"/>
          <w:b w:val="0"/>
          <w:color w:val="000000" w:themeColor="text1"/>
          <w:kern w:val="44"/>
          <w:sz w:val="21"/>
          <w:szCs w:val="21"/>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pStyle w:val="3"/>
        <w:numPr>
          <w:ilvl w:val="0"/>
          <w:numId w:val="0"/>
        </w:numPr>
        <w:jc w:val="center"/>
        <w:rPr>
          <w:color w:val="000000" w:themeColor="text1"/>
          <w:sz w:val="24"/>
          <w14:textFill>
            <w14:solidFill>
              <w14:schemeClr w14:val="tx1"/>
            </w14:solidFill>
          </w14:textFill>
        </w:rPr>
      </w:pPr>
      <w:bookmarkStart w:id="303" w:name="_Toc14003"/>
      <w:bookmarkStart w:id="304" w:name="_Toc430771059"/>
      <w:bookmarkStart w:id="305" w:name="_Toc432682726"/>
      <w:bookmarkStart w:id="306" w:name="_Toc500843104"/>
      <w:r>
        <w:rPr>
          <w:rFonts w:hint="eastAsia"/>
          <w:color w:val="000000" w:themeColor="text1"/>
          <w:sz w:val="24"/>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ascii="宋体" w:hAnsi="宋体" w:cs="宋体"/>
          <w:color w:val="000000" w:themeColor="text1"/>
          <w14:textFill>
            <w14:solidFill>
              <w14:schemeClr w14:val="tx1"/>
            </w14:solidFill>
          </w14:textFill>
        </w:rPr>
      </w:pPr>
      <w:bookmarkStart w:id="307" w:name="_Toc430185803"/>
      <w:bookmarkStart w:id="308" w:name="_Toc430771060"/>
      <w:r>
        <w:rPr>
          <w:rFonts w:hint="eastAsia" w:ascii="宋体" w:hAnsi="宋体" w:cs="宋体"/>
          <w:color w:val="000000" w:themeColor="text1"/>
          <w14:textFill>
            <w14:solidFill>
              <w14:schemeClr w14:val="tx1"/>
            </w14:solidFill>
          </w14:textFill>
        </w:rPr>
        <w:t xml:space="preserve">27     </w:t>
      </w:r>
      <w:bookmarkStart w:id="309"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ascii="宋体" w:hAnsi="宋体" w:cs="宋体"/>
          <w:color w:val="000000" w:themeColor="text1"/>
          <w14:textFill>
            <w14:solidFill>
              <w14:schemeClr w14:val="tx1"/>
            </w14:solidFill>
          </w14:textFill>
        </w:rPr>
      </w:pPr>
      <w:bookmarkStart w:id="310" w:name="_Toc430185804"/>
      <w:bookmarkStart w:id="311" w:name="_Toc430771061"/>
      <w:r>
        <w:rPr>
          <w:rFonts w:hint="eastAsia" w:ascii="宋体" w:hAnsi="宋体" w:cs="宋体"/>
          <w:color w:val="000000" w:themeColor="text1"/>
          <w14:textFill>
            <w14:solidFill>
              <w14:schemeClr w14:val="tx1"/>
            </w14:solidFill>
          </w14:textFill>
        </w:rPr>
        <w:t>28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ascii="宋体" w:hAnsi="宋体" w:cs="宋体"/>
          <w:color w:val="000000" w:themeColor="text1"/>
          <w14:textFill>
            <w14:solidFill>
              <w14:schemeClr w14:val="tx1"/>
            </w14:solidFill>
          </w14:textFill>
        </w:rPr>
      </w:pPr>
      <w:bookmarkStart w:id="312" w:name="_Toc430771062"/>
      <w:bookmarkStart w:id="313" w:name="_Toc430185805"/>
      <w:r>
        <w:rPr>
          <w:rFonts w:hint="eastAsia" w:ascii="宋体" w:hAnsi="宋体" w:cs="宋体"/>
          <w:color w:val="000000" w:themeColor="text1"/>
          <w14:textFill>
            <w14:solidFill>
              <w14:schemeClr w14:val="tx1"/>
            </w14:solidFill>
          </w14:textFill>
        </w:rPr>
        <w:t>29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"http://www.cgpn.cn"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312"/>
      <w:bookmarkEnd w:id="313"/>
    </w:p>
    <w:p>
      <w:pPr>
        <w:spacing w:line="360" w:lineRule="auto"/>
        <w:ind w:left="735" w:hanging="735" w:hangingChars="350"/>
        <w:rPr>
          <w:rFonts w:ascii="宋体" w:hAnsi="宋体" w:cs="宋体"/>
          <w:color w:val="000000" w:themeColor="text1"/>
          <w14:textFill>
            <w14:solidFill>
              <w14:schemeClr w14:val="tx1"/>
            </w14:solidFill>
          </w14:textFill>
        </w:rPr>
      </w:pPr>
      <w:bookmarkStart w:id="314" w:name="_Toc430185806"/>
      <w:bookmarkStart w:id="315" w:name="_Toc430771063"/>
      <w:r>
        <w:rPr>
          <w:rFonts w:hint="eastAsia" w:ascii="宋体" w:hAnsi="宋体" w:cs="宋体"/>
          <w:color w:val="000000" w:themeColor="text1"/>
          <w14:textFill>
            <w14:solidFill>
              <w14:schemeClr w14:val="tx1"/>
            </w14:solidFill>
          </w14:textFill>
        </w:rPr>
        <w:t>30     根据《关于印发《政府采购促进中小企业发展管理方法》的通知》（财库[2020]46号）的规定，投标人投标时需注意：</w:t>
      </w:r>
      <w:bookmarkEnd w:id="314"/>
      <w:bookmarkEnd w:id="315"/>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316" w:name="_Toc351987781"/>
      <w:bookmarkStart w:id="317" w:name="_Toc351987977"/>
      <w:bookmarkStart w:id="318" w:name="_Toc357151188"/>
      <w:bookmarkStart w:id="319" w:name="_Toc351990158"/>
      <w:bookmarkStart w:id="320" w:name="_Toc351988722"/>
      <w:bookmarkStart w:id="321" w:name="_Toc353522405"/>
      <w:bookmarkStart w:id="322" w:name="_Toc383439864"/>
      <w:bookmarkStart w:id="323" w:name="_Toc6940"/>
      <w:bookmarkStart w:id="324" w:name="_Toc369180059"/>
      <w:r>
        <w:rPr>
          <w:rFonts w:hint="eastAsia" w:ascii="宋体" w:hAnsi="宋体"/>
          <w:color w:val="000000" w:themeColor="text1"/>
          <w:sz w:val="21"/>
          <w:szCs w:val="21"/>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甲方（采购人）：</w:t>
      </w: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乙方（成交供应商）：</w:t>
      </w:r>
    </w:p>
    <w:p>
      <w:pPr>
        <w:spacing w:line="360" w:lineRule="auto"/>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ab/>
      </w:r>
    </w:p>
    <w:p>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甲乙双方根据</w:t>
      </w:r>
      <w:r>
        <w:rPr>
          <w:rFonts w:ascii="宋体" w:hAnsi="宋体"/>
          <w:bCs/>
          <w:color w:val="000000" w:themeColor="text1"/>
          <w:szCs w:val="21"/>
          <w14:textFill>
            <w14:solidFill>
              <w14:schemeClr w14:val="tx1"/>
            </w14:solidFill>
          </w14:textFill>
        </w:rPr>
        <w:t>年月日</w:t>
      </w:r>
      <w:r>
        <w:rPr>
          <w:rFonts w:hint="eastAsia" w:ascii="宋体" w:hAnsi="宋体" w:cs="宋体"/>
          <w:color w:val="000000" w:themeColor="text1"/>
          <w:szCs w:val="21"/>
          <w:u w:val="single"/>
          <w14:textFill>
            <w14:solidFill>
              <w14:schemeClr w14:val="tx1"/>
            </w14:solidFill>
          </w14:textFill>
        </w:rPr>
        <w:t xml:space="preserve">  成交采购项目名称  </w:t>
      </w:r>
      <w:r>
        <w:rPr>
          <w:rFonts w:hint="eastAsia" w:ascii="宋体" w:hAnsi="宋体"/>
          <w:bCs/>
          <w:color w:val="000000" w:themeColor="text1"/>
          <w:szCs w:val="21"/>
          <w14:textFill>
            <w14:solidFill>
              <w14:schemeClr w14:val="tx1"/>
            </w14:solidFill>
          </w14:textFill>
        </w:rPr>
        <w:t>（项目编号：</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成交采购项目编号 </w:t>
      </w:r>
      <w:r>
        <w:rPr>
          <w:rFonts w:hint="eastAsia" w:ascii="宋体" w:hAnsi="宋体"/>
          <w:bCs/>
          <w:color w:val="000000" w:themeColor="text1"/>
          <w:szCs w:val="21"/>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第一条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货物清单：</w:t>
      </w:r>
      <w:r>
        <w:rPr>
          <w:rFonts w:hint="eastAsia" w:ascii="宋体" w:hAnsi="宋体"/>
          <w:bCs/>
          <w:color w:val="000000" w:themeColor="text1"/>
          <w:szCs w:val="21"/>
          <w:u w:val="single"/>
          <w14:textFill>
            <w14:solidFill>
              <w14:schemeClr w14:val="tx1"/>
            </w14:solidFill>
          </w14:textFill>
        </w:rPr>
        <w:t xml:space="preserve">（另附）                               </w:t>
      </w:r>
      <w:r>
        <w:rPr>
          <w:rFonts w:hint="eastAsia" w:ascii="宋体" w:hAnsi="宋体"/>
          <w:bCs/>
          <w:color w:val="000000" w:themeColor="text1"/>
          <w:szCs w:val="21"/>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3. 项目总价：</w:t>
      </w:r>
      <w:r>
        <w:rPr>
          <w:rFonts w:hint="eastAsia" w:ascii="宋体" w:hAnsi="宋体"/>
          <w:bCs/>
          <w:color w:val="000000" w:themeColor="text1"/>
          <w:szCs w:val="21"/>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第二条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第三条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完工和验收</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 完工期：。</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3. 验收时间：。</w:t>
      </w:r>
    </w:p>
    <w:p>
      <w:pPr>
        <w:tabs>
          <w:tab w:val="left" w:pos="1004"/>
        </w:tabs>
        <w:spacing w:line="440" w:lineRule="exact"/>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4. 完工验收方式：。</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双方约定的其他验收标准。</w:t>
      </w:r>
      <w:r>
        <w:rPr>
          <w:rFonts w:hint="eastAsia" w:ascii="宋体" w:hAnsi="宋体"/>
          <w:bCs/>
          <w:color w:val="000000" w:themeColor="text1"/>
          <w:szCs w:val="21"/>
          <w14:textFill>
            <w14:solidFill>
              <w14:schemeClr w14:val="tx1"/>
            </w14:solidFill>
          </w14:textFill>
        </w:rPr>
        <w:tab/>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cs="Tahoma"/>
          <w:iCs/>
          <w:color w:val="000000" w:themeColor="text1"/>
          <w:kern w:val="28"/>
          <w:szCs w:val="21"/>
          <w14:textFill>
            <w14:solidFill>
              <w14:schemeClr w14:val="tx1"/>
            </w14:solidFill>
          </w14:textFill>
        </w:rPr>
        <w:t>每推迟一天按总价的1%罚款</w:t>
      </w:r>
      <w:r>
        <w:rPr>
          <w:rFonts w:hint="eastAsia" w:ascii="宋体" w:hAnsi="宋体"/>
          <w:bCs/>
          <w:color w:val="000000" w:themeColor="text1"/>
          <w:szCs w:val="21"/>
          <w14:textFill>
            <w14:solidFill>
              <w14:schemeClr w14:val="tx1"/>
            </w14:solidFill>
          </w14:textFill>
        </w:rPr>
        <w:t>。</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第七条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14:textFill>
            <w14:solidFill>
              <w14:schemeClr w14:val="tx1"/>
            </w14:solidFill>
          </w14:textFill>
        </w:rPr>
        <w:t>14</w:t>
      </w:r>
      <w:r>
        <w:rPr>
          <w:rFonts w:hint="eastAsia" w:ascii="宋体" w:hAnsi="宋体"/>
          <w:bCs/>
          <w:color w:val="000000" w:themeColor="text1"/>
          <w:szCs w:val="21"/>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本项目合同订立后，应提供至</w:t>
      </w:r>
      <w:r>
        <w:rPr>
          <w:rFonts w:hint="eastAsia" w:ascii="宋体" w:hAnsi="宋体"/>
          <w:bCs/>
          <w:color w:val="000000" w:themeColor="text1"/>
          <w:szCs w:val="21"/>
          <w:u w:val="single"/>
          <w14:textFill>
            <w14:solidFill>
              <w14:schemeClr w14:val="tx1"/>
            </w14:solidFill>
          </w14:textFill>
        </w:rPr>
        <w:t xml:space="preserve"> 广东业信招标有限公司 </w:t>
      </w:r>
      <w:r>
        <w:rPr>
          <w:rFonts w:hint="eastAsia" w:ascii="宋体" w:hAnsi="宋体"/>
          <w:bCs/>
          <w:color w:val="000000" w:themeColor="text1"/>
          <w:szCs w:val="21"/>
          <w14:textFill>
            <w14:solidFill>
              <w14:schemeClr w14:val="tx1"/>
            </w14:solidFill>
          </w14:textFill>
        </w:rPr>
        <w:t>备案；</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第十二条  附则</w:t>
      </w:r>
    </w:p>
    <w:p>
      <w:pPr>
        <w:spacing w:line="440" w:lineRule="exact"/>
        <w:ind w:left="752" w:left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本合同一式</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份，甲乙双方各执</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甲方：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乙方：</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委托代理人：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地址：</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地址：</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帐号：</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帐号</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电话：</w:t>
      </w:r>
    </w:p>
    <w:p>
      <w:pPr>
        <w:tabs>
          <w:tab w:val="left" w:pos="1004"/>
        </w:tabs>
        <w:spacing w:line="440" w:lineRule="exact"/>
        <w:ind w:firstLine="735" w:firstLineChars="3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14:textFill>
            <w14:solidFill>
              <w14:schemeClr w14:val="tx1"/>
            </w14:solidFill>
          </w14:textFill>
        </w:rPr>
      </w:pP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附件1、《货物清单》</w:t>
      </w:r>
    </w:p>
    <w:p>
      <w:pPr>
        <w:tabs>
          <w:tab w:val="left" w:pos="1004"/>
        </w:tabs>
        <w:spacing w:line="440" w:lineRule="exact"/>
        <w:ind w:firstLine="310" w:firstLineChars="147"/>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325" w:name="_Toc329242721"/>
      <w:bookmarkStart w:id="326" w:name="_Toc369180060"/>
      <w:bookmarkStart w:id="327" w:name="_Toc500861025"/>
      <w:bookmarkStart w:id="328" w:name="_Toc491658678"/>
      <w:bookmarkStart w:id="329" w:name="_Toc351986018"/>
      <w:bookmarkStart w:id="330" w:name="_Toc351988723"/>
      <w:bookmarkStart w:id="331" w:name="_Toc351990159"/>
      <w:bookmarkStart w:id="332" w:name="_Toc357151189"/>
      <w:bookmarkStart w:id="333" w:name="_Toc351987978"/>
      <w:bookmarkStart w:id="334" w:name="_Toc383439865"/>
      <w:bookmarkStart w:id="335" w:name="_Toc3796"/>
      <w:bookmarkStart w:id="336" w:name="_Toc353522406"/>
      <w:bookmarkStart w:id="337" w:name="_Toc351987782"/>
      <w:bookmarkStart w:id="338" w:name="_Toc351986198"/>
      <w:bookmarkStart w:id="339" w:name="_Toc351985913"/>
      <w:r>
        <w:rPr>
          <w:rFonts w:hint="eastAsia" w:ascii="宋体" w:hAnsi="宋体"/>
          <w:color w:val="000000" w:themeColor="text1"/>
          <w:sz w:val="21"/>
          <w:szCs w:val="21"/>
          <w14:textFill>
            <w14:solidFill>
              <w14:schemeClr w14:val="tx1"/>
            </w14:solidFill>
          </w14:textFill>
        </w:rPr>
        <w:t>第五部分</w:t>
      </w:r>
      <w:bookmarkStart w:id="340" w:name="_Hlt97188172"/>
      <w:bookmarkEnd w:id="340"/>
      <w:r>
        <w:rPr>
          <w:rFonts w:hint="eastAsia" w:ascii="宋体" w:hAnsi="宋体"/>
          <w:color w:val="000000" w:themeColor="text1"/>
          <w:sz w:val="21"/>
          <w:szCs w:val="21"/>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14:textFill>
            <w14:solidFill>
              <w14:schemeClr w14:val="tx1"/>
            </w14:solidFill>
          </w14:textFill>
        </w:rPr>
      </w:pP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14:textFill>
            <w14:solidFill>
              <w14:schemeClr w14:val="tx1"/>
            </w14:solidFill>
          </w14:textFill>
        </w:rPr>
      </w:pPr>
      <w:r>
        <w:rPr>
          <w:rFonts w:hint="eastAsia" w:hAnsi="宋体"/>
          <w:bCs/>
          <w:color w:val="000000" w:themeColor="text1"/>
          <w:szCs w:val="24"/>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jc w:val="center"/>
        <w:rPr>
          <w:rFonts w:ascii="宋体" w:hAnsi="宋体"/>
          <w:b/>
          <w:bCs/>
          <w:color w:val="000000" w:themeColor="text1"/>
          <w:szCs w:val="21"/>
          <w14:textFill>
            <w14:solidFill>
              <w14:schemeClr w14:val="tx1"/>
            </w14:solidFill>
          </w14:textFill>
        </w:rPr>
      </w:pPr>
    </w:p>
    <w:p>
      <w:pPr>
        <w:jc w:val="center"/>
        <w:rPr>
          <w:rFonts w:ascii="宋体" w:hAnsi="宋体"/>
          <w:b/>
          <w:color w:val="000000" w:themeColor="text1"/>
          <w:kern w:val="44"/>
          <w:szCs w:val="21"/>
          <w14:textFill>
            <w14:solidFill>
              <w14:schemeClr w14:val="tx1"/>
            </w14:solidFill>
          </w14:textFill>
        </w:rPr>
      </w:pPr>
      <w:bookmarkStart w:id="342" w:name="_Toc369183620"/>
      <w:r>
        <w:rPr>
          <w:rFonts w:hint="eastAsia" w:ascii="宋体" w:hAnsi="宋体"/>
          <w:b/>
          <w:color w:val="000000" w:themeColor="text1"/>
          <w:kern w:val="44"/>
          <w:szCs w:val="21"/>
          <w14:textFill>
            <w14:solidFill>
              <w14:schemeClr w14:val="tx1"/>
            </w14:solidFill>
          </w14:textFill>
        </w:rPr>
        <w:t>封面格式</w:t>
      </w:r>
      <w:bookmarkEnd w:id="342"/>
    </w:p>
    <w:p>
      <w:pPr>
        <w:rPr>
          <w:color w:val="000000" w:themeColor="text1"/>
          <w14:textFill>
            <w14:solidFill>
              <w14:schemeClr w14:val="tx1"/>
            </w14:solidFill>
          </w14:textFill>
        </w:rPr>
      </w:pPr>
    </w:p>
    <w:p>
      <w:pPr>
        <w:pStyle w:val="4"/>
        <w:spacing w:line="440" w:lineRule="exact"/>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报价文件（□正本、□副本）</w:t>
      </w:r>
    </w:p>
    <w:p>
      <w:pPr>
        <w:pStyle w:val="4"/>
        <w:spacing w:line="440" w:lineRule="exact"/>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项目编号：</w:t>
      </w:r>
      <w:r>
        <w:rPr>
          <w:rFonts w:hint="eastAsia" w:hAnsi="宋体"/>
          <w:b/>
          <w:bCs/>
          <w:color w:val="000000" w:themeColor="text1"/>
          <w:szCs w:val="24"/>
          <w:u w:val="single"/>
          <w14:textFill>
            <w14:solidFill>
              <w14:schemeClr w14:val="tx1"/>
            </w14:solidFill>
          </w14:textFill>
        </w:rPr>
        <w:t>YXZB-20231020</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项目名称：</w:t>
      </w:r>
      <w:r>
        <w:rPr>
          <w:rFonts w:hint="eastAsia" w:hAnsi="宋体"/>
          <w:b/>
          <w:bCs/>
          <w:color w:val="000000" w:themeColor="text1"/>
          <w:szCs w:val="24"/>
          <w:u w:val="single"/>
          <w14:textFill>
            <w14:solidFill>
              <w14:schemeClr w14:val="tx1"/>
            </w14:solidFill>
          </w14:textFill>
        </w:rPr>
        <w:t>金湖蓝天（三期）智能安防工程</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供应商名称（公章）：</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供应商地址：</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法定代表人或授权代理人（签字）</w:t>
      </w:r>
      <w:r>
        <w:rPr>
          <w:rFonts w:hAnsi="宋体"/>
          <w:bCs/>
          <w:color w:val="000000" w:themeColor="text1"/>
          <w:szCs w:val="24"/>
          <w14:textFill>
            <w14:solidFill>
              <w14:schemeClr w14:val="tx1"/>
            </w14:solidFill>
          </w14:textFill>
        </w:rPr>
        <w:t>：</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联系</w:t>
      </w:r>
      <w:r>
        <w:rPr>
          <w:rFonts w:hAnsi="宋体"/>
          <w:bCs/>
          <w:color w:val="000000" w:themeColor="text1"/>
          <w:szCs w:val="24"/>
          <w14:textFill>
            <w14:solidFill>
              <w14:schemeClr w14:val="tx1"/>
            </w14:solidFill>
          </w14:textFill>
        </w:rPr>
        <w:t>电话：</w:t>
      </w:r>
      <w:r>
        <w:rPr>
          <w:rFonts w:hint="eastAsia" w:hAnsi="宋体"/>
          <w:bCs/>
          <w:color w:val="000000" w:themeColor="text1"/>
          <w:szCs w:val="24"/>
          <w14:textFill>
            <w14:solidFill>
              <w14:schemeClr w14:val="tx1"/>
            </w14:solidFill>
          </w14:textFill>
        </w:rPr>
        <w:t>传真：</w:t>
      </w:r>
    </w:p>
    <w:p>
      <w:pPr>
        <w:pStyle w:val="4"/>
        <w:spacing w:line="440" w:lineRule="exact"/>
        <w:rPr>
          <w:rFonts w:hAnsi="宋体"/>
          <w:bCs/>
          <w:color w:val="000000" w:themeColor="text1"/>
          <w:szCs w:val="24"/>
          <w:u w:val="single"/>
          <w14:textFill>
            <w14:solidFill>
              <w14:schemeClr w14:val="tx1"/>
            </w14:solidFill>
          </w14:textFill>
        </w:rPr>
      </w:pPr>
      <w:r>
        <w:rPr>
          <w:rFonts w:hAnsi="宋体"/>
          <w:bCs/>
          <w:color w:val="000000" w:themeColor="text1"/>
          <w:szCs w:val="24"/>
          <w14:textFill>
            <w14:solidFill>
              <w14:schemeClr w14:val="tx1"/>
            </w14:solidFill>
          </w14:textFill>
        </w:rPr>
        <w:t>邮编：</w:t>
      </w:r>
    </w:p>
    <w:p>
      <w:pPr>
        <w:pStyle w:val="4"/>
        <w:spacing w:line="440" w:lineRule="exact"/>
        <w:rPr>
          <w:color w:val="000000" w:themeColor="text1"/>
          <w14:textFill>
            <w14:solidFill>
              <w14:schemeClr w14:val="tx1"/>
            </w14:solidFill>
          </w14:textFill>
        </w:rPr>
      </w:pPr>
      <w:r>
        <w:rPr>
          <w:rFonts w:hint="eastAsia" w:hAnsi="宋体"/>
          <w:bCs/>
          <w:color w:val="000000" w:themeColor="text1"/>
          <w:szCs w:val="24"/>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14:textFill>
            <w14:solidFill>
              <w14:schemeClr w14:val="tx1"/>
            </w14:solidFill>
          </w14:textFill>
        </w:rPr>
      </w:pPr>
      <w:bookmarkStart w:id="343" w:name="_Toc200414514"/>
      <w:bookmarkStart w:id="344" w:name="_Toc16389"/>
      <w:bookmarkStart w:id="345" w:name="_Toc518902461"/>
      <w:r>
        <w:rPr>
          <w:rFonts w:hint="eastAsia" w:ascii="宋体" w:hAnsi="宋体" w:eastAsia="宋体"/>
          <w:color w:val="000000" w:themeColor="text1"/>
          <w:sz w:val="21"/>
          <w:szCs w:val="21"/>
          <w14:textFill>
            <w14:solidFill>
              <w14:schemeClr w14:val="tx1"/>
            </w14:solidFill>
          </w14:textFill>
        </w:rPr>
        <w:t xml:space="preserve">第一章  </w:t>
      </w:r>
      <w:bookmarkEnd w:id="343"/>
      <w:r>
        <w:rPr>
          <w:rFonts w:hint="eastAsia" w:ascii="宋体" w:hAnsi="宋体" w:eastAsia="宋体"/>
          <w:color w:val="000000" w:themeColor="text1"/>
          <w:sz w:val="21"/>
          <w:szCs w:val="21"/>
          <w14:textFill>
            <w14:solidFill>
              <w14:schemeClr w14:val="tx1"/>
            </w14:solidFill>
          </w14:textFill>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888"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资格性检查</w:t>
            </w: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供应商要求</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见报价文件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要求：提交合法有效的营业执照复印件加盖公章、</w:t>
            </w:r>
            <w:r>
              <w:rPr>
                <w:rFonts w:hint="eastAsia" w:ascii="宋体" w:hAnsi="宋体"/>
                <w:color w:val="000000" w:themeColor="text1"/>
                <w:kern w:val="0"/>
                <w:sz w:val="18"/>
                <w:szCs w:val="18"/>
                <w14:textFill>
                  <w14:solidFill>
                    <w14:schemeClr w14:val="tx1"/>
                  </w14:solidFill>
                </w14:textFill>
              </w:rPr>
              <w:t>财务报表</w:t>
            </w:r>
            <w:r>
              <w:rPr>
                <w:rFonts w:hint="eastAsia" w:ascii="宋体" w:hAnsi="宋体"/>
                <w:color w:val="000000" w:themeColor="text1"/>
                <w:sz w:val="18"/>
                <w:szCs w:val="18"/>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符合性审查</w:t>
            </w: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8"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68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spacing w:line="360" w:lineRule="auto"/>
        <w:rPr>
          <w:rFonts w:ascii="宋体" w:hAnsi="宋体"/>
          <w:color w:val="000000" w:themeColor="text1"/>
          <w:sz w:val="18"/>
          <w:szCs w:val="18"/>
          <w14:textFill>
            <w14:solidFill>
              <w14:schemeClr w14:val="tx1"/>
            </w14:solidFill>
          </w14:textFill>
        </w:rPr>
      </w:pPr>
    </w:p>
    <w:p>
      <w:pPr>
        <w:tabs>
          <w:tab w:val="center" w:pos="4483"/>
        </w:tabs>
        <w:ind w:left="315" w:leftChars="5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资格性和符合性审核的重要内容之一，</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、投标供应商的</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文件为法定代表人签署并由法定代表人亲自递交</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文件和参加</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   月   日</w:t>
      </w:r>
    </w:p>
    <w:p>
      <w:pPr>
        <w:spacing w:line="360" w:lineRule="auto"/>
        <w:rPr>
          <w:rFonts w:ascii="宋体" w:hAnsi="宋体"/>
          <w:color w:val="000000" w:themeColor="text1"/>
          <w:sz w:val="18"/>
          <w:szCs w:val="18"/>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46" w:name="_Toc31188"/>
      <w:bookmarkStart w:id="347" w:name="_Toc383439867"/>
      <w:bookmarkStart w:id="348" w:name="_Toc343612933"/>
      <w:bookmarkStart w:id="349" w:name="_Toc331684055"/>
      <w:bookmarkStart w:id="350" w:name="_Toc345312610"/>
      <w:bookmarkStart w:id="351" w:name="_Toc365967085"/>
      <w:bookmarkStart w:id="352" w:name="_Toc380764125"/>
      <w:bookmarkStart w:id="353" w:name="_Toc343248431"/>
      <w:bookmarkStart w:id="354" w:name="_Toc342060388"/>
      <w:bookmarkStart w:id="355" w:name="_Toc343247113"/>
      <w:bookmarkStart w:id="356" w:name="_Toc340677083"/>
      <w:bookmarkStart w:id="357" w:name="_Toc365985191"/>
      <w:bookmarkStart w:id="358" w:name="_Toc339020108"/>
      <w:bookmarkStart w:id="359" w:name="_Toc336681948"/>
      <w:bookmarkStart w:id="360" w:name="_Toc333237802"/>
      <w:bookmarkStart w:id="361" w:name="_Toc340672882"/>
      <w:bookmarkStart w:id="362" w:name="_Toc330459999"/>
      <w:bookmarkStart w:id="363" w:name="_Toc342312456"/>
      <w:bookmarkStart w:id="364" w:name="_Toc333935359"/>
      <w:bookmarkStart w:id="365" w:name="_Toc339362313"/>
      <w:bookmarkStart w:id="366" w:name="_Toc366072542"/>
      <w:bookmarkStart w:id="367" w:name="_Toc332206722"/>
      <w:bookmarkStart w:id="368" w:name="_Toc340507455"/>
      <w:bookmarkStart w:id="369" w:name="_Toc336681593"/>
      <w:bookmarkStart w:id="370" w:name="_Toc339020028"/>
      <w:bookmarkStart w:id="371" w:name="_Toc339019902"/>
      <w:bookmarkStart w:id="372" w:name="_Toc331512914"/>
      <w:bookmarkStart w:id="373" w:name="_Toc333237691"/>
      <w:bookmarkStart w:id="374" w:name="_Toc339020246"/>
      <w:bookmarkStart w:id="375" w:name="_Toc333935700"/>
      <w:bookmarkStart w:id="376" w:name="_Toc337632371"/>
      <w:bookmarkStart w:id="377" w:name="_Toc341348353"/>
      <w:bookmarkStart w:id="378" w:name="_Toc342398143"/>
      <w:bookmarkStart w:id="379" w:name="_Toc342296774"/>
      <w:bookmarkStart w:id="380" w:name="_Toc350756463"/>
      <w:bookmarkStart w:id="381" w:name="_Toc333238647"/>
      <w:bookmarkStart w:id="382" w:name="_Toc332270360"/>
      <w:bookmarkStart w:id="383" w:name="_Toc339441100"/>
      <w:bookmarkStart w:id="384" w:name="_Toc350438762"/>
      <w:r>
        <w:rPr>
          <w:rFonts w:hint="eastAsia" w:ascii="黑体" w:hAnsi="宋体"/>
          <w:b w:val="0"/>
          <w:color w:val="000000" w:themeColor="text1"/>
          <w:kern w:val="44"/>
          <w:sz w:val="21"/>
          <w:szCs w:val="20"/>
          <w14:textFill>
            <w14:solidFill>
              <w14:schemeClr w14:val="tx1"/>
            </w14:solidFill>
          </w14:textFill>
        </w:rPr>
        <w:t>（一）无重大违法记录声明函</w:t>
      </w:r>
      <w:bookmarkEnd w:id="346"/>
      <w:bookmarkEnd w:id="347"/>
    </w:p>
    <w:p>
      <w:pPr>
        <w:pStyle w:val="4"/>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针对贵方组织的项目</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供应商法定代表人（负责人）或授权代理人（签字）：</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供应商名称（加盖公章）：</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85" w:name="_Toc383439868"/>
      <w:bookmarkStart w:id="386" w:name="_Toc19697"/>
      <w:r>
        <w:rPr>
          <w:rFonts w:hint="eastAsia" w:ascii="黑体" w:hAnsi="宋体"/>
          <w:b w:val="0"/>
          <w:color w:val="000000" w:themeColor="text1"/>
          <w:kern w:val="44"/>
          <w:sz w:val="21"/>
          <w:szCs w:val="20"/>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供应商名称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，为法定代表人，特此证明。</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4"/>
        <w:rPr>
          <w:rFonts w:hAnsi="宋体"/>
          <w:color w:val="000000" w:themeColor="text1"/>
          <w:szCs w:val="24"/>
          <w14:textFill>
            <w14:solidFill>
              <w14:schemeClr w14:val="tx1"/>
            </w14:solidFill>
          </w14:textFill>
        </w:rPr>
      </w:pPr>
    </w:p>
    <w:p>
      <w:pPr>
        <w:pStyle w:val="4"/>
        <w:rPr>
          <w:color w:val="000000" w:themeColor="text1"/>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87" w:name="_Toc337632372"/>
      <w:bookmarkStart w:id="388" w:name="_Toc343248432"/>
      <w:bookmarkStart w:id="389" w:name="_Toc336681949"/>
      <w:bookmarkStart w:id="390" w:name="_Toc330460000"/>
      <w:bookmarkStart w:id="391" w:name="_Toc339019903"/>
      <w:bookmarkStart w:id="392" w:name="_Toc342060389"/>
      <w:bookmarkStart w:id="393" w:name="_Toc336681594"/>
      <w:bookmarkStart w:id="394" w:name="_Toc350756464"/>
      <w:bookmarkStart w:id="395" w:name="_Toc345312611"/>
      <w:bookmarkStart w:id="396" w:name="_Toc340507456"/>
      <w:bookmarkStart w:id="397" w:name="_Toc332206723"/>
      <w:bookmarkStart w:id="398" w:name="_Toc341348354"/>
      <w:bookmarkStart w:id="399" w:name="_Toc342296775"/>
      <w:bookmarkStart w:id="400" w:name="_Toc380764126"/>
      <w:bookmarkStart w:id="401" w:name="_Toc331684056"/>
      <w:bookmarkStart w:id="402" w:name="_Toc342312457"/>
      <w:bookmarkStart w:id="403" w:name="_Toc333935701"/>
      <w:bookmarkStart w:id="404" w:name="_Toc339020029"/>
      <w:bookmarkStart w:id="405" w:name="_Toc383439869"/>
      <w:bookmarkStart w:id="406" w:name="_Toc333237692"/>
      <w:bookmarkStart w:id="407" w:name="_Toc340677084"/>
      <w:bookmarkStart w:id="408" w:name="_Toc339441101"/>
      <w:bookmarkStart w:id="409" w:name="_Toc333237803"/>
      <w:bookmarkStart w:id="410" w:name="_Toc366072543"/>
      <w:bookmarkStart w:id="411" w:name="_Toc365985192"/>
      <w:bookmarkStart w:id="412" w:name="_Toc343612934"/>
      <w:bookmarkStart w:id="413" w:name="_Toc333238648"/>
      <w:bookmarkStart w:id="414" w:name="_Toc340672883"/>
      <w:bookmarkStart w:id="415" w:name="_Toc339020247"/>
      <w:bookmarkStart w:id="416" w:name="_Toc333935360"/>
      <w:bookmarkStart w:id="417" w:name="_Toc332270361"/>
      <w:bookmarkStart w:id="418" w:name="_Toc22512"/>
      <w:bookmarkStart w:id="419" w:name="_Toc365967086"/>
      <w:bookmarkStart w:id="420" w:name="_Toc339020109"/>
      <w:bookmarkStart w:id="421" w:name="_Toc331512915"/>
      <w:bookmarkStart w:id="422" w:name="_Toc339362314"/>
      <w:bookmarkStart w:id="423" w:name="_Toc350438763"/>
      <w:bookmarkStart w:id="424" w:name="_Toc343247114"/>
      <w:bookmarkStart w:id="425" w:name="_Toc342398144"/>
      <w:r>
        <w:rPr>
          <w:rFonts w:hint="eastAsia" w:ascii="黑体" w:hAnsi="宋体"/>
          <w:b w:val="0"/>
          <w:color w:val="000000" w:themeColor="text1"/>
          <w:kern w:val="44"/>
          <w:sz w:val="21"/>
          <w:szCs w:val="20"/>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（供应商名称）</w:t>
      </w:r>
      <w:r>
        <w:rPr>
          <w:rFonts w:hint="eastAsia" w:ascii="宋体" w:hAnsi="宋体"/>
          <w:bCs/>
          <w:color w:val="000000" w:themeColor="text1"/>
          <w:kern w:val="0"/>
          <w14:textFill>
            <w14:solidFill>
              <w14:schemeClr w14:val="tx1"/>
            </w14:solidFill>
          </w14:textFill>
        </w:rPr>
        <w:t>的法定代表人，现授权委托</w:t>
      </w:r>
      <w:r>
        <w:rPr>
          <w:rFonts w:hint="eastAsia" w:ascii="宋体" w:hAnsi="宋体"/>
          <w:bCs/>
          <w:color w:val="000000" w:themeColor="text1"/>
          <w:kern w:val="0"/>
          <w:u w:val="single"/>
          <w14:textFill>
            <w14:solidFill>
              <w14:schemeClr w14:val="tx1"/>
            </w14:solidFill>
          </w14:textFill>
        </w:rPr>
        <w:t xml:space="preserve">                        （供应商名称）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为我公司代理人，以本公司的名义参加广东业信招标有限公司组织的</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bCs/>
          <w:color w:val="000000" w:themeColor="text1"/>
          <w14:textFill>
            <w14:solidFill>
              <w14:schemeClr w14:val="tx1"/>
            </w14:solidFill>
          </w14:textFill>
        </w:rPr>
        <w:t xml:space="preserve">招标项目（项目编号: </w:t>
      </w:r>
      <w:r>
        <w:rPr>
          <w:rFonts w:hint="eastAsia" w:ascii="宋体" w:hAnsi="宋体"/>
          <w:bCs/>
          <w:color w:val="000000" w:themeColor="text1"/>
          <w:u w:val="single"/>
          <w14:textFill>
            <w14:solidFill>
              <w14:schemeClr w14:val="tx1"/>
            </w14:solidFill>
          </w14:textFill>
        </w:rPr>
        <w:t>YXZB-20231020</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供应商：</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26" w:name="_Toc350438768"/>
      <w:bookmarkStart w:id="427" w:name="_Toc333238653"/>
      <w:bookmarkStart w:id="428" w:name="_Toc341348359"/>
      <w:bookmarkStart w:id="429" w:name="_Toc339020034"/>
      <w:bookmarkStart w:id="430" w:name="_Toc350756469"/>
      <w:bookmarkStart w:id="431" w:name="_Toc339020114"/>
      <w:bookmarkStart w:id="432" w:name="_Toc333935706"/>
      <w:bookmarkStart w:id="433" w:name="_Toc333237697"/>
      <w:bookmarkStart w:id="434" w:name="_Toc339362319"/>
      <w:bookmarkStart w:id="435" w:name="_Toc339441106"/>
      <w:bookmarkStart w:id="436" w:name="_Toc345312616"/>
      <w:bookmarkStart w:id="437" w:name="_Toc383439875"/>
      <w:bookmarkStart w:id="438" w:name="_Toc366072548"/>
      <w:bookmarkStart w:id="439" w:name="_Toc380764131"/>
      <w:bookmarkStart w:id="440" w:name="_Toc332206728"/>
      <w:bookmarkStart w:id="441" w:name="_Toc339019908"/>
      <w:bookmarkStart w:id="442" w:name="_Toc342060394"/>
      <w:bookmarkStart w:id="443" w:name="_Toc365985197"/>
      <w:bookmarkStart w:id="444" w:name="_Toc332270366"/>
      <w:bookmarkStart w:id="445" w:name="_Toc339020252"/>
      <w:bookmarkStart w:id="446" w:name="_Toc343612939"/>
      <w:bookmarkStart w:id="447" w:name="_Toc333237808"/>
      <w:bookmarkStart w:id="448" w:name="_Toc340507461"/>
      <w:bookmarkStart w:id="449" w:name="_Toc340677089"/>
      <w:bookmarkStart w:id="450" w:name="_Toc336681954"/>
      <w:bookmarkStart w:id="451" w:name="_Toc342398149"/>
      <w:bookmarkStart w:id="452" w:name="_Toc336681599"/>
      <w:bookmarkStart w:id="453" w:name="_Toc365967091"/>
      <w:bookmarkStart w:id="454" w:name="_Toc333935365"/>
      <w:bookmarkStart w:id="455" w:name="_Toc337632377"/>
      <w:bookmarkStart w:id="456" w:name="_Toc331684061"/>
      <w:bookmarkStart w:id="457" w:name="_Toc331512920"/>
      <w:bookmarkStart w:id="458" w:name="_Toc343248437"/>
      <w:bookmarkStart w:id="459" w:name="_Toc22559"/>
      <w:bookmarkStart w:id="460" w:name="_Toc342312462"/>
      <w:bookmarkStart w:id="461" w:name="_Toc343247119"/>
      <w:bookmarkStart w:id="462" w:name="_Toc342296780"/>
      <w:bookmarkStart w:id="463" w:name="_Toc330460005"/>
      <w:bookmarkStart w:id="464" w:name="_Toc340672888"/>
      <w:r>
        <w:rPr>
          <w:rFonts w:hint="eastAsia" w:ascii="黑体" w:hAnsi="宋体"/>
          <w:b w:val="0"/>
          <w:color w:val="000000" w:themeColor="text1"/>
          <w:kern w:val="44"/>
          <w:sz w:val="21"/>
          <w:szCs w:val="20"/>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14:textFill>
            <w14:solidFill>
              <w14:schemeClr w14:val="tx1"/>
            </w14:solidFill>
          </w14:textFill>
        </w:rPr>
      </w:pPr>
      <w:bookmarkStart w:id="465" w:name="_Toc369180069"/>
      <w:bookmarkStart w:id="466" w:name="_Toc353522415"/>
      <w:bookmarkStart w:id="467" w:name="_Toc383439876"/>
      <w:bookmarkStart w:id="468" w:name="_Toc357151198"/>
      <w:bookmarkStart w:id="469" w:name="_Toc10615"/>
      <w:r>
        <w:rPr>
          <w:rFonts w:hint="eastAsia"/>
          <w:b w:val="0"/>
          <w:color w:val="000000" w:themeColor="text1"/>
          <w:sz w:val="24"/>
          <w:szCs w:val="24"/>
          <w14:textFill>
            <w14:solidFill>
              <w14:schemeClr w14:val="tx1"/>
            </w14:solidFill>
          </w14:textFill>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70" w:name="_Toc353522416"/>
      <w:bookmarkStart w:id="471" w:name="_Toc24436"/>
      <w:bookmarkStart w:id="472" w:name="_Toc357151199"/>
      <w:bookmarkStart w:id="473" w:name="_Toc383439877"/>
      <w:bookmarkStart w:id="474" w:name="_Toc369180070"/>
      <w:r>
        <w:rPr>
          <w:rFonts w:hint="eastAsia" w:ascii="黑体" w:hAnsi="宋体"/>
          <w:b w:val="0"/>
          <w:color w:val="000000" w:themeColor="text1"/>
          <w:kern w:val="44"/>
          <w:sz w:val="21"/>
          <w:szCs w:val="20"/>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广东业信招标有限公司： </w:t>
      </w:r>
    </w:p>
    <w:p>
      <w:pPr>
        <w:autoSpaceDE w:val="0"/>
        <w:autoSpaceDN w:val="0"/>
        <w:adjustRightInd w:val="0"/>
        <w:spacing w:line="360" w:lineRule="auto"/>
        <w:ind w:right="26"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依据贵方</w:t>
      </w:r>
      <w:r>
        <w:rPr>
          <w:rFonts w:hint="eastAsia" w:ascii="宋体" w:hAnsi="宋体"/>
          <w:color w:val="000000" w:themeColor="text1"/>
          <w:szCs w:val="21"/>
          <w:u w:val="single"/>
          <w14:textFill>
            <w14:solidFill>
              <w14:schemeClr w14:val="tx1"/>
            </w14:solidFill>
          </w14:textFill>
        </w:rPr>
        <w:t xml:space="preserve">     （项目名称）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项目编号：YXZB-20231020</w:t>
      </w:r>
      <w:r>
        <w:rPr>
          <w:rFonts w:hint="eastAsia" w:ascii="宋体" w:hAnsi="宋体"/>
          <w:color w:val="000000" w:themeColor="text1"/>
          <w:szCs w:val="21"/>
          <w14:textFill>
            <w14:solidFill>
              <w14:schemeClr w14:val="tx1"/>
            </w14:solidFill>
          </w14:textFill>
        </w:rPr>
        <w:t>) 项目询价采购货</w:t>
      </w:r>
      <w:r>
        <w:rPr>
          <w:rFonts w:hint="eastAsia" w:ascii="宋体" w:hAnsi="宋体"/>
          <w:color w:val="000000" w:themeColor="text1"/>
          <w:kern w:val="0"/>
          <w:szCs w:val="21"/>
          <w14:textFill>
            <w14:solidFill>
              <w14:schemeClr w14:val="tx1"/>
            </w14:solidFill>
          </w14:textFill>
        </w:rPr>
        <w:t>物及服务的报价邀请，我方代表</w:t>
      </w:r>
      <w:r>
        <w:rPr>
          <w:rFonts w:hint="eastAsia" w:ascii="宋体" w:hAnsi="宋体"/>
          <w:color w:val="000000" w:themeColor="text1"/>
          <w:szCs w:val="21"/>
          <w:u w:val="single"/>
          <w14:textFill>
            <w14:solidFill>
              <w14:schemeClr w14:val="tx1"/>
            </w14:solidFill>
          </w14:textFill>
        </w:rPr>
        <w:t>（姓名、职务）</w:t>
      </w:r>
      <w:r>
        <w:rPr>
          <w:rFonts w:hint="eastAsia" w:ascii="宋体" w:hAnsi="宋体"/>
          <w:color w:val="000000" w:themeColor="text1"/>
          <w:kern w:val="0"/>
          <w:szCs w:val="21"/>
          <w14:textFill>
            <w14:solidFill>
              <w14:schemeClr w14:val="tx1"/>
            </w14:solidFill>
          </w14:textFill>
        </w:rPr>
        <w:t>经正式授权并代表</w:t>
      </w:r>
      <w:r>
        <w:rPr>
          <w:rFonts w:hint="eastAsia" w:ascii="宋体" w:hAnsi="宋体"/>
          <w:color w:val="000000" w:themeColor="text1"/>
          <w:szCs w:val="21"/>
          <w:u w:val="single"/>
          <w14:textFill>
            <w14:solidFill>
              <w14:schemeClr w14:val="tx1"/>
            </w14:solidFill>
          </w14:textFill>
        </w:rPr>
        <w:t>（报价供应商名称、地址）</w:t>
      </w:r>
      <w:r>
        <w:rPr>
          <w:rFonts w:hint="eastAsia" w:ascii="宋体" w:hAnsi="宋体"/>
          <w:color w:val="000000" w:themeColor="text1"/>
          <w:kern w:val="0"/>
          <w:szCs w:val="21"/>
          <w14:textFill>
            <w14:solidFill>
              <w14:schemeClr w14:val="tx1"/>
            </w14:solidFill>
          </w14:textFill>
        </w:rPr>
        <w:t>提交报价文件正本</w:t>
      </w:r>
      <w:r>
        <w:rPr>
          <w:rFonts w:hint="eastAsia" w:ascii="宋体" w:hAnsi="宋体"/>
          <w:color w:val="000000" w:themeColor="text1"/>
          <w:kern w:val="0"/>
          <w:szCs w:val="21"/>
          <w:u w:val="single"/>
          <w14:textFill>
            <w14:solidFill>
              <w14:schemeClr w14:val="tx1"/>
            </w14:solidFill>
          </w14:textFill>
        </w:rPr>
        <w:t>_1_</w:t>
      </w:r>
      <w:r>
        <w:rPr>
          <w:rFonts w:hint="eastAsia" w:ascii="宋体" w:hAnsi="宋体"/>
          <w:color w:val="000000" w:themeColor="text1"/>
          <w:kern w:val="0"/>
          <w:szCs w:val="21"/>
          <w14:textFill>
            <w14:solidFill>
              <w14:schemeClr w14:val="tx1"/>
            </w14:solidFill>
          </w14:textFill>
        </w:rPr>
        <w:t>份，副本</w:t>
      </w:r>
      <w:r>
        <w:rPr>
          <w:rFonts w:hint="eastAsia" w:ascii="宋体" w:hAnsi="宋体"/>
          <w:color w:val="000000" w:themeColor="text1"/>
          <w:kern w:val="0"/>
          <w:szCs w:val="21"/>
          <w:u w:val="single"/>
          <w14:textFill>
            <w14:solidFill>
              <w14:schemeClr w14:val="tx1"/>
            </w14:solidFill>
          </w14:textFill>
        </w:rPr>
        <w:t xml:space="preserve"> 2 </w:t>
      </w:r>
      <w:r>
        <w:rPr>
          <w:rFonts w:hint="eastAsia" w:ascii="宋体" w:hAnsi="宋体"/>
          <w:color w:val="000000" w:themeColor="text1"/>
          <w:kern w:val="0"/>
          <w:szCs w:val="21"/>
          <w14:textFill>
            <w14:solidFill>
              <w14:schemeClr w14:val="tx1"/>
            </w14:solidFill>
          </w14:textFill>
        </w:rPr>
        <w:t>份及电子文件</w:t>
      </w:r>
      <w:r>
        <w:rPr>
          <w:rFonts w:hint="eastAsia" w:ascii="宋体" w:hAnsi="宋体"/>
          <w:color w:val="000000" w:themeColor="text1"/>
          <w:kern w:val="0"/>
          <w:szCs w:val="21"/>
          <w:u w:val="single"/>
          <w14:textFill>
            <w14:solidFill>
              <w14:schemeClr w14:val="tx1"/>
            </w14:solidFill>
          </w14:textFill>
        </w:rPr>
        <w:t xml:space="preserve"> 1 </w:t>
      </w:r>
      <w:r>
        <w:rPr>
          <w:rFonts w:hint="eastAsia" w:ascii="宋体" w:hAnsi="宋体"/>
          <w:color w:val="000000" w:themeColor="text1"/>
          <w:kern w:val="0"/>
          <w:szCs w:val="21"/>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2.报价有效期为递交报价文件之日起</w:t>
      </w:r>
      <w:r>
        <w:rPr>
          <w:rFonts w:ascii="宋体" w:hAnsi="宋体"/>
          <w:color w:val="000000" w:themeColor="text1"/>
          <w:szCs w:val="21"/>
          <w:u w:val="single"/>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0</w:t>
      </w:r>
      <w:r>
        <w:rPr>
          <w:rFonts w:hint="eastAsia" w:ascii="宋体" w:hAnsi="宋体"/>
          <w:color w:val="000000" w:themeColor="text1"/>
          <w:szCs w:val="21"/>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4.我方已毫无保留地向贵方提供一切所需的证明材料。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7.我方同意按询价文件规定向招标代理机构缴纳</w:t>
      </w:r>
      <w:r>
        <w:rPr>
          <w:rFonts w:hint="eastAsia" w:ascii="宋体" w:hAnsi="宋体"/>
          <w:color w:val="000000" w:themeColor="text1"/>
          <w:szCs w:val="21"/>
          <w:lang w:val="en-GB"/>
          <w14:textFill>
            <w14:solidFill>
              <w14:schemeClr w14:val="tx1"/>
            </w14:solidFill>
          </w14:textFill>
        </w:rPr>
        <w:t>采购</w:t>
      </w:r>
      <w:r>
        <w:rPr>
          <w:rFonts w:hint="eastAsia" w:ascii="宋体" w:hAnsi="宋体"/>
          <w:color w:val="000000" w:themeColor="text1"/>
          <w:szCs w:val="21"/>
          <w14:textFill>
            <w14:solidFill>
              <w14:schemeClr w14:val="tx1"/>
            </w14:solidFill>
          </w14:textFill>
        </w:rPr>
        <w:t>服务费。</w:t>
      </w:r>
    </w:p>
    <w:p>
      <w:pPr>
        <w:autoSpaceDE w:val="0"/>
        <w:autoSpaceDN w:val="0"/>
        <w:adjustRightInd w:val="0"/>
        <w:spacing w:line="360" w:lineRule="auto"/>
        <w:ind w:right="246"/>
        <w:rPr>
          <w:rFonts w:ascii="宋体" w:hAnsi="宋体"/>
          <w:color w:val="000000" w:themeColor="text1"/>
          <w:kern w:val="0"/>
          <w:szCs w:val="21"/>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传真：                                 电话：</w:t>
      </w:r>
    </w:p>
    <w:p>
      <w:pPr>
        <w:autoSpaceDE w:val="0"/>
        <w:autoSpaceDN w:val="0"/>
        <w:adjustRightInd w:val="0"/>
        <w:spacing w:line="360" w:lineRule="auto"/>
        <w:ind w:right="246"/>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电子邮件：                             </w:t>
      </w:r>
      <w:r>
        <w:rPr>
          <w:rFonts w:hint="eastAsia" w:ascii="宋体" w:hAnsi="宋体"/>
          <w:color w:val="000000" w:themeColor="text1"/>
          <w:szCs w:val="21"/>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p>
      <w:pPr>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hint="eastAsia" w:ascii="宋体" w:hAnsi="宋体"/>
          <w:color w:val="000000" w:themeColor="text1"/>
          <w:szCs w:val="21"/>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供应商名称（公章）：</w:t>
      </w:r>
      <w:r>
        <w:rPr>
          <w:rFonts w:hint="eastAsia" w:ascii="宋体" w:hAnsi="宋体"/>
          <w:color w:val="000000" w:themeColor="text1"/>
          <w:szCs w:val="21"/>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p>
      <w:pP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75" w:name="_Toc353522417"/>
      <w:bookmarkStart w:id="476" w:name="_Toc8289"/>
      <w:bookmarkStart w:id="477" w:name="_Toc357151200"/>
      <w:bookmarkStart w:id="478" w:name="_Toc369180071"/>
      <w:bookmarkStart w:id="479" w:name="_Toc383439878"/>
      <w:r>
        <w:rPr>
          <w:rFonts w:hint="eastAsia" w:ascii="黑体" w:hAnsi="宋体"/>
          <w:b w:val="0"/>
          <w:color w:val="000000" w:themeColor="text1"/>
          <w:kern w:val="44"/>
          <w:sz w:val="21"/>
          <w:szCs w:val="20"/>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8" w:hRule="atLeast"/>
          <w:jc w:val="center"/>
        </w:trPr>
        <w:tc>
          <w:tcPr>
            <w:tcW w:w="2626"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856"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总价</w:t>
            </w:r>
          </w:p>
        </w:tc>
        <w:tc>
          <w:tcPr>
            <w:tcW w:w="1673"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56"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1880" w:type="dxa"/>
            <w:vAlign w:val="center"/>
          </w:tcPr>
          <w:p>
            <w:pPr>
              <w:rPr>
                <w:rFonts w:ascii="宋体" w:hAnsi="宋体"/>
                <w:bCs/>
                <w:color w:val="000000" w:themeColor="text1"/>
                <w14:textFill>
                  <w14:solidFill>
                    <w14:schemeClr w14:val="tx1"/>
                  </w14:solidFill>
                </w14:textFill>
              </w:rPr>
            </w:pPr>
          </w:p>
        </w:tc>
      </w:tr>
    </w:tbl>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u w:val="single"/>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80" w:name="_Toc357151201"/>
      <w:bookmarkStart w:id="481" w:name="_Toc369180072"/>
      <w:bookmarkStart w:id="482" w:name="_Toc383439879"/>
      <w:bookmarkStart w:id="483" w:name="_Toc21018"/>
      <w:bookmarkStart w:id="484" w:name="_Toc353522418"/>
      <w:r>
        <w:rPr>
          <w:rFonts w:hint="eastAsia" w:ascii="黑体" w:hAnsi="宋体"/>
          <w:b w:val="0"/>
          <w:color w:val="000000" w:themeColor="text1"/>
          <w:kern w:val="44"/>
          <w:sz w:val="21"/>
          <w:szCs w:val="20"/>
          <w14:textFill>
            <w14:solidFill>
              <w14:schemeClr w14:val="tx1"/>
            </w14:solidFill>
          </w14:textFill>
        </w:rPr>
        <w:t>（三） 分项报价</w:t>
      </w:r>
      <w:r>
        <w:rPr>
          <w:rFonts w:ascii="黑体" w:hAnsi="宋体"/>
          <w:b w:val="0"/>
          <w:color w:val="000000" w:themeColor="text1"/>
          <w:kern w:val="44"/>
          <w:sz w:val="21"/>
          <w:szCs w:val="20"/>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序号</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内容</w:t>
            </w:r>
          </w:p>
        </w:tc>
        <w:tc>
          <w:tcPr>
            <w:tcW w:w="1282"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82"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82"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8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设备名称</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型号及规格</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原产地</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设备单价</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设备总价</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备品备件价</w:t>
            </w: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2" w:type="dxa"/>
            <w:gridSpan w:val="2"/>
            <w:vAlign w:val="center"/>
          </w:tcPr>
          <w:p>
            <w:pPr>
              <w:pStyle w:val="4"/>
              <w:snapToGrid w:val="0"/>
              <w:ind w:firstLine="0"/>
              <w:jc w:val="center"/>
              <w:rPr>
                <w:color w:val="000000" w:themeColor="text1"/>
                <w14:textFill>
                  <w14:solidFill>
                    <w14:schemeClr w14:val="tx1"/>
                  </w14:solidFill>
                </w14:textFill>
              </w:rPr>
            </w:pPr>
          </w:p>
        </w:tc>
        <w:tc>
          <w:tcPr>
            <w:tcW w:w="1282" w:type="dxa"/>
            <w:vAlign w:val="center"/>
          </w:tcPr>
          <w:p>
            <w:pPr>
              <w:pStyle w:val="4"/>
              <w:snapToGrid w:val="0"/>
              <w:ind w:firstLine="0"/>
              <w:jc w:val="center"/>
              <w:rPr>
                <w:color w:val="000000" w:themeColor="text1"/>
                <w14:textFill>
                  <w14:solidFill>
                    <w14:schemeClr w14:val="tx1"/>
                  </w14:solidFill>
                </w14:textFill>
              </w:rPr>
            </w:pPr>
          </w:p>
        </w:tc>
        <w:tc>
          <w:tcPr>
            <w:tcW w:w="1283" w:type="dxa"/>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运输费、人工费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保险费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安装调试费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技术服务费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税金</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培训费</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质量保证期内的服务费用</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843" w:type="dxa"/>
            <w:vAlign w:val="center"/>
          </w:tcPr>
          <w:p>
            <w:pPr>
              <w:pStyle w:val="4"/>
              <w:snapToGrid w:val="0"/>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其他费用</w:t>
            </w:r>
          </w:p>
        </w:tc>
        <w:tc>
          <w:tcPr>
            <w:tcW w:w="6411" w:type="dxa"/>
            <w:gridSpan w:val="6"/>
            <w:vAlign w:val="center"/>
          </w:tcPr>
          <w:p>
            <w:pPr>
              <w:pStyle w:val="4"/>
              <w:snapToGrid w:val="0"/>
              <w:ind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16</w:t>
            </w:r>
          </w:p>
        </w:tc>
        <w:tc>
          <w:tcPr>
            <w:tcW w:w="1843" w:type="dxa"/>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投标总价</w:t>
            </w:r>
          </w:p>
        </w:tc>
        <w:tc>
          <w:tcPr>
            <w:tcW w:w="3205" w:type="dxa"/>
            <w:gridSpan w:val="3"/>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（大写）人民币</w:t>
            </w:r>
          </w:p>
        </w:tc>
        <w:tc>
          <w:tcPr>
            <w:tcW w:w="3206" w:type="dxa"/>
            <w:gridSpan w:val="3"/>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17</w:t>
            </w:r>
          </w:p>
        </w:tc>
        <w:tc>
          <w:tcPr>
            <w:tcW w:w="1843" w:type="dxa"/>
            <w:vAlign w:val="center"/>
          </w:tcPr>
          <w:p>
            <w:pPr>
              <w:pStyle w:val="4"/>
              <w:snapToGrid w:val="0"/>
              <w:ind w:firstLine="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备注</w:t>
            </w:r>
          </w:p>
        </w:tc>
        <w:tc>
          <w:tcPr>
            <w:tcW w:w="6411" w:type="dxa"/>
            <w:gridSpan w:val="6"/>
            <w:vAlign w:val="center"/>
          </w:tcPr>
          <w:p>
            <w:pPr>
              <w:pStyle w:val="4"/>
              <w:snapToGrid w:val="0"/>
              <w:ind w:firstLine="0"/>
              <w:jc w:val="center"/>
              <w:rPr>
                <w:bCs/>
                <w:color w:val="000000" w:themeColor="text1"/>
                <w14:textFill>
                  <w14:solidFill>
                    <w14:schemeClr w14:val="tx1"/>
                  </w14:solidFill>
                </w14:textFill>
              </w:rPr>
            </w:pPr>
          </w:p>
        </w:tc>
      </w:tr>
    </w:tbl>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85" w:name="_Toc383439881"/>
      <w:bookmarkStart w:id="486" w:name="_Toc369180074"/>
      <w:bookmarkStart w:id="487" w:name="_Toc18402"/>
      <w:bookmarkStart w:id="488" w:name="_Toc353522420"/>
      <w:bookmarkStart w:id="489" w:name="_Toc357151203"/>
      <w:r>
        <w:rPr>
          <w:rFonts w:hint="eastAsia" w:ascii="黑体" w:hAnsi="宋体"/>
          <w:b w:val="0"/>
          <w:color w:val="000000" w:themeColor="text1"/>
          <w:kern w:val="44"/>
          <w:sz w:val="21"/>
          <w:szCs w:val="20"/>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90" w:name="_Toc353522421"/>
      <w:bookmarkStart w:id="491" w:name="_Toc383439882"/>
      <w:bookmarkStart w:id="492" w:name="_Toc19554"/>
      <w:bookmarkStart w:id="493" w:name="_Toc357151204"/>
      <w:bookmarkStart w:id="494" w:name="_Toc369180075"/>
      <w:r>
        <w:rPr>
          <w:rFonts w:hint="eastAsia" w:ascii="黑体" w:hAnsi="宋体"/>
          <w:b w:val="0"/>
          <w:color w:val="000000" w:themeColor="text1"/>
          <w:kern w:val="44"/>
          <w:sz w:val="21"/>
          <w:szCs w:val="20"/>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pStyle w:val="17"/>
        <w:spacing w:line="360" w:lineRule="auto"/>
        <w:rPr>
          <w:rFonts w:hAnsi="宋体" w:cs="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95" w:name="_Toc353522423"/>
      <w:bookmarkStart w:id="496" w:name="_Toc351986210"/>
      <w:bookmarkStart w:id="497" w:name="_Toc351986030"/>
      <w:bookmarkStart w:id="498" w:name="_Toc357151206"/>
      <w:bookmarkStart w:id="499" w:name="_Toc351990176"/>
      <w:bookmarkStart w:id="500" w:name="_Toc351987799"/>
      <w:bookmarkStart w:id="501" w:name="_Toc351985925"/>
      <w:bookmarkStart w:id="502" w:name="_Toc383439884"/>
      <w:bookmarkStart w:id="503" w:name="_Toc369180077"/>
      <w:bookmarkStart w:id="504" w:name="_Toc14660"/>
      <w:bookmarkStart w:id="505" w:name="_Toc351987995"/>
      <w:bookmarkStart w:id="506" w:name="_Toc329242741"/>
      <w:bookmarkStart w:id="507" w:name="_Toc351988740"/>
      <w:r>
        <w:rPr>
          <w:rFonts w:hint="eastAsia" w:ascii="黑体" w:hAnsi="宋体"/>
          <w:b w:val="0"/>
          <w:color w:val="000000" w:themeColor="text1"/>
          <w:kern w:val="44"/>
          <w:sz w:val="21"/>
          <w:szCs w:val="20"/>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afterLines="50"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14:textFill>
                  <w14:solidFill>
                    <w14:schemeClr w14:val="tx1"/>
                  </w14:solidFill>
                </w14:textFill>
              </w:rPr>
            </w:pPr>
          </w:p>
        </w:tc>
      </w:tr>
    </w:tbl>
    <w:p>
      <w:pPr>
        <w:pStyle w:val="4"/>
        <w:snapToGrid w:val="0"/>
        <w:spacing w:line="360" w:lineRule="auto"/>
        <w:ind w:firstLine="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14:textFill>
            <w14:solidFill>
              <w14:schemeClr w14:val="tx1"/>
            </w14:solidFill>
          </w14:textFill>
        </w:rPr>
      </w:pPr>
    </w:p>
    <w:p>
      <w:pPr>
        <w:pStyle w:val="4"/>
        <w:snapToGrid w:val="0"/>
        <w:spacing w:line="360" w:lineRule="auto"/>
        <w:rPr>
          <w:rFonts w:hAnsi="宋体"/>
          <w:bCs/>
          <w:color w:val="000000" w:themeColor="text1"/>
          <w14:textFill>
            <w14:solidFill>
              <w14:schemeClr w14:val="tx1"/>
            </w14:solidFill>
          </w14:textFill>
        </w:rPr>
      </w:pPr>
    </w:p>
    <w:p>
      <w:pPr>
        <w:pStyle w:val="4"/>
        <w:snapToGrid w:val="0"/>
        <w:spacing w:line="360" w:lineRule="auto"/>
        <w:rPr>
          <w:rFonts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14:textFill>
            <w14:solidFill>
              <w14:schemeClr w14:val="tx1"/>
            </w14:solidFill>
          </w14:textFill>
        </w:rPr>
      </w:pPr>
      <w:bookmarkStart w:id="508" w:name="_Toc16298"/>
      <w:r>
        <w:rPr>
          <w:rFonts w:hint="eastAsia" w:hAnsi="黑体" w:cs="黑体"/>
          <w:b w:val="0"/>
          <w:bCs w:val="0"/>
          <w:color w:val="000000" w:themeColor="text1"/>
          <w:sz w:val="24"/>
          <w:szCs w:val="24"/>
          <w14:textFill>
            <w14:solidFill>
              <w14:schemeClr w14:val="tx1"/>
            </w14:solidFill>
          </w14:textFill>
        </w:rPr>
        <w:t>（七）中小微企业声明函</w:t>
      </w:r>
      <w:bookmarkEnd w:id="508"/>
    </w:p>
    <w:p>
      <w:pPr>
        <w:pStyle w:val="4"/>
        <w:rPr>
          <w:color w:val="000000" w:themeColor="text1"/>
          <w14:textFill>
            <w14:solidFill>
              <w14:schemeClr w14:val="tx1"/>
            </w14:solidFill>
          </w14:textFill>
        </w:rPr>
      </w:pPr>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spacing w:line="440" w:lineRule="exact"/>
        <w:rPr>
          <w:rFonts w:asci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14:textFill>
            <w14:solidFill>
              <w14:schemeClr w14:val="tx1"/>
            </w14:solidFill>
          </w14:textFill>
        </w:rPr>
      </w:pPr>
      <w:bookmarkStart w:id="509" w:name="_Toc32373"/>
      <w:bookmarkStart w:id="510" w:name="_Toc17700"/>
      <w:bookmarkStart w:id="511" w:name="_Toc20677"/>
      <w:r>
        <w:rPr>
          <w:rFonts w:hint="eastAsia" w:hAnsi="黑体" w:cs="黑体"/>
          <w:color w:val="000000" w:themeColor="text1"/>
          <w:sz w:val="24"/>
          <w:szCs w:val="24"/>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pStyle w:val="4"/>
        <w:spacing w:line="360" w:lineRule="auto"/>
        <w:ind w:firstLine="0"/>
        <w:rPr>
          <w:rFonts w:hAnsi="宋体" w:cs="宋体"/>
          <w:color w:val="000000" w:themeColor="text1"/>
          <w:szCs w:val="24"/>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rPr>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512" w:name="_Toc351987996"/>
      <w:bookmarkStart w:id="513" w:name="_Toc357151207"/>
      <w:bookmarkStart w:id="514" w:name="_Toc351987800"/>
      <w:bookmarkStart w:id="515" w:name="_Toc351990177"/>
      <w:bookmarkStart w:id="516" w:name="_Toc351988741"/>
      <w:bookmarkStart w:id="517" w:name="_Toc353522424"/>
      <w:bookmarkStart w:id="518" w:name="_Toc329242742"/>
      <w:bookmarkStart w:id="519" w:name="_Toc383439885"/>
      <w:bookmarkStart w:id="520" w:name="_Toc102451601"/>
      <w:bookmarkStart w:id="521" w:name="_Toc351986211"/>
      <w:bookmarkStart w:id="522" w:name="_Toc369180078"/>
      <w:bookmarkStart w:id="523" w:name="_Toc20032"/>
      <w:bookmarkStart w:id="524" w:name="_Toc351986031"/>
      <w:bookmarkStart w:id="525" w:name="_Toc351985926"/>
      <w:r>
        <w:rPr>
          <w:rFonts w:hint="eastAsia" w:ascii="黑体" w:hAnsi="宋体"/>
          <w:b w:val="0"/>
          <w:color w:val="000000" w:themeColor="text1"/>
          <w:kern w:val="44"/>
          <w:sz w:val="21"/>
          <w:szCs w:val="20"/>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针对贵方组织的 </w:t>
      </w:r>
      <w:r>
        <w:rPr>
          <w:rFonts w:hint="eastAsia" w:ascii="宋体" w:hAnsi="宋体"/>
          <w:color w:val="000000" w:themeColor="text1"/>
          <w:szCs w:val="21"/>
          <w:u w:val="single"/>
          <w14:textFill>
            <w14:solidFill>
              <w14:schemeClr w14:val="tx1"/>
            </w14:solidFill>
          </w14:textFill>
        </w:rPr>
        <w:t>金湖蓝天（三期）智能安防工程</w:t>
      </w:r>
      <w:r>
        <w:rPr>
          <w:rFonts w:hint="eastAsia" w:ascii="宋体" w:hAnsi="宋体"/>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 xml:space="preserve">项目编号: </w:t>
      </w:r>
      <w:r>
        <w:rPr>
          <w:rFonts w:hint="eastAsia" w:ascii="宋体" w:hAnsi="宋体"/>
          <w:color w:val="000000" w:themeColor="text1"/>
          <w:szCs w:val="21"/>
          <w:u w:val="single"/>
          <w14:textFill>
            <w14:solidFill>
              <w14:schemeClr w14:val="tx1"/>
            </w14:solidFill>
          </w14:textFill>
        </w:rPr>
        <w:t>YXZB-20231020）</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rPr>
          <w:color w:val="000000" w:themeColor="text1"/>
          <w14:textFill>
            <w14:solidFill>
              <w14:schemeClr w14:val="tx1"/>
            </w14:solidFill>
          </w14:textFill>
        </w:rPr>
      </w:pPr>
      <w:r>
        <w:rPr>
          <w:rFonts w:ascii="仿宋_GB2312" w:hAnsi="仿宋" w:eastAsia="仿宋_GB2312"/>
          <w:b/>
          <w:color w:val="000000" w:themeColor="text1"/>
          <w:sz w:val="28"/>
          <w:szCs w:val="28"/>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14:textFill>
            <w14:solidFill>
              <w14:schemeClr w14:val="tx1"/>
            </w14:solidFill>
          </w14:textFill>
        </w:rPr>
      </w:pPr>
      <w:bookmarkStart w:id="526" w:name="_Toc351987997"/>
      <w:bookmarkStart w:id="527" w:name="_Toc351986212"/>
      <w:bookmarkStart w:id="528" w:name="_Toc351986032"/>
      <w:bookmarkStart w:id="529" w:name="_Toc351990178"/>
      <w:bookmarkStart w:id="530" w:name="_Toc351988742"/>
      <w:bookmarkStart w:id="531" w:name="_Toc383439886"/>
      <w:bookmarkStart w:id="532" w:name="_Toc329242743"/>
      <w:bookmarkStart w:id="533" w:name="_Toc353522425"/>
      <w:bookmarkStart w:id="534" w:name="_Toc10841"/>
      <w:bookmarkStart w:id="535" w:name="_Toc369180079"/>
      <w:bookmarkStart w:id="536" w:name="_Toc351987801"/>
      <w:bookmarkStart w:id="537" w:name="_Toc351985927"/>
      <w:bookmarkStart w:id="538" w:name="_Toc357151208"/>
      <w:r>
        <w:rPr>
          <w:rFonts w:hint="eastAsia" w:ascii="黑体" w:hAnsi="宋体"/>
          <w:b w:val="0"/>
          <w:color w:val="000000" w:themeColor="text1"/>
          <w:kern w:val="44"/>
          <w:sz w:val="21"/>
          <w:szCs w:val="21"/>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p>
      <w:pPr>
        <w:pStyle w:val="4"/>
        <w:spacing w:line="360" w:lineRule="auto"/>
        <w:rPr>
          <w:color w:val="000000" w:themeColor="text1"/>
          <w14:textFill>
            <w14:solidFill>
              <w14:schemeClr w14:val="tx1"/>
            </w14:solidFill>
          </w14:textFill>
        </w:rPr>
      </w:pP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一、</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二、</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三、</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四、</w:t>
      </w:r>
      <w:r>
        <w:rPr>
          <w:rFonts w:hAnsi="宋体"/>
          <w:bCs/>
          <w:color w:val="000000" w:themeColor="text1"/>
          <w:szCs w:val="24"/>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3"/>
        <w:numPr>
          <w:ilvl w:val="0"/>
          <w:numId w:val="0"/>
        </w:numPr>
        <w:spacing w:line="360" w:lineRule="auto"/>
        <w:jc w:val="center"/>
        <w:rPr>
          <w:color w:val="000000" w:themeColor="text1"/>
          <w:sz w:val="52"/>
          <w14:textFill>
            <w14:solidFill>
              <w14:schemeClr w14:val="tx1"/>
            </w14:solidFill>
          </w14:textFill>
        </w:rPr>
      </w:pPr>
      <w:bookmarkStart w:id="539" w:name="_Toc456887278"/>
      <w:bookmarkStart w:id="540" w:name="_Toc9122"/>
      <w:r>
        <w:rPr>
          <w:rFonts w:hint="eastAsia"/>
          <w:color w:val="000000" w:themeColor="text1"/>
          <w:sz w:val="52"/>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p>
    <w:p>
      <w:pPr>
        <w:jc w:val="center"/>
        <w:rPr>
          <w:b/>
          <w:bCs/>
          <w:color w:val="000000" w:themeColor="text1"/>
          <w:szCs w:val="21"/>
          <w14:textFill>
            <w14:solidFill>
              <w14:schemeClr w14:val="tx1"/>
            </w14:solidFill>
          </w14:textFill>
        </w:rPr>
      </w:pPr>
      <w:bookmarkStart w:id="541" w:name="_Hlk13743848"/>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14:textFill>
            <w14:solidFill>
              <w14:schemeClr w14:val="tx1"/>
            </w14:solidFill>
          </w14:textFill>
        </w:rPr>
      </w:pPr>
    </w:p>
    <w:p>
      <w:pPr>
        <w:pStyle w:val="32"/>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14:textFill>
            <w14:solidFill>
              <w14:schemeClr w14:val="tx1"/>
            </w14:solidFill>
          </w14:textFill>
        </w:rPr>
      </w:pPr>
      <w:r>
        <w:rPr>
          <w:rStyle w:val="39"/>
          <w:rFonts w:hint="eastAsia"/>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14:textFill>
            <w14:solidFill>
              <w14:schemeClr w14:val="tx1"/>
            </w14:solidFill>
          </w14:textFill>
        </w:rPr>
      </w:pPr>
      <w:r>
        <w:rPr>
          <w:rStyle w:val="39"/>
          <w:rFonts w:hint="eastAsia"/>
          <w:b w:val="0"/>
          <w:color w:val="000000" w:themeColor="text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bookmarkEnd w:id="541"/>
    <w:p>
      <w:pPr>
        <w:spacing w:line="360" w:lineRule="auto"/>
        <w:rPr>
          <w:rFonts w:ascii="宋体" w:hAnsi="宋体"/>
          <w:b/>
          <w:color w:val="000000" w:themeColor="text1"/>
          <w:szCs w:val="21"/>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eiryo">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44</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49</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49</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57</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50</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82C"/>
    <w:rsid w:val="000049BA"/>
    <w:rsid w:val="000057B4"/>
    <w:rsid w:val="00005F15"/>
    <w:rsid w:val="00005FCB"/>
    <w:rsid w:val="000062F0"/>
    <w:rsid w:val="00006484"/>
    <w:rsid w:val="00007157"/>
    <w:rsid w:val="00007C9D"/>
    <w:rsid w:val="00007D36"/>
    <w:rsid w:val="00010210"/>
    <w:rsid w:val="00010614"/>
    <w:rsid w:val="00011381"/>
    <w:rsid w:val="00011688"/>
    <w:rsid w:val="00011C69"/>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17BCA"/>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795"/>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57C5"/>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634"/>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B46C2F"/>
    <w:rsid w:val="03D174DB"/>
    <w:rsid w:val="03E15D0F"/>
    <w:rsid w:val="03F24F21"/>
    <w:rsid w:val="04592CE5"/>
    <w:rsid w:val="0461636B"/>
    <w:rsid w:val="055E58F6"/>
    <w:rsid w:val="074006D1"/>
    <w:rsid w:val="07A86AAB"/>
    <w:rsid w:val="07C64052"/>
    <w:rsid w:val="08143229"/>
    <w:rsid w:val="09811362"/>
    <w:rsid w:val="09DC47EA"/>
    <w:rsid w:val="0AAB4CA5"/>
    <w:rsid w:val="0B397740"/>
    <w:rsid w:val="0B7A42BB"/>
    <w:rsid w:val="0BA927DA"/>
    <w:rsid w:val="0C406A96"/>
    <w:rsid w:val="0D451750"/>
    <w:rsid w:val="0F88246C"/>
    <w:rsid w:val="11332F6B"/>
    <w:rsid w:val="114A12E5"/>
    <w:rsid w:val="118A41AA"/>
    <w:rsid w:val="120924A9"/>
    <w:rsid w:val="12CA5744"/>
    <w:rsid w:val="134F24D1"/>
    <w:rsid w:val="138324CA"/>
    <w:rsid w:val="14261483"/>
    <w:rsid w:val="15A84FD3"/>
    <w:rsid w:val="15F00341"/>
    <w:rsid w:val="16D61027"/>
    <w:rsid w:val="17155E29"/>
    <w:rsid w:val="17530521"/>
    <w:rsid w:val="17B15508"/>
    <w:rsid w:val="18373585"/>
    <w:rsid w:val="18B057C0"/>
    <w:rsid w:val="1A992C60"/>
    <w:rsid w:val="1B285AE1"/>
    <w:rsid w:val="1BB22B60"/>
    <w:rsid w:val="1BD3794B"/>
    <w:rsid w:val="1EE951E4"/>
    <w:rsid w:val="1FCB1173"/>
    <w:rsid w:val="1FD96772"/>
    <w:rsid w:val="20062169"/>
    <w:rsid w:val="20E93F65"/>
    <w:rsid w:val="20F4357C"/>
    <w:rsid w:val="20F50871"/>
    <w:rsid w:val="210F4436"/>
    <w:rsid w:val="224D51C1"/>
    <w:rsid w:val="23AA3836"/>
    <w:rsid w:val="24C30857"/>
    <w:rsid w:val="25315EDA"/>
    <w:rsid w:val="258F6AE4"/>
    <w:rsid w:val="25FD05B0"/>
    <w:rsid w:val="26FB67A0"/>
    <w:rsid w:val="270151CD"/>
    <w:rsid w:val="27FB02A5"/>
    <w:rsid w:val="285C301A"/>
    <w:rsid w:val="29D75F66"/>
    <w:rsid w:val="2B10784F"/>
    <w:rsid w:val="2B870602"/>
    <w:rsid w:val="2BA45E92"/>
    <w:rsid w:val="2C924183"/>
    <w:rsid w:val="2C9F35EF"/>
    <w:rsid w:val="2DD642ED"/>
    <w:rsid w:val="2E462FA4"/>
    <w:rsid w:val="2E4911E1"/>
    <w:rsid w:val="2E5844D8"/>
    <w:rsid w:val="2EAA076E"/>
    <w:rsid w:val="305635E2"/>
    <w:rsid w:val="306A22A0"/>
    <w:rsid w:val="3256670A"/>
    <w:rsid w:val="33C90654"/>
    <w:rsid w:val="360951CC"/>
    <w:rsid w:val="36474BC8"/>
    <w:rsid w:val="365C0B35"/>
    <w:rsid w:val="37922808"/>
    <w:rsid w:val="384F2D07"/>
    <w:rsid w:val="389B2B42"/>
    <w:rsid w:val="3BFC5E59"/>
    <w:rsid w:val="3C7B7557"/>
    <w:rsid w:val="3C917532"/>
    <w:rsid w:val="3CF873C3"/>
    <w:rsid w:val="3D1A2E2A"/>
    <w:rsid w:val="3D6764E5"/>
    <w:rsid w:val="3E817133"/>
    <w:rsid w:val="3E99295F"/>
    <w:rsid w:val="3EF52435"/>
    <w:rsid w:val="41FD734C"/>
    <w:rsid w:val="43123D4A"/>
    <w:rsid w:val="4379667D"/>
    <w:rsid w:val="440E443B"/>
    <w:rsid w:val="4481646D"/>
    <w:rsid w:val="452D3B70"/>
    <w:rsid w:val="458D15F6"/>
    <w:rsid w:val="45D87F80"/>
    <w:rsid w:val="46150F1F"/>
    <w:rsid w:val="461D33B4"/>
    <w:rsid w:val="46CE1383"/>
    <w:rsid w:val="471942E7"/>
    <w:rsid w:val="496E5966"/>
    <w:rsid w:val="4995328C"/>
    <w:rsid w:val="49A921CA"/>
    <w:rsid w:val="4A4554B8"/>
    <w:rsid w:val="4A632B04"/>
    <w:rsid w:val="4A805EA8"/>
    <w:rsid w:val="4B383EAC"/>
    <w:rsid w:val="4B63653E"/>
    <w:rsid w:val="4BF23018"/>
    <w:rsid w:val="4C14133B"/>
    <w:rsid w:val="4CD80BAE"/>
    <w:rsid w:val="4CE85F77"/>
    <w:rsid w:val="4D323794"/>
    <w:rsid w:val="4D3C7046"/>
    <w:rsid w:val="4D6F4E98"/>
    <w:rsid w:val="4DB424B7"/>
    <w:rsid w:val="4DF65B00"/>
    <w:rsid w:val="4E957097"/>
    <w:rsid w:val="50636044"/>
    <w:rsid w:val="51342A21"/>
    <w:rsid w:val="52041496"/>
    <w:rsid w:val="52A109B3"/>
    <w:rsid w:val="53E55918"/>
    <w:rsid w:val="556D0BE1"/>
    <w:rsid w:val="562F7883"/>
    <w:rsid w:val="56352885"/>
    <w:rsid w:val="57776ECD"/>
    <w:rsid w:val="5AC42429"/>
    <w:rsid w:val="5BD0099F"/>
    <w:rsid w:val="5CD926C7"/>
    <w:rsid w:val="5E1C6387"/>
    <w:rsid w:val="605F7525"/>
    <w:rsid w:val="61BE5E24"/>
    <w:rsid w:val="6259440E"/>
    <w:rsid w:val="642B1DA1"/>
    <w:rsid w:val="648B3FB8"/>
    <w:rsid w:val="65DC2F5F"/>
    <w:rsid w:val="661E482A"/>
    <w:rsid w:val="66C0263F"/>
    <w:rsid w:val="66FC0AB7"/>
    <w:rsid w:val="67670194"/>
    <w:rsid w:val="67841197"/>
    <w:rsid w:val="692667D1"/>
    <w:rsid w:val="693D1D24"/>
    <w:rsid w:val="69921B96"/>
    <w:rsid w:val="69AE5FCE"/>
    <w:rsid w:val="6A2452D1"/>
    <w:rsid w:val="6A341C5E"/>
    <w:rsid w:val="6A4E7F61"/>
    <w:rsid w:val="6B1336F4"/>
    <w:rsid w:val="6BA23D3B"/>
    <w:rsid w:val="6C1B6E76"/>
    <w:rsid w:val="6C9908B1"/>
    <w:rsid w:val="6D9263B7"/>
    <w:rsid w:val="6DDE5E28"/>
    <w:rsid w:val="6F8D4EB3"/>
    <w:rsid w:val="71834994"/>
    <w:rsid w:val="73891649"/>
    <w:rsid w:val="740B2A1F"/>
    <w:rsid w:val="746B3DEB"/>
    <w:rsid w:val="74AB019D"/>
    <w:rsid w:val="759929D8"/>
    <w:rsid w:val="75A5137D"/>
    <w:rsid w:val="767E4C02"/>
    <w:rsid w:val="769E2C1A"/>
    <w:rsid w:val="782E672E"/>
    <w:rsid w:val="79762C07"/>
    <w:rsid w:val="79D35BB6"/>
    <w:rsid w:val="7A145915"/>
    <w:rsid w:val="7AD522B6"/>
    <w:rsid w:val="7AE75F94"/>
    <w:rsid w:val="7D0F3984"/>
    <w:rsid w:val="7DBA0867"/>
    <w:rsid w:val="7E01736D"/>
    <w:rsid w:val="7E822F62"/>
    <w:rsid w:val="7F5B3961"/>
    <w:rsid w:val="7FA2248A"/>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9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99"/>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0"/>
    <w:pPr>
      <w:tabs>
        <w:tab w:val="center" w:pos="4153"/>
        <w:tab w:val="right" w:pos="8306"/>
      </w:tabs>
      <w:snapToGrid w:val="0"/>
      <w:jc w:val="left"/>
    </w:pPr>
    <w:rPr>
      <w:sz w:val="18"/>
      <w:szCs w:val="18"/>
    </w:rPr>
  </w:style>
  <w:style w:type="paragraph" w:styleId="23">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next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 w:type="character" w:customStyle="1" w:styleId="93">
    <w:name w:val="标题 2 Char1"/>
    <w:basedOn w:val="38"/>
    <w:link w:val="3"/>
    <w:qFormat/>
    <w:uiPriority w:val="99"/>
    <w:rPr>
      <w:rFonts w:ascii="Arial" w:hAnsi="Arial" w:eastAsia="黑体"/>
      <w:b/>
      <w:bCs/>
      <w:sz w:val="32"/>
      <w:szCs w:val="32"/>
    </w:rPr>
  </w:style>
  <w:style w:type="table" w:customStyle="1" w:styleId="9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57</Pages>
  <Words>6526</Words>
  <Characters>37203</Characters>
  <Lines>310</Lines>
  <Paragraphs>87</Paragraphs>
  <TotalTime>0</TotalTime>
  <ScaleCrop>false</ScaleCrop>
  <LinksUpToDate>false</LinksUpToDate>
  <CharactersWithSpaces>43642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2023-10-23T08:41:00Z</dcterms:created>
  <dc:creator>ibm</dc:creator>
  <cp:lastModifiedBy>Administrator</cp:lastModifiedBy>
  <cp:lastPrinted>2022-12-03T07:16:00Z</cp:lastPrinted>
  <dcterms:modified xsi:type="dcterms:W3CDTF">2023-10-23T09:27:39Z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DB9642F77A4249EBBF8557753E49A1BA</vt:lpwstr>
  </property>
</Properties>
</file>