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int="default" w:ascii="黑体" w:eastAsia="黑体"/>
          <w:bCs/>
          <w:color w:val="000000" w:themeColor="text1"/>
          <w:sz w:val="52"/>
          <w:szCs w:val="52"/>
          <w:highlight w:val="none"/>
          <w:lang w:val="en-US" w:eastAsia="zh-CN"/>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r>
        <w:rPr>
          <w:rFonts w:hint="eastAsia" w:ascii="黑体" w:eastAsia="黑体"/>
          <w:bCs/>
          <w:color w:val="000000" w:themeColor="text1"/>
          <w:sz w:val="52"/>
          <w:szCs w:val="52"/>
          <w:highlight w:val="none"/>
          <w:lang w:val="en-US" w:eastAsia="zh-CN"/>
          <w14:textFill>
            <w14:solidFill>
              <w14:schemeClr w14:val="tx1"/>
            </w14:solidFill>
          </w14:textFill>
        </w:rPr>
        <w:t xml:space="preserve">    </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r>
        <w:rPr>
          <w:rFonts w:hint="eastAsia" w:ascii="黑体" w:eastAsia="黑体"/>
          <w:bCs/>
          <w:color w:val="000000" w:themeColor="text1"/>
          <w:sz w:val="52"/>
          <w:szCs w:val="52"/>
          <w:highlight w:val="none"/>
          <w:lang w:eastAsia="zh-CN"/>
          <w14:textFill>
            <w14:solidFill>
              <w14:schemeClr w14:val="tx1"/>
            </w14:solidFill>
          </w14:textFill>
        </w:rPr>
        <w:t>（</w:t>
      </w:r>
      <w:r>
        <w:rPr>
          <w:rFonts w:hint="eastAsia" w:ascii="黑体" w:eastAsia="黑体"/>
          <w:bCs/>
          <w:color w:val="000000" w:themeColor="text1"/>
          <w:sz w:val="52"/>
          <w:szCs w:val="52"/>
          <w:highlight w:val="none"/>
          <w:lang w:val="en-US" w:eastAsia="zh-CN"/>
          <w14:textFill>
            <w14:solidFill>
              <w14:schemeClr w14:val="tx1"/>
            </w14:solidFill>
          </w14:textFill>
        </w:rPr>
        <w:t>论证</w:t>
      </w:r>
      <w:bookmarkStart w:id="2150" w:name="_GoBack"/>
      <w:bookmarkEnd w:id="2150"/>
      <w:r>
        <w:rPr>
          <w:rFonts w:hint="eastAsia" w:ascii="黑体" w:eastAsia="黑体"/>
          <w:bCs/>
          <w:color w:val="000000" w:themeColor="text1"/>
          <w:sz w:val="52"/>
          <w:szCs w:val="52"/>
          <w:highlight w:val="none"/>
          <w:lang w:val="en-US" w:eastAsia="zh-CN"/>
          <w14:textFill>
            <w14:solidFill>
              <w14:schemeClr w14:val="tx1"/>
            </w14:solidFill>
          </w14:textFill>
        </w:rPr>
        <w:t>版</w:t>
      </w:r>
      <w:r>
        <w:rPr>
          <w:rFonts w:hint="eastAsia" w:ascii="黑体" w:eastAsia="黑体"/>
          <w:bCs/>
          <w:color w:val="000000" w:themeColor="text1"/>
          <w:sz w:val="52"/>
          <w:szCs w:val="52"/>
          <w:highlight w:val="none"/>
          <w:lang w:eastAsia="zh-CN"/>
          <w14:textFill>
            <w14:solidFill>
              <w14:schemeClr w14:val="tx1"/>
            </w14:solidFill>
          </w14:textFill>
        </w:rPr>
        <w:t>）</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YXZB-20221119</w:t>
            </w:r>
          </w:p>
        </w:tc>
      </w:tr>
      <w:tr>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2023-2025年度装卸劳务外包业务采购项目</w:t>
            </w:r>
          </w:p>
        </w:tc>
      </w:tr>
      <w:tr>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阳江市阳江港广泰隆码头有限公司</w:t>
            </w:r>
          </w:p>
        </w:tc>
      </w:tr>
      <w:tr>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_Toc29161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_Toc13849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_Toc12035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_Toc19817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_Toc8601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_Toc9269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_Toc4855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_Toc24061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_Toc29514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_Toc18213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2296708"/>
      <w:bookmarkStart w:id="2" w:name="_Toc333237612"/>
      <w:bookmarkStart w:id="3" w:name="_Toc333935278"/>
      <w:bookmarkStart w:id="4" w:name="_Toc330459945"/>
      <w:bookmarkStart w:id="5" w:name="_Toc350756403"/>
      <w:bookmarkStart w:id="6" w:name="_Toc365967002"/>
      <w:bookmarkStart w:id="7" w:name="_Toc339362257"/>
      <w:bookmarkStart w:id="8" w:name="_Toc333237723"/>
      <w:bookmarkStart w:id="9" w:name="_Toc339019828"/>
      <w:bookmarkStart w:id="10" w:name="_Toc366072457"/>
      <w:bookmarkStart w:id="11" w:name="_Toc331512856"/>
      <w:bookmarkStart w:id="12" w:name="_Toc345513762"/>
      <w:bookmarkStart w:id="13" w:name="_Toc331683994"/>
      <w:bookmarkStart w:id="14" w:name="_Toc333935619"/>
      <w:bookmarkStart w:id="15" w:name="_Toc332206657"/>
      <w:bookmarkStart w:id="16" w:name="_Toc350438702"/>
      <w:bookmarkStart w:id="17" w:name="_Toc340507403"/>
      <w:bookmarkStart w:id="18" w:name="_Toc341348291"/>
      <w:bookmarkStart w:id="19" w:name="_Toc339441044"/>
      <w:bookmarkStart w:id="20" w:name="_Toc349127583"/>
      <w:bookmarkStart w:id="21" w:name="_Toc339020048"/>
      <w:bookmarkStart w:id="22" w:name="_Toc365985108"/>
      <w:bookmarkStart w:id="23" w:name="_Toc336681892"/>
      <w:bookmarkStart w:id="24" w:name="_Toc337632315"/>
      <w:bookmarkStart w:id="25" w:name="_Toc339020186"/>
      <w:bookmarkStart w:id="26" w:name="_Toc332270305"/>
      <w:bookmarkStart w:id="27" w:name="_Toc336681537"/>
      <w:bookmarkStart w:id="28" w:name="_Toc333238571"/>
      <w:bookmarkStart w:id="29" w:name="_Toc29161"/>
      <w:bookmarkStart w:id="30" w:name="_Toc349143546"/>
      <w:bookmarkStart w:id="31" w:name="_Toc340672830"/>
      <w:bookmarkStart w:id="32" w:name="_Toc339019954"/>
      <w:bookmarkStart w:id="33" w:name="_Toc342060322"/>
      <w:bookmarkStart w:id="34" w:name="_Toc34067703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阳江市阳江港广泰隆码头有限公司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2023-2025年度装卸劳务外包业务采购项目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YXZB-20221119</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2023-2025年度装卸劳务外包业务采购项目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YXZB-20221119</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highlight w:val="none"/>
          <w:lang w:val="en-US" w:eastAsia="zh-CN"/>
          <w14:textFill>
            <w14:solidFill>
              <w14:schemeClr w14:val="tx1"/>
            </w14:solidFill>
          </w14:textFill>
        </w:rPr>
        <w:t>64408682.64</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eastAsia="zh-CN"/>
          <w14:textFill>
            <w14:solidFill>
              <w14:schemeClr w14:val="tx1"/>
            </w14:solidFill>
          </w14:textFill>
        </w:rPr>
        <w:t>自合同生效之日起</w:t>
      </w:r>
      <w:r>
        <w:rPr>
          <w:rFonts w:hint="eastAsia" w:ascii="宋体" w:hAnsi="宋体" w:eastAsia="宋体" w:cs="宋体"/>
          <w:color w:val="000000" w:themeColor="text1"/>
          <w:kern w:val="0"/>
          <w:szCs w:val="21"/>
          <w:highlight w:val="none"/>
          <w:lang w:val="zh-CN"/>
          <w14:textFill>
            <w14:solidFill>
              <w14:schemeClr w14:val="tx1"/>
            </w14:solidFill>
          </w14:textFill>
        </w:rPr>
        <w:t>3年</w:t>
      </w:r>
      <w:r>
        <w:rPr>
          <w:rFonts w:hint="eastAsia" w:ascii="宋体" w:hAnsi="宋体" w:eastAsia="宋体" w:cs="宋体"/>
          <w:color w:val="000000" w:themeColor="text1"/>
          <w:kern w:val="0"/>
          <w:szCs w:val="21"/>
          <w:highlight w:val="none"/>
          <w:lang w:val="zh-CN" w:eastAsia="zh-CN"/>
          <w14:textFill>
            <w14:solidFill>
              <w14:schemeClr w14:val="tx1"/>
            </w14:solidFill>
          </w14:textFill>
        </w:rPr>
        <w:t>内</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w:t>
      </w:r>
      <w:r>
        <w:rPr>
          <w:rFonts w:hint="eastAsia" w:ascii="宋体" w:hAnsi="宋体"/>
          <w:bCs/>
          <w:color w:val="000000" w:themeColor="text1"/>
          <w:highlight w:val="none"/>
          <w:lang w:eastAsia="zh-CN"/>
          <w14:textFill>
            <w14:solidFill>
              <w14:schemeClr w14:val="tx1"/>
            </w14:solidFill>
          </w14:textFill>
        </w:rPr>
        <w:t>服务期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2）具有良好的商业信誉和健全的财务会计制度：提供2021年度财务状况报告或</w:t>
      </w:r>
      <w:r>
        <w:rPr>
          <w:rFonts w:hint="eastAsia" w:ascii="宋体" w:hAnsi="宋体"/>
          <w:color w:val="000000" w:themeColor="text1"/>
          <w:szCs w:val="21"/>
          <w:highlight w:val="none"/>
          <w:lang w:val="en-US" w:eastAsia="zh-CN"/>
          <w14:textFill>
            <w14:solidFill>
              <w14:schemeClr w14:val="tx1"/>
            </w14:solidFill>
          </w14:textFill>
        </w:rPr>
        <w:t>2022年任意一个月的财务报表或</w:t>
      </w:r>
      <w:r>
        <w:rPr>
          <w:rFonts w:hint="eastAsia" w:ascii="宋体" w:hAnsi="宋体"/>
          <w:color w:val="000000" w:themeColor="text1"/>
          <w:szCs w:val="21"/>
          <w:highlight w:val="none"/>
          <w14:textFill>
            <w14:solidFill>
              <w14:schemeClr w14:val="tx1"/>
            </w14:solidFill>
          </w14:textFill>
        </w:rPr>
        <w:t>基本开户行出具的资信证明；</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lang w:eastAsia="zh-CN"/>
          <w14:textFill>
            <w14:solidFill>
              <w14:schemeClr w14:val="tx1"/>
            </w14:solidFill>
          </w14:textFill>
        </w:rPr>
        <w:t>：提供投标截止日前6个月内任意1个月依法缴纳税收和社会保障资金的相关材料。 如依法免税或不需要缴纳社会保障资金的，提供相应证明材料</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w:t>
      </w:r>
      <w:r>
        <w:rPr>
          <w:rFonts w:hint="eastAsia" w:ascii="宋体" w:hAnsi="宋体" w:eastAsia="宋体" w:cs="宋体"/>
          <w:color w:val="000000" w:themeColor="text1"/>
          <w:highlight w:val="none"/>
          <w14:textFill>
            <w14:solidFill>
              <w14:schemeClr w14:val="tx1"/>
            </w14:solidFill>
          </w14:textFill>
        </w:rPr>
        <w:t>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11-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742d26f9-7763-41a2-8613-628c7a6bb85b}"/>
          </w:placeholder>
          <w:date w:fullDate="2022-11-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2022年12月15日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2022年12月15日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阳江市阳江港广泰隆码头有限公司</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址：阳江市阳江港区疏港大道2号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曾先生</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13719860999</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http://www.gdgpo.</w:t>
      </w:r>
      <w:r>
        <w:rPr>
          <w:rFonts w:hint="eastAsia" w:ascii="宋体" w:hAnsi="宋体" w:eastAsia="宋体" w:cs="宋体"/>
          <w:color w:val="000000" w:themeColor="text1"/>
          <w:highlight w:val="none"/>
          <w:lang w:val="en-US" w:eastAsia="zh-CN"/>
          <w14:textFill>
            <w14:solidFill>
              <w14:schemeClr w14:val="tx1"/>
            </w14:solidFill>
          </w14:textFill>
        </w:rPr>
        <w:t>com.</w:t>
      </w:r>
      <w:r>
        <w:rPr>
          <w:rFonts w:hint="eastAsia" w:ascii="宋体" w:hAnsi="宋体" w:eastAsia="宋体" w:cs="宋体"/>
          <w:color w:val="000000" w:themeColor="text1"/>
          <w:highlight w:val="none"/>
          <w14:textFill>
            <w14:solidFill>
              <w14:schemeClr w14:val="tx1"/>
            </w14:solidFill>
          </w14:textFill>
        </w:rPr>
        <w:t>cn</w:t>
      </w:r>
      <w:r>
        <w:rPr>
          <w:rFonts w:hint="eastAsia" w:ascii="宋体" w:hAnsi="宋体" w:eastAsia="宋体" w:cs="宋体"/>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50756404"/>
      <w:bookmarkStart w:id="38" w:name="_Toc331512857"/>
      <w:bookmarkStart w:id="39" w:name="_Toc333238572"/>
      <w:bookmarkStart w:id="40" w:name="_Toc333935279"/>
      <w:bookmarkStart w:id="41" w:name="_Toc365967003"/>
      <w:bookmarkStart w:id="42" w:name="_Toc339020187"/>
      <w:bookmarkStart w:id="43" w:name="_Toc330459946"/>
      <w:bookmarkStart w:id="44" w:name="_Toc366072458"/>
      <w:bookmarkStart w:id="45" w:name="_Toc342060323"/>
      <w:bookmarkStart w:id="46" w:name="_Toc342296709"/>
      <w:bookmarkStart w:id="47" w:name="_Toc340507404"/>
      <w:bookmarkStart w:id="48" w:name="_Toc365985109"/>
      <w:bookmarkStart w:id="49" w:name="_Toc339019829"/>
      <w:bookmarkStart w:id="50" w:name="_Toc339019955"/>
      <w:bookmarkStart w:id="51" w:name="_Toc345513763"/>
      <w:bookmarkStart w:id="52" w:name="_Toc350438703"/>
      <w:bookmarkStart w:id="53" w:name="_Toc349127584"/>
      <w:bookmarkStart w:id="54" w:name="_Toc339441045"/>
      <w:bookmarkStart w:id="55" w:name="_Toc332206658"/>
      <w:bookmarkStart w:id="56" w:name="_Toc339362258"/>
      <w:bookmarkStart w:id="57" w:name="_Toc340677032"/>
      <w:bookmarkStart w:id="58" w:name="_Toc336681538"/>
      <w:bookmarkStart w:id="59" w:name="_Toc332270306"/>
      <w:bookmarkStart w:id="60" w:name="_Toc341348292"/>
      <w:bookmarkStart w:id="61" w:name="_Toc333935620"/>
      <w:bookmarkStart w:id="62" w:name="_Toc333237613"/>
      <w:bookmarkStart w:id="63" w:name="_Toc339020049"/>
      <w:bookmarkStart w:id="64" w:name="_Toc340672831"/>
      <w:bookmarkStart w:id="65" w:name="_Toc333237724"/>
      <w:bookmarkStart w:id="66" w:name="_Toc349143547"/>
      <w:bookmarkStart w:id="67" w:name="_Toc336681893"/>
      <w:bookmarkStart w:id="68" w:name="_Toc331683995"/>
      <w:bookmarkStart w:id="69" w:name="_Toc33763231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2022年11月24日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152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3935280"/>
      <w:bookmarkStart w:id="75" w:name="_Toc333237725"/>
      <w:bookmarkStart w:id="76" w:name="_Toc330459949"/>
      <w:bookmarkStart w:id="77" w:name="_Toc75570886"/>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3849"/>
      <w:bookmarkStart w:id="80" w:name="_Toc345513834"/>
      <w:bookmarkStart w:id="81" w:name="_Toc339019856"/>
      <w:bookmarkStart w:id="82" w:name="_Toc342296727"/>
      <w:bookmarkStart w:id="83" w:name="_Toc332206675"/>
      <w:bookmarkStart w:id="84" w:name="_Toc337632325"/>
      <w:bookmarkStart w:id="85" w:name="_Toc339019982"/>
      <w:bookmarkStart w:id="86" w:name="_Toc333237644"/>
      <w:bookmarkStart w:id="87" w:name="_Toc339020062"/>
      <w:bookmarkStart w:id="88" w:name="_Toc350438716"/>
      <w:bookmarkStart w:id="89" w:name="_Toc330459952"/>
      <w:bookmarkStart w:id="90" w:name="_Toc365985146"/>
      <w:bookmarkStart w:id="91" w:name="_Toc339362267"/>
      <w:bookmarkStart w:id="92" w:name="_Toc342060341"/>
      <w:bookmarkStart w:id="93" w:name="_Toc331512865"/>
      <w:bookmarkStart w:id="94" w:name="_Toc339020200"/>
      <w:bookmarkStart w:id="95" w:name="_Toc332270313"/>
      <w:bookmarkStart w:id="96" w:name="_Toc333237755"/>
      <w:bookmarkStart w:id="97" w:name="_Toc333935654"/>
      <w:bookmarkStart w:id="98" w:name="_Toc366072495"/>
      <w:bookmarkStart w:id="99" w:name="_Toc349127593"/>
      <w:bookmarkStart w:id="100" w:name="_Toc340672836"/>
      <w:bookmarkStart w:id="101" w:name="_Toc349143556"/>
      <w:bookmarkStart w:id="102" w:name="_Toc333935313"/>
      <w:bookmarkStart w:id="103" w:name="_Toc341348305"/>
      <w:bookmarkStart w:id="104" w:name="_Toc339441054"/>
      <w:bookmarkStart w:id="105" w:name="_Toc340677037"/>
      <w:bookmarkStart w:id="106" w:name="_Toc336681902"/>
      <w:bookmarkStart w:id="107" w:name="_Toc340507409"/>
      <w:bookmarkStart w:id="108" w:name="_Toc350756417"/>
      <w:bookmarkStart w:id="109" w:name="_Toc336681547"/>
      <w:bookmarkStart w:id="110" w:name="_Toc365967040"/>
      <w:bookmarkStart w:id="111" w:name="_Toc331684005"/>
      <w:bookmarkStart w:id="112" w:name="_Toc3332386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全部服务的总包干，</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投标报价须包含完成该项目发生的全部费用（包含</w:t>
            </w:r>
            <w:r>
              <w:rPr>
                <w:rFonts w:hint="eastAsia" w:ascii="宋体" w:hAnsi="宋体" w:eastAsia="宋体" w:cs="宋体"/>
                <w:color w:val="000000" w:themeColor="text1"/>
                <w:highlight w:val="none"/>
                <w14:textFill>
                  <w14:solidFill>
                    <w14:schemeClr w14:val="tx1"/>
                  </w14:solidFill>
                </w14:textFill>
              </w:rPr>
              <w:t>人员</w:t>
            </w:r>
            <w:r>
              <w:rPr>
                <w:rFonts w:hint="eastAsia" w:ascii="宋体" w:hAnsi="宋体" w:eastAsia="宋体" w:cs="宋体"/>
                <w:color w:val="000000" w:themeColor="text1"/>
                <w:highlight w:val="none"/>
                <w:lang w:val="en-US" w:eastAsia="zh-CN"/>
                <w14:textFill>
                  <w14:solidFill>
                    <w14:schemeClr w14:val="tx1"/>
                  </w14:solidFill>
                </w14:textFill>
              </w:rPr>
              <w:t>工资</w:t>
            </w:r>
            <w:r>
              <w:rPr>
                <w:rFonts w:hint="eastAsia" w:ascii="宋体" w:hAnsi="宋体" w:eastAsia="宋体" w:cs="宋体"/>
                <w:color w:val="000000" w:themeColor="text1"/>
                <w:highlight w:val="none"/>
                <w14:textFill>
                  <w14:solidFill>
                    <w14:schemeClr w14:val="tx1"/>
                  </w14:solidFill>
                </w14:textFill>
              </w:rPr>
              <w:t>、体检费用、意外保险费用、</w:t>
            </w:r>
            <w:r>
              <w:rPr>
                <w:rFonts w:hint="eastAsia" w:ascii="宋体" w:hAnsi="宋体" w:eastAsia="宋体" w:cs="宋体"/>
                <w:color w:val="000000" w:themeColor="text1"/>
                <w:highlight w:val="none"/>
                <w:lang w:eastAsia="zh-CN"/>
                <w14:textFill>
                  <w14:solidFill>
                    <w14:schemeClr w14:val="tx1"/>
                  </w14:solidFill>
                </w14:textFill>
              </w:rPr>
              <w:t>社会保险费、</w:t>
            </w:r>
            <w:r>
              <w:rPr>
                <w:rFonts w:hint="eastAsia" w:ascii="宋体" w:hAnsi="宋体" w:eastAsia="宋体" w:cs="宋体"/>
                <w:color w:val="000000" w:themeColor="text1"/>
                <w:highlight w:val="none"/>
                <w14:textFill>
                  <w14:solidFill>
                    <w14:schemeClr w14:val="tx1"/>
                  </w14:solidFill>
                </w14:textFill>
              </w:rPr>
              <w:t>员工服装</w:t>
            </w:r>
            <w:r>
              <w:rPr>
                <w:rFonts w:hint="eastAsia" w:ascii="宋体" w:hAnsi="宋体" w:eastAsia="宋体" w:cs="宋体"/>
                <w:color w:val="000000" w:themeColor="text1"/>
                <w:highlight w:val="none"/>
                <w:lang w:eastAsia="zh-CN"/>
                <w14:textFill>
                  <w14:solidFill>
                    <w14:schemeClr w14:val="tx1"/>
                  </w14:solidFill>
                </w14:textFill>
              </w:rPr>
              <w:t>、高温补贴、岗位津贴、</w:t>
            </w:r>
            <w:r>
              <w:rPr>
                <w:rFonts w:hint="eastAsia" w:ascii="宋体" w:hAnsi="宋体" w:eastAsia="宋体" w:cs="宋体"/>
                <w:color w:val="000000" w:themeColor="text1"/>
                <w:highlight w:val="none"/>
                <w:lang w:val="en-US" w:eastAsia="zh-CN"/>
                <w14:textFill>
                  <w14:solidFill>
                    <w14:schemeClr w14:val="tx1"/>
                  </w14:solidFill>
                </w14:textFill>
              </w:rPr>
              <w:t>福利费、办公费、食堂耗材费用、赔偿金、遣散费、管理费、利润、税金及与本项目有关的一切费用</w:t>
            </w:r>
            <w:r>
              <w:rPr>
                <w:rFonts w:hint="eastAsia" w:ascii="宋体" w:hAnsi="宋体" w:eastAsia="宋体" w:cs="宋体"/>
                <w:color w:val="000000" w:themeColor="text1"/>
                <w:highlight w:val="none"/>
                <w:lang w:eastAsia="zh-CN"/>
                <w14:textFill>
                  <w14:solidFill>
                    <w14:schemeClr w14:val="tx1"/>
                  </w14:solidFill>
                </w14:textFill>
              </w:rPr>
              <w:t>），合同期内采购人不再另行支付任何费用。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投标人凭《中标通知书》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每月</w:t>
            </w:r>
            <w:r>
              <w:rPr>
                <w:rFonts w:hint="eastAsia" w:ascii="宋体" w:hAnsi="宋体" w:eastAsia="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付，经双方确认</w:t>
            </w:r>
            <w:r>
              <w:rPr>
                <w:rFonts w:hint="eastAsia" w:ascii="宋体" w:hAnsi="宋体" w:eastAsia="宋体" w:cs="宋体"/>
                <w:color w:val="000000" w:themeColor="text1"/>
                <w:highlight w:val="none"/>
                <w:lang w:val="en-US" w:eastAsia="zh-CN"/>
                <w14:textFill>
                  <w14:solidFill>
                    <w14:schemeClr w14:val="tx1"/>
                  </w14:solidFill>
                </w14:textFill>
              </w:rPr>
              <w:t>上</w:t>
            </w:r>
            <w:r>
              <w:rPr>
                <w:rFonts w:hint="eastAsia" w:ascii="宋体" w:hAnsi="宋体" w:eastAsia="宋体" w:cs="宋体"/>
                <w:color w:val="000000" w:themeColor="text1"/>
                <w:highlight w:val="none"/>
                <w14:textFill>
                  <w14:solidFill>
                    <w14:schemeClr w14:val="tx1"/>
                  </w14:solidFill>
                </w14:textFill>
              </w:rPr>
              <w:t>月应付</w:t>
            </w:r>
            <w:r>
              <w:rPr>
                <w:rFonts w:hint="eastAsia" w:ascii="宋体" w:hAnsi="宋体" w:eastAsia="宋体" w:cs="宋体"/>
                <w:color w:val="000000" w:themeColor="text1"/>
                <w:highlight w:val="none"/>
                <w:lang w:val="en-US" w:eastAsia="zh-CN"/>
                <w14:textFill>
                  <w14:solidFill>
                    <w14:schemeClr w14:val="tx1"/>
                  </w14:solidFill>
                </w14:textFill>
              </w:rPr>
              <w:t>费用</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提供等额</w:t>
            </w:r>
            <w:r>
              <w:rPr>
                <w:rFonts w:hint="eastAsia" w:ascii="宋体" w:hAnsi="宋体" w:eastAsia="宋体" w:cs="宋体"/>
                <w:color w:val="000000" w:themeColor="text1"/>
                <w:highlight w:val="none"/>
                <w:lang w:val="en-US" w:eastAsia="zh-CN"/>
                <w14:textFill>
                  <w14:solidFill>
                    <w14:schemeClr w14:val="tx1"/>
                  </w14:solidFill>
                </w14:textFill>
              </w:rPr>
              <w:t>的增值税专用</w:t>
            </w:r>
            <w:r>
              <w:rPr>
                <w:rFonts w:hint="eastAsia" w:ascii="宋体" w:hAnsi="宋体" w:eastAsia="宋体" w:cs="宋体"/>
                <w:color w:val="000000" w:themeColor="text1"/>
                <w:highlight w:val="none"/>
                <w14:textFill>
                  <w14:solidFill>
                    <w14:schemeClr w14:val="tx1"/>
                  </w14:solidFill>
                </w14:textFill>
              </w:rPr>
              <w:t>发票（含税），</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应在收到发票15个工作日内（每月25日后，不办理支付，顺</w:t>
            </w:r>
            <w:r>
              <w:rPr>
                <w:rFonts w:hint="eastAsia" w:ascii="宋体" w:hAnsi="宋体" w:eastAsia="宋体" w:cs="宋体"/>
                <w:color w:val="000000" w:themeColor="text1"/>
                <w:highlight w:val="none"/>
                <w:lang w:val="en-US" w:eastAsia="zh-CN"/>
                <w14:textFill>
                  <w14:solidFill>
                    <w14:schemeClr w14:val="tx1"/>
                  </w14:solidFill>
                </w14:textFill>
              </w:rPr>
              <w:t>延</w:t>
            </w:r>
            <w:r>
              <w:rPr>
                <w:rFonts w:hint="eastAsia" w:ascii="宋体" w:hAnsi="宋体" w:eastAsia="宋体" w:cs="宋体"/>
                <w:color w:val="000000" w:themeColor="text1"/>
                <w:highlight w:val="none"/>
                <w14:textFill>
                  <w14:solidFill>
                    <w14:schemeClr w14:val="tx1"/>
                  </w14:solidFill>
                </w14:textFill>
              </w:rPr>
              <w:t>至下月办理）向</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支付费</w:t>
            </w:r>
            <w:r>
              <w:rPr>
                <w:rFonts w:hint="eastAsia" w:ascii="宋体" w:hAnsi="宋体" w:eastAsia="宋体" w:cs="宋体"/>
                <w:color w:val="000000" w:themeColor="text1"/>
                <w:highlight w:val="none"/>
                <w:lang w:val="en-US" w:eastAsia="zh-CN"/>
                <w14:textFill>
                  <w14:solidFill>
                    <w14:schemeClr w14:val="tx1"/>
                  </w14:solidFill>
                </w14:textFill>
              </w:rPr>
              <w:t>用</w:t>
            </w:r>
            <w:r>
              <w:rPr>
                <w:rFonts w:hint="eastAsia" w:ascii="宋体" w:hAnsi="宋体" w:eastAsia="宋体" w:cs="宋体"/>
                <w:color w:val="000000" w:themeColor="text1"/>
                <w:highlight w:val="none"/>
                <w14:textFill>
                  <w14:solidFill>
                    <w14:schemeClr w14:val="tx1"/>
                  </w14:solidFill>
                </w14:textFill>
              </w:rPr>
              <w:t>。</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2.按采购人进场需要提供服务人员人数，采购人可根据实际需求增减人员，供应商以收到采购人书面通知为准。根据实际投入人员数量结算，</w:t>
            </w:r>
            <w:r>
              <w:rPr>
                <w:rFonts w:hint="eastAsia" w:ascii="宋体" w:hAnsi="宋体" w:cs="宋体"/>
                <w:color w:val="000000" w:themeColor="text1"/>
                <w:highlight w:val="none"/>
                <w:lang w:val="en-US" w:eastAsia="zh-CN"/>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结算价=工资+管理费（工资*8%）+利润[（工资+管理费）*8%]</w:t>
            </w:r>
          </w:p>
          <w:p>
            <w:pPr>
              <w:spacing w:line="320" w:lineRule="exac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注：工资包含人员工资、体检费用、意外保险费用、社会保险费、员工服装、高温补贴、岗位津贴、福利费、赔偿金、遣散费。</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3.办公费用按</w:t>
            </w:r>
            <w:r>
              <w:rPr>
                <w:rFonts w:hint="eastAsia" w:ascii="宋体" w:hAnsi="宋体" w:cs="宋体"/>
                <w:color w:val="000000" w:themeColor="text1"/>
                <w:highlight w:val="none"/>
                <w:lang w:val="en-US" w:eastAsia="zh-CN"/>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结算，3万</w:t>
            </w:r>
            <w:r>
              <w:rPr>
                <w:rFonts w:hint="eastAsia" w:ascii="宋体" w:hAnsi="宋体" w:cs="宋体"/>
                <w:color w:val="000000" w:themeColor="text1"/>
                <w:highlight w:val="none"/>
                <w:lang w:val="en-US" w:eastAsia="zh-CN"/>
                <w14:textFill>
                  <w14:solidFill>
                    <w14:schemeClr w14:val="tx1"/>
                  </w14:solidFill>
                </w14:textFill>
              </w:rPr>
              <w:t>元</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每月与上月应付费用一同结算。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1.合同签订前5个工作日内，中标供应商向采购人支付现金</w:t>
            </w:r>
            <w:r>
              <w:rPr>
                <w:rFonts w:hint="eastAsia" w:ascii="宋体" w:hAnsi="宋体" w:cs="宋体"/>
                <w:color w:val="000000" w:themeColor="text1"/>
                <w:highlight w:val="none"/>
                <w:lang w:val="en-US" w:eastAsia="zh-CN"/>
                <w14:textFill>
                  <w14:solidFill>
                    <w14:schemeClr w14:val="tx1"/>
                  </w14:solidFill>
                </w14:textFill>
              </w:rPr>
              <w:t>80</w:t>
            </w:r>
            <w:r>
              <w:rPr>
                <w:rFonts w:hint="eastAsia" w:ascii="宋体" w:hAnsi="宋体" w:eastAsia="宋体" w:cs="宋体"/>
                <w:color w:val="000000" w:themeColor="text1"/>
                <w:highlight w:val="none"/>
                <w:lang w:val="en-US" w:eastAsia="zh-CN"/>
                <w14:textFill>
                  <w14:solidFill>
                    <w14:schemeClr w14:val="tx1"/>
                  </w14:solidFill>
                </w14:textFill>
              </w:rPr>
              <w:t>万元作为履约保证金。</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2.履约保证金于合同期满并在中标供应商完全履行合同义务之日起20个工作日内</w:t>
            </w:r>
            <w:r>
              <w:rPr>
                <w:rFonts w:hint="eastAsia" w:ascii="宋体" w:hAnsi="宋体" w:cs="宋体"/>
                <w:color w:val="000000" w:themeColor="text1"/>
                <w:highlight w:val="none"/>
                <w:lang w:val="en-US" w:eastAsia="zh-CN"/>
                <w14:textFill>
                  <w14:solidFill>
                    <w14:schemeClr w14:val="tx1"/>
                  </w14:solidFill>
                </w14:textFill>
              </w:rPr>
              <w:t>无息</w:t>
            </w:r>
            <w:r>
              <w:rPr>
                <w:rFonts w:hint="eastAsia" w:ascii="宋体" w:hAnsi="宋体" w:eastAsia="宋体" w:cs="宋体"/>
                <w:color w:val="000000" w:themeColor="text1"/>
                <w:highlight w:val="none"/>
                <w:lang w:val="en-US" w:eastAsia="zh-CN"/>
                <w14:textFill>
                  <w14:solidFill>
                    <w14:schemeClr w14:val="tx1"/>
                  </w14:solidFill>
                </w14:textFill>
              </w:rPr>
              <w:t>退还。</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3.履约保证金用于补偿采购人因中标供应商的过失导致未能达到合同约定的服务和质量要求而蒙受的损失。</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4.如果中标供应商无违反合同，合同期满后保证金</w:t>
            </w:r>
            <w:r>
              <w:rPr>
                <w:rFonts w:hint="eastAsia" w:ascii="宋体" w:hAnsi="宋体" w:cs="宋体"/>
                <w:color w:val="000000" w:themeColor="text1"/>
                <w:highlight w:val="none"/>
                <w:lang w:val="en-US" w:eastAsia="zh-CN"/>
                <w14:textFill>
                  <w14:solidFill>
                    <w14:schemeClr w14:val="tx1"/>
                  </w14:solidFill>
                </w14:textFill>
              </w:rPr>
              <w:t>无息</w:t>
            </w:r>
            <w:r>
              <w:rPr>
                <w:rFonts w:hint="eastAsia" w:ascii="宋体" w:hAnsi="宋体" w:eastAsia="宋体" w:cs="宋体"/>
                <w:color w:val="000000" w:themeColor="text1"/>
                <w:highlight w:val="none"/>
                <w:lang w:val="en-US" w:eastAsia="zh-CN"/>
                <w14:textFill>
                  <w14:solidFill>
                    <w14:schemeClr w14:val="tx1"/>
                  </w14:solidFill>
                </w14:textFill>
              </w:rPr>
              <w:t>全额退还中标供应商；如中标供应商违反合同，合同期满后采购人扣除相应的保证金剩余部分</w:t>
            </w:r>
            <w:r>
              <w:rPr>
                <w:rFonts w:hint="eastAsia" w:ascii="宋体" w:hAnsi="宋体" w:cs="宋体"/>
                <w:color w:val="000000" w:themeColor="text1"/>
                <w:highlight w:val="none"/>
                <w:lang w:val="en-US" w:eastAsia="zh-CN"/>
                <w14:textFill>
                  <w14:solidFill>
                    <w14:schemeClr w14:val="tx1"/>
                  </w14:solidFill>
                </w14:textFill>
              </w:rPr>
              <w:t>无息</w:t>
            </w:r>
            <w:r>
              <w:rPr>
                <w:rFonts w:hint="eastAsia" w:ascii="宋体" w:hAnsi="宋体" w:eastAsia="宋体" w:cs="宋体"/>
                <w:color w:val="000000" w:themeColor="text1"/>
                <w:highlight w:val="none"/>
                <w:lang w:val="en-US" w:eastAsia="zh-CN"/>
                <w14:textFill>
                  <w14:solidFill>
                    <w14:schemeClr w14:val="tx1"/>
                  </w14:solidFill>
                </w14:textFill>
              </w:rPr>
              <w:t>退还中标供应商。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1.中标供应商均需与从业人员个人签订有效劳动合同；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2.进港从业人员均需接种新冠疫苗；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3.必须对全部装卸劳务外包业务响应，且在设定最高限价内进行投标，否则视为废标；</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4.采购人只提供从业人员住宿场所，所产生的</w:t>
            </w:r>
            <w:r>
              <w:rPr>
                <w:rFonts w:hint="eastAsia" w:ascii="宋体" w:hAnsi="宋体" w:cs="宋体"/>
                <w:color w:val="000000" w:themeColor="text1"/>
                <w:highlight w:val="none"/>
                <w:lang w:val="en-US" w:eastAsia="zh-CN"/>
                <w14:textFill>
                  <w14:solidFill>
                    <w14:schemeClr w14:val="tx1"/>
                  </w14:solidFill>
                </w14:textFill>
              </w:rPr>
              <w:t>水电</w:t>
            </w:r>
            <w:r>
              <w:rPr>
                <w:rFonts w:hint="eastAsia" w:ascii="宋体" w:hAnsi="宋体" w:eastAsia="宋体" w:cs="宋体"/>
                <w:color w:val="000000" w:themeColor="text1"/>
                <w:highlight w:val="none"/>
                <w:lang w:val="en-US" w:eastAsia="zh-CN"/>
                <w14:textFill>
                  <w14:solidFill>
                    <w14:schemeClr w14:val="tx1"/>
                  </w14:solidFill>
                </w14:textFill>
              </w:rPr>
              <w:t>费用由中标供应商承担；</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5.采购人提供办公场所，水电费</w:t>
            </w:r>
            <w:r>
              <w:rPr>
                <w:rFonts w:hint="eastAsia" w:ascii="宋体" w:hAnsi="宋体" w:cs="宋体"/>
                <w:color w:val="000000" w:themeColor="text1"/>
                <w:highlight w:val="none"/>
                <w:lang w:val="en-US" w:eastAsia="zh-CN"/>
                <w14:textFill>
                  <w14:solidFill>
                    <w14:schemeClr w14:val="tx1"/>
                  </w14:solidFill>
                </w14:textFill>
              </w:rPr>
              <w:t>用</w:t>
            </w:r>
            <w:r>
              <w:rPr>
                <w:rFonts w:hint="eastAsia" w:ascii="宋体" w:hAnsi="宋体" w:eastAsia="宋体" w:cs="宋体"/>
                <w:color w:val="000000" w:themeColor="text1"/>
                <w:highlight w:val="none"/>
                <w:lang w:val="en-US" w:eastAsia="zh-CN"/>
                <w14:textFill>
                  <w14:solidFill>
                    <w14:schemeClr w14:val="tx1"/>
                  </w14:solidFill>
                </w14:textFill>
              </w:rPr>
              <w:t>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p>
            <w:pPr>
              <w:spacing w:line="320" w:lineRule="exact"/>
              <w:jc w:val="both"/>
              <w:rPr>
                <w:rFonts w:hint="eastAsia" w:ascii="宋体" w:hAnsi="宋体" w:eastAsia="宋体" w:cs="宋体"/>
                <w:color w:val="000000" w:themeColor="text1"/>
                <w:highlight w:val="none"/>
                <w:lang w:val="en-US" w:eastAsia="zh-CN"/>
                <w14:textFill>
                  <w14:solidFill>
                    <w14:schemeClr w14:val="tx1"/>
                  </w14:solidFill>
                </w14:textFill>
              </w:rPr>
            </w:pP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提交主体：必须以投标人自身名义提交，</w:t>
            </w:r>
            <w:r>
              <w:rPr>
                <w:rFonts w:hint="eastAsia" w:ascii="宋体" w:hAnsi="宋体" w:eastAsia="宋体" w:cs="宋体"/>
                <w:color w:val="000000" w:themeColor="text1"/>
                <w:szCs w:val="21"/>
                <w:highlight w:val="none"/>
                <w14:textFill>
                  <w14:solidFill>
                    <w14:schemeClr w14:val="tx1"/>
                  </w14:solidFill>
                </w14:textFill>
              </w:rPr>
              <w:t>应注明“</w:t>
            </w:r>
            <w:r>
              <w:rPr>
                <w:rFonts w:hint="eastAsia" w:ascii="宋体" w:hAnsi="宋体" w:eastAsia="宋体" w:cs="宋体"/>
                <w:b/>
                <w:color w:val="000000" w:themeColor="text1"/>
                <w:szCs w:val="21"/>
                <w:highlight w:val="none"/>
                <w14:textFill>
                  <w14:solidFill>
                    <w14:schemeClr w14:val="tx1"/>
                  </w14:solidFill>
                </w14:textFill>
              </w:rPr>
              <w:t>（项目编号）投标保证金</w:t>
            </w:r>
            <w:r>
              <w:rPr>
                <w:rFonts w:hint="eastAsia" w:ascii="宋体" w:hAnsi="宋体" w:eastAsia="宋体" w:cs="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人民币</w:t>
            </w:r>
            <w:r>
              <w:rPr>
                <w:rFonts w:hint="eastAsia" w:ascii="宋体" w:hAnsi="宋体" w:cs="宋体"/>
                <w:b/>
                <w:color w:val="000000" w:themeColor="text1"/>
                <w:szCs w:val="21"/>
                <w:highlight w:val="none"/>
                <w:lang w:val="en-US" w:eastAsia="zh-CN"/>
                <w14:textFill>
                  <w14:solidFill>
                    <w14:schemeClr w14:val="tx1"/>
                  </w14:solidFill>
                </w14:textFill>
              </w:rPr>
              <w:t>壹拾伍</w:t>
            </w:r>
            <w:r>
              <w:rPr>
                <w:rFonts w:hint="eastAsia" w:ascii="宋体" w:hAnsi="宋体" w:eastAsia="宋体" w:cs="宋体"/>
                <w:b/>
                <w:color w:val="000000" w:themeColor="text1"/>
                <w:szCs w:val="21"/>
                <w:highlight w:val="none"/>
                <w:lang w:val="en-US" w:eastAsia="zh-CN"/>
                <w14:textFill>
                  <w14:solidFill>
                    <w14:schemeClr w14:val="tx1"/>
                  </w14:solidFill>
                </w14:textFill>
              </w:rPr>
              <w:t>万</w:t>
            </w:r>
            <w:r>
              <w:rPr>
                <w:rFonts w:hint="eastAsia" w:ascii="宋体" w:hAnsi="宋体" w:eastAsia="宋体" w:cs="宋体"/>
                <w:b/>
                <w:color w:val="000000" w:themeColor="text1"/>
                <w:szCs w:val="21"/>
                <w:highlight w:val="none"/>
                <w14:textFill>
                  <w14:solidFill>
                    <w14:schemeClr w14:val="tx1"/>
                  </w14:solidFill>
                </w14:textFill>
              </w:rPr>
              <w:t>元整（￥</w:t>
            </w:r>
            <w:r>
              <w:rPr>
                <w:rFonts w:hint="eastAsia" w:ascii="宋体" w:hAnsi="宋体" w:cs="宋体"/>
                <w:b/>
                <w:color w:val="000000" w:themeColor="text1"/>
                <w:szCs w:val="21"/>
                <w:highlight w:val="none"/>
                <w:lang w:val="en-US" w:eastAsia="zh-CN"/>
                <w14:textFill>
                  <w14:solidFill>
                    <w14:schemeClr w14:val="tx1"/>
                  </w14:solidFill>
                </w14:textFill>
              </w:rPr>
              <w:t>15</w:t>
            </w:r>
            <w:r>
              <w:rPr>
                <w:rFonts w:hint="eastAsia" w:ascii="宋体" w:hAnsi="宋体" w:eastAsia="宋体" w:cs="宋体"/>
                <w:b/>
                <w:color w:val="000000" w:themeColor="text1"/>
                <w:szCs w:val="21"/>
                <w:highlight w:val="none"/>
                <w:lang w:val="en-US" w:eastAsia="zh-CN"/>
                <w14:textFill>
                  <w14:solidFill>
                    <w14:schemeClr w14:val="tx1"/>
                  </w14:solidFill>
                </w14:textFill>
              </w:rPr>
              <w:t>0</w:t>
            </w:r>
            <w:r>
              <w:rPr>
                <w:rFonts w:hint="eastAsia" w:ascii="宋体" w:hAnsi="宋体" w:eastAsia="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w:t>
            </w:r>
            <w:r>
              <w:rPr>
                <w:rFonts w:hint="eastAsia" w:ascii="宋体" w:hAnsi="宋体"/>
                <w:color w:val="000000" w:themeColor="text1"/>
                <w:szCs w:val="21"/>
                <w:highlight w:val="none"/>
                <w:lang w:val="en-US" w:eastAsia="zh-CN"/>
                <w14:textFill>
                  <w14:solidFill>
                    <w14:schemeClr w14:val="tx1"/>
                  </w14:solidFill>
                </w14:textFill>
              </w:rPr>
              <w:t>采购代理机构按</w:t>
            </w:r>
            <w:r>
              <w:rPr>
                <w:rFonts w:hint="eastAsia" w:ascii="宋体" w:hAnsi="宋体" w:eastAsia="宋体" w:cs="宋体"/>
                <w:color w:val="000000" w:themeColor="text1"/>
                <w:szCs w:val="21"/>
                <w:highlight w:val="none"/>
                <w:lang w:val="en-US" w:eastAsia="zh-CN"/>
                <w14:textFill>
                  <w14:solidFill>
                    <w14:schemeClr w14:val="tx1"/>
                  </w14:solidFill>
                </w14:textFill>
              </w:rPr>
              <w:t>壹拾柒万捌仟捌佰元整（￥178800.00元）收取，</w:t>
            </w:r>
            <w:r>
              <w:rPr>
                <w:rFonts w:hint="eastAsia" w:ascii="宋体" w:hAnsi="宋体"/>
                <w:color w:val="000000" w:themeColor="text1"/>
                <w:szCs w:val="21"/>
                <w:highlight w:val="none"/>
                <w:lang w:val="en-US" w:eastAsia="zh-CN"/>
                <w14:textFill>
                  <w14:solidFill>
                    <w14:schemeClr w14:val="tx1"/>
                  </w14:solidFill>
                </w14:textFill>
              </w:rPr>
              <w:t>采购代理机构</w:t>
            </w:r>
            <w:r>
              <w:rPr>
                <w:rFonts w:hint="eastAsia" w:ascii="宋体" w:hAnsi="宋体" w:eastAsia="宋体" w:cs="宋体"/>
                <w:color w:val="000000" w:themeColor="text1"/>
                <w:szCs w:val="21"/>
                <w:highlight w:val="none"/>
                <w:lang w:val="en-US" w:eastAsia="zh-CN"/>
                <w14:textFill>
                  <w14:solidFill>
                    <w14:schemeClr w14:val="tx1"/>
                  </w14:solidFill>
                </w14:textFill>
              </w:rPr>
              <w:t>开具等额的增值税专用发票（增值税税率3%），中标结果公示后5个工作日内采购人按规定支付</w:t>
            </w:r>
            <w:r>
              <w:rPr>
                <w:rFonts w:hint="eastAsia" w:ascii="宋体" w:hAnsi="宋体" w:eastAsia="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eastAsia="宋体"/>
          <w:bCs/>
          <w:color w:val="000000" w:themeColor="text1"/>
          <w:highlight w:val="none"/>
          <w:lang w:eastAsia="zh-CN"/>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3901"/>
      <w:r>
        <w:rPr>
          <w:rFonts w:hint="eastAsia"/>
          <w:color w:val="000000" w:themeColor="text1"/>
          <w:kern w:val="0"/>
          <w:sz w:val="24"/>
          <w:highlight w:val="none"/>
          <w14:textFill>
            <w14:solidFill>
              <w14:schemeClr w14:val="tx1"/>
            </w14:solidFill>
          </w14:textFill>
        </w:rPr>
        <w:t>B  技术要求</w:t>
      </w:r>
      <w:bookmarkEnd w:id="113"/>
      <w:bookmarkEnd w:id="114"/>
    </w:p>
    <w:p>
      <w:pPr>
        <w:adjustRightInd w:val="0"/>
        <w:snapToGrid w:val="0"/>
        <w:spacing w:line="360" w:lineRule="auto"/>
        <w:rPr>
          <w:rFonts w:hint="default" w:ascii="宋体" w:hAnsi="宋体"/>
          <w:b/>
          <w:bCs w:val="0"/>
          <w:color w:val="000000" w:themeColor="text1"/>
          <w:highlight w:val="none"/>
          <w:lang w:val="en-US" w:eastAsia="zh-CN"/>
          <w14:textFill>
            <w14:solidFill>
              <w14:schemeClr w14:val="tx1"/>
            </w14:solidFill>
          </w14:textFill>
        </w:rPr>
      </w:pPr>
      <w:r>
        <w:rPr>
          <w:rFonts w:hint="default" w:ascii="宋体" w:hAnsi="宋体"/>
          <w:b/>
          <w:bCs w:val="0"/>
          <w:color w:val="000000" w:themeColor="text1"/>
          <w:highlight w:val="none"/>
          <w:lang w:val="en-US" w:eastAsia="zh-CN"/>
          <w14:textFill>
            <w14:solidFill>
              <w14:schemeClr w14:val="tx1"/>
            </w14:solidFill>
          </w14:textFill>
        </w:rPr>
        <w:t>一、</w:t>
      </w:r>
      <w:r>
        <w:rPr>
          <w:rFonts w:hint="eastAsia" w:ascii="宋体" w:hAnsi="宋体"/>
          <w:b/>
          <w:bCs w:val="0"/>
          <w:color w:val="000000" w:themeColor="text1"/>
          <w:highlight w:val="none"/>
          <w:lang w:val="en-US" w:eastAsia="zh-CN"/>
          <w14:textFill>
            <w14:solidFill>
              <w14:schemeClr w14:val="tx1"/>
            </w14:solidFill>
          </w14:textFill>
        </w:rPr>
        <w:t>采购</w:t>
      </w:r>
      <w:r>
        <w:rPr>
          <w:rFonts w:hint="default" w:ascii="宋体" w:hAnsi="宋体"/>
          <w:b/>
          <w:bCs w:val="0"/>
          <w:color w:val="000000" w:themeColor="text1"/>
          <w:highlight w:val="none"/>
          <w:lang w:val="en-US" w:eastAsia="zh-CN"/>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本项目</w:t>
      </w:r>
      <w:r>
        <w:rPr>
          <w:rFonts w:hint="default" w:ascii="宋体" w:hAnsi="宋体"/>
          <w:bCs/>
          <w:color w:val="000000" w:themeColor="text1"/>
          <w:highlight w:val="none"/>
          <w:lang w:val="en-US" w:eastAsia="zh-CN"/>
          <w14:textFill>
            <w14:solidFill>
              <w14:schemeClr w14:val="tx1"/>
            </w14:solidFill>
          </w14:textFill>
        </w:rPr>
        <w:t>为阳江市阳江港广泰隆码头有限公司提供装卸劳务外包业务</w:t>
      </w:r>
      <w:r>
        <w:rPr>
          <w:rFonts w:hint="eastAsia" w:ascii="宋体" w:hAnsi="宋体"/>
          <w:bCs/>
          <w:color w:val="000000" w:themeColor="text1"/>
          <w:highlight w:val="none"/>
          <w:lang w:val="en-US" w:eastAsia="zh-CN"/>
          <w14:textFill>
            <w14:solidFill>
              <w14:schemeClr w14:val="tx1"/>
            </w14:solidFill>
          </w14:textFill>
        </w:rPr>
        <w:t>采购项目</w:t>
      </w:r>
      <w:r>
        <w:rPr>
          <w:rFonts w:hint="default" w:ascii="宋体" w:hAnsi="宋体"/>
          <w:bCs/>
          <w:color w:val="000000" w:themeColor="text1"/>
          <w:highlight w:val="none"/>
          <w:lang w:val="en-US" w:eastAsia="zh-CN"/>
          <w14:textFill>
            <w14:solidFill>
              <w14:schemeClr w14:val="tx1"/>
            </w14:solidFill>
          </w14:textFill>
        </w:rPr>
        <w:t>。具体作业包括：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根据采购人生产需要，配备相应的工人及管理人员，完成港口装卸作业任务，包括但不限于生产计划和生产调度管理、船舶离靠泊指挥、解系缆、装卸作业、装卸指挥；门机、集卡、叉车、吊车、正面吊等机械设备操作，设备检查维保、变电所巡视、照明、供配电；场地清扫、除尘等辅助系统的日常管理等。</w:t>
      </w:r>
    </w:p>
    <w:p>
      <w:pPr>
        <w:adjustRightInd w:val="0"/>
        <w:snapToGrid w:val="0"/>
        <w:spacing w:line="360" w:lineRule="auto"/>
        <w:rPr>
          <w:rFonts w:hint="eastAsia" w:ascii="宋体" w:hAnsi="宋体"/>
          <w:b/>
          <w:bCs w:val="0"/>
          <w:color w:val="000000" w:themeColor="text1"/>
          <w:highlight w:val="none"/>
          <w:lang w:val="en-US" w:eastAsia="zh-CN"/>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二、项目目标和要求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1.完成服务期内阳江市阳江港广泰隆码头有限公司各类货物装卸、运输以及其它杂项工作；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2.完成服务期内与阳江市阳江港广泰隆码头有限公司生产、安全、环保、基础、防疫等管理相关的各项任务指标；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3.供应商应具备履行合同所需要的人员数量及业务素质要求；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4.供应商应具备完善的制度管理体系及专职的管理人员，规范从业人员的日常管理。</w:t>
      </w:r>
    </w:p>
    <w:p>
      <w:pPr>
        <w:adjustRightInd w:val="0"/>
        <w:snapToGrid w:val="0"/>
        <w:spacing w:line="360" w:lineRule="auto"/>
        <w:rPr>
          <w:rFonts w:hint="eastAsia" w:ascii="宋体" w:hAnsi="宋体"/>
          <w:b/>
          <w:bCs w:val="0"/>
          <w:color w:val="000000" w:themeColor="text1"/>
          <w:highlight w:val="none"/>
          <w:lang w:val="en-US" w:eastAsia="zh-CN"/>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三、项目服务要求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1.中标供应商必须遵守采购人制定的各项管理制度、操作规范等要求、合同条款及相关协议中双方约定的事项，如有违反视作违规、违章处理；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2.中标供应商提供的从业人员必须为年龄在18-60周岁内（特殊岗位从其规定），思想品质好，有吃苦耐劳精神，身体健康，能从事繁重体力劳动的</w:t>
      </w:r>
      <w:r>
        <w:rPr>
          <w:rFonts w:hint="eastAsia" w:ascii="宋体" w:hAnsi="宋体" w:cs="Times New Roman"/>
          <w:bCs/>
          <w:color w:val="000000" w:themeColor="text1"/>
          <w:highlight w:val="none"/>
          <w:lang w:val="en-US" w:eastAsia="zh-CN"/>
          <w14:textFill>
            <w14:solidFill>
              <w14:schemeClr w14:val="tx1"/>
            </w14:solidFill>
          </w14:textFill>
        </w:rPr>
        <w:t>本国</w:t>
      </w:r>
      <w:r>
        <w:rPr>
          <w:rFonts w:hint="eastAsia" w:ascii="宋体" w:hAnsi="宋体" w:eastAsia="宋体" w:cs="Times New Roman"/>
          <w:bCs/>
          <w:color w:val="000000" w:themeColor="text1"/>
          <w:highlight w:val="none"/>
          <w:lang w:val="en-US" w:eastAsia="zh-CN"/>
          <w14:textFill>
            <w14:solidFill>
              <w14:schemeClr w14:val="tx1"/>
            </w14:solidFill>
          </w14:textFill>
        </w:rPr>
        <w:t>公民。经</w:t>
      </w:r>
      <w:r>
        <w:rPr>
          <w:rFonts w:hint="eastAsia" w:ascii="宋体" w:hAnsi="宋体" w:cs="Times New Roman"/>
          <w:bCs/>
          <w:color w:val="000000" w:themeColor="text1"/>
          <w:highlight w:val="none"/>
          <w:lang w:val="en-US" w:eastAsia="zh-CN"/>
          <w14:textFill>
            <w14:solidFill>
              <w14:schemeClr w14:val="tx1"/>
            </w14:solidFill>
          </w14:textFill>
        </w:rPr>
        <w:t>医疗机构</w:t>
      </w:r>
      <w:r>
        <w:rPr>
          <w:rFonts w:hint="eastAsia" w:ascii="宋体" w:hAnsi="宋体" w:eastAsia="宋体" w:cs="Times New Roman"/>
          <w:bCs/>
          <w:color w:val="000000" w:themeColor="text1"/>
          <w:highlight w:val="none"/>
          <w:lang w:val="en-US" w:eastAsia="zh-CN"/>
          <w14:textFill>
            <w14:solidFill>
              <w14:schemeClr w14:val="tx1"/>
            </w14:solidFill>
          </w14:textFill>
        </w:rPr>
        <w:t>鉴定患有耳聋、夜盲、高血压及精神不正常等疾病或生理缺陷者，不得向采购人提供；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3.中标供应商必须按照国家法律、法规要求规范用工行为，与所有从业人员签订劳动合同，明确各自的权利、义务和责任，按照规定为从业人员购买工伤保险或安全生产责任险（雇主责任险），保额不低于150万元/人（不含意外险），并根据采购人的要求提供相关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4.中标供应商必须确保从业人员的稳定，保证采购人的生产作业正常有序开展。在日常管理中，建立人员管理相关报备制度，及时、准确的向采购人报备从业人员信息；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5.中标供应商应根据采购人的货物装卸生产要求，在采购人的统一监管下，自行组织并独立完成货物装卸作业任务；起重机械司机、水平运输车辆司机、叉车司机、电工、电焊工必须持有有效操作证上岗；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6.中标供应商必须按照采购人的要求，根据《中华人民共和国安全生产法》、《广东省安全生产条例》、采购人《安全管理制度》等法律法规建立、健全本单位安全生产责任制，组织制定本单位安全生产制度，做好从业人员的安全培训教育，配备专（兼）职安全生产管理人员，建立、健全安全管理台账及相关安全书面材料，接受采购人督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7.中标供应商必须按照采购人的要求对在装卸生产作业中配备生产、安全管理人员，负责对从业人员布置生产任务并组织实施生产作业，负责安全措施布置落实，对生产作业中“三违”行为进行监督检查处理，确保港口生产安全有序开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8.中标供应商按照采购人的用工需求提供相应数量的人员，所有从业人员首次进港作业前，必须经过投标人岗前培训和三级安全教育，具备基本的安全知识和装卸用工操作技能，并经考核合格后，方能从事港口装卸生产作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9.中标供应商必须按照采购人业务部门要求编制计划任务书，并按要求安排人员数量，未经业务部门同意，不得随意更改；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10.中标供应商专职管理人员每天必须按采购人规定时间到采购人会议室参加生产会议，接受生产任务并听取有关安全生产措施的布置要求，并及时安排好昼夜工班作业人员，将有关安全措施要求传达布置到位，并按采购人要求参与生产作业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11.中标供应商管理人员及从业人员在港内必须严格遵守采购人的有关规章制度，履行《安全生产管理协议》中的职责和安全质量管理规定，接受采购人的安全质量扣款，服从采购人管理人员的管理，主动接受和配合采购人对违章违纪和事故的调查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12.采购人给从业人员配备生产作业所需的劳动防护用品，提供分工、候工休息场所，在非作业时间内必须按采购人集中管理的要求，在中标供应商候工休息室等待作业安排，不得随意走动、串岗，影响采购人的现场作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13.事故管理：在生产作业中造成的生产安全事故，由中标供应商承担责任，事故伤亡人员的善后事宜由中标供应商负责处理，如采购人负有安全责任的，由双方协商解决，协商不一致的，通过法律途径解决。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000000" w:themeColor="text1"/>
          <w:highlight w:val="none"/>
          <w:lang w:val="en-US" w:eastAsia="zh-CN"/>
          <w14:textFill>
            <w14:solidFill>
              <w14:schemeClr w14:val="tx1"/>
            </w14:solidFill>
          </w14:textFill>
        </w:rPr>
      </w:pPr>
      <w:r>
        <w:rPr>
          <w:rFonts w:hint="eastAsia" w:ascii="宋体" w:hAnsi="宋体" w:eastAsia="宋体" w:cs="Times New Roman"/>
          <w:bCs/>
          <w:color w:val="000000" w:themeColor="text1"/>
          <w:highlight w:val="none"/>
          <w:lang w:val="en-US" w:eastAsia="zh-CN"/>
          <w14:textFill>
            <w14:solidFill>
              <w14:schemeClr w14:val="tx1"/>
            </w14:solidFill>
          </w14:textFill>
        </w:rPr>
        <w:t>14.中标供应商必须自合同生效之日起，保证相关从业人员配备到位，以满足采购人港口生产作业的正常进行。</w:t>
      </w:r>
    </w:p>
    <w:p>
      <w:pPr>
        <w:adjustRightInd w:val="0"/>
        <w:snapToGrid w:val="0"/>
        <w:spacing w:line="360" w:lineRule="auto"/>
        <w:rPr>
          <w:rFonts w:hint="eastAsia" w:ascii="宋体" w:hAnsi="宋体"/>
          <w:b/>
          <w:bCs w:val="0"/>
          <w:color w:val="000000" w:themeColor="text1"/>
          <w:highlight w:val="none"/>
          <w:lang w:val="en-US" w:eastAsia="zh-CN"/>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四、人员配置要求</w:t>
      </w:r>
    </w:p>
    <w:tbl>
      <w:tblPr>
        <w:tblStyle w:val="48"/>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954"/>
        <w:gridCol w:w="1391"/>
        <w:gridCol w:w="1084"/>
        <w:gridCol w:w="4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部门</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岗位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岗位编制（人）</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岗位说明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9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项目经理部</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项目经理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1.负责全面管理；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2.具有5年以上同等码头管理经验。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项目副经理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1.分管生产安全、技术设备各1人；</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2.具有5年以上同等项目工作经验。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安全专员</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1.负责项目安全培训及安全管理；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2.有5年以上港口同等现场工作经验。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综合管理员</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1.负责行政、工勤、档案等。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生产操作组</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调度班</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组长（调度班）</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1.作业及安全、员工管理；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2.有5年以上港口同等现场工作经验。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值班调度</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1.负责本班次生产组织与现场管理总指挥；</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年以上港口同等现场工作经验。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现场调度</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1.负责本班次生产操作与现场管理、兼现场指导员；</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2.有3年以上港口同等现场工作经验。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生产计划员</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1.兼生产计划员、稽核员；</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年以上港口同等现场工作经验。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司机班</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班长</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1.负责班组内部管理、现场机械人员调配及生产安全管理；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2.有3年以上港口同等现场工作经验有5年以上相关工作经验人员年龄不超过55岁。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门机司机</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1.负责门机操作；</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2.有5年以上相关工作经验人员年龄不超过55岁，无相关工作经验人员要求年龄在4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岁以下且具有特种设备操作证。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流机司机</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1.负责集卡、拖车等流动机械操作；</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2.具有3年以上成熟工作经验的人员比例不低于本班人员的30%。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场地司机</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1.负责叉车、吊车、正面吊等场地机械操作；</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2.多面手司机；</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3.具有3年以上成熟工作经验的人员比例不低于本班人员需求的50%。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装卸班</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班长（装卸班）</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1.负责班组内部管理、现场人员调配及生产安全管理；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2.有3年以上港口同等现场工作经验有5年以上相关工作经验人员年龄不超过55岁。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装卸工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52</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1.舱口指挥、系缆、挂钩、拆钩、清仓、清扫等作业；</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2.有5年以上相关工作经验人员年龄不超过60岁，无相关工作经验人员要求年龄在4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综合保障组</w:t>
            </w:r>
          </w:p>
        </w:tc>
        <w:tc>
          <w:tcPr>
            <w:tcW w:w="2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组长（综合保障组）</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1.技术设备管理、人员管理；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2.有5年以上港口同等现场工作经验。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机修班</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机修工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1.机械设备保养、维修、故障抢修；</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2.具有3年以上成熟工作经验的人员比例不低于本班人员需求的30%，3名持证电焊工，部分人员轮值。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电工班</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电气专工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31"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1.电气设备维修保养，变电所巡查和码头信息管理系统维护；</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2.具有3年以上成熟工作经验的人员比例不低于本班人员需求的30%，4人持高压电工证、其余持低压电工证，部分人员轮值。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维修电工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31" w:type="dxa"/>
            <w:vMerge w:val="continue"/>
            <w:tcBorders>
              <w:left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高压值守</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3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95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环保班</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环保工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1.负责现场清扫。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8" w:type="dxa"/>
            <w:vMerge w:val="restart"/>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w:t>
            </w:r>
          </w:p>
        </w:tc>
        <w:tc>
          <w:tcPr>
            <w:tcW w:w="234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保险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139</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1.人员雇主责任险费用，额度150万/人。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28" w:type="dxa"/>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34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福利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139</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1.人员体检费、端午、中秋、春节三大节日过节福利、春节人员留守补贴等费用。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28" w:type="dxa"/>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34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食堂耗材</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139</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1.食堂所用烹饪厨具、工具、调味品、饭菜原材料购置等费用。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28"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34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办公等</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1项</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1.包含办公设备设施（办公桌、电脑、打印机等办公硬件设施）及易耗品、通讯费、公车使用、燃料、维修保养、车辆保险等日常费用；公车包括一辆商务用车、一辆皮卡及现场电瓶三轮车若干。</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五、附件</w:t>
      </w: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1.管理考核条款</w:t>
      </w:r>
    </w:p>
    <w:p>
      <w:pPr>
        <w:adjustRightInd w:val="0"/>
        <w:snapToGrid w:val="0"/>
        <w:spacing w:line="360" w:lineRule="auto"/>
        <w:rPr>
          <w:rFonts w:hint="default"/>
          <w:color w:val="000000" w:themeColor="text1"/>
          <w:highlight w:val="none"/>
          <w:lang w:val="en-US" w:eastAsia="zh-CN"/>
          <w14:textFill>
            <w14:solidFill>
              <w14:schemeClr w14:val="tx1"/>
            </w14:solidFill>
          </w14:textFill>
        </w:rPr>
      </w:pPr>
      <w:r>
        <w:rPr>
          <w:rFonts w:hint="default" w:ascii="宋体" w:hAnsi="宋体" w:eastAsia="宋体" w:cs="Times New Roman"/>
          <w:bCs/>
          <w:color w:val="000000" w:themeColor="text1"/>
          <w:highlight w:val="none"/>
          <w:lang w:val="en-US" w:eastAsia="zh-CN"/>
          <w14:textFill>
            <w14:solidFill>
              <w14:schemeClr w14:val="tx1"/>
            </w14:solidFill>
          </w14:textFill>
        </w:rPr>
        <w:t>管理考核标准</w:t>
      </w:r>
    </w:p>
    <w:tbl>
      <w:tblPr>
        <w:tblStyle w:val="48"/>
        <w:tblpPr w:leftFromText="180" w:rightFromText="180" w:vertAnchor="text" w:horzAnchor="page" w:tblpX="1222" w:tblpY="402"/>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4808"/>
        <w:gridCol w:w="192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序号</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考核项目</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考核标准</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乙方不服从甲方对口管理部门的生产调度指挥</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100元/人/次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乙方工作人员工作态度不端正</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100元/人/次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严重者要求更换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需专业资格的作业项目，乙方工作人员无证上岗或资格证虚假</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200元/人次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一经发现，立即更换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乙方管理人员、技术人员不到位（未事实履行职责），或未经同意更换工作人员</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100/人/天</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管理岗位人员、主要岗位人员未履行请假手续，擅自离开岗位。</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200元/人/天</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累计三次者立即更换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乙方负责人员缺席或未准时参加甲方要求参加的生产调度会、专业会、事故调查会.</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100～300元/人/次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值班人员因生产需要不能随叫随到</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200元/人/次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在责任范围内，不按时执行甲方安排的维修消缺工作</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200～500元/次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导致事故按事故定性责任分解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乙方不及时报告、处理现场异常</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200元 /次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乙方有关负责人不如实汇报工作情况，或隐瞒事实真相</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200～500元/次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甲方发生应急事件，乙方不配合甲方临时安排的应急处理工作（不限于合同范围）</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500～1000元/次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48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违反采购人的相关管理制度（未列明的考核项目遵从采购人的相关管理制度）</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500～1000元/次</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pPr>
        <w:adjustRightInd w:val="0"/>
        <w:snapToGrid w:val="0"/>
        <w:spacing w:line="360" w:lineRule="auto"/>
        <w:rPr>
          <w:rFonts w:hint="default" w:ascii="宋体" w:hAnsi="宋体" w:eastAsia="宋体" w:cs="Times New Roman"/>
          <w:bCs/>
          <w:color w:val="000000" w:themeColor="text1"/>
          <w:highlight w:val="none"/>
          <w:lang w:val="en-US" w:eastAsia="zh-CN"/>
          <w14:textFill>
            <w14:solidFill>
              <w14:schemeClr w14:val="tx1"/>
            </w14:solidFill>
          </w14:textFill>
        </w:rPr>
      </w:pPr>
    </w:p>
    <w:p>
      <w:pPr>
        <w:adjustRightInd w:val="0"/>
        <w:snapToGrid w:val="0"/>
        <w:spacing w:line="360" w:lineRule="auto"/>
        <w:rPr>
          <w:rFonts w:hint="default" w:ascii="宋体" w:hAnsi="宋体" w:eastAsia="宋体" w:cs="Times New Roman"/>
          <w:bCs/>
          <w:color w:val="000000" w:themeColor="text1"/>
          <w:highlight w:val="none"/>
          <w:lang w:val="en-US" w:eastAsia="zh-CN"/>
          <w14:textFill>
            <w14:solidFill>
              <w14:schemeClr w14:val="tx1"/>
            </w14:solidFill>
          </w14:textFill>
        </w:rPr>
      </w:pPr>
    </w:p>
    <w:p>
      <w:pPr>
        <w:adjustRightInd w:val="0"/>
        <w:snapToGrid w:val="0"/>
        <w:spacing w:line="360" w:lineRule="auto"/>
        <w:rPr>
          <w:rFonts w:hint="default" w:ascii="宋体" w:hAnsi="宋体" w:eastAsia="宋体" w:cs="Times New Roman"/>
          <w:bCs/>
          <w:color w:val="000000" w:themeColor="text1"/>
          <w:highlight w:val="none"/>
          <w:lang w:val="en-US" w:eastAsia="zh-CN"/>
          <w14:textFill>
            <w14:solidFill>
              <w14:schemeClr w14:val="tx1"/>
            </w14:solidFill>
          </w14:textFill>
        </w:rPr>
      </w:pPr>
    </w:p>
    <w:p>
      <w:pPr>
        <w:adjustRightInd w:val="0"/>
        <w:snapToGrid w:val="0"/>
        <w:spacing w:line="360" w:lineRule="auto"/>
        <w:rPr>
          <w:rFonts w:hint="default" w:ascii="宋体" w:hAnsi="宋体" w:eastAsia="宋体" w:cs="Times New Roman"/>
          <w:bCs/>
          <w:color w:val="000000" w:themeColor="text1"/>
          <w:highlight w:val="none"/>
          <w:lang w:val="en-US" w:eastAsia="zh-CN"/>
          <w14:textFill>
            <w14:solidFill>
              <w14:schemeClr w14:val="tx1"/>
            </w14:solidFill>
          </w14:textFill>
        </w:rPr>
      </w:pPr>
    </w:p>
    <w:p>
      <w:pPr>
        <w:adjustRightInd w:val="0"/>
        <w:snapToGrid w:val="0"/>
        <w:spacing w:line="360" w:lineRule="auto"/>
        <w:rPr>
          <w:rFonts w:hint="default" w:ascii="宋体" w:hAnsi="宋体" w:eastAsia="宋体" w:cs="Times New Roman"/>
          <w:bCs/>
          <w:color w:val="000000" w:themeColor="text1"/>
          <w:highlight w:val="none"/>
          <w:lang w:val="en-US" w:eastAsia="zh-CN"/>
          <w14:textFill>
            <w14:solidFill>
              <w14:schemeClr w14:val="tx1"/>
            </w14:solidFill>
          </w14:textFill>
        </w:rPr>
      </w:pPr>
    </w:p>
    <w:p>
      <w:pPr>
        <w:adjustRightInd w:val="0"/>
        <w:snapToGrid w:val="0"/>
        <w:spacing w:line="360" w:lineRule="auto"/>
        <w:rPr>
          <w:rFonts w:hint="default" w:ascii="宋体" w:hAnsi="宋体" w:eastAsia="宋体" w:cs="Times New Roman"/>
          <w:bCs/>
          <w:color w:val="000000" w:themeColor="text1"/>
          <w:highlight w:val="none"/>
          <w:lang w:val="en-US" w:eastAsia="zh-CN"/>
          <w14:textFill>
            <w14:solidFill>
              <w14:schemeClr w14:val="tx1"/>
            </w14:solidFill>
          </w14:textFill>
        </w:rPr>
      </w:pPr>
    </w:p>
    <w:p>
      <w:pPr>
        <w:adjustRightInd w:val="0"/>
        <w:snapToGrid w:val="0"/>
        <w:spacing w:line="360" w:lineRule="auto"/>
        <w:rPr>
          <w:rFonts w:hint="default" w:ascii="宋体" w:hAnsi="宋体" w:eastAsia="宋体" w:cs="Times New Roman"/>
          <w:bCs/>
          <w:color w:val="000000" w:themeColor="text1"/>
          <w:highlight w:val="none"/>
          <w:lang w:val="en-US" w:eastAsia="zh-CN"/>
          <w14:textFill>
            <w14:solidFill>
              <w14:schemeClr w14:val="tx1"/>
            </w14:solidFill>
          </w14:textFill>
        </w:rPr>
      </w:pPr>
    </w:p>
    <w:p>
      <w:pPr>
        <w:adjustRightInd w:val="0"/>
        <w:snapToGrid w:val="0"/>
        <w:spacing w:line="360" w:lineRule="auto"/>
        <w:rPr>
          <w:rFonts w:hint="default"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2.安全考核条款</w:t>
      </w:r>
    </w:p>
    <w:p>
      <w:pPr>
        <w:adjustRightInd w:val="0"/>
        <w:snapToGrid w:val="0"/>
        <w:spacing w:line="360" w:lineRule="auto"/>
        <w:rPr>
          <w:rFonts w:ascii="宋体" w:hAnsi="宋体" w:eastAsia="宋体" w:cs="Times New Roman"/>
          <w:b w:val="0"/>
          <w:bCs/>
          <w:color w:val="000000" w:themeColor="text1"/>
          <w:highlight w:val="none"/>
          <w14:textFill>
            <w14:solidFill>
              <w14:schemeClr w14:val="tx1"/>
            </w14:solidFill>
          </w14:textFill>
        </w:rPr>
      </w:pPr>
      <w:r>
        <w:rPr>
          <w:rFonts w:hint="eastAsia" w:ascii="宋体" w:hAnsi="宋体" w:eastAsia="宋体" w:cs="Times New Roman"/>
          <w:b w:val="0"/>
          <w:bCs/>
          <w:color w:val="000000" w:themeColor="text1"/>
          <w:highlight w:val="none"/>
          <w14:textFill>
            <w14:solidFill>
              <w14:schemeClr w14:val="tx1"/>
            </w14:solidFill>
          </w14:textFill>
        </w:rPr>
        <w:t>安全管理考核细则</w:t>
      </w:r>
    </w:p>
    <w:tbl>
      <w:tblPr>
        <w:tblStyle w:val="48"/>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4794"/>
        <w:gridCol w:w="192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考核项目</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考核标准</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习惯性违章</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严重违章或重复发生习惯性违章</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200-500元/人/次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进入生产区域不戴安全帽或安全帽帽扣未扣牢</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00元/人次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进入生产区域穿拖鞋或凉鞋等，不按规定着装</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50-200元/人次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高处作业随意抛掷杂物</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00元/次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造成人员或财产损坏的应当赔偿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登高作业不正确使用安全带</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00元/次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使用梯子工作时无人扶持、监护或两人及以上工作人员在同一梯子上工作</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00元/次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在生产区域吸烟</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00元/人/次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安全目标管理</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发生人为因素引起的设备损坏以及存在其他影响系统安全稳定运行的行为</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000元</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由于采取措施不力、管理不善，造成人员轻伤及以上事故</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000元</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由于采取措施不力、管理不善，造成设备异常故障影响正常生产的</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000元</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安全大检查后未落实整改计划措施（无整改计划加倍考核）</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00元/项</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发生事故、障碍、异常，当天未及时组织分析会</w:t>
            </w:r>
            <w:r>
              <w:rPr>
                <w:rFonts w:hint="eastAsia" w:ascii="宋体" w:hAnsi="宋体" w:cs="宋体"/>
                <w:color w:val="000000" w:themeColor="text1"/>
                <w:sz w:val="21"/>
                <w:szCs w:val="21"/>
                <w:highlight w:val="none"/>
                <w:lang w:val="en-US" w:eastAsia="zh-CN"/>
                <w14:textFill>
                  <w14:solidFill>
                    <w14:schemeClr w14:val="tx1"/>
                  </w14:solidFill>
                </w14:textFill>
              </w:rPr>
              <w:t>的应提交</w:t>
            </w:r>
            <w:r>
              <w:rPr>
                <w:rFonts w:hint="eastAsia" w:ascii="宋体" w:hAnsi="宋体" w:eastAsia="宋体" w:cs="宋体"/>
                <w:color w:val="000000" w:themeColor="text1"/>
                <w:sz w:val="21"/>
                <w:szCs w:val="21"/>
                <w:highlight w:val="none"/>
                <w14:textFill>
                  <w14:solidFill>
                    <w14:schemeClr w14:val="tx1"/>
                  </w14:solidFill>
                </w14:textFill>
              </w:rPr>
              <w:t>分析报告</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00元/项</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47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违反采购人的相关管理制度（未列明的考核项目遵从采购人的相关管理制度）</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500～1000元/次</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adjustRightInd w:val="0"/>
        <w:snapToGrid w:val="0"/>
        <w:spacing w:line="360" w:lineRule="auto"/>
        <w:rPr>
          <w:rFonts w:hint="eastAsia" w:ascii="宋体" w:hAnsi="宋体" w:eastAsia="宋体" w:cs="Times New Roman"/>
          <w:b w:val="0"/>
          <w:bCs/>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val="0"/>
          <w:bCs/>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val="0"/>
          <w:bCs/>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val="0"/>
          <w:bCs/>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val="0"/>
          <w:bCs/>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val="0"/>
          <w:bCs/>
          <w:color w:val="000000" w:themeColor="text1"/>
          <w:highlight w:val="none"/>
          <w:lang w:val="en-US" w:eastAsia="zh-CN"/>
          <w14:textFill>
            <w14:solidFill>
              <w14:schemeClr w14:val="tx1"/>
            </w14:solidFill>
          </w14:textFill>
        </w:rPr>
      </w:pPr>
    </w:p>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文明生产管理考核细则</w:t>
      </w:r>
    </w:p>
    <w:tbl>
      <w:tblPr>
        <w:tblStyle w:val="4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813"/>
        <w:gridCol w:w="192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序号</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考核项目</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考核标准</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办公场所环境管理</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办公室卫生脏、乱、差</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100元/处</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下班不关空调、灯具或不关门窗</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100元/处</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现场文明生产管理</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未建立文明生产管理体系或未正常开展工作</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50-300元</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责任部门未按规定积极进行监督、检查</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100-300元</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未执行管理制度文明生产执行标准，每一项</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100元/项</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日常维护中发生影响文明生产的事件（造成环境污染事件的按甲方相关标准、文件执行）</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200元/项</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检修工作结束时，按“工完、料尽、场地清”标准全面检查、检修现场文明卫生及设备正常投运后发现存有检修问题、遗留物未清理完毕、或文明卫生不合格，按次考核</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100-300元/次</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三</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形象文明管理</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员工必须遵守国家的政策、法律、法令，发生违反国家、地方法律行为被追究刑事、行政责任，按法律法规准则处理责任人</w:t>
            </w:r>
          </w:p>
        </w:tc>
        <w:tc>
          <w:tcPr>
            <w:tcW w:w="19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移交司法机关</w:t>
            </w:r>
          </w:p>
        </w:tc>
        <w:tc>
          <w:tcPr>
            <w:tcW w:w="21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立即更换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发生偷盗生产设备、部件行为，造成设备短时间无法恢复或重大经济损失等恶劣后果，按法律法规准则处理责任人</w:t>
            </w:r>
          </w:p>
        </w:tc>
        <w:tc>
          <w:tcPr>
            <w:tcW w:w="19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1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乙方员工应爱护甲方公共财物，不浪费材料，不损坏公共设施，若发生偷盗生产设备、部件行为未造成严重后果的，考核责任人</w:t>
            </w:r>
          </w:p>
        </w:tc>
        <w:tc>
          <w:tcPr>
            <w:tcW w:w="19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每发生一次责任人考核减5分，累计超过15分后，乙方责任人立即更换。同时，乙方应对甲方财物进行造成赔偿</w:t>
            </w:r>
          </w:p>
        </w:tc>
        <w:tc>
          <w:tcPr>
            <w:tcW w:w="21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乙方员工应遵守社会公德，维护社会治安和社会秩序，发生违反国家、地方法律法规行为，考核责任人</w:t>
            </w:r>
          </w:p>
        </w:tc>
        <w:tc>
          <w:tcPr>
            <w:tcW w:w="19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1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乙方员工应遵守行为规范，尊师爱徒，团结同志，加强协作，发生无理取闹，聚众闹事，打架斗</w:t>
            </w:r>
            <w:r>
              <w:rPr>
                <w:rFonts w:hint="eastAsia" w:ascii="宋体" w:hAnsi="宋体" w:cs="宋体"/>
                <w:color w:val="000000" w:themeColor="text1"/>
                <w:highlight w:val="none"/>
                <w:lang w:val="en-US" w:eastAsia="zh-CN"/>
                <w14:textFill>
                  <w14:solidFill>
                    <w14:schemeClr w14:val="tx1"/>
                  </w14:solidFill>
                </w14:textFill>
              </w:rPr>
              <w:t>殴</w:t>
            </w:r>
            <w:r>
              <w:rPr>
                <w:rFonts w:hint="eastAsia" w:ascii="宋体" w:hAnsi="宋体" w:eastAsia="宋体" w:cs="宋体"/>
                <w:color w:val="000000" w:themeColor="text1"/>
                <w:highlight w:val="none"/>
                <w:lang w:val="en-US" w:eastAsia="zh-CN"/>
                <w14:textFill>
                  <w14:solidFill>
                    <w14:schemeClr w14:val="tx1"/>
                  </w14:solidFill>
                </w14:textFill>
              </w:rPr>
              <w:t>，影响生产工作秩序行为，考核责任人</w:t>
            </w:r>
          </w:p>
        </w:tc>
        <w:tc>
          <w:tcPr>
            <w:tcW w:w="19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1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乙方员工应遵守离、进</w:t>
            </w:r>
            <w:r>
              <w:rPr>
                <w:rFonts w:hint="eastAsia" w:ascii="宋体" w:hAnsi="宋体" w:cs="宋体"/>
                <w:color w:val="000000" w:themeColor="text1"/>
                <w:highlight w:val="none"/>
                <w:lang w:val="en-US" w:eastAsia="zh-CN"/>
                <w14:textFill>
                  <w14:solidFill>
                    <w14:schemeClr w14:val="tx1"/>
                  </w14:solidFill>
                </w14:textFill>
              </w:rPr>
              <w:t>码头</w:t>
            </w:r>
            <w:r>
              <w:rPr>
                <w:rFonts w:hint="eastAsia" w:ascii="宋体" w:hAnsi="宋体" w:eastAsia="宋体" w:cs="宋体"/>
                <w:color w:val="000000" w:themeColor="text1"/>
                <w:highlight w:val="none"/>
                <w:lang w:val="en-US" w:eastAsia="zh-CN"/>
                <w14:textFill>
                  <w14:solidFill>
                    <w14:schemeClr w14:val="tx1"/>
                  </w14:solidFill>
                </w14:textFill>
              </w:rPr>
              <w:t>检查制度，自觉接受</w:t>
            </w:r>
            <w:r>
              <w:rPr>
                <w:rFonts w:hint="eastAsia" w:ascii="宋体" w:hAnsi="宋体" w:cs="宋体"/>
                <w:color w:val="000000" w:themeColor="text1"/>
                <w:highlight w:val="none"/>
                <w:lang w:val="en-US" w:eastAsia="zh-CN"/>
                <w14:textFill>
                  <w14:solidFill>
                    <w14:schemeClr w14:val="tx1"/>
                  </w14:solidFill>
                </w14:textFill>
              </w:rPr>
              <w:t>码头</w:t>
            </w:r>
            <w:r>
              <w:rPr>
                <w:rFonts w:hint="eastAsia" w:ascii="宋体" w:hAnsi="宋体" w:eastAsia="宋体" w:cs="宋体"/>
                <w:color w:val="000000" w:themeColor="text1"/>
                <w:highlight w:val="none"/>
                <w:lang w:val="en-US" w:eastAsia="zh-CN"/>
                <w14:textFill>
                  <w14:solidFill>
                    <w14:schemeClr w14:val="tx1"/>
                  </w14:solidFill>
                </w14:textFill>
              </w:rPr>
              <w:t>门卫检查，在检查中发生不配合或有抵触言行的</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100～300元/次</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时刻保持</w:t>
            </w:r>
            <w:r>
              <w:rPr>
                <w:rFonts w:hint="eastAsia" w:ascii="宋体" w:hAnsi="宋体" w:cs="宋体"/>
                <w:color w:val="000000" w:themeColor="text1"/>
                <w:highlight w:val="none"/>
                <w:lang w:val="en-US" w:eastAsia="zh-CN"/>
                <w14:textFill>
                  <w14:solidFill>
                    <w14:schemeClr w14:val="tx1"/>
                  </w14:solidFill>
                </w14:textFill>
              </w:rPr>
              <w:t>各</w:t>
            </w:r>
            <w:r>
              <w:rPr>
                <w:rFonts w:hint="eastAsia" w:ascii="宋体" w:hAnsi="宋体" w:eastAsia="宋体" w:cs="宋体"/>
                <w:color w:val="000000" w:themeColor="text1"/>
                <w:highlight w:val="none"/>
                <w:lang w:val="en-US" w:eastAsia="zh-CN"/>
                <w14:textFill>
                  <w14:solidFill>
                    <w14:schemeClr w14:val="tx1"/>
                  </w14:solidFill>
                </w14:textFill>
              </w:rPr>
              <w:t>班组整洁风貌，设施、用品按定置管理标准摆放，发生班组脏、乱、差现象，责令整改。</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100～300元/次</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乙方员工应按要求着装，发生着装不规范、影响</w:t>
            </w:r>
            <w:r>
              <w:rPr>
                <w:rFonts w:hint="eastAsia" w:ascii="宋体" w:hAnsi="宋体" w:cs="宋体"/>
                <w:color w:val="000000" w:themeColor="text1"/>
                <w:highlight w:val="none"/>
                <w:lang w:val="en-US" w:eastAsia="zh-CN"/>
                <w14:textFill>
                  <w14:solidFill>
                    <w14:schemeClr w14:val="tx1"/>
                  </w14:solidFill>
                </w14:textFill>
              </w:rPr>
              <w:t>码头</w:t>
            </w:r>
            <w:r>
              <w:rPr>
                <w:rFonts w:hint="eastAsia" w:ascii="宋体" w:hAnsi="宋体" w:eastAsia="宋体" w:cs="宋体"/>
                <w:color w:val="000000" w:themeColor="text1"/>
                <w:highlight w:val="none"/>
                <w:lang w:val="en-US" w:eastAsia="zh-CN"/>
                <w14:textFill>
                  <w14:solidFill>
                    <w14:schemeClr w14:val="tx1"/>
                  </w14:solidFill>
                </w14:textFill>
              </w:rPr>
              <w:t>容貌</w:t>
            </w:r>
            <w:r>
              <w:rPr>
                <w:rFonts w:hint="eastAsia" w:ascii="宋体" w:hAnsi="宋体" w:cs="宋体"/>
                <w:color w:val="000000" w:themeColor="text1"/>
                <w:highlight w:val="none"/>
                <w:lang w:val="en-US" w:eastAsia="zh-CN"/>
                <w14:textFill>
                  <w14:solidFill>
                    <w14:schemeClr w14:val="tx1"/>
                  </w14:solidFill>
                </w14:textFill>
              </w:rPr>
              <w:t>的。</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100～300元/次</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乙方员工迟到、早退，查岗时不在指定岗位者</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100～300元/人/次</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481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违反采购人的相关管理制度（未列明的考核项目遵从采购人的相关管理制度）</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500～1000元/次</w:t>
            </w:r>
          </w:p>
        </w:tc>
        <w:tc>
          <w:tcPr>
            <w:tcW w:w="21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pPr>
        <w:adjustRightInd w:val="0"/>
        <w:snapToGrid w:val="0"/>
        <w:spacing w:line="360" w:lineRule="auto"/>
        <w:rPr>
          <w:rFonts w:hint="eastAsia" w:ascii="宋体" w:hAnsi="宋体" w:eastAsia="宋体" w:cs="Times New Roman"/>
          <w:b/>
          <w:bCs w:val="0"/>
          <w:color w:val="000000" w:themeColor="text1"/>
          <w:highlight w:val="none"/>
          <w:lang w:val="en-US" w:eastAsia="zh-CN"/>
          <w14:textFill>
            <w14:solidFill>
              <w14:schemeClr w14:val="tx1"/>
            </w14:solidFill>
          </w14:textFill>
        </w:rPr>
      </w:pPr>
    </w:p>
    <w:p>
      <w:pP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79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56272919"/>
      <w:bookmarkStart w:id="117" w:name="_Toc434832495"/>
      <w:bookmarkStart w:id="118" w:name="_Toc14011"/>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019857"/>
            <w:bookmarkStart w:id="123" w:name="_Toc350438717"/>
            <w:bookmarkStart w:id="124" w:name="_Toc340672837"/>
            <w:bookmarkStart w:id="125" w:name="_Toc350756418"/>
            <w:bookmarkStart w:id="126" w:name="_Toc333935655"/>
            <w:bookmarkStart w:id="127" w:name="_Toc366072496"/>
            <w:bookmarkStart w:id="128" w:name="_Toc365967041"/>
            <w:bookmarkStart w:id="129" w:name="_Toc340507410"/>
            <w:bookmarkStart w:id="130" w:name="_Toc365985147"/>
            <w:bookmarkStart w:id="131" w:name="_Toc336681548"/>
            <w:bookmarkStart w:id="132" w:name="_Toc337632326"/>
            <w:bookmarkStart w:id="133" w:name="_Toc333237645"/>
            <w:bookmarkStart w:id="134" w:name="_Toc339020063"/>
            <w:bookmarkStart w:id="135" w:name="_Toc333237756"/>
            <w:bookmarkStart w:id="136" w:name="_Toc339020201"/>
            <w:bookmarkStart w:id="137" w:name="_Toc497224194"/>
            <w:bookmarkStart w:id="138" w:name="_Toc349143557"/>
            <w:bookmarkStart w:id="139" w:name="_Toc341348306"/>
            <w:bookmarkStart w:id="140" w:name="_Toc333935314"/>
            <w:bookmarkStart w:id="141" w:name="_Toc345513835"/>
            <w:bookmarkStart w:id="142" w:name="_Toc330459953"/>
            <w:bookmarkStart w:id="143" w:name="_Toc339019983"/>
            <w:bookmarkStart w:id="144" w:name="_Toc342296728"/>
            <w:bookmarkStart w:id="145" w:name="_Toc349127594"/>
            <w:bookmarkStart w:id="146" w:name="_Toc332206676"/>
            <w:bookmarkStart w:id="147" w:name="_Toc331684006"/>
            <w:bookmarkStart w:id="148" w:name="_Toc332270314"/>
            <w:bookmarkStart w:id="149" w:name="_Toc339441055"/>
            <w:bookmarkStart w:id="150" w:name="_Toc340677038"/>
            <w:bookmarkStart w:id="151" w:name="_Toc336681903"/>
            <w:bookmarkStart w:id="152" w:name="_Toc333238601"/>
            <w:bookmarkStart w:id="153" w:name="_Toc503785396"/>
            <w:bookmarkStart w:id="154" w:name="_Toc331512866"/>
            <w:bookmarkStart w:id="155" w:name="_Toc342060342"/>
            <w:bookmarkStart w:id="156" w:name="_Toc33936226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7</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20"/>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6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6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left="0" w:leftChars="0" w:firstLine="0" w:firstLineChars="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3138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362269"/>
      <w:bookmarkStart w:id="161" w:name="_Toc332270315"/>
      <w:bookmarkStart w:id="162" w:name="_Toc340677039"/>
      <w:bookmarkStart w:id="163" w:name="_Toc333935656"/>
      <w:bookmarkStart w:id="164" w:name="_Toc339441056"/>
      <w:bookmarkStart w:id="165" w:name="_Toc336681549"/>
      <w:bookmarkStart w:id="166" w:name="_Toc333935315"/>
      <w:bookmarkStart w:id="167" w:name="_Toc349143558"/>
      <w:bookmarkStart w:id="168" w:name="_Toc365985148"/>
      <w:bookmarkStart w:id="169" w:name="_Toc330459954"/>
      <w:bookmarkStart w:id="170" w:name="_Toc331684007"/>
      <w:bookmarkStart w:id="171" w:name="_Toc332206677"/>
      <w:bookmarkStart w:id="172" w:name="_Toc340672838"/>
      <w:bookmarkStart w:id="173" w:name="_Toc333238602"/>
      <w:bookmarkStart w:id="174" w:name="_Toc349127595"/>
      <w:bookmarkStart w:id="175" w:name="_Toc350438718"/>
      <w:bookmarkStart w:id="176" w:name="_Toc339019858"/>
      <w:bookmarkStart w:id="177" w:name="_Toc337632327"/>
      <w:bookmarkStart w:id="178" w:name="_Toc365967042"/>
      <w:bookmarkStart w:id="179" w:name="_Toc331512867"/>
      <w:bookmarkStart w:id="180" w:name="_Toc342296729"/>
      <w:bookmarkStart w:id="181" w:name="_Toc339019984"/>
      <w:bookmarkStart w:id="182" w:name="_Toc27354"/>
      <w:bookmarkStart w:id="183" w:name="_Toc350756419"/>
      <w:bookmarkStart w:id="184" w:name="_Toc345513836"/>
      <w:bookmarkStart w:id="185" w:name="_Toc342060343"/>
      <w:bookmarkStart w:id="186" w:name="_Toc336681904"/>
      <w:bookmarkStart w:id="187" w:name="_Toc340507411"/>
      <w:bookmarkStart w:id="188" w:name="_Toc339020202"/>
      <w:bookmarkStart w:id="189" w:name="_Toc333237757"/>
      <w:bookmarkStart w:id="190" w:name="_Toc333237646"/>
      <w:bookmarkStart w:id="191" w:name="_Toc341348307"/>
      <w:bookmarkStart w:id="192" w:name="_Toc366072497"/>
      <w:bookmarkStart w:id="193" w:name="_Toc33902006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677040"/>
      <w:bookmarkStart w:id="195" w:name="_Toc349127596"/>
      <w:bookmarkStart w:id="196" w:name="_Toc503785398"/>
      <w:bookmarkStart w:id="197" w:name="_Toc336681550"/>
      <w:bookmarkStart w:id="198" w:name="_Toc332270316"/>
      <w:bookmarkStart w:id="199" w:name="_Toc339019985"/>
      <w:bookmarkStart w:id="200" w:name="_Toc333238603"/>
      <w:bookmarkStart w:id="201" w:name="_Toc331684008"/>
      <w:bookmarkStart w:id="202" w:name="_Toc342060344"/>
      <w:bookmarkStart w:id="203" w:name="_Toc339362270"/>
      <w:bookmarkStart w:id="204" w:name="_Toc333237758"/>
      <w:bookmarkStart w:id="205" w:name="_Toc337632328"/>
      <w:bookmarkStart w:id="206" w:name="_Toc345513837"/>
      <w:bookmarkStart w:id="207" w:name="_Toc331512868"/>
      <w:bookmarkStart w:id="208" w:name="_Toc339019859"/>
      <w:bookmarkStart w:id="209" w:name="_Toc365967043"/>
      <w:bookmarkStart w:id="210" w:name="_Toc340672839"/>
      <w:bookmarkStart w:id="211" w:name="_Toc339441057"/>
      <w:bookmarkStart w:id="212" w:name="_Toc350438719"/>
      <w:bookmarkStart w:id="213" w:name="_Toc365985149"/>
      <w:bookmarkStart w:id="214" w:name="_Toc341348308"/>
      <w:bookmarkStart w:id="215" w:name="_Toc497224196"/>
      <w:bookmarkStart w:id="216" w:name="_Toc336681905"/>
      <w:bookmarkStart w:id="217" w:name="_Toc339020203"/>
      <w:bookmarkStart w:id="218" w:name="_Toc374454571"/>
      <w:bookmarkStart w:id="219" w:name="_Toc349143559"/>
      <w:bookmarkStart w:id="220" w:name="_Toc333935657"/>
      <w:bookmarkStart w:id="221" w:name="_Toc350756420"/>
      <w:bookmarkStart w:id="222" w:name="_Toc339020065"/>
      <w:bookmarkStart w:id="223" w:name="_Toc340507412"/>
      <w:bookmarkStart w:id="224" w:name="_Toc333935316"/>
      <w:bookmarkStart w:id="225" w:name="_Toc332206678"/>
      <w:bookmarkStart w:id="226" w:name="_Toc330459955"/>
      <w:bookmarkStart w:id="227" w:name="_Toc333237647"/>
      <w:bookmarkStart w:id="228" w:name="_Toc366072498"/>
      <w:bookmarkStart w:id="229" w:name="_Toc34229673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8851"/>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阳江市阳江港广泰隆码头有限公司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3237648"/>
      <w:bookmarkStart w:id="234" w:name="_Toc366072499"/>
      <w:bookmarkStart w:id="235" w:name="_Toc331684009"/>
      <w:bookmarkStart w:id="236" w:name="_Toc340672840"/>
      <w:bookmarkStart w:id="237" w:name="_Toc345513838"/>
      <w:bookmarkStart w:id="238" w:name="_Toc333935317"/>
      <w:bookmarkStart w:id="239" w:name="_Toc342296731"/>
      <w:bookmarkStart w:id="240" w:name="_Toc333238604"/>
      <w:bookmarkStart w:id="241" w:name="_Toc336681906"/>
      <w:bookmarkStart w:id="242" w:name="_Toc349143560"/>
      <w:bookmarkStart w:id="243" w:name="_Toc336681551"/>
      <w:bookmarkStart w:id="244" w:name="_Toc339020066"/>
      <w:bookmarkStart w:id="245" w:name="_Toc340507413"/>
      <w:bookmarkStart w:id="246" w:name="_Toc339441058"/>
      <w:bookmarkStart w:id="247" w:name="_Toc365985150"/>
      <w:bookmarkStart w:id="248" w:name="_Toc339019986"/>
      <w:bookmarkStart w:id="249" w:name="_Toc349127597"/>
      <w:bookmarkStart w:id="250" w:name="_Toc339019860"/>
      <w:bookmarkStart w:id="251" w:name="_Toc333935658"/>
      <w:bookmarkStart w:id="252" w:name="_Toc374454572"/>
      <w:bookmarkStart w:id="253" w:name="_Toc330459956"/>
      <w:bookmarkStart w:id="254" w:name="_Toc331512869"/>
      <w:bookmarkStart w:id="255" w:name="_Toc350438720"/>
      <w:bookmarkStart w:id="256" w:name="_Toc332206679"/>
      <w:bookmarkStart w:id="257" w:name="_Toc340677041"/>
      <w:bookmarkStart w:id="258" w:name="_Toc339362271"/>
      <w:bookmarkStart w:id="259" w:name="_Toc342060345"/>
      <w:bookmarkStart w:id="260" w:name="_Toc31948"/>
      <w:bookmarkStart w:id="261" w:name="_Toc333237759"/>
      <w:bookmarkStart w:id="262" w:name="_Toc337632329"/>
      <w:bookmarkStart w:id="263" w:name="_Toc332270317"/>
      <w:bookmarkStart w:id="264" w:name="_Toc365967044"/>
      <w:bookmarkStart w:id="265" w:name="_Toc341348309"/>
      <w:bookmarkStart w:id="266" w:name="_Toc350756421"/>
      <w:bookmarkStart w:id="267" w:name="_Toc339020204"/>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1684010"/>
      <w:bookmarkStart w:id="269" w:name="_Toc333237760"/>
      <w:bookmarkStart w:id="270" w:name="_Toc336681907"/>
      <w:bookmarkStart w:id="271" w:name="_Toc340507414"/>
      <w:bookmarkStart w:id="272" w:name="_Toc345513839"/>
      <w:bookmarkStart w:id="273" w:name="_Toc497224198"/>
      <w:bookmarkStart w:id="274" w:name="_Toc331512870"/>
      <w:bookmarkStart w:id="275" w:name="_Toc332206680"/>
      <w:bookmarkStart w:id="276" w:name="_Toc342296732"/>
      <w:bookmarkStart w:id="277" w:name="_Toc340677042"/>
      <w:bookmarkStart w:id="278" w:name="_Toc341348310"/>
      <w:bookmarkStart w:id="279" w:name="_Toc333237649"/>
      <w:bookmarkStart w:id="280" w:name="_Toc342060346"/>
      <w:bookmarkStart w:id="281" w:name="_Toc337632330"/>
      <w:bookmarkStart w:id="282" w:name="_Toc365967045"/>
      <w:bookmarkStart w:id="283" w:name="_Toc336681552"/>
      <w:bookmarkStart w:id="284" w:name="_Toc23368"/>
      <w:bookmarkStart w:id="285" w:name="_Toc339441059"/>
      <w:bookmarkStart w:id="286" w:name="_Toc349127598"/>
      <w:bookmarkStart w:id="287" w:name="_Toc333935659"/>
      <w:bookmarkStart w:id="288" w:name="_Toc350756422"/>
      <w:bookmarkStart w:id="289" w:name="_Toc340672841"/>
      <w:bookmarkStart w:id="290" w:name="_Toc339019987"/>
      <w:bookmarkStart w:id="291" w:name="_Toc374454573"/>
      <w:bookmarkStart w:id="292" w:name="_Toc332270318"/>
      <w:bookmarkStart w:id="293" w:name="_Toc349143561"/>
      <w:bookmarkStart w:id="294" w:name="_Toc365985151"/>
      <w:bookmarkStart w:id="295" w:name="_Toc333935318"/>
      <w:bookmarkStart w:id="296" w:name="_Toc503785400"/>
      <w:bookmarkStart w:id="297" w:name="_Toc339020205"/>
      <w:bookmarkStart w:id="298" w:name="_Toc333238605"/>
      <w:bookmarkStart w:id="299" w:name="_Toc339019861"/>
      <w:bookmarkStart w:id="300" w:name="_Toc339020067"/>
      <w:bookmarkStart w:id="301" w:name="_Toc366072500"/>
      <w:bookmarkStart w:id="302" w:name="_Toc350438721"/>
      <w:bookmarkStart w:id="303" w:name="_Toc330459957"/>
      <w:bookmarkStart w:id="304" w:name="_Toc339362272"/>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1348311"/>
      <w:bookmarkStart w:id="306" w:name="_Toc333935319"/>
      <w:bookmarkStart w:id="307" w:name="_Toc349127599"/>
      <w:bookmarkStart w:id="308" w:name="_Toc339362273"/>
      <w:bookmarkStart w:id="309" w:name="_Toc339019862"/>
      <w:bookmarkStart w:id="310" w:name="_Toc336681908"/>
      <w:bookmarkStart w:id="311" w:name="_Toc333237650"/>
      <w:bookmarkStart w:id="312" w:name="_Toc336681553"/>
      <w:bookmarkStart w:id="313" w:name="_Toc340507415"/>
      <w:bookmarkStart w:id="314" w:name="_Toc350756423"/>
      <w:bookmarkStart w:id="315" w:name="_Toc337632331"/>
      <w:bookmarkStart w:id="316" w:name="_Toc330459958"/>
      <w:bookmarkStart w:id="317" w:name="_Toc345513840"/>
      <w:bookmarkStart w:id="318" w:name="_Toc503785401"/>
      <w:bookmarkStart w:id="319" w:name="_Toc339019988"/>
      <w:bookmarkStart w:id="320" w:name="_Toc333935660"/>
      <w:bookmarkStart w:id="321" w:name="_Toc333238606"/>
      <w:bookmarkStart w:id="322" w:name="_Toc339020068"/>
      <w:bookmarkStart w:id="323" w:name="_Toc349143562"/>
      <w:bookmarkStart w:id="324" w:name="_Toc365967046"/>
      <w:bookmarkStart w:id="325" w:name="_Toc350438722"/>
      <w:bookmarkStart w:id="326" w:name="_Toc332206681"/>
      <w:bookmarkStart w:id="327" w:name="_Toc339441060"/>
      <w:bookmarkStart w:id="328" w:name="_Toc497224199"/>
      <w:bookmarkStart w:id="329" w:name="_Toc366072501"/>
      <w:bookmarkStart w:id="330" w:name="_Toc340672842"/>
      <w:bookmarkStart w:id="331" w:name="_Toc339020206"/>
      <w:bookmarkStart w:id="332" w:name="_Toc340677043"/>
      <w:bookmarkStart w:id="333" w:name="_Toc331684011"/>
      <w:bookmarkStart w:id="334" w:name="_Toc331512871"/>
      <w:bookmarkStart w:id="335" w:name="_Toc332270319"/>
      <w:bookmarkStart w:id="336" w:name="_Toc342296733"/>
      <w:bookmarkStart w:id="337" w:name="_Toc365985152"/>
      <w:bookmarkStart w:id="338" w:name="_Toc333237761"/>
      <w:bookmarkStart w:id="339" w:name="_Toc342060347"/>
      <w:bookmarkStart w:id="340" w:name="_Toc374454574"/>
    </w:p>
    <w:p>
      <w:pPr>
        <w:pStyle w:val="4"/>
        <w:numPr>
          <w:ilvl w:val="0"/>
          <w:numId w:val="0"/>
        </w:numPr>
        <w:rPr>
          <w:color w:val="000000" w:themeColor="text1"/>
          <w:sz w:val="24"/>
          <w:highlight w:val="none"/>
          <w14:textFill>
            <w14:solidFill>
              <w14:schemeClr w14:val="tx1"/>
            </w14:solidFill>
          </w14:textFill>
        </w:rPr>
      </w:pPr>
      <w:bookmarkStart w:id="341" w:name="_Toc25711"/>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41348312"/>
      <w:bookmarkStart w:id="343" w:name="_Toc333935661"/>
      <w:bookmarkStart w:id="344" w:name="_Toc503785402"/>
      <w:bookmarkStart w:id="345" w:name="_Toc339019989"/>
      <w:bookmarkStart w:id="346" w:name="_Toc332270320"/>
      <w:bookmarkStart w:id="347" w:name="_Toc5204"/>
      <w:bookmarkStart w:id="348" w:name="_Toc350438723"/>
      <w:bookmarkStart w:id="349" w:name="_Toc349127600"/>
      <w:bookmarkStart w:id="350" w:name="_Toc342296734"/>
      <w:bookmarkStart w:id="351" w:name="_Toc339362274"/>
      <w:bookmarkStart w:id="352" w:name="_Toc374454575"/>
      <w:bookmarkStart w:id="353" w:name="_Toc339019863"/>
      <w:bookmarkStart w:id="354" w:name="_Toc345513841"/>
      <w:bookmarkStart w:id="355" w:name="_Toc339020207"/>
      <w:bookmarkStart w:id="356" w:name="_Toc337632332"/>
      <w:bookmarkStart w:id="357" w:name="_Toc340677044"/>
      <w:bookmarkStart w:id="358" w:name="_Toc340672843"/>
      <w:bookmarkStart w:id="359" w:name="_Toc342060348"/>
      <w:bookmarkStart w:id="360" w:name="_Toc330459959"/>
      <w:bookmarkStart w:id="361" w:name="_Toc340507416"/>
      <w:bookmarkStart w:id="362" w:name="_Toc365967047"/>
      <w:bookmarkStart w:id="363" w:name="_Toc336681554"/>
      <w:bookmarkStart w:id="364" w:name="_Toc497224200"/>
      <w:bookmarkStart w:id="365" w:name="_Toc333238607"/>
      <w:bookmarkStart w:id="366" w:name="_Toc331512872"/>
      <w:bookmarkStart w:id="367" w:name="_Toc333935320"/>
      <w:bookmarkStart w:id="368" w:name="_Toc332206682"/>
      <w:bookmarkStart w:id="369" w:name="_Toc333237651"/>
      <w:bookmarkStart w:id="370" w:name="_Toc336681909"/>
      <w:bookmarkStart w:id="371" w:name="_Toc331684012"/>
      <w:bookmarkStart w:id="372" w:name="_Toc366072502"/>
      <w:bookmarkStart w:id="373" w:name="_Toc333237762"/>
      <w:bookmarkStart w:id="374" w:name="_Toc349143563"/>
      <w:bookmarkStart w:id="375" w:name="_Toc339020069"/>
      <w:bookmarkStart w:id="376" w:name="_Toc350756424"/>
      <w:bookmarkStart w:id="377" w:name="_Toc365985153"/>
      <w:bookmarkStart w:id="378" w:name="_Toc339441061"/>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42060349"/>
      <w:bookmarkStart w:id="380" w:name="_Toc337632333"/>
      <w:bookmarkStart w:id="381" w:name="_Toc340677045"/>
      <w:bookmarkStart w:id="382" w:name="_Toc339362275"/>
      <w:bookmarkStart w:id="383" w:name="_Toc332206683"/>
      <w:bookmarkStart w:id="384" w:name="_Toc497224201"/>
      <w:bookmarkStart w:id="385" w:name="_Toc340672844"/>
      <w:bookmarkStart w:id="386" w:name="_Toc339441062"/>
      <w:bookmarkStart w:id="387" w:name="_Toc349143564"/>
      <w:bookmarkStart w:id="388" w:name="_Toc336681910"/>
      <w:bookmarkStart w:id="389" w:name="_Toc350438724"/>
      <w:bookmarkStart w:id="390" w:name="_Toc333935321"/>
      <w:bookmarkStart w:id="391" w:name="_Toc365967048"/>
      <w:bookmarkStart w:id="392" w:name="_Toc339019990"/>
      <w:bookmarkStart w:id="393" w:name="_Toc333237652"/>
      <w:bookmarkStart w:id="394" w:name="_Toc339020208"/>
      <w:bookmarkStart w:id="395" w:name="_Toc339019864"/>
      <w:bookmarkStart w:id="396" w:name="_Toc345513842"/>
      <w:bookmarkStart w:id="397" w:name="_Toc370388389"/>
      <w:bookmarkStart w:id="398" w:name="_Toc365985154"/>
      <w:bookmarkStart w:id="399" w:name="_Toc330459960"/>
      <w:bookmarkStart w:id="400" w:name="_Toc503785403"/>
      <w:bookmarkStart w:id="401" w:name="_Toc339020070"/>
      <w:bookmarkStart w:id="402" w:name="_Toc341348313"/>
      <w:bookmarkStart w:id="403" w:name="_Toc350756425"/>
      <w:bookmarkStart w:id="404" w:name="_Toc333935662"/>
      <w:bookmarkStart w:id="405" w:name="_Toc331512873"/>
      <w:bookmarkStart w:id="406" w:name="_Toc331684013"/>
      <w:bookmarkStart w:id="407" w:name="_Toc349127601"/>
      <w:bookmarkStart w:id="408" w:name="_Toc333238608"/>
      <w:bookmarkStart w:id="409" w:name="_Toc332270321"/>
      <w:bookmarkStart w:id="410" w:name="_Toc336681555"/>
      <w:bookmarkStart w:id="411" w:name="_Toc342296735"/>
      <w:bookmarkStart w:id="412" w:name="_Toc340507417"/>
      <w:bookmarkStart w:id="413" w:name="_Toc333237763"/>
      <w:bookmarkStart w:id="414" w:name="_Toc14085"/>
      <w:bookmarkStart w:id="415" w:name="_Toc374454576"/>
      <w:bookmarkStart w:id="416" w:name="_Toc503785405"/>
      <w:bookmarkStart w:id="417" w:name="_Toc497224203"/>
      <w:bookmarkStart w:id="418" w:name="_Toc337632335"/>
      <w:bookmarkStart w:id="419" w:name="_Toc339362277"/>
      <w:bookmarkStart w:id="420" w:name="_Toc339019866"/>
      <w:bookmarkStart w:id="421" w:name="_Toc340677047"/>
      <w:bookmarkStart w:id="422" w:name="_Toc365985156"/>
      <w:bookmarkStart w:id="423" w:name="_Toc332270323"/>
      <w:bookmarkStart w:id="424" w:name="_Toc342296737"/>
      <w:bookmarkStart w:id="425" w:name="_Toc333237765"/>
      <w:bookmarkStart w:id="426" w:name="_Toc350438726"/>
      <w:bookmarkStart w:id="427" w:name="_Toc332206685"/>
      <w:bookmarkStart w:id="428" w:name="_Toc365967050"/>
      <w:bookmarkStart w:id="429" w:name="_Toc331684015"/>
      <w:bookmarkStart w:id="430" w:name="_Toc333237654"/>
      <w:bookmarkStart w:id="431" w:name="_Toc349127603"/>
      <w:bookmarkStart w:id="432" w:name="_Toc336681557"/>
      <w:bookmarkStart w:id="433" w:name="_Toc349143566"/>
      <w:bookmarkStart w:id="434" w:name="_Toc339020072"/>
      <w:bookmarkStart w:id="435" w:name="_Toc339441064"/>
      <w:bookmarkStart w:id="436" w:name="_Toc342060351"/>
      <w:bookmarkStart w:id="437" w:name="_Toc333935323"/>
      <w:bookmarkStart w:id="438" w:name="_Toc339020210"/>
      <w:bookmarkStart w:id="439" w:name="_Toc366072505"/>
      <w:bookmarkStart w:id="440" w:name="_Toc345513844"/>
      <w:bookmarkStart w:id="441" w:name="_Toc331512875"/>
      <w:bookmarkStart w:id="442" w:name="_Toc341348315"/>
      <w:bookmarkStart w:id="443" w:name="_Toc336681912"/>
      <w:bookmarkStart w:id="444" w:name="_Toc350756427"/>
      <w:bookmarkStart w:id="445" w:name="_Toc339019992"/>
      <w:bookmarkStart w:id="446" w:name="_Toc333238610"/>
      <w:bookmarkStart w:id="447" w:name="_Toc333935664"/>
      <w:bookmarkStart w:id="448" w:name="_Toc330459962"/>
      <w:bookmarkStart w:id="449" w:name="_Toc340507419"/>
      <w:bookmarkStart w:id="450" w:name="_Toc34067284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497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50756428"/>
      <w:bookmarkStart w:id="454" w:name="_Toc339020073"/>
      <w:bookmarkStart w:id="455" w:name="_Toc365967051"/>
      <w:bookmarkStart w:id="456" w:name="_Toc9559"/>
      <w:bookmarkStart w:id="457" w:name="_Toc341348316"/>
      <w:bookmarkStart w:id="458" w:name="_Toc339019993"/>
      <w:bookmarkStart w:id="459" w:name="_Toc333238611"/>
      <w:bookmarkStart w:id="460" w:name="_Toc350438727"/>
      <w:bookmarkStart w:id="461" w:name="_Toc336681913"/>
      <w:bookmarkStart w:id="462" w:name="_Toc339019867"/>
      <w:bookmarkStart w:id="463" w:name="_Toc340672847"/>
      <w:bookmarkStart w:id="464" w:name="_Toc349143567"/>
      <w:bookmarkStart w:id="465" w:name="_Toc331684016"/>
      <w:bookmarkStart w:id="466" w:name="_Toc337632336"/>
      <w:bookmarkStart w:id="467" w:name="_Toc339362278"/>
      <w:bookmarkStart w:id="468" w:name="_Toc497224204"/>
      <w:bookmarkStart w:id="469" w:name="_Toc333935324"/>
      <w:bookmarkStart w:id="470" w:name="_Toc365985157"/>
      <w:bookmarkStart w:id="471" w:name="_Toc333237766"/>
      <w:bookmarkStart w:id="472" w:name="_Toc331512876"/>
      <w:bookmarkStart w:id="473" w:name="_Toc332270324"/>
      <w:bookmarkStart w:id="474" w:name="_Toc332206686"/>
      <w:bookmarkStart w:id="475" w:name="_Toc340677048"/>
      <w:bookmarkStart w:id="476" w:name="_Toc342296738"/>
      <w:bookmarkStart w:id="477" w:name="_Toc330459963"/>
      <w:bookmarkStart w:id="478" w:name="_Toc366072506"/>
      <w:bookmarkStart w:id="479" w:name="_Toc345513845"/>
      <w:bookmarkStart w:id="480" w:name="_Toc339441065"/>
      <w:bookmarkStart w:id="481" w:name="_Toc349127604"/>
      <w:bookmarkStart w:id="482" w:name="_Toc374454578"/>
      <w:bookmarkStart w:id="483" w:name="_Toc503785406"/>
      <w:bookmarkStart w:id="484" w:name="_Toc339020211"/>
      <w:bookmarkStart w:id="485" w:name="_Toc340507420"/>
      <w:bookmarkStart w:id="486" w:name="_Toc333237655"/>
      <w:bookmarkStart w:id="487" w:name="_Toc336681558"/>
      <w:bookmarkStart w:id="488" w:name="_Toc333935665"/>
      <w:bookmarkStart w:id="489" w:name="_Toc342060352"/>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0459964"/>
      <w:bookmarkStart w:id="491" w:name="_Toc365985158"/>
      <w:bookmarkStart w:id="492" w:name="_Toc333935325"/>
      <w:bookmarkStart w:id="493" w:name="_Toc332270325"/>
      <w:bookmarkStart w:id="494" w:name="_Toc340507421"/>
      <w:bookmarkStart w:id="495" w:name="_Toc333237656"/>
      <w:bookmarkStart w:id="496" w:name="_Toc7466"/>
      <w:bookmarkStart w:id="497" w:name="_Toc350438728"/>
      <w:bookmarkStart w:id="498" w:name="_Toc342296739"/>
      <w:bookmarkStart w:id="499" w:name="_Toc336681559"/>
      <w:bookmarkStart w:id="500" w:name="_Toc336681914"/>
      <w:bookmarkStart w:id="501" w:name="_Toc374454579"/>
      <w:bookmarkStart w:id="502" w:name="_Toc339019994"/>
      <w:bookmarkStart w:id="503" w:name="_Toc340677049"/>
      <w:bookmarkStart w:id="504" w:name="_Toc339019868"/>
      <w:bookmarkStart w:id="505" w:name="_Toc333237767"/>
      <w:bookmarkStart w:id="506" w:name="_Toc497224205"/>
      <w:bookmarkStart w:id="507" w:name="_Toc331684017"/>
      <w:bookmarkStart w:id="508" w:name="_Toc350756429"/>
      <w:bookmarkStart w:id="509" w:name="_Toc339362279"/>
      <w:bookmarkStart w:id="510" w:name="_Toc333238612"/>
      <w:bookmarkStart w:id="511" w:name="_Toc503785407"/>
      <w:bookmarkStart w:id="512" w:name="_Toc332206687"/>
      <w:bookmarkStart w:id="513" w:name="_Toc339441066"/>
      <w:bookmarkStart w:id="514" w:name="_Toc342060353"/>
      <w:bookmarkStart w:id="515" w:name="_Toc366072507"/>
      <w:bookmarkStart w:id="516" w:name="_Toc341348317"/>
      <w:bookmarkStart w:id="517" w:name="_Toc340672848"/>
      <w:bookmarkStart w:id="518" w:name="_Toc349127605"/>
      <w:bookmarkStart w:id="519" w:name="_Toc337632337"/>
      <w:bookmarkStart w:id="520" w:name="_Toc333935666"/>
      <w:bookmarkStart w:id="521" w:name="_Toc349143568"/>
      <w:bookmarkStart w:id="522" w:name="_Toc345513846"/>
      <w:bookmarkStart w:id="523" w:name="_Toc331512877"/>
      <w:bookmarkStart w:id="524" w:name="_Toc365967052"/>
      <w:bookmarkStart w:id="525" w:name="_Toc339020212"/>
      <w:bookmarkStart w:id="526" w:name="_Toc33902007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9127606"/>
      <w:bookmarkStart w:id="528" w:name="_Toc340672849"/>
      <w:bookmarkStart w:id="529" w:name="_Toc330459965"/>
      <w:bookmarkStart w:id="530" w:name="_Toc365967053"/>
      <w:bookmarkStart w:id="531" w:name="_Toc336681560"/>
      <w:bookmarkStart w:id="532" w:name="_Toc333237768"/>
      <w:bookmarkStart w:id="533" w:name="_Toc342296740"/>
      <w:bookmarkStart w:id="534" w:name="_Toc331512878"/>
      <w:bookmarkStart w:id="535" w:name="_Toc339019869"/>
      <w:bookmarkStart w:id="536" w:name="_Toc339020075"/>
      <w:bookmarkStart w:id="537" w:name="_Toc365985159"/>
      <w:bookmarkStart w:id="538" w:name="_Toc339019995"/>
      <w:bookmarkStart w:id="539" w:name="_Toc339441067"/>
      <w:bookmarkStart w:id="540" w:name="_Toc333237657"/>
      <w:bookmarkStart w:id="541" w:name="_Toc339020213"/>
      <w:bookmarkStart w:id="542" w:name="_Toc374454580"/>
      <w:bookmarkStart w:id="543" w:name="_Toc337632338"/>
      <w:bookmarkStart w:id="544" w:name="_Toc331684018"/>
      <w:bookmarkStart w:id="545" w:name="_Toc333935326"/>
      <w:bookmarkStart w:id="546" w:name="_Toc350756430"/>
      <w:bookmarkStart w:id="547" w:name="_Toc340677050"/>
      <w:bookmarkStart w:id="548" w:name="_Toc332206688"/>
      <w:bookmarkStart w:id="549" w:name="_Toc333238613"/>
      <w:bookmarkStart w:id="550" w:name="_Toc341348318"/>
      <w:bookmarkStart w:id="551" w:name="_Toc349143569"/>
      <w:bookmarkStart w:id="552" w:name="_Toc333935667"/>
      <w:bookmarkStart w:id="553" w:name="_Toc366072508"/>
      <w:bookmarkStart w:id="554" w:name="_Toc332270326"/>
      <w:bookmarkStart w:id="555" w:name="_Toc1051"/>
      <w:bookmarkStart w:id="556" w:name="_Toc339362280"/>
      <w:bookmarkStart w:id="557" w:name="_Toc350438729"/>
      <w:bookmarkStart w:id="558" w:name="_Toc497224206"/>
      <w:bookmarkStart w:id="559" w:name="_Toc345513847"/>
      <w:bookmarkStart w:id="560" w:name="_Toc342060354"/>
      <w:bookmarkStart w:id="561" w:name="_Toc336681915"/>
      <w:bookmarkStart w:id="562" w:name="_Toc503785408"/>
      <w:bookmarkStart w:id="563" w:name="_Toc340507422"/>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74454581"/>
      <w:bookmarkStart w:id="567" w:name="_Toc339019870"/>
      <w:bookmarkStart w:id="568" w:name="_Toc333935668"/>
      <w:bookmarkStart w:id="569" w:name="_Toc340507423"/>
      <w:bookmarkStart w:id="570" w:name="_Toc339019996"/>
      <w:bookmarkStart w:id="571" w:name="_Toc332206689"/>
      <w:bookmarkStart w:id="572" w:name="_Toc339020214"/>
      <w:bookmarkStart w:id="573" w:name="_Toc345513848"/>
      <w:bookmarkStart w:id="574" w:name="_Toc350438730"/>
      <w:bookmarkStart w:id="575" w:name="_Toc331512879"/>
      <w:bookmarkStart w:id="576" w:name="_Toc333935327"/>
      <w:bookmarkStart w:id="577" w:name="_Toc331684019"/>
      <w:bookmarkStart w:id="578" w:name="_Toc365985160"/>
      <w:bookmarkStart w:id="579" w:name="_Toc337632339"/>
      <w:bookmarkStart w:id="580" w:name="_Toc366072509"/>
      <w:bookmarkStart w:id="581" w:name="_Toc336681561"/>
      <w:bookmarkStart w:id="582" w:name="_Toc342060355"/>
      <w:bookmarkStart w:id="583" w:name="_Toc349127607"/>
      <w:bookmarkStart w:id="584" w:name="_Toc340672850"/>
      <w:bookmarkStart w:id="585" w:name="_Toc341348319"/>
      <w:bookmarkStart w:id="586" w:name="_Toc336681916"/>
      <w:bookmarkStart w:id="587" w:name="_Toc350756431"/>
      <w:bookmarkStart w:id="588" w:name="_Toc339020076"/>
      <w:bookmarkStart w:id="589" w:name="_Toc339362281"/>
      <w:bookmarkStart w:id="590" w:name="_Toc333237658"/>
      <w:bookmarkStart w:id="591" w:name="_Toc342296741"/>
      <w:bookmarkStart w:id="592" w:name="_Toc332270327"/>
      <w:bookmarkStart w:id="593" w:name="_Toc15801"/>
      <w:bookmarkStart w:id="594" w:name="_Toc339441068"/>
      <w:bookmarkStart w:id="595" w:name="_Toc333237769"/>
      <w:bookmarkStart w:id="596" w:name="_Toc365967054"/>
      <w:bookmarkStart w:id="597" w:name="_Toc333238614"/>
      <w:bookmarkStart w:id="598" w:name="_Toc330459966"/>
      <w:bookmarkStart w:id="599" w:name="_Toc349143570"/>
      <w:bookmarkStart w:id="600" w:name="_Toc340677051"/>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9143571"/>
      <w:bookmarkStart w:id="602" w:name="_Toc339020077"/>
      <w:bookmarkStart w:id="603" w:name="_Toc30846"/>
      <w:bookmarkStart w:id="604" w:name="_Toc345513849"/>
      <w:bookmarkStart w:id="605" w:name="_Toc340677052"/>
      <w:bookmarkStart w:id="606" w:name="_Toc332206690"/>
      <w:bookmarkStart w:id="607" w:name="_Toc5003680"/>
      <w:bookmarkStart w:id="608" w:name="_Toc333935669"/>
      <w:bookmarkStart w:id="609" w:name="_Toc336681917"/>
      <w:bookmarkStart w:id="610" w:name="_Toc366072510"/>
      <w:bookmarkStart w:id="611" w:name="_Toc337632340"/>
      <w:bookmarkStart w:id="612" w:name="_Toc340507424"/>
      <w:bookmarkStart w:id="613" w:name="_Toc350756432"/>
      <w:bookmarkStart w:id="614" w:name="_Toc330459967"/>
      <w:bookmarkStart w:id="615" w:name="_Toc342060356"/>
      <w:bookmarkStart w:id="616" w:name="_Toc339020215"/>
      <w:bookmarkStart w:id="617" w:name="_Toc339019871"/>
      <w:bookmarkStart w:id="618" w:name="_Toc333935328"/>
      <w:bookmarkStart w:id="619" w:name="_Toc333237770"/>
      <w:bookmarkStart w:id="620" w:name="_Toc365967055"/>
      <w:bookmarkStart w:id="621" w:name="_Toc339019997"/>
      <w:bookmarkStart w:id="622" w:name="_Toc350438731"/>
      <w:bookmarkStart w:id="623" w:name="_Toc333237659"/>
      <w:bookmarkStart w:id="624" w:name="_Toc341348320"/>
      <w:bookmarkStart w:id="625" w:name="_Toc342296742"/>
      <w:bookmarkStart w:id="626" w:name="_Toc332270328"/>
      <w:bookmarkStart w:id="627" w:name="_Toc336681562"/>
      <w:bookmarkStart w:id="628" w:name="_Toc365985161"/>
      <w:bookmarkStart w:id="629" w:name="_Toc331684020"/>
      <w:bookmarkStart w:id="630" w:name="_Toc339441069"/>
      <w:bookmarkStart w:id="631" w:name="_Toc331512880"/>
      <w:bookmarkStart w:id="632" w:name="_Toc374454582"/>
      <w:bookmarkStart w:id="633" w:name="_Toc339362282"/>
      <w:bookmarkStart w:id="634" w:name="_Toc333238615"/>
      <w:bookmarkStart w:id="635" w:name="_Toc340672851"/>
      <w:bookmarkStart w:id="636" w:name="_Toc34912760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3238616"/>
      <w:bookmarkStart w:id="638" w:name="_Toc339362283"/>
      <w:bookmarkStart w:id="639" w:name="_Toc339019872"/>
      <w:bookmarkStart w:id="640" w:name="_Toc342060357"/>
      <w:bookmarkStart w:id="641" w:name="_Toc333237660"/>
      <w:bookmarkStart w:id="642" w:name="_Toc365985162"/>
      <w:bookmarkStart w:id="643" w:name="_Toc349143572"/>
      <w:bookmarkStart w:id="644" w:name="_Toc14464"/>
      <w:bookmarkStart w:id="645" w:name="_Toc339441070"/>
      <w:bookmarkStart w:id="646" w:name="_Toc366072511"/>
      <w:bookmarkStart w:id="647" w:name="_Toc345513850"/>
      <w:bookmarkStart w:id="648" w:name="_Toc349127609"/>
      <w:bookmarkStart w:id="649" w:name="_Toc341348321"/>
      <w:bookmarkStart w:id="650" w:name="_Toc333237771"/>
      <w:bookmarkStart w:id="651" w:name="_Toc339019998"/>
      <w:bookmarkStart w:id="652" w:name="_Toc350438732"/>
      <w:bookmarkStart w:id="653" w:name="_Toc339020078"/>
      <w:bookmarkStart w:id="654" w:name="_Toc340507425"/>
      <w:bookmarkStart w:id="655" w:name="_Toc374454583"/>
      <w:bookmarkStart w:id="656" w:name="_Toc332270329"/>
      <w:bookmarkStart w:id="657" w:name="_Toc340672852"/>
      <w:bookmarkStart w:id="658" w:name="_Toc331512881"/>
      <w:bookmarkStart w:id="659" w:name="_Toc5003681"/>
      <w:bookmarkStart w:id="660" w:name="_Toc365967056"/>
      <w:bookmarkStart w:id="661" w:name="_Toc350756433"/>
      <w:bookmarkStart w:id="662" w:name="_Toc339020216"/>
      <w:bookmarkStart w:id="663" w:name="_Toc342296743"/>
      <w:bookmarkStart w:id="664" w:name="_Toc337632341"/>
      <w:bookmarkStart w:id="665" w:name="_Toc336681563"/>
      <w:bookmarkStart w:id="666" w:name="_Toc336681918"/>
      <w:bookmarkStart w:id="667" w:name="_Toc340677053"/>
      <w:bookmarkStart w:id="668" w:name="_Toc332206691"/>
      <w:bookmarkStart w:id="669" w:name="_Toc331684021"/>
      <w:bookmarkStart w:id="670" w:name="_Toc333935670"/>
      <w:bookmarkStart w:id="671" w:name="_Toc330459968"/>
      <w:bookmarkStart w:id="672" w:name="_Toc333935329"/>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9441071"/>
      <w:bookmarkStart w:id="674" w:name="_Toc336681564"/>
      <w:bookmarkStart w:id="675" w:name="_Toc349143573"/>
      <w:bookmarkStart w:id="676" w:name="_Toc337632342"/>
      <w:bookmarkStart w:id="677" w:name="_Toc345513851"/>
      <w:bookmarkStart w:id="678" w:name="_Toc366072512"/>
      <w:bookmarkStart w:id="679" w:name="_Toc336681919"/>
      <w:bookmarkStart w:id="680" w:name="_Toc350756434"/>
      <w:bookmarkStart w:id="681" w:name="_Toc331512882"/>
      <w:bookmarkStart w:id="682" w:name="_Toc365967057"/>
      <w:bookmarkStart w:id="683" w:name="_Toc497224209"/>
      <w:bookmarkStart w:id="684" w:name="_Toc333238617"/>
      <w:bookmarkStart w:id="685" w:name="_Toc374454584"/>
      <w:bookmarkStart w:id="686" w:name="_Toc342060358"/>
      <w:bookmarkStart w:id="687" w:name="_Toc333935330"/>
      <w:bookmarkStart w:id="688" w:name="_Toc350438733"/>
      <w:bookmarkStart w:id="689" w:name="_Toc340672853"/>
      <w:bookmarkStart w:id="690" w:name="_Toc340507426"/>
      <w:bookmarkStart w:id="691" w:name="_Toc333935671"/>
      <w:bookmarkStart w:id="692" w:name="_Toc29179"/>
      <w:bookmarkStart w:id="693" w:name="_Toc339019999"/>
      <w:bookmarkStart w:id="694" w:name="_Toc333237661"/>
      <w:bookmarkStart w:id="695" w:name="_Toc330459969"/>
      <w:bookmarkStart w:id="696" w:name="_Toc341348322"/>
      <w:bookmarkStart w:id="697" w:name="_Toc339019873"/>
      <w:bookmarkStart w:id="698" w:name="_Toc342296744"/>
      <w:bookmarkStart w:id="699" w:name="_Toc339362284"/>
      <w:bookmarkStart w:id="700" w:name="_Toc333237772"/>
      <w:bookmarkStart w:id="701" w:name="_Toc349127610"/>
      <w:bookmarkStart w:id="702" w:name="_Toc339020079"/>
      <w:bookmarkStart w:id="703" w:name="_Toc340677054"/>
      <w:bookmarkStart w:id="704" w:name="_Toc331684022"/>
      <w:bookmarkStart w:id="705" w:name="_Toc503785411"/>
      <w:bookmarkStart w:id="706" w:name="_Toc332270330"/>
      <w:bookmarkStart w:id="707" w:name="_Toc365985163"/>
      <w:bookmarkStart w:id="708" w:name="_Toc332206692"/>
      <w:bookmarkStart w:id="709" w:name="_Toc339020217"/>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2206693"/>
      <w:bookmarkStart w:id="711" w:name="_Toc337632343"/>
      <w:bookmarkStart w:id="712" w:name="_Toc333935672"/>
      <w:bookmarkStart w:id="713" w:name="_Toc350756435"/>
      <w:bookmarkStart w:id="714" w:name="_Toc340507427"/>
      <w:bookmarkStart w:id="715" w:name="_Toc332270331"/>
      <w:bookmarkStart w:id="716" w:name="_Toc339020000"/>
      <w:bookmarkStart w:id="717" w:name="_Toc336681920"/>
      <w:bookmarkStart w:id="718" w:name="_Toc345513852"/>
      <w:bookmarkStart w:id="719" w:name="_Toc333238618"/>
      <w:bookmarkStart w:id="720" w:name="_Toc339362285"/>
      <w:bookmarkStart w:id="721" w:name="_Toc339441072"/>
      <w:bookmarkStart w:id="722" w:name="_Toc14776"/>
      <w:bookmarkStart w:id="723" w:name="_Toc333237773"/>
      <w:bookmarkStart w:id="724" w:name="_Toc497224212"/>
      <w:bookmarkStart w:id="725" w:name="_Toc350438734"/>
      <w:bookmarkStart w:id="726" w:name="_Toc339020080"/>
      <w:bookmarkStart w:id="727" w:name="_Toc339020218"/>
      <w:bookmarkStart w:id="728" w:name="_Toc330459970"/>
      <w:bookmarkStart w:id="729" w:name="_Toc349143574"/>
      <w:bookmarkStart w:id="730" w:name="_Toc349127611"/>
      <w:bookmarkStart w:id="731" w:name="_Toc374454585"/>
      <w:bookmarkStart w:id="732" w:name="_Toc333237662"/>
      <w:bookmarkStart w:id="733" w:name="_Toc340677055"/>
      <w:bookmarkStart w:id="734" w:name="_Toc340672854"/>
      <w:bookmarkStart w:id="735" w:name="_Toc365985164"/>
      <w:bookmarkStart w:id="736" w:name="_Toc342296745"/>
      <w:bookmarkStart w:id="737" w:name="_Toc331684023"/>
      <w:bookmarkStart w:id="738" w:name="_Toc341348323"/>
      <w:bookmarkStart w:id="739" w:name="_Toc331512883"/>
      <w:bookmarkStart w:id="740" w:name="_Toc336681565"/>
      <w:bookmarkStart w:id="741" w:name="_Toc366072513"/>
      <w:bookmarkStart w:id="742" w:name="_Toc342060359"/>
      <w:bookmarkStart w:id="743" w:name="_Toc333935331"/>
      <w:bookmarkStart w:id="744" w:name="_Toc503785414"/>
      <w:bookmarkStart w:id="745" w:name="_Toc365967058"/>
      <w:bookmarkStart w:id="746" w:name="_Toc33901987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7632344"/>
      <w:bookmarkStart w:id="748" w:name="_Toc345513853"/>
      <w:bookmarkStart w:id="749" w:name="_Toc332270332"/>
      <w:bookmarkStart w:id="750" w:name="_Toc374454586"/>
      <w:bookmarkStart w:id="751" w:name="_Toc365967059"/>
      <w:bookmarkStart w:id="752" w:name="_Toc503785415"/>
      <w:bookmarkStart w:id="753" w:name="_Toc365985165"/>
      <w:bookmarkStart w:id="754" w:name="_Toc350438735"/>
      <w:bookmarkStart w:id="755" w:name="_Toc339019875"/>
      <w:bookmarkStart w:id="756" w:name="_Toc349143575"/>
      <w:bookmarkStart w:id="757" w:name="_Toc339020001"/>
      <w:bookmarkStart w:id="758" w:name="_Toc339020219"/>
      <w:bookmarkStart w:id="759" w:name="_Toc9190"/>
      <w:bookmarkStart w:id="760" w:name="_Toc331684024"/>
      <w:bookmarkStart w:id="761" w:name="_Toc339020081"/>
      <w:bookmarkStart w:id="762" w:name="_Toc339362286"/>
      <w:bookmarkStart w:id="763" w:name="_Toc342296746"/>
      <w:bookmarkStart w:id="764" w:name="_Toc341348324"/>
      <w:bookmarkStart w:id="765" w:name="_Toc340672855"/>
      <w:bookmarkStart w:id="766" w:name="_Toc336681921"/>
      <w:bookmarkStart w:id="767" w:name="_Toc339441073"/>
      <w:bookmarkStart w:id="768" w:name="_Toc333935673"/>
      <w:bookmarkStart w:id="769" w:name="_Toc497224213"/>
      <w:bookmarkStart w:id="770" w:name="_Toc333237774"/>
      <w:bookmarkStart w:id="771" w:name="_Toc349127612"/>
      <w:bookmarkStart w:id="772" w:name="_Toc330459971"/>
      <w:bookmarkStart w:id="773" w:name="_Toc332206694"/>
      <w:bookmarkStart w:id="774" w:name="_Toc340507428"/>
      <w:bookmarkStart w:id="775" w:name="_Toc336681566"/>
      <w:bookmarkStart w:id="776" w:name="_Toc333237663"/>
      <w:bookmarkStart w:id="777" w:name="_Toc340677056"/>
      <w:bookmarkStart w:id="778" w:name="_Toc366072514"/>
      <w:bookmarkStart w:id="779" w:name="_Toc350756436"/>
      <w:bookmarkStart w:id="780" w:name="_Toc333935332"/>
      <w:bookmarkStart w:id="781" w:name="_Toc342060360"/>
      <w:bookmarkStart w:id="782" w:name="_Toc331512884"/>
      <w:bookmarkStart w:id="783" w:name="_Toc333238619"/>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40507429"/>
      <w:bookmarkStart w:id="785" w:name="_Toc336681922"/>
      <w:bookmarkStart w:id="786" w:name="_Toc337632345"/>
      <w:bookmarkStart w:id="787" w:name="_Toc1888"/>
      <w:bookmarkStart w:id="788" w:name="_Toc332270333"/>
      <w:bookmarkStart w:id="789" w:name="_Toc342296747"/>
      <w:bookmarkStart w:id="790" w:name="_Toc341348325"/>
      <w:bookmarkStart w:id="791" w:name="_Toc350756437"/>
      <w:bookmarkStart w:id="792" w:name="_Toc332206695"/>
      <w:bookmarkStart w:id="793" w:name="_Toc331684025"/>
      <w:bookmarkStart w:id="794" w:name="_Toc333238620"/>
      <w:bookmarkStart w:id="795" w:name="_Toc374454587"/>
      <w:bookmarkStart w:id="796" w:name="_Toc365985166"/>
      <w:bookmarkStart w:id="797" w:name="_Toc111534389"/>
      <w:bookmarkStart w:id="798" w:name="_Toc350438736"/>
      <w:bookmarkStart w:id="799" w:name="_Toc333935674"/>
      <w:bookmarkStart w:id="800" w:name="_Toc333237775"/>
      <w:bookmarkStart w:id="801" w:name="_Toc333237664"/>
      <w:bookmarkStart w:id="802" w:name="_Toc339441074"/>
      <w:bookmarkStart w:id="803" w:name="_Toc340672856"/>
      <w:bookmarkStart w:id="804" w:name="_Toc339020082"/>
      <w:bookmarkStart w:id="805" w:name="_Toc497224214"/>
      <w:bookmarkStart w:id="806" w:name="_Toc340677057"/>
      <w:bookmarkStart w:id="807" w:name="_Toc330459972"/>
      <w:bookmarkStart w:id="808" w:name="_Toc339020002"/>
      <w:bookmarkStart w:id="809" w:name="_Toc336681567"/>
      <w:bookmarkStart w:id="810" w:name="_Toc339020220"/>
      <w:bookmarkStart w:id="811" w:name="_Toc349143576"/>
      <w:bookmarkStart w:id="812" w:name="_Toc339362287"/>
      <w:bookmarkStart w:id="813" w:name="_Toc365967060"/>
      <w:bookmarkStart w:id="814" w:name="_Toc345513854"/>
      <w:bookmarkStart w:id="815" w:name="_Toc503785416"/>
      <w:bookmarkStart w:id="816" w:name="_Toc331512885"/>
      <w:bookmarkStart w:id="817" w:name="_Toc333935333"/>
      <w:bookmarkStart w:id="818" w:name="_Toc349127613"/>
      <w:bookmarkStart w:id="819" w:name="_Toc342060361"/>
      <w:bookmarkStart w:id="820" w:name="_Toc339019876"/>
      <w:bookmarkStart w:id="821" w:name="_Toc36607251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6681568"/>
      <w:bookmarkStart w:id="823" w:name="_Toc333935334"/>
      <w:bookmarkStart w:id="824" w:name="_Toc333238621"/>
      <w:bookmarkStart w:id="825" w:name="_Toc342060362"/>
      <w:bookmarkStart w:id="826" w:name="_Toc337632346"/>
      <w:bookmarkStart w:id="827" w:name="_Toc332206696"/>
      <w:bookmarkStart w:id="828" w:name="_Toc349143577"/>
      <w:bookmarkStart w:id="829" w:name="_Toc365967061"/>
      <w:bookmarkStart w:id="830" w:name="_Toc497224215"/>
      <w:bookmarkStart w:id="831" w:name="_Toc339020083"/>
      <w:bookmarkStart w:id="832" w:name="_Toc366072516"/>
      <w:bookmarkStart w:id="833" w:name="_Toc339020003"/>
      <w:bookmarkStart w:id="834" w:name="_Toc330459973"/>
      <w:bookmarkStart w:id="835" w:name="_Toc340677058"/>
      <w:bookmarkStart w:id="836" w:name="_Toc339362288"/>
      <w:bookmarkStart w:id="837" w:name="_Toc339020221"/>
      <w:bookmarkStart w:id="838" w:name="_Toc333935675"/>
      <w:bookmarkStart w:id="839" w:name="_Toc350756438"/>
      <w:bookmarkStart w:id="840" w:name="_Toc349127614"/>
      <w:bookmarkStart w:id="841" w:name="_Toc350438737"/>
      <w:bookmarkStart w:id="842" w:name="_Toc339441075"/>
      <w:bookmarkStart w:id="843" w:name="_Toc111534390"/>
      <w:bookmarkStart w:id="844" w:name="_Toc365985167"/>
      <w:bookmarkStart w:id="845" w:name="_Toc339019877"/>
      <w:bookmarkStart w:id="846" w:name="_Toc342296748"/>
      <w:bookmarkStart w:id="847" w:name="_Toc333237776"/>
      <w:bookmarkStart w:id="848" w:name="_Toc340507430"/>
      <w:bookmarkStart w:id="849" w:name="_Toc345513855"/>
      <w:bookmarkStart w:id="850" w:name="_Toc331684026"/>
      <w:bookmarkStart w:id="851" w:name="_Toc340672857"/>
      <w:bookmarkStart w:id="852" w:name="_Toc331512886"/>
      <w:bookmarkStart w:id="853" w:name="_Toc332270334"/>
      <w:bookmarkStart w:id="854" w:name="_Toc503785417"/>
      <w:bookmarkStart w:id="855" w:name="_Toc341348326"/>
      <w:bookmarkStart w:id="856" w:name="_Toc333237665"/>
      <w:bookmarkStart w:id="857" w:name="_Toc336681923"/>
      <w:bookmarkStart w:id="858" w:name="_Toc374454588"/>
      <w:r>
        <w:rPr>
          <w:color w:val="000000" w:themeColor="text1"/>
          <w:sz w:val="24"/>
          <w:highlight w:val="none"/>
          <w14:textFill>
            <w14:solidFill>
              <w14:schemeClr w14:val="tx1"/>
            </w14:solidFill>
          </w14:textFill>
        </w:rPr>
        <w:br w:type="page"/>
      </w:r>
      <w:bookmarkStart w:id="859" w:name="_Toc1107"/>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0672858"/>
      <w:bookmarkStart w:id="861" w:name="_Toc350756439"/>
      <w:bookmarkStart w:id="862" w:name="_Toc339362289"/>
      <w:bookmarkStart w:id="863" w:name="_Toc349143578"/>
      <w:bookmarkStart w:id="864" w:name="_Toc497224216"/>
      <w:bookmarkStart w:id="865" w:name="_Toc333935676"/>
      <w:bookmarkStart w:id="866" w:name="_Toc374454589"/>
      <w:bookmarkStart w:id="867" w:name="_Toc339020084"/>
      <w:bookmarkStart w:id="868" w:name="_Toc503785418"/>
      <w:bookmarkStart w:id="869" w:name="_Toc342060363"/>
      <w:bookmarkStart w:id="870" w:name="_Toc330459974"/>
      <w:bookmarkStart w:id="871" w:name="_Toc349127615"/>
      <w:bookmarkStart w:id="872" w:name="_Toc339019878"/>
      <w:bookmarkStart w:id="873" w:name="_Toc336681569"/>
      <w:bookmarkStart w:id="874" w:name="_Toc365967062"/>
      <w:bookmarkStart w:id="875" w:name="_Toc365985168"/>
      <w:bookmarkStart w:id="876" w:name="_Toc340507431"/>
      <w:bookmarkStart w:id="877" w:name="_Toc333237666"/>
      <w:bookmarkStart w:id="878" w:name="_Toc332206697"/>
      <w:bookmarkStart w:id="879" w:name="_Toc340677059"/>
      <w:bookmarkStart w:id="880" w:name="_Toc331684027"/>
      <w:bookmarkStart w:id="881" w:name="_Toc333935335"/>
      <w:bookmarkStart w:id="882" w:name="_Toc339441076"/>
      <w:bookmarkStart w:id="883" w:name="_Toc341348327"/>
      <w:bookmarkStart w:id="884" w:name="_Toc333238622"/>
      <w:bookmarkStart w:id="885" w:name="_Toc339020222"/>
      <w:bookmarkStart w:id="886" w:name="_Toc111534391"/>
      <w:bookmarkStart w:id="887" w:name="_Toc366072517"/>
      <w:bookmarkStart w:id="888" w:name="_Toc332270335"/>
      <w:bookmarkStart w:id="889" w:name="_Toc337632347"/>
      <w:bookmarkStart w:id="890" w:name="_Toc350438738"/>
      <w:bookmarkStart w:id="891" w:name="_Toc339020004"/>
      <w:bookmarkStart w:id="892" w:name="_Toc333237777"/>
      <w:bookmarkStart w:id="893" w:name="_Toc336681924"/>
      <w:bookmarkStart w:id="894" w:name="_Toc331512887"/>
      <w:bookmarkStart w:id="895" w:name="_Toc345513856"/>
      <w:bookmarkStart w:id="896" w:name="_Toc342296749"/>
      <w:r>
        <w:rPr>
          <w:color w:val="000000" w:themeColor="text1"/>
          <w:highlight w:val="none"/>
          <w14:textFill>
            <w14:solidFill>
              <w14:schemeClr w14:val="tx1"/>
            </w14:solidFill>
          </w14:textFill>
        </w:rPr>
        <w:t xml:space="preserve"> </w:t>
      </w:r>
      <w:bookmarkStart w:id="897" w:name="_Toc12035"/>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50438739"/>
      <w:bookmarkStart w:id="900" w:name="_Toc339020223"/>
      <w:bookmarkStart w:id="901" w:name="_Toc365967063"/>
      <w:bookmarkStart w:id="902" w:name="_Toc349127616"/>
      <w:bookmarkStart w:id="903" w:name="_Toc333237778"/>
      <w:bookmarkStart w:id="904" w:name="_Toc111534392"/>
      <w:bookmarkStart w:id="905" w:name="_Toc365985169"/>
      <w:bookmarkStart w:id="906" w:name="_Toc337632348"/>
      <w:bookmarkStart w:id="907" w:name="_Toc340672859"/>
      <w:bookmarkStart w:id="908" w:name="_Toc350756440"/>
      <w:bookmarkStart w:id="909" w:name="_Toc330459975"/>
      <w:bookmarkStart w:id="910" w:name="_Toc497224217"/>
      <w:bookmarkStart w:id="911" w:name="_Toc342296750"/>
      <w:bookmarkStart w:id="912" w:name="_Toc331684028"/>
      <w:bookmarkStart w:id="913" w:name="_Toc332206698"/>
      <w:bookmarkStart w:id="914" w:name="_Toc341348328"/>
      <w:bookmarkStart w:id="915" w:name="_Toc336681570"/>
      <w:bookmarkStart w:id="916" w:name="_Toc349143579"/>
      <w:bookmarkStart w:id="917" w:name="_Toc340507432"/>
      <w:bookmarkStart w:id="918" w:name="_Toc345513857"/>
      <w:bookmarkStart w:id="919" w:name="_Toc336681925"/>
      <w:bookmarkStart w:id="920" w:name="_Toc339019879"/>
      <w:bookmarkStart w:id="921" w:name="_Toc339020005"/>
      <w:bookmarkStart w:id="922" w:name="_Toc333238623"/>
      <w:bookmarkStart w:id="923" w:name="_Toc503785419"/>
      <w:bookmarkStart w:id="924" w:name="_Toc366072518"/>
      <w:bookmarkStart w:id="925" w:name="_Toc340677060"/>
      <w:bookmarkStart w:id="926" w:name="_Toc339020085"/>
      <w:bookmarkStart w:id="927" w:name="_Toc333237667"/>
      <w:bookmarkStart w:id="928" w:name="_Toc342060364"/>
      <w:bookmarkStart w:id="929" w:name="_Toc374454590"/>
      <w:bookmarkStart w:id="930" w:name="_Toc339441077"/>
      <w:bookmarkStart w:id="931" w:name="_Toc17225"/>
      <w:bookmarkStart w:id="932" w:name="_Toc332270336"/>
      <w:bookmarkStart w:id="933" w:name="_Toc331512888"/>
      <w:bookmarkStart w:id="934" w:name="_Toc333935336"/>
      <w:bookmarkStart w:id="935" w:name="_Toc339362290"/>
      <w:bookmarkStart w:id="936" w:name="_Toc33393567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237779"/>
      <w:bookmarkStart w:id="938" w:name="_Toc332270337"/>
      <w:bookmarkStart w:id="939" w:name="_Toc339019880"/>
      <w:bookmarkStart w:id="940" w:name="_Toc350756441"/>
      <w:bookmarkStart w:id="941" w:name="_Toc336681926"/>
      <w:bookmarkStart w:id="942" w:name="_Toc340507433"/>
      <w:bookmarkStart w:id="943" w:name="_Toc503785420"/>
      <w:bookmarkStart w:id="944" w:name="_Toc332206699"/>
      <w:bookmarkStart w:id="945" w:name="_Toc340672860"/>
      <w:bookmarkStart w:id="946" w:name="_Toc349143580"/>
      <w:bookmarkStart w:id="947" w:name="_Toc339020224"/>
      <w:bookmarkStart w:id="948" w:name="_Toc497224218"/>
      <w:bookmarkStart w:id="949" w:name="_Toc340677061"/>
      <w:bookmarkStart w:id="950" w:name="_Toc342060365"/>
      <w:bookmarkStart w:id="951" w:name="_Toc339020006"/>
      <w:bookmarkStart w:id="952" w:name="_Toc365985170"/>
      <w:bookmarkStart w:id="953" w:name="_Toc336681571"/>
      <w:bookmarkStart w:id="954" w:name="_Toc349127617"/>
      <w:bookmarkStart w:id="955" w:name="_Toc350438740"/>
      <w:bookmarkStart w:id="956" w:name="_Toc345513858"/>
      <w:bookmarkStart w:id="957" w:name="_Toc333935678"/>
      <w:bookmarkStart w:id="958" w:name="_Toc333237668"/>
      <w:bookmarkStart w:id="959" w:name="_Toc337632349"/>
      <w:bookmarkStart w:id="960" w:name="_Toc333935337"/>
      <w:bookmarkStart w:id="961" w:name="_Toc341348329"/>
      <w:bookmarkStart w:id="962" w:name="_Toc342296751"/>
      <w:bookmarkStart w:id="963" w:name="_Toc339362291"/>
      <w:bookmarkStart w:id="964" w:name="_Toc339020086"/>
      <w:bookmarkStart w:id="965" w:name="_Toc331512889"/>
      <w:bookmarkStart w:id="966" w:name="_Toc339441078"/>
      <w:bookmarkStart w:id="967" w:name="_Toc374454591"/>
      <w:bookmarkStart w:id="968" w:name="_Toc333238624"/>
      <w:bookmarkStart w:id="969" w:name="_Toc330459976"/>
      <w:bookmarkStart w:id="970" w:name="_Toc366072519"/>
      <w:bookmarkStart w:id="971" w:name="_Toc365967064"/>
      <w:bookmarkStart w:id="972" w:name="_Toc33168402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785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020225"/>
      <w:bookmarkStart w:id="977" w:name="_Toc333237669"/>
      <w:bookmarkStart w:id="978" w:name="_Toc339020007"/>
      <w:bookmarkStart w:id="979" w:name="_Toc342060366"/>
      <w:bookmarkStart w:id="980" w:name="_Toc339019881"/>
      <w:bookmarkStart w:id="981" w:name="_Toc333237780"/>
      <w:bookmarkStart w:id="982" w:name="_Toc366072520"/>
      <w:bookmarkStart w:id="983" w:name="_Toc333935338"/>
      <w:bookmarkStart w:id="984" w:name="_Toc349127618"/>
      <w:bookmarkStart w:id="985" w:name="_Toc333238625"/>
      <w:bookmarkStart w:id="986" w:name="_Toc1109"/>
      <w:bookmarkStart w:id="987" w:name="_Toc339020087"/>
      <w:bookmarkStart w:id="988" w:name="_Toc333935679"/>
      <w:bookmarkStart w:id="989" w:name="_Toc336681927"/>
      <w:bookmarkStart w:id="990" w:name="_Toc331684030"/>
      <w:bookmarkStart w:id="991" w:name="_Toc340507434"/>
      <w:bookmarkStart w:id="992" w:name="_Toc349143581"/>
      <w:bookmarkStart w:id="993" w:name="_Toc374454592"/>
      <w:bookmarkStart w:id="994" w:name="_Toc330459977"/>
      <w:bookmarkStart w:id="995" w:name="_Toc336681572"/>
      <w:bookmarkStart w:id="996" w:name="_Toc341348330"/>
      <w:bookmarkStart w:id="997" w:name="_Toc337632350"/>
      <w:bookmarkStart w:id="998" w:name="_Toc342296752"/>
      <w:bookmarkStart w:id="999" w:name="_Toc339441079"/>
      <w:bookmarkStart w:id="1000" w:name="_Toc345513859"/>
      <w:bookmarkStart w:id="1001" w:name="_Toc340677062"/>
      <w:bookmarkStart w:id="1002" w:name="_Toc332270338"/>
      <w:bookmarkStart w:id="1003" w:name="_Toc339362292"/>
      <w:bookmarkStart w:id="1004" w:name="_Toc331512890"/>
      <w:bookmarkStart w:id="1005" w:name="_Toc350438741"/>
      <w:bookmarkStart w:id="1006" w:name="_Toc365967065"/>
      <w:bookmarkStart w:id="1007" w:name="_Toc340672861"/>
      <w:bookmarkStart w:id="1008" w:name="_Toc365985171"/>
      <w:bookmarkStart w:id="1009" w:name="_Toc332206700"/>
      <w:bookmarkStart w:id="1010" w:name="_Toc35075644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65967066"/>
      <w:bookmarkStart w:id="1012" w:name="_Toc330459978"/>
      <w:bookmarkStart w:id="1013" w:name="_Toc337632351"/>
      <w:bookmarkStart w:id="1014" w:name="_Toc350756443"/>
      <w:bookmarkStart w:id="1015" w:name="_Toc340677063"/>
      <w:bookmarkStart w:id="1016" w:name="_Toc332206701"/>
      <w:bookmarkStart w:id="1017" w:name="_Toc497224220"/>
      <w:bookmarkStart w:id="1018" w:name="_Toc350438742"/>
      <w:bookmarkStart w:id="1019" w:name="_Toc339020008"/>
      <w:bookmarkStart w:id="1020" w:name="_Toc342296753"/>
      <w:bookmarkStart w:id="1021" w:name="_Toc339019882"/>
      <w:bookmarkStart w:id="1022" w:name="_Toc365985172"/>
      <w:bookmarkStart w:id="1023" w:name="_Toc331684031"/>
      <w:bookmarkStart w:id="1024" w:name="_Toc366072521"/>
      <w:bookmarkStart w:id="1025" w:name="_Toc331512891"/>
      <w:bookmarkStart w:id="1026" w:name="_Toc333237670"/>
      <w:bookmarkStart w:id="1027" w:name="_Toc333935680"/>
      <w:bookmarkStart w:id="1028" w:name="_Toc336681928"/>
      <w:bookmarkStart w:id="1029" w:name="_Toc336681573"/>
      <w:bookmarkStart w:id="1030" w:name="_Toc374454593"/>
      <w:bookmarkStart w:id="1031" w:name="_Toc333237781"/>
      <w:bookmarkStart w:id="1032" w:name="_Toc345513860"/>
      <w:bookmarkStart w:id="1033" w:name="_Toc339441080"/>
      <w:bookmarkStart w:id="1034" w:name="_Toc340507435"/>
      <w:bookmarkStart w:id="1035" w:name="_Toc340672862"/>
      <w:bookmarkStart w:id="1036" w:name="_Toc333238626"/>
      <w:bookmarkStart w:id="1037" w:name="_Toc341348331"/>
      <w:bookmarkStart w:id="1038" w:name="_Toc349143582"/>
      <w:bookmarkStart w:id="1039" w:name="_Toc339362293"/>
      <w:bookmarkStart w:id="1040" w:name="_Toc339020088"/>
      <w:bookmarkStart w:id="1041" w:name="_Toc332270339"/>
      <w:bookmarkStart w:id="1042" w:name="_Toc503785422"/>
      <w:bookmarkStart w:id="1043" w:name="_Toc339020226"/>
      <w:bookmarkStart w:id="1044" w:name="_Toc342060367"/>
      <w:bookmarkStart w:id="1045" w:name="_Toc349127619"/>
      <w:bookmarkStart w:id="1046" w:name="_Toc333935339"/>
      <w:r>
        <w:rPr>
          <w:color w:val="000000" w:themeColor="text1"/>
          <w:sz w:val="24"/>
          <w:highlight w:val="none"/>
          <w14:textFill>
            <w14:solidFill>
              <w14:schemeClr w14:val="tx1"/>
            </w14:solidFill>
          </w14:textFill>
        </w:rPr>
        <w:br w:type="page"/>
      </w:r>
      <w:bookmarkStart w:id="1047" w:name="_Toc2728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6681929"/>
      <w:bookmarkStart w:id="1049" w:name="_Toc503785423"/>
      <w:bookmarkStart w:id="1050" w:name="_Toc330459979"/>
      <w:bookmarkStart w:id="1051" w:name="_Toc339020089"/>
      <w:bookmarkStart w:id="1052" w:name="_Toc333935681"/>
      <w:bookmarkStart w:id="1053" w:name="_Toc349143583"/>
      <w:bookmarkStart w:id="1054" w:name="_Toc349127620"/>
      <w:bookmarkStart w:id="1055" w:name="_Toc340672863"/>
      <w:bookmarkStart w:id="1056" w:name="_Toc365985173"/>
      <w:bookmarkStart w:id="1057" w:name="_Toc13824"/>
      <w:bookmarkStart w:id="1058" w:name="_Toc350438743"/>
      <w:bookmarkStart w:id="1059" w:name="_Toc342296754"/>
      <w:bookmarkStart w:id="1060" w:name="_Toc366072522"/>
      <w:bookmarkStart w:id="1061" w:name="_Toc331684032"/>
      <w:bookmarkStart w:id="1062" w:name="_Toc339020009"/>
      <w:bookmarkStart w:id="1063" w:name="_Toc333935340"/>
      <w:bookmarkStart w:id="1064" w:name="_Toc336681574"/>
      <w:bookmarkStart w:id="1065" w:name="_Toc350756444"/>
      <w:bookmarkStart w:id="1066" w:name="_Toc339362294"/>
      <w:bookmarkStart w:id="1067" w:name="_Toc332270340"/>
      <w:bookmarkStart w:id="1068" w:name="_Toc331512892"/>
      <w:bookmarkStart w:id="1069" w:name="_Toc365967067"/>
      <w:bookmarkStart w:id="1070" w:name="_Toc337632352"/>
      <w:bookmarkStart w:id="1071" w:name="_Toc340507436"/>
      <w:bookmarkStart w:id="1072" w:name="_Toc374454594"/>
      <w:bookmarkStart w:id="1073" w:name="_Toc497224221"/>
      <w:bookmarkStart w:id="1074" w:name="_Toc342060368"/>
      <w:bookmarkStart w:id="1075" w:name="_Toc339019883"/>
      <w:bookmarkStart w:id="1076" w:name="_Toc340677064"/>
      <w:bookmarkStart w:id="1077" w:name="_Toc341348332"/>
      <w:bookmarkStart w:id="1078" w:name="_Toc333238627"/>
      <w:bookmarkStart w:id="1079" w:name="_Toc339020227"/>
      <w:bookmarkStart w:id="1080" w:name="_Toc333237671"/>
      <w:bookmarkStart w:id="1081" w:name="_Toc339441081"/>
      <w:bookmarkStart w:id="1082" w:name="_Toc332206702"/>
      <w:bookmarkStart w:id="1083" w:name="_Toc333237782"/>
      <w:bookmarkStart w:id="1084" w:name="_Toc34551386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6681930"/>
      <w:bookmarkStart w:id="1086" w:name="_Toc503785424"/>
      <w:bookmarkStart w:id="1087" w:name="_Toc365985174"/>
      <w:bookmarkStart w:id="1088" w:name="_Toc340507437"/>
      <w:bookmarkStart w:id="1089" w:name="_Toc497224222"/>
      <w:bookmarkStart w:id="1090" w:name="_Toc333237783"/>
      <w:bookmarkStart w:id="1091" w:name="_Toc374454595"/>
      <w:bookmarkStart w:id="1092" w:name="_Toc340677065"/>
      <w:bookmarkStart w:id="1093" w:name="_Toc345513862"/>
      <w:bookmarkStart w:id="1094" w:name="_Toc339020090"/>
      <w:bookmarkStart w:id="1095" w:name="_Toc365967068"/>
      <w:bookmarkStart w:id="1096" w:name="_Toc350438744"/>
      <w:bookmarkStart w:id="1097" w:name="_Toc339019884"/>
      <w:bookmarkStart w:id="1098" w:name="_Toc339020228"/>
      <w:bookmarkStart w:id="1099" w:name="_Toc339362295"/>
      <w:bookmarkStart w:id="1100" w:name="_Toc330459980"/>
      <w:bookmarkStart w:id="1101" w:name="_Toc349143584"/>
      <w:bookmarkStart w:id="1102" w:name="_Toc350756445"/>
      <w:bookmarkStart w:id="1103" w:name="_Toc366072523"/>
      <w:bookmarkStart w:id="1104" w:name="_Toc342060369"/>
      <w:bookmarkStart w:id="1105" w:name="_Toc333935341"/>
      <w:bookmarkStart w:id="1106" w:name="_Toc19817"/>
      <w:bookmarkStart w:id="1107" w:name="_Toc339020010"/>
      <w:bookmarkStart w:id="1108" w:name="_Toc332270341"/>
      <w:bookmarkStart w:id="1109" w:name="_Toc333935682"/>
      <w:bookmarkStart w:id="1110" w:name="_Toc333237672"/>
      <w:bookmarkStart w:id="1111" w:name="_Toc342296755"/>
      <w:bookmarkStart w:id="1112" w:name="_Toc349127621"/>
      <w:bookmarkStart w:id="1113" w:name="_Toc341348333"/>
      <w:bookmarkStart w:id="1114" w:name="_Toc336681575"/>
      <w:bookmarkStart w:id="1115" w:name="_Toc339441082"/>
      <w:bookmarkStart w:id="1116" w:name="_Toc337632353"/>
      <w:bookmarkStart w:id="1117" w:name="_Toc331684033"/>
      <w:bookmarkStart w:id="1118" w:name="_Toc332206703"/>
      <w:bookmarkStart w:id="1119" w:name="_Toc340672864"/>
      <w:bookmarkStart w:id="1120" w:name="_Toc333238628"/>
      <w:bookmarkStart w:id="1121" w:name="_Toc33151289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0459981"/>
      <w:bookmarkStart w:id="1123" w:name="_Toc503785425"/>
      <w:bookmarkStart w:id="1124" w:name="_Toc339020091"/>
      <w:bookmarkStart w:id="1125" w:name="_Toc336681931"/>
      <w:bookmarkStart w:id="1126" w:name="_Toc336681576"/>
      <w:bookmarkStart w:id="1127" w:name="_Toc331684034"/>
      <w:bookmarkStart w:id="1128" w:name="_Toc365967069"/>
      <w:bookmarkStart w:id="1129" w:name="_Toc341348334"/>
      <w:bookmarkStart w:id="1130" w:name="_Toc339020229"/>
      <w:bookmarkStart w:id="1131" w:name="_Toc366072524"/>
      <w:bookmarkStart w:id="1132" w:name="_Toc339019885"/>
      <w:bookmarkStart w:id="1133" w:name="_Toc337632354"/>
      <w:bookmarkStart w:id="1134" w:name="_Toc374454596"/>
      <w:bookmarkStart w:id="1135" w:name="_Toc349127622"/>
      <w:bookmarkStart w:id="1136" w:name="_Toc350438745"/>
      <w:bookmarkStart w:id="1137" w:name="_Toc333935342"/>
      <w:bookmarkStart w:id="1138" w:name="_Toc332270342"/>
      <w:bookmarkStart w:id="1139" w:name="_Toc333238629"/>
      <w:bookmarkStart w:id="1140" w:name="_Toc349143585"/>
      <w:bookmarkStart w:id="1141" w:name="_Toc497224223"/>
      <w:bookmarkStart w:id="1142" w:name="_Toc365985175"/>
      <w:bookmarkStart w:id="1143" w:name="_Toc350756446"/>
      <w:bookmarkStart w:id="1144" w:name="_Toc333237673"/>
      <w:bookmarkStart w:id="1145" w:name="_Toc342060370"/>
      <w:bookmarkStart w:id="1146" w:name="_Toc332206704"/>
      <w:bookmarkStart w:id="1147" w:name="_Toc339441083"/>
      <w:bookmarkStart w:id="1148" w:name="_Toc32184"/>
      <w:bookmarkStart w:id="1149" w:name="_Toc339362296"/>
      <w:bookmarkStart w:id="1150" w:name="_Toc340672865"/>
      <w:bookmarkStart w:id="1151" w:name="_Toc331512894"/>
      <w:bookmarkStart w:id="1152" w:name="_Toc333935683"/>
      <w:bookmarkStart w:id="1153" w:name="_Toc340507438"/>
      <w:bookmarkStart w:id="1154" w:name="_Toc342296756"/>
      <w:bookmarkStart w:id="1155" w:name="_Toc333237784"/>
      <w:bookmarkStart w:id="1156" w:name="_Toc340677066"/>
      <w:bookmarkStart w:id="1157" w:name="_Toc345513863"/>
      <w:bookmarkStart w:id="1158" w:name="_Toc339020011"/>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2296757"/>
      <w:bookmarkStart w:id="1160" w:name="_Toc365985176"/>
      <w:bookmarkStart w:id="1161" w:name="_Toc339441084"/>
      <w:bookmarkStart w:id="1162" w:name="_Toc331684035"/>
      <w:bookmarkStart w:id="1163" w:name="_Toc366072525"/>
      <w:bookmarkStart w:id="1164" w:name="_Toc333238630"/>
      <w:bookmarkStart w:id="1165" w:name="_Toc337632355"/>
      <w:bookmarkStart w:id="1166" w:name="_Toc339019886"/>
      <w:bookmarkStart w:id="1167" w:name="_Toc333935684"/>
      <w:bookmarkStart w:id="1168" w:name="_Toc350438746"/>
      <w:bookmarkStart w:id="1169" w:name="_Toc330459982"/>
      <w:bookmarkStart w:id="1170" w:name="_Toc349143586"/>
      <w:bookmarkStart w:id="1171" w:name="_Toc336681932"/>
      <w:bookmarkStart w:id="1172" w:name="_Toc7901"/>
      <w:bookmarkStart w:id="1173" w:name="_Toc365967070"/>
      <w:bookmarkStart w:id="1174" w:name="_Toc332206705"/>
      <w:bookmarkStart w:id="1175" w:name="_Toc336681577"/>
      <w:bookmarkStart w:id="1176" w:name="_Toc339020230"/>
      <w:bookmarkStart w:id="1177" w:name="_Toc342060371"/>
      <w:bookmarkStart w:id="1178" w:name="_Toc374454597"/>
      <w:bookmarkStart w:id="1179" w:name="_Toc333237674"/>
      <w:bookmarkStart w:id="1180" w:name="_Toc350756447"/>
      <w:bookmarkStart w:id="1181" w:name="_Toc333935343"/>
      <w:bookmarkStart w:id="1182" w:name="_Toc345513864"/>
      <w:bookmarkStart w:id="1183" w:name="_Toc332270343"/>
      <w:bookmarkStart w:id="1184" w:name="_Toc339020092"/>
      <w:bookmarkStart w:id="1185" w:name="_Toc331512895"/>
      <w:bookmarkStart w:id="1186" w:name="_Toc339020012"/>
      <w:bookmarkStart w:id="1187" w:name="_Toc339362297"/>
      <w:bookmarkStart w:id="1188" w:name="_Toc349127623"/>
      <w:bookmarkStart w:id="1189" w:name="_Toc341348335"/>
      <w:bookmarkStart w:id="1190" w:name="_Toc340507439"/>
      <w:bookmarkStart w:id="1191" w:name="_Toc340677067"/>
      <w:bookmarkStart w:id="1192" w:name="_Toc333237785"/>
      <w:bookmarkStart w:id="1193" w:name="_Toc34067286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9251"/>
      <w:bookmarkStart w:id="1195" w:name="_Toc340507440"/>
      <w:bookmarkStart w:id="1196" w:name="_Toc333935685"/>
      <w:bookmarkStart w:id="1197" w:name="_Toc365985177"/>
      <w:bookmarkStart w:id="1198" w:name="_Toc342060372"/>
      <w:bookmarkStart w:id="1199" w:name="_Toc339362298"/>
      <w:bookmarkStart w:id="1200" w:name="_Toc349143587"/>
      <w:bookmarkStart w:id="1201" w:name="_Toc331684036"/>
      <w:bookmarkStart w:id="1202" w:name="_Toc331512896"/>
      <w:bookmarkStart w:id="1203" w:name="_Toc330459983"/>
      <w:bookmarkStart w:id="1204" w:name="_Toc341348336"/>
      <w:bookmarkStart w:id="1205" w:name="_Toc332270344"/>
      <w:bookmarkStart w:id="1206" w:name="_Toc339020013"/>
      <w:bookmarkStart w:id="1207" w:name="_Toc339020231"/>
      <w:bookmarkStart w:id="1208" w:name="_Toc503785426"/>
      <w:bookmarkStart w:id="1209" w:name="_Toc339441085"/>
      <w:bookmarkStart w:id="1210" w:name="_Toc366072526"/>
      <w:bookmarkStart w:id="1211" w:name="_Toc350438747"/>
      <w:bookmarkStart w:id="1212" w:name="_Toc337632356"/>
      <w:bookmarkStart w:id="1213" w:name="_Toc374454598"/>
      <w:bookmarkStart w:id="1214" w:name="_Toc342296758"/>
      <w:bookmarkStart w:id="1215" w:name="_Toc333237786"/>
      <w:bookmarkStart w:id="1216" w:name="_Toc332206706"/>
      <w:bookmarkStart w:id="1217" w:name="_Toc336681933"/>
      <w:bookmarkStart w:id="1218" w:name="_Toc365967071"/>
      <w:bookmarkStart w:id="1219" w:name="_Toc333935344"/>
      <w:bookmarkStart w:id="1220" w:name="_Toc333237675"/>
      <w:bookmarkStart w:id="1221" w:name="_Toc333238631"/>
      <w:bookmarkStart w:id="1222" w:name="_Toc349127624"/>
      <w:bookmarkStart w:id="1223" w:name="_Toc339019887"/>
      <w:bookmarkStart w:id="1224" w:name="_Toc339020093"/>
      <w:bookmarkStart w:id="1225" w:name="_Toc340672867"/>
      <w:bookmarkStart w:id="1226" w:name="_Toc497224224"/>
      <w:bookmarkStart w:id="1227" w:name="_Toc336681578"/>
      <w:bookmarkStart w:id="1228" w:name="_Toc345513865"/>
      <w:bookmarkStart w:id="1229" w:name="_Toc350756448"/>
      <w:bookmarkStart w:id="1230" w:name="_Toc34067706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3237787"/>
      <w:bookmarkStart w:id="1232" w:name="_Toc332206707"/>
      <w:bookmarkStart w:id="1233" w:name="_Toc345513866"/>
      <w:bookmarkStart w:id="1234" w:name="_Toc339362299"/>
      <w:bookmarkStart w:id="1235" w:name="_Toc332270345"/>
      <w:bookmarkStart w:id="1236" w:name="_Toc349143588"/>
      <w:bookmarkStart w:id="1237" w:name="_Toc342296759"/>
      <w:bookmarkStart w:id="1238" w:name="_Toc337632357"/>
      <w:bookmarkStart w:id="1239" w:name="_Toc339441086"/>
      <w:bookmarkStart w:id="1240" w:name="_Toc349127625"/>
      <w:bookmarkStart w:id="1241" w:name="_Toc331684037"/>
      <w:bookmarkStart w:id="1242" w:name="_Toc366072527"/>
      <w:bookmarkStart w:id="1243" w:name="_Toc333935345"/>
      <w:bookmarkStart w:id="1244" w:name="_Toc331512897"/>
      <w:bookmarkStart w:id="1245" w:name="_Toc340507441"/>
      <w:bookmarkStart w:id="1246" w:name="_Toc339019888"/>
      <w:bookmarkStart w:id="1247" w:name="_Toc374454599"/>
      <w:bookmarkStart w:id="1248" w:name="_Toc350756449"/>
      <w:bookmarkStart w:id="1249" w:name="_Toc333238632"/>
      <w:bookmarkStart w:id="1250" w:name="_Toc330459984"/>
      <w:bookmarkStart w:id="1251" w:name="_Toc333237676"/>
      <w:bookmarkStart w:id="1252" w:name="_Toc333935686"/>
      <w:bookmarkStart w:id="1253" w:name="_Toc340677069"/>
      <w:bookmarkStart w:id="1254" w:name="_Toc365985178"/>
      <w:bookmarkStart w:id="1255" w:name="_Toc336681579"/>
      <w:bookmarkStart w:id="1256" w:name="_Toc342060373"/>
      <w:bookmarkStart w:id="1257" w:name="_Toc339020232"/>
      <w:bookmarkStart w:id="1258" w:name="_Toc336681934"/>
      <w:bookmarkStart w:id="1259" w:name="_Toc339020014"/>
      <w:bookmarkStart w:id="1260" w:name="_Toc365967072"/>
      <w:bookmarkStart w:id="1261" w:name="_Toc350438748"/>
      <w:bookmarkStart w:id="1262" w:name="_Toc341348337"/>
      <w:bookmarkStart w:id="1263" w:name="_Toc339020094"/>
      <w:bookmarkStart w:id="1264" w:name="_Toc7517"/>
      <w:bookmarkStart w:id="1265" w:name="_Toc34067286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233"/>
      <w:bookmarkStart w:id="1267" w:name="_Toc350756450"/>
      <w:bookmarkStart w:id="1268" w:name="_Toc340672869"/>
      <w:bookmarkStart w:id="1269" w:name="_Toc342296760"/>
      <w:bookmarkStart w:id="1270" w:name="_Toc340677070"/>
      <w:bookmarkStart w:id="1271" w:name="_Toc341348338"/>
      <w:bookmarkStart w:id="1272" w:name="_Toc336681580"/>
      <w:bookmarkStart w:id="1273" w:name="_Toc349127626"/>
      <w:bookmarkStart w:id="1274" w:name="_Toc331512898"/>
      <w:bookmarkStart w:id="1275" w:name="_Toc339020095"/>
      <w:bookmarkStart w:id="1276" w:name="_Toc332206708"/>
      <w:bookmarkStart w:id="1277" w:name="_Toc342060374"/>
      <w:bookmarkStart w:id="1278" w:name="_Toc337632358"/>
      <w:bookmarkStart w:id="1279" w:name="_Toc339019889"/>
      <w:bookmarkStart w:id="1280" w:name="_Toc350438749"/>
      <w:bookmarkStart w:id="1281" w:name="_Toc333237788"/>
      <w:bookmarkStart w:id="1282" w:name="_Toc333935346"/>
      <w:bookmarkStart w:id="1283" w:name="_Toc349143589"/>
      <w:bookmarkStart w:id="1284" w:name="_Toc339020015"/>
      <w:bookmarkStart w:id="1285" w:name="_Toc374454600"/>
      <w:bookmarkStart w:id="1286" w:name="_Toc336681935"/>
      <w:bookmarkStart w:id="1287" w:name="_Toc333237677"/>
      <w:bookmarkStart w:id="1288" w:name="_Toc339441087"/>
      <w:bookmarkStart w:id="1289" w:name="_Toc365985179"/>
      <w:bookmarkStart w:id="1290" w:name="_Toc331684038"/>
      <w:bookmarkStart w:id="1291" w:name="_Toc330459985"/>
      <w:bookmarkStart w:id="1292" w:name="_Toc365967073"/>
      <w:bookmarkStart w:id="1293" w:name="_Toc366072528"/>
      <w:bookmarkStart w:id="1294" w:name="_Toc339362300"/>
      <w:bookmarkStart w:id="1295" w:name="_Toc340507442"/>
      <w:bookmarkStart w:id="1296" w:name="_Toc332270346"/>
      <w:bookmarkStart w:id="1297" w:name="_Toc3327"/>
      <w:bookmarkStart w:id="1298" w:name="_Toc333935687"/>
      <w:bookmarkStart w:id="1299" w:name="_Toc333238633"/>
      <w:bookmarkStart w:id="1300" w:name="_Toc34551386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2267"/>
      <w:bookmarkStart w:id="1305" w:name="_Toc327368025"/>
      <w:bookmarkStart w:id="1306" w:name="_Toc327367761"/>
      <w:bookmarkStart w:id="1307" w:name="_Toc366072529"/>
      <w:bookmarkStart w:id="1308" w:name="_Toc339441088"/>
      <w:bookmarkStart w:id="1309" w:name="_Toc339019890"/>
      <w:bookmarkStart w:id="1310" w:name="_Toc333238634"/>
      <w:bookmarkStart w:id="1311" w:name="_Toc333237789"/>
      <w:bookmarkStart w:id="1312" w:name="_Toc333935688"/>
      <w:bookmarkStart w:id="1313" w:name="_Toc337632359"/>
      <w:bookmarkStart w:id="1314" w:name="_Toc339020016"/>
      <w:bookmarkStart w:id="1315" w:name="_Toc331684039"/>
      <w:bookmarkStart w:id="1316" w:name="_Toc336681936"/>
      <w:bookmarkStart w:id="1317" w:name="_Toc332270347"/>
      <w:bookmarkStart w:id="1318" w:name="_Toc340507443"/>
      <w:bookmarkStart w:id="1319" w:name="_Toc330459986"/>
      <w:bookmarkStart w:id="1320" w:name="_Toc340677071"/>
      <w:bookmarkStart w:id="1321" w:name="_Toc339020234"/>
      <w:bookmarkStart w:id="1322" w:name="_Toc341348339"/>
      <w:bookmarkStart w:id="1323" w:name="_Toc339362301"/>
      <w:bookmarkStart w:id="1324" w:name="_Toc333237678"/>
      <w:bookmarkStart w:id="1325" w:name="_Toc345513902"/>
      <w:bookmarkStart w:id="1326" w:name="_Toc331512899"/>
      <w:bookmarkStart w:id="1327" w:name="_Toc336681581"/>
      <w:bookmarkStart w:id="1328" w:name="_Toc342296761"/>
      <w:bookmarkStart w:id="1329" w:name="_Toc332206709"/>
      <w:bookmarkStart w:id="1330" w:name="_Toc333935347"/>
      <w:bookmarkStart w:id="1331" w:name="_Toc339020096"/>
      <w:bookmarkStart w:id="1332" w:name="_Toc342060375"/>
      <w:bookmarkStart w:id="1333" w:name="_Toc34067287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491658680"/>
      <w:bookmarkStart w:id="1336" w:name="_Toc500861027"/>
      <w:bookmarkStart w:id="1337" w:name="_Toc6397151"/>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9020017"/>
      <w:bookmarkStart w:id="1340" w:name="_Toc374454602"/>
      <w:bookmarkStart w:id="1341" w:name="_Toc339362302"/>
      <w:bookmarkStart w:id="1342" w:name="_Toc340507444"/>
      <w:bookmarkStart w:id="1343" w:name="_Toc333935348"/>
      <w:bookmarkStart w:id="1344" w:name="_Toc340672871"/>
      <w:bookmarkStart w:id="1345" w:name="_Toc349143591"/>
      <w:bookmarkStart w:id="1346" w:name="_Toc332270348"/>
      <w:bookmarkStart w:id="1347" w:name="_Toc336681937"/>
      <w:bookmarkStart w:id="1348" w:name="_Toc333238635"/>
      <w:bookmarkStart w:id="1349" w:name="_Toc330459987"/>
      <w:bookmarkStart w:id="1350" w:name="_Toc333237679"/>
      <w:bookmarkStart w:id="1351" w:name="_Toc366072530"/>
      <w:bookmarkStart w:id="1352" w:name="_Toc336681582"/>
      <w:bookmarkStart w:id="1353" w:name="_Toc342060376"/>
      <w:bookmarkStart w:id="1354" w:name="_Toc340677072"/>
      <w:bookmarkStart w:id="1355" w:name="_Toc342296762"/>
      <w:bookmarkStart w:id="1356" w:name="_Toc337632360"/>
      <w:bookmarkStart w:id="1357" w:name="_Toc349127628"/>
      <w:bookmarkStart w:id="1358" w:name="_Toc350756452"/>
      <w:bookmarkStart w:id="1359" w:name="_Toc339019891"/>
      <w:bookmarkStart w:id="1360" w:name="_Toc345513903"/>
      <w:bookmarkStart w:id="1361" w:name="_Toc339020097"/>
      <w:bookmarkStart w:id="1362" w:name="_Toc339020235"/>
      <w:bookmarkStart w:id="1363" w:name="_Toc365967074"/>
      <w:bookmarkStart w:id="1364" w:name="_Toc333237790"/>
      <w:bookmarkStart w:id="1365" w:name="_Toc365985180"/>
      <w:bookmarkStart w:id="1366" w:name="_Toc333935689"/>
      <w:bookmarkStart w:id="1367" w:name="_Toc332206710"/>
      <w:bookmarkStart w:id="1368" w:name="_Toc24306"/>
      <w:bookmarkStart w:id="1369" w:name="_Toc331512900"/>
      <w:bookmarkStart w:id="1370" w:name="_Toc339441089"/>
      <w:bookmarkStart w:id="1371" w:name="_Toc341348340"/>
      <w:bookmarkStart w:id="1372" w:name="_Toc331684040"/>
      <w:bookmarkStart w:id="1373" w:name="_Toc350438751"/>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16860"/>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5341"/>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7075"/>
      <w:bookmarkStart w:id="1382" w:name="_Toc342060379"/>
      <w:bookmarkStart w:id="1383" w:name="_Toc332206713"/>
      <w:bookmarkStart w:id="1384" w:name="_Toc339441092"/>
      <w:bookmarkStart w:id="1385" w:name="_Toc337632363"/>
      <w:bookmarkStart w:id="1386" w:name="_Toc349127631"/>
      <w:bookmarkStart w:id="1387" w:name="_Toc332270351"/>
      <w:bookmarkStart w:id="1388" w:name="_Toc331512903"/>
      <w:bookmarkStart w:id="1389" w:name="_Toc340672874"/>
      <w:bookmarkStart w:id="1390" w:name="_Toc341348343"/>
      <w:bookmarkStart w:id="1391" w:name="_Toc331684043"/>
      <w:bookmarkStart w:id="1392" w:name="_Toc330459990"/>
      <w:bookmarkStart w:id="1393" w:name="_Toc365967077"/>
      <w:bookmarkStart w:id="1394" w:name="_Toc333238638"/>
      <w:bookmarkStart w:id="1395" w:name="_Toc345513906"/>
      <w:bookmarkStart w:id="1396" w:name="_Toc339020238"/>
      <w:bookmarkStart w:id="1397" w:name="_Toc340507447"/>
      <w:bookmarkStart w:id="1398" w:name="_Toc336681940"/>
      <w:bookmarkStart w:id="1399" w:name="_Toc333237793"/>
      <w:bookmarkStart w:id="1400" w:name="_Toc342296765"/>
      <w:bookmarkStart w:id="1401" w:name="_Toc333935692"/>
      <w:bookmarkStart w:id="1402" w:name="_Toc333935351"/>
      <w:bookmarkStart w:id="1403" w:name="_Toc365985183"/>
      <w:bookmarkStart w:id="1404" w:name="_Toc350756455"/>
      <w:bookmarkStart w:id="1405" w:name="_Toc339362305"/>
      <w:bookmarkStart w:id="1406" w:name="_Toc350438754"/>
      <w:bookmarkStart w:id="1407" w:name="_Toc339019894"/>
      <w:bookmarkStart w:id="1408" w:name="_Toc339020100"/>
      <w:bookmarkStart w:id="1409" w:name="_Toc339020020"/>
      <w:bookmarkStart w:id="1410" w:name="_Toc333237682"/>
      <w:bookmarkStart w:id="1411" w:name="_Toc349143594"/>
      <w:bookmarkStart w:id="1412" w:name="_Toc33668158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30119"/>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0507448"/>
      <w:bookmarkStart w:id="1417" w:name="_Toc340677076"/>
      <w:bookmarkStart w:id="1418" w:name="_Toc332270352"/>
      <w:bookmarkStart w:id="1419" w:name="_Toc333935352"/>
      <w:bookmarkStart w:id="1420" w:name="_Toc366072534"/>
      <w:bookmarkStart w:id="1421" w:name="_Toc350438755"/>
      <w:bookmarkStart w:id="1422" w:name="_Toc342060380"/>
      <w:bookmarkStart w:id="1423" w:name="_Toc331684044"/>
      <w:bookmarkStart w:id="1424" w:name="_Toc349143595"/>
      <w:bookmarkStart w:id="1425" w:name="_Toc350756456"/>
      <w:bookmarkStart w:id="1426" w:name="_Toc374454606"/>
      <w:bookmarkStart w:id="1427" w:name="_Toc467987842"/>
      <w:bookmarkStart w:id="1428" w:name="_Toc336681941"/>
      <w:bookmarkStart w:id="1429" w:name="_Toc468157555"/>
      <w:bookmarkStart w:id="1430" w:name="_Toc339362306"/>
      <w:bookmarkStart w:id="1431" w:name="_Toc8307"/>
      <w:bookmarkStart w:id="1432" w:name="_Toc339020239"/>
      <w:bookmarkStart w:id="1433" w:name="_Toc479991601"/>
      <w:bookmarkStart w:id="1434" w:name="_Toc491658670"/>
      <w:bookmarkStart w:id="1435" w:name="_Toc339019895"/>
      <w:bookmarkStart w:id="1436" w:name="_Toc365967078"/>
      <w:bookmarkStart w:id="1437" w:name="_Toc333935693"/>
      <w:bookmarkStart w:id="1438" w:name="_Toc337632364"/>
      <w:bookmarkStart w:id="1439" w:name="_Toc336681586"/>
      <w:bookmarkStart w:id="1440" w:name="_Toc339441093"/>
      <w:bookmarkStart w:id="1441" w:name="_Toc480010727"/>
      <w:bookmarkStart w:id="1442" w:name="_Toc365985184"/>
      <w:bookmarkStart w:id="1443" w:name="_Toc331512904"/>
      <w:bookmarkStart w:id="1444" w:name="_Toc468606048"/>
      <w:bookmarkStart w:id="1445" w:name="_Toc480020276"/>
      <w:bookmarkStart w:id="1446" w:name="_Toc333238639"/>
      <w:bookmarkStart w:id="1447" w:name="_Toc500861016"/>
      <w:bookmarkStart w:id="1448" w:name="_Toc339020021"/>
      <w:bookmarkStart w:id="1449" w:name="_Toc345513907"/>
      <w:bookmarkStart w:id="1450" w:name="_Toc340672875"/>
      <w:bookmarkStart w:id="1451" w:name="_Toc333237683"/>
      <w:bookmarkStart w:id="1452" w:name="_Toc332206714"/>
      <w:bookmarkStart w:id="1453" w:name="_Toc330459991"/>
      <w:bookmarkStart w:id="1454" w:name="_Toc339020101"/>
      <w:bookmarkStart w:id="1455" w:name="_Toc480021072"/>
      <w:bookmarkStart w:id="1456" w:name="_Toc333237794"/>
      <w:bookmarkStart w:id="1457" w:name="_Toc467236759"/>
      <w:bookmarkStart w:id="1458" w:name="_Toc349127632"/>
      <w:bookmarkStart w:id="1459" w:name="_Toc342296766"/>
      <w:bookmarkStart w:id="1460" w:name="_Toc341348344"/>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65967079"/>
      <w:bookmarkStart w:id="1464" w:name="_Toc26848"/>
      <w:bookmarkStart w:id="1465" w:name="_Toc330459992"/>
      <w:bookmarkStart w:id="1466" w:name="_Toc339020022"/>
      <w:bookmarkStart w:id="1467" w:name="_Toc339020102"/>
      <w:bookmarkStart w:id="1468" w:name="_Toc458262635"/>
      <w:bookmarkStart w:id="1469" w:name="_Toc342060381"/>
      <w:bookmarkStart w:id="1470" w:name="_Toc339020240"/>
      <w:bookmarkStart w:id="1471" w:name="_Toc491658674"/>
      <w:bookmarkStart w:id="1472" w:name="_Toc333935353"/>
      <w:bookmarkStart w:id="1473" w:name="_Toc341348345"/>
      <w:bookmarkStart w:id="1474" w:name="_Toc350756457"/>
      <w:bookmarkStart w:id="1475" w:name="_Toc333238640"/>
      <w:bookmarkStart w:id="1476" w:name="_Toc331684045"/>
      <w:bookmarkStart w:id="1477" w:name="_Toc480010731"/>
      <w:bookmarkStart w:id="1478" w:name="_Toc468157559"/>
      <w:bookmarkStart w:id="1479" w:name="_Toc342296767"/>
      <w:bookmarkStart w:id="1480" w:name="_Toc467236763"/>
      <w:bookmarkStart w:id="1481" w:name="_Toc349143596"/>
      <w:bookmarkStart w:id="1482" w:name="_Toc340677077"/>
      <w:bookmarkStart w:id="1483" w:name="_Toc337632365"/>
      <w:bookmarkStart w:id="1484" w:name="_Toc333935694"/>
      <w:bookmarkStart w:id="1485" w:name="_Toc480021076"/>
      <w:bookmarkStart w:id="1486" w:name="_Toc331512905"/>
      <w:bookmarkStart w:id="1487" w:name="_Toc500861020"/>
      <w:bookmarkStart w:id="1488" w:name="_Toc336681587"/>
      <w:bookmarkStart w:id="1489" w:name="_Toc366072535"/>
      <w:bookmarkStart w:id="1490" w:name="_Toc479991605"/>
      <w:bookmarkStart w:id="1491" w:name="_Toc333237684"/>
      <w:bookmarkStart w:id="1492" w:name="_Toc345513908"/>
      <w:bookmarkStart w:id="1493" w:name="_Toc339019896"/>
      <w:bookmarkStart w:id="1494" w:name="_Toc468606052"/>
      <w:bookmarkStart w:id="1495" w:name="_Toc467987846"/>
      <w:bookmarkStart w:id="1496" w:name="_Toc332270353"/>
      <w:bookmarkStart w:id="1497" w:name="_Toc365985185"/>
      <w:bookmarkStart w:id="1498" w:name="_Toc333237795"/>
      <w:bookmarkStart w:id="1499" w:name="_Toc339362307"/>
      <w:bookmarkStart w:id="1500" w:name="_Toc454701402"/>
      <w:bookmarkStart w:id="1501" w:name="_Toc340672876"/>
      <w:bookmarkStart w:id="1502" w:name="_Toc349127633"/>
      <w:bookmarkStart w:id="1503" w:name="_Toc336681942"/>
      <w:bookmarkStart w:id="1504" w:name="_Toc339441094"/>
      <w:bookmarkStart w:id="1505" w:name="_Toc340507449"/>
      <w:bookmarkStart w:id="1506" w:name="_Toc350438756"/>
      <w:bookmarkStart w:id="1507" w:name="_Toc374454607"/>
      <w:bookmarkStart w:id="1508" w:name="_Toc332206715"/>
      <w:bookmarkStart w:id="1509" w:name="_Toc48002028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2209289"/>
      <w:bookmarkStart w:id="1511" w:name="_Toc373401413"/>
      <w:bookmarkStart w:id="1512" w:name="_Toc370309169"/>
      <w:bookmarkStart w:id="1513" w:name="_Toc367095382"/>
      <w:bookmarkStart w:id="1514" w:name="_Toc366681897"/>
      <w:bookmarkStart w:id="1515" w:name="_Toc379896705"/>
      <w:bookmarkStart w:id="1516" w:name="_Toc369700990"/>
      <w:bookmarkStart w:id="1517" w:name="_Toc374454608"/>
      <w:bookmarkStart w:id="1518" w:name="_Toc374093632"/>
      <w:bookmarkStart w:id="1519" w:name="_Toc377129068"/>
      <w:bookmarkStart w:id="1520" w:name="_Toc378261823"/>
      <w:bookmarkStart w:id="1521" w:name="_Toc383069738"/>
      <w:bookmarkStart w:id="1522" w:name="_Toc370983962"/>
      <w:bookmarkStart w:id="1523" w:name="_Toc366072536"/>
      <w:bookmarkStart w:id="1524" w:name="_Toc365967080"/>
      <w:bookmarkStart w:id="1525" w:name="_Toc332206716"/>
      <w:bookmarkStart w:id="1526" w:name="_Toc339020241"/>
      <w:bookmarkStart w:id="1527" w:name="_Toc340672877"/>
      <w:bookmarkStart w:id="1528" w:name="_Toc345513909"/>
      <w:bookmarkStart w:id="1529" w:name="_Toc337632366"/>
      <w:bookmarkStart w:id="1530" w:name="_Toc333237796"/>
      <w:bookmarkStart w:id="1531" w:name="_Toc330459993"/>
      <w:bookmarkStart w:id="1532" w:name="_Toc365985186"/>
      <w:bookmarkStart w:id="1533" w:name="_Toc332270354"/>
      <w:bookmarkStart w:id="1534" w:name="_Toc350438757"/>
      <w:bookmarkStart w:id="1535" w:name="_Toc349143597"/>
      <w:bookmarkStart w:id="1536" w:name="_Toc340677078"/>
      <w:bookmarkStart w:id="1537" w:name="_Toc341348346"/>
      <w:bookmarkStart w:id="1538" w:name="_Toc336681943"/>
      <w:bookmarkStart w:id="1539" w:name="_Toc342296768"/>
      <w:bookmarkStart w:id="1540" w:name="_Toc331684046"/>
      <w:bookmarkStart w:id="1541" w:name="_Toc339441095"/>
      <w:bookmarkStart w:id="1542" w:name="_Toc339019897"/>
      <w:bookmarkStart w:id="1543" w:name="_Toc340507450"/>
      <w:bookmarkStart w:id="1544" w:name="_Toc333935354"/>
      <w:bookmarkStart w:id="1545" w:name="_Toc336681588"/>
      <w:bookmarkStart w:id="1546" w:name="_Toc350756458"/>
      <w:bookmarkStart w:id="1547" w:name="_Toc349127634"/>
      <w:bookmarkStart w:id="1548" w:name="_Toc342060382"/>
      <w:bookmarkStart w:id="1549" w:name="_Toc339020103"/>
      <w:bookmarkStart w:id="1550" w:name="_Toc339020023"/>
      <w:bookmarkStart w:id="1551" w:name="_Toc339362308"/>
      <w:bookmarkStart w:id="1552" w:name="_Toc333238641"/>
      <w:bookmarkStart w:id="1553" w:name="_Toc333237685"/>
      <w:bookmarkStart w:id="1554" w:name="_Toc333935695"/>
      <w:bookmarkStart w:id="1555" w:name="_Toc33151290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8601"/>
      <w:bookmarkStart w:id="1558" w:name="_Toc430771059"/>
      <w:bookmarkStart w:id="1559" w:name="_Toc500861024"/>
      <w:bookmarkStart w:id="1560" w:name="_Toc480010734"/>
      <w:bookmarkStart w:id="1561" w:name="_Toc468157562"/>
      <w:bookmarkStart w:id="1562" w:name="_Toc467236766"/>
      <w:bookmarkStart w:id="1563" w:name="_Toc468606055"/>
      <w:bookmarkStart w:id="1564" w:name="_Toc480020283"/>
      <w:bookmarkStart w:id="1565" w:name="_Toc491658677"/>
      <w:bookmarkStart w:id="1566" w:name="_Toc467987849"/>
      <w:bookmarkStart w:id="1567" w:name="_Toc480021079"/>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5394"/>
      <w:r>
        <w:rPr>
          <w:rFonts w:hint="eastAsia"/>
          <w:color w:val="000000" w:themeColor="text1"/>
          <w:sz w:val="24"/>
          <w:highlight w:val="none"/>
          <w14:textFill>
            <w14:solidFill>
              <w14:schemeClr w14:val="tx1"/>
            </w14:solidFill>
          </w14:textFill>
        </w:rPr>
        <w:t>H、评标细则</w:t>
      </w:r>
      <w:bookmarkEnd w:id="1578"/>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评价指标及权重：</w:t>
      </w:r>
    </w:p>
    <w:tbl>
      <w:tblPr>
        <w:tblStyle w:val="48"/>
        <w:tblW w:w="8874" w:type="dxa"/>
        <w:jc w:val="center"/>
        <w:tblLayout w:type="fixed"/>
        <w:tblCellMar>
          <w:top w:w="0" w:type="dxa"/>
          <w:left w:w="0" w:type="dxa"/>
          <w:bottom w:w="0" w:type="dxa"/>
          <w:right w:w="0" w:type="dxa"/>
        </w:tblCellMar>
      </w:tblPr>
      <w:tblGrid>
        <w:gridCol w:w="2570"/>
        <w:gridCol w:w="2197"/>
        <w:gridCol w:w="2202"/>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评分项目</w:t>
            </w:r>
          </w:p>
        </w:tc>
        <w:tc>
          <w:tcPr>
            <w:tcW w:w="21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技术评分</w:t>
            </w:r>
          </w:p>
        </w:tc>
        <w:tc>
          <w:tcPr>
            <w:tcW w:w="22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21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50分</w:t>
            </w:r>
          </w:p>
        </w:tc>
        <w:tc>
          <w:tcPr>
            <w:tcW w:w="22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权重</w:t>
            </w:r>
          </w:p>
        </w:tc>
        <w:tc>
          <w:tcPr>
            <w:tcW w:w="21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p>
        </w:tc>
        <w:tc>
          <w:tcPr>
            <w:tcW w:w="22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40%</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r>
    </w:tbl>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技术评分细则：</w:t>
      </w:r>
    </w:p>
    <w:tbl>
      <w:tblPr>
        <w:tblStyle w:val="48"/>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35"/>
        <w:gridCol w:w="716"/>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535"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392"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35" w:type="dxa"/>
            <w:vAlign w:val="center"/>
          </w:tcPr>
          <w:p>
            <w:pPr>
              <w:widowControl/>
              <w:adjustRightInd w:val="0"/>
              <w:snapToGrid w:val="0"/>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项目方案</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20分</w:t>
            </w:r>
          </w:p>
        </w:tc>
        <w:tc>
          <w:tcPr>
            <w:tcW w:w="6392"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根据各投标人提供的项目方案进行评审：</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项目方案科学合理、满足项目管理要求，得20分；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项目方案比较合理、基本满足项目管理要求，得10分；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项目方案方案欠合理或有缺陷，得1分；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35" w:type="dxa"/>
            <w:vAlign w:val="center"/>
          </w:tcPr>
          <w:p>
            <w:pPr>
              <w:widowControl/>
              <w:adjustRightInd w:val="0"/>
              <w:snapToGrid w:val="0"/>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现场管理方案</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20分</w:t>
            </w:r>
          </w:p>
        </w:tc>
        <w:tc>
          <w:tcPr>
            <w:tcW w:w="6392"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根据各投标人提供的项目方案（包括但不限于工作质量、安全质量、环保业态等）进行评审：</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现场管理方案有完善有效的管理措施和操作规程，得20分；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现场管理方案有基本的管理措施和操作规程，得10分；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现场管理方案方案欠合理或有缺陷，得1分；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35"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392"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根据各投标人提供的项目方案（包括但不限于完善的内部控制制度，具备一定的抵御各类风险的能力，内控制度要有对劳务派遣服务的及时性、连续性、保密性和安全性的管理等）进行评审：</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风险管理能力完善，时效性高的，得10分；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风险管理能力较完善，时效性较高的，得5分；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风险管理能力一般的，得1分；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94" w:type="dxa"/>
            <w:gridSpan w:val="2"/>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50分</w:t>
            </w:r>
          </w:p>
        </w:tc>
        <w:tc>
          <w:tcPr>
            <w:tcW w:w="6392" w:type="dxa"/>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tc>
      </w:tr>
    </w:tbl>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商务评分细则</w:t>
      </w:r>
      <w:r>
        <w:rPr>
          <w:rFonts w:hint="eastAsia" w:cs="宋体"/>
          <w:color w:val="000000" w:themeColor="text1"/>
          <w:sz w:val="21"/>
          <w:szCs w:val="21"/>
          <w:highlight w:val="none"/>
          <w:lang w:val="en-US" w:eastAsia="zh-CN"/>
          <w14:textFill>
            <w14:solidFill>
              <w14:schemeClr w14:val="tx1"/>
            </w14:solidFill>
          </w14:textFill>
        </w:rPr>
        <w:t>：</w:t>
      </w:r>
    </w:p>
    <w:tbl>
      <w:tblPr>
        <w:tblStyle w:val="48"/>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56"/>
        <w:gridCol w:w="717"/>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55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17"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411"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56"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同类项目业绩</w:t>
            </w:r>
          </w:p>
        </w:tc>
        <w:tc>
          <w:tcPr>
            <w:tcW w:w="717"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20分</w:t>
            </w:r>
          </w:p>
        </w:tc>
        <w:tc>
          <w:tcPr>
            <w:tcW w:w="6411"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投标人自2019年1月1日以来（以合同签订时间为准）具有同类项目业绩进行评审：每提供一项得4分，最高得20分，不提供不得分。</w:t>
            </w:r>
          </w:p>
          <w:p>
            <w:pPr>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 xml:space="preserve">注：须提供合同关键页（包括但不限于含封面、首页、服务内容、合同金额、签字盖章）复印件或者中标通知书复印件加盖公章，未提供或无法认定不得分。 </w:t>
            </w:r>
          </w:p>
          <w:p>
            <w:pPr>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说明：同类项目指钢材、设备</w:t>
            </w:r>
            <w:r>
              <w:rPr>
                <w:rFonts w:hint="eastAsia" w:ascii="宋体" w:hAnsi="宋体" w:cs="宋体"/>
                <w:b/>
                <w:bCs/>
                <w:color w:val="000000" w:themeColor="text1"/>
                <w:highlight w:val="none"/>
                <w:lang w:val="en-US" w:eastAsia="zh-CN"/>
                <w14:textFill>
                  <w14:solidFill>
                    <w14:schemeClr w14:val="tx1"/>
                  </w14:solidFill>
                </w14:textFill>
              </w:rPr>
              <w:t>、散货</w:t>
            </w:r>
            <w:r>
              <w:rPr>
                <w:rFonts w:hint="eastAsia" w:ascii="宋体" w:hAnsi="宋体" w:eastAsia="宋体" w:cs="宋体"/>
                <w:b/>
                <w:bCs/>
                <w:color w:val="000000" w:themeColor="text1"/>
                <w:highlight w:val="none"/>
                <w:lang w:val="en-US" w:eastAsia="zh-CN"/>
                <w14:textFill>
                  <w14:solidFill>
                    <w14:schemeClr w14:val="tx1"/>
                  </w14:solidFill>
                </w14:textFill>
              </w:rPr>
              <w:t>等装卸劳务、装卸运输等生产运营业务项目。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56"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管理体系认证</w:t>
            </w:r>
          </w:p>
        </w:tc>
        <w:tc>
          <w:tcPr>
            <w:tcW w:w="717"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12分</w:t>
            </w:r>
          </w:p>
        </w:tc>
        <w:tc>
          <w:tcPr>
            <w:tcW w:w="6411"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投标人提供质量管理体系认证、环境管理体系认证、职业健康安全管理体系认证。每提供一项得4分，最高得12分。</w:t>
            </w:r>
          </w:p>
          <w:p>
            <w:pPr>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注：须提供以上有效期内的证明材料加盖投标人公章，未提供不得分。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56" w:type="dxa"/>
            <w:vAlign w:val="center"/>
          </w:tcPr>
          <w:p>
            <w:pPr>
              <w:widowControl/>
              <w:adjustRightInd w:val="0"/>
              <w:snapToGrid w:val="0"/>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安全履约情况</w:t>
            </w:r>
          </w:p>
        </w:tc>
        <w:tc>
          <w:tcPr>
            <w:tcW w:w="717"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8分</w:t>
            </w:r>
          </w:p>
        </w:tc>
        <w:tc>
          <w:tcPr>
            <w:tcW w:w="6411"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投标人提供自2019年1月1日以来既往业主对投标人安全履约服务的评价进行评审，每提供一份满意或优秀评价得2分，最高得8分。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注：须提供证明材料复印件加盖公章，未提供或无法认定不得分。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342" w:type="dxa"/>
            <w:gridSpan w:val="2"/>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17"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40分</w:t>
            </w:r>
          </w:p>
        </w:tc>
        <w:tc>
          <w:tcPr>
            <w:tcW w:w="6411" w:type="dxa"/>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注：对照每项评价指标要求，投标文件完全不满足要求的，不得分。</w:t>
      </w: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hint="eastAsia" w:ascii="宋体" w:hAnsi="宋体" w:eastAsia="宋体" w:cs="宋体"/>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3237686"/>
      <w:bookmarkStart w:id="1581" w:name="_Toc330459994"/>
      <w:bookmarkStart w:id="1582" w:name="_Toc366072538"/>
      <w:bookmarkStart w:id="1583" w:name="_Toc339019898"/>
      <w:bookmarkStart w:id="1584" w:name="_Toc332206717"/>
      <w:bookmarkStart w:id="1585" w:name="_Toc342296769"/>
      <w:bookmarkStart w:id="1586" w:name="_Toc337632367"/>
      <w:bookmarkStart w:id="1587" w:name="_Toc333935355"/>
      <w:bookmarkStart w:id="1588" w:name="_Toc340507451"/>
      <w:bookmarkStart w:id="1589" w:name="_Toc339362309"/>
      <w:bookmarkStart w:id="1590" w:name="_Toc339441096"/>
      <w:bookmarkStart w:id="1591" w:name="_Toc340672878"/>
      <w:bookmarkStart w:id="1592" w:name="_Toc365985187"/>
      <w:bookmarkStart w:id="1593" w:name="_Toc349127635"/>
      <w:bookmarkStart w:id="1594" w:name="_Toc336681589"/>
      <w:bookmarkStart w:id="1595" w:name="_Toc333237797"/>
      <w:bookmarkStart w:id="1596" w:name="_Toc331684047"/>
      <w:bookmarkStart w:id="1597" w:name="_Toc349143598"/>
      <w:bookmarkStart w:id="1598" w:name="_Toc331512907"/>
      <w:bookmarkStart w:id="1599" w:name="_Toc374454610"/>
      <w:bookmarkStart w:id="1600" w:name="_Toc340677079"/>
      <w:bookmarkStart w:id="1601" w:name="_Toc333935696"/>
      <w:bookmarkStart w:id="1602" w:name="_Toc365967081"/>
      <w:bookmarkStart w:id="1603" w:name="_Toc342060383"/>
      <w:bookmarkStart w:id="1604" w:name="_Toc350756459"/>
      <w:bookmarkStart w:id="1605" w:name="_Toc332270355"/>
      <w:bookmarkStart w:id="1606" w:name="_Toc341348347"/>
      <w:bookmarkStart w:id="1607" w:name="_Toc350438758"/>
      <w:bookmarkStart w:id="1608" w:name="_Toc339020242"/>
      <w:bookmarkStart w:id="1609" w:name="_Toc345513910"/>
      <w:bookmarkStart w:id="1610" w:name="_Toc333238642"/>
      <w:bookmarkStart w:id="1611" w:name="_Toc339020104"/>
      <w:bookmarkStart w:id="1612" w:name="_Toc336681944"/>
      <w:bookmarkStart w:id="1613" w:name="_Toc339020024"/>
      <w:bookmarkStart w:id="1614" w:name="_Toc28253"/>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eastAsia="宋体" w:cs="宋体"/>
          <w:b/>
          <w:color w:val="000000" w:themeColor="text1"/>
          <w:sz w:val="72"/>
          <w:szCs w:val="72"/>
          <w:highlight w:val="none"/>
          <w:lang w:eastAsia="zh-CN"/>
          <w14:textFill>
            <w14:solidFill>
              <w14:schemeClr w14:val="tx1"/>
            </w14:solidFill>
          </w14:textFill>
        </w:rPr>
      </w:pPr>
      <w:r>
        <w:rPr>
          <w:rFonts w:hint="eastAsia" w:ascii="宋体" w:hAnsi="宋体" w:eastAsia="宋体" w:cs="宋体"/>
          <w:b/>
          <w:color w:val="000000" w:themeColor="text1"/>
          <w:sz w:val="72"/>
          <w:szCs w:val="72"/>
          <w:highlight w:val="none"/>
          <w:lang w:eastAsia="zh-CN"/>
          <w14:textFill>
            <w14:solidFill>
              <w14:schemeClr w14:val="tx1"/>
            </w14:solidFill>
          </w14:textFill>
        </w:rPr>
        <w:t>2023-2025年度装卸劳务</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宋体" w:hAnsi="宋体" w:eastAsia="宋体" w:cs="宋体"/>
          <w:b/>
          <w:color w:val="000000" w:themeColor="text1"/>
          <w:kern w:val="2"/>
          <w:sz w:val="72"/>
          <w:szCs w:val="72"/>
          <w:highlight w:val="none"/>
          <w:lang w:val="en-US" w:eastAsia="zh-CN" w:bidi="ar-SA"/>
          <w14:textFill>
            <w14:solidFill>
              <w14:schemeClr w14:val="tx1"/>
            </w14:solidFill>
          </w14:textFill>
        </w:rPr>
      </w:pPr>
      <w:r>
        <w:rPr>
          <w:rFonts w:hint="eastAsia" w:ascii="宋体" w:hAnsi="宋体" w:eastAsia="宋体" w:cs="宋体"/>
          <w:b/>
          <w:color w:val="000000" w:themeColor="text1"/>
          <w:sz w:val="72"/>
          <w:szCs w:val="72"/>
          <w:highlight w:val="none"/>
          <w:lang w:eastAsia="zh-CN"/>
          <w14:textFill>
            <w14:solidFill>
              <w14:schemeClr w14:val="tx1"/>
            </w14:solidFill>
          </w14:textFill>
        </w:rPr>
        <w:t>外包业务</w:t>
      </w:r>
      <w:r>
        <w:rPr>
          <w:rFonts w:hint="eastAsia" w:ascii="宋体" w:hAnsi="宋体" w:eastAsia="宋体" w:cs="宋体"/>
          <w:b/>
          <w:color w:val="000000" w:themeColor="text1"/>
          <w:kern w:val="2"/>
          <w:sz w:val="72"/>
          <w:szCs w:val="72"/>
          <w:highlight w:val="none"/>
          <w:lang w:val="en-US" w:eastAsia="zh-CN" w:bidi="ar-SA"/>
          <w14:textFill>
            <w14:solidFill>
              <w14:schemeClr w14:val="tx1"/>
            </w14:solidFill>
          </w14:textFill>
        </w:rPr>
        <w:t>合同</w:t>
      </w: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pStyle w:val="17"/>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阳江市阳江港广泰隆码头有限公司</w:t>
      </w:r>
    </w:p>
    <w:p>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阳江市阳江港广泰隆码头有限公司</w:t>
      </w:r>
      <w:r>
        <w:rPr>
          <w:rFonts w:hint="eastAsia" w:ascii="宋体" w:hAnsi="宋体" w:eastAsia="宋体" w:cs="宋体"/>
          <w:color w:val="000000" w:themeColor="text1"/>
          <w:sz w:val="21"/>
          <w:szCs w:val="21"/>
          <w:highlight w:val="none"/>
          <w14:textFill>
            <w14:solidFill>
              <w14:schemeClr w14:val="tx1"/>
            </w14:solidFill>
          </w14:textFill>
        </w:rPr>
        <w:t>（以下简称甲方），将</w:t>
      </w:r>
      <w:r>
        <w:rPr>
          <w:rFonts w:hint="eastAsia" w:ascii="宋体" w:hAnsi="宋体" w:cs="宋体"/>
          <w:color w:val="000000" w:themeColor="text1"/>
          <w:sz w:val="21"/>
          <w:szCs w:val="21"/>
          <w:highlight w:val="none"/>
          <w:lang w:val="en-US" w:eastAsia="zh-CN"/>
          <w14:textFill>
            <w14:solidFill>
              <w14:schemeClr w14:val="tx1"/>
            </w14:solidFill>
          </w14:textFill>
        </w:rPr>
        <w:t>港口</w:t>
      </w:r>
      <w:r>
        <w:rPr>
          <w:rFonts w:hint="eastAsia" w:ascii="宋体" w:hAnsi="宋体" w:eastAsia="宋体" w:cs="宋体"/>
          <w:color w:val="000000" w:themeColor="text1"/>
          <w:sz w:val="21"/>
          <w:szCs w:val="21"/>
          <w:highlight w:val="none"/>
          <w:lang w:val="en-US" w:eastAsia="zh-CN"/>
          <w14:textFill>
            <w14:solidFill>
              <w14:schemeClr w14:val="tx1"/>
            </w14:solidFill>
          </w14:textFill>
        </w:rPr>
        <w:t>装卸劳务业务等</w:t>
      </w:r>
      <w:r>
        <w:rPr>
          <w:rFonts w:hint="eastAsia" w:ascii="宋体" w:hAnsi="宋体" w:eastAsia="宋体" w:cs="宋体"/>
          <w:color w:val="000000" w:themeColor="text1"/>
          <w:sz w:val="21"/>
          <w:szCs w:val="21"/>
          <w:highlight w:val="none"/>
          <w14:textFill>
            <w14:solidFill>
              <w14:schemeClr w14:val="tx1"/>
            </w14:solidFill>
          </w14:textFill>
        </w:rPr>
        <w:t>全部工作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外包给</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14:textFill>
            <w14:solidFill>
              <w14:schemeClr w14:val="tx1"/>
            </w14:solidFill>
          </w14:textFill>
        </w:rPr>
        <w:t>（以下简称乙方）</w:t>
      </w:r>
      <w:r>
        <w:rPr>
          <w:rFonts w:hint="eastAsia" w:ascii="宋体" w:hAnsi="宋体" w:eastAsia="宋体" w:cs="宋体"/>
          <w:color w:val="000000" w:themeColor="text1"/>
          <w:sz w:val="21"/>
          <w:szCs w:val="21"/>
          <w:highlight w:val="none"/>
          <w14:textFill>
            <w14:solidFill>
              <w14:schemeClr w14:val="tx1"/>
            </w14:solidFill>
          </w14:textFill>
        </w:rPr>
        <w:t>，为了维护甲乙双方合法权益，根据《中华人民共和国民法典》规定，经双方友好协商，就乙方承揽甲方装卸业务签订本合同。</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本合同有效期</w:t>
      </w: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自合同生效之日起</w:t>
      </w:r>
      <w:r>
        <w:rPr>
          <w:rFonts w:hint="eastAsia" w:ascii="宋体" w:hAnsi="宋体" w:eastAsia="宋体" w:cs="宋体"/>
          <w:color w:val="000000" w:themeColor="text1"/>
          <w:sz w:val="21"/>
          <w:szCs w:val="21"/>
          <w:highlight w:val="none"/>
          <w14:textFill>
            <w14:solidFill>
              <w14:schemeClr w14:val="tx1"/>
            </w14:solidFill>
          </w14:textFill>
        </w:rPr>
        <w:t>3年</w:t>
      </w:r>
      <w:r>
        <w:rPr>
          <w:rFonts w:hint="eastAsia" w:ascii="宋体" w:hAnsi="宋体" w:eastAsia="宋体" w:cs="宋体"/>
          <w:color w:val="000000" w:themeColor="text1"/>
          <w:sz w:val="21"/>
          <w:szCs w:val="21"/>
          <w:highlight w:val="none"/>
          <w:lang w:val="en-US" w:eastAsia="zh-CN"/>
          <w14:textFill>
            <w14:solidFill>
              <w14:schemeClr w14:val="tx1"/>
            </w14:solidFill>
          </w14:textFill>
        </w:rPr>
        <w:t>内。</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内容</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本项目为阳江市阳江港广泰隆码头有限公司提供装卸劳务外包业务采购项目。具体作业包括：</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甲方生产需要，配备相应的工人及管理人员，完成港口装卸作业任务，包括但不限于生产计划和生产调度管理、船舶离靠泊指挥、解系缆、装卸作业、装卸指挥；门机、集卡、叉车、吊车、正面吊等机械设备操作，设备检查维保、变电所巡视、照明、供配电；场地清扫、除尘等辅助系统的日常管理等。</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业务费用结算及支付方式</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合同价格：此项目采用XXXX定价方式，价格为XXXX（含XX%增值税），不含税价格为XXXX。全部服务的总包干，乙方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投标报价须包含完成该项目发生的全部费用（包含人员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工资</w:t>
      </w:r>
      <w:r>
        <w:rPr>
          <w:rFonts w:hint="eastAsia" w:ascii="宋体" w:hAnsi="宋体" w:eastAsia="宋体" w:cs="宋体"/>
          <w:color w:val="000000" w:themeColor="text1"/>
          <w:sz w:val="21"/>
          <w:szCs w:val="21"/>
          <w:highlight w:val="none"/>
          <w:lang w:eastAsia="zh-CN"/>
          <w14:textFill>
            <w14:solidFill>
              <w14:schemeClr w14:val="tx1"/>
            </w14:solidFill>
          </w14:textFill>
        </w:rPr>
        <w:t>、体检费用、意外保险费用、社会保险费、员工服装、高温补贴、岗位津贴、</w:t>
      </w:r>
      <w:r>
        <w:rPr>
          <w:rFonts w:hint="eastAsia" w:ascii="宋体" w:hAnsi="宋体" w:eastAsia="宋体" w:cs="宋体"/>
          <w:color w:val="000000" w:themeColor="text1"/>
          <w:sz w:val="21"/>
          <w:szCs w:val="21"/>
          <w:highlight w:val="none"/>
          <w:lang w:val="en-US" w:eastAsia="zh-CN"/>
          <w14:textFill>
            <w14:solidFill>
              <w14:schemeClr w14:val="tx1"/>
            </w14:solidFill>
          </w14:textFill>
        </w:rPr>
        <w:t>福利费、办公费、食堂耗材费用、赔偿金、遣散费、管理费、利润、税金及与本项目有关的一切费用</w:t>
      </w:r>
      <w:r>
        <w:rPr>
          <w:rFonts w:hint="eastAsia" w:ascii="宋体" w:hAnsi="宋体" w:eastAsia="宋体" w:cs="宋体"/>
          <w:color w:val="000000" w:themeColor="text1"/>
          <w:sz w:val="21"/>
          <w:szCs w:val="21"/>
          <w:highlight w:val="none"/>
          <w:lang w:eastAsia="zh-CN"/>
          <w14:textFill>
            <w14:solidFill>
              <w14:schemeClr w14:val="tx1"/>
            </w14:solidFill>
          </w14:textFill>
        </w:rPr>
        <w:t>），合同期内甲方不再另行支付任何费用。</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结算方式</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每月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付，经双方确认</w:t>
      </w:r>
      <w:r>
        <w:rPr>
          <w:rFonts w:hint="eastAsia" w:ascii="宋体" w:hAnsi="宋体" w:eastAsia="宋体" w:cs="宋体"/>
          <w:color w:val="000000" w:themeColor="text1"/>
          <w:sz w:val="21"/>
          <w:szCs w:val="21"/>
          <w:highlight w:val="none"/>
          <w:lang w:val="en-US" w:eastAsia="zh-CN"/>
          <w14:textFill>
            <w14:solidFill>
              <w14:schemeClr w14:val="tx1"/>
            </w14:solidFill>
          </w14:textFill>
        </w:rPr>
        <w:t>上</w:t>
      </w:r>
      <w:r>
        <w:rPr>
          <w:rFonts w:hint="eastAsia" w:ascii="宋体" w:hAnsi="宋体" w:eastAsia="宋体" w:cs="宋体"/>
          <w:color w:val="000000" w:themeColor="text1"/>
          <w:sz w:val="21"/>
          <w:szCs w:val="21"/>
          <w:highlight w:val="none"/>
          <w:lang w:eastAsia="zh-CN"/>
          <w14:textFill>
            <w14:solidFill>
              <w14:schemeClr w14:val="tx1"/>
            </w14:solidFill>
          </w14:textFill>
        </w:rPr>
        <w:t>月应付</w:t>
      </w:r>
      <w:r>
        <w:rPr>
          <w:rFonts w:hint="eastAsia" w:ascii="宋体" w:hAnsi="宋体" w:eastAsia="宋体" w:cs="宋体"/>
          <w:color w:val="000000" w:themeColor="text1"/>
          <w:sz w:val="21"/>
          <w:szCs w:val="21"/>
          <w:highlight w:val="none"/>
          <w:lang w:val="en-US" w:eastAsia="zh-CN"/>
          <w14:textFill>
            <w14:solidFill>
              <w14:schemeClr w14:val="tx1"/>
            </w14:solidFill>
          </w14:textFill>
        </w:rPr>
        <w:t>费用</w:t>
      </w:r>
      <w:r>
        <w:rPr>
          <w:rFonts w:hint="eastAsia" w:ascii="宋体" w:hAnsi="宋体" w:eastAsia="宋体" w:cs="宋体"/>
          <w:color w:val="000000" w:themeColor="text1"/>
          <w:sz w:val="21"/>
          <w:szCs w:val="21"/>
          <w:highlight w:val="none"/>
          <w:lang w:eastAsia="zh-CN"/>
          <w14:textFill>
            <w14:solidFill>
              <w14:schemeClr w14:val="tx1"/>
            </w14:solidFill>
          </w14:textFill>
        </w:rPr>
        <w:t>。由乙方提供等额</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的增值税专用</w:t>
      </w:r>
      <w:r>
        <w:rPr>
          <w:rFonts w:hint="eastAsia" w:ascii="宋体" w:hAnsi="宋体" w:eastAsia="宋体" w:cs="宋体"/>
          <w:color w:val="000000" w:themeColor="text1"/>
          <w:sz w:val="21"/>
          <w:szCs w:val="21"/>
          <w:highlight w:val="none"/>
          <w:lang w:eastAsia="zh-CN"/>
          <w14:textFill>
            <w14:solidFill>
              <w14:schemeClr w14:val="tx1"/>
            </w14:solidFill>
          </w14:textFill>
        </w:rPr>
        <w:t>发票（含税），甲方应在收到发票15个工作日内（每月25日后，不办理支付，顺</w:t>
      </w:r>
      <w:r>
        <w:rPr>
          <w:rFonts w:hint="eastAsia" w:ascii="宋体" w:hAnsi="宋体" w:eastAsia="宋体" w:cs="宋体"/>
          <w:color w:val="000000" w:themeColor="text1"/>
          <w:sz w:val="21"/>
          <w:szCs w:val="21"/>
          <w:highlight w:val="none"/>
          <w:lang w:val="en-US" w:eastAsia="zh-CN"/>
          <w14:textFill>
            <w14:solidFill>
              <w14:schemeClr w14:val="tx1"/>
            </w14:solidFill>
          </w14:textFill>
        </w:rPr>
        <w:t>延</w:t>
      </w:r>
      <w:r>
        <w:rPr>
          <w:rFonts w:hint="eastAsia" w:ascii="宋体" w:hAnsi="宋体" w:eastAsia="宋体" w:cs="宋体"/>
          <w:color w:val="000000" w:themeColor="text1"/>
          <w:sz w:val="21"/>
          <w:szCs w:val="21"/>
          <w:highlight w:val="none"/>
          <w:lang w:eastAsia="zh-CN"/>
          <w14:textFill>
            <w14:solidFill>
              <w14:schemeClr w14:val="tx1"/>
            </w14:solidFill>
          </w14:textFill>
        </w:rPr>
        <w:t>至下月办理）向乙方支付费</w:t>
      </w:r>
      <w:r>
        <w:rPr>
          <w:rFonts w:hint="eastAsia" w:ascii="宋体" w:hAnsi="宋体" w:eastAsia="宋体" w:cs="宋体"/>
          <w:color w:val="000000" w:themeColor="text1"/>
          <w:sz w:val="21"/>
          <w:szCs w:val="21"/>
          <w:highlight w:val="none"/>
          <w:lang w:val="en-US" w:eastAsia="zh-CN"/>
          <w14:textFill>
            <w14:solidFill>
              <w14:schemeClr w14:val="tx1"/>
            </w14:solidFill>
          </w14:textFill>
        </w:rPr>
        <w:t>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（2）按甲方进场需要提供服务人员人数，甲方可根据实际需求增减人员，乙方以收到甲方书面通知为准。根据实际投入人员数量结算，</w:t>
      </w:r>
      <w:r>
        <w:rPr>
          <w:rFonts w:hint="eastAsia" w:ascii="宋体" w:hAnsi="宋体" w:cs="宋体"/>
          <w:color w:val="000000" w:themeColor="text1"/>
          <w:sz w:val="21"/>
          <w:szCs w:val="21"/>
          <w:highlight w:val="none"/>
          <w:lang w:val="en-US" w:eastAsia="zh-CN"/>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结算价=工资+管理费（工资*8%）+利润[（工资+管理费）*8%]</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注：工资包含人员工资、体检费用、意外保险费用、社会保险费、员工服装、高温补贴、岗位津贴、福利费、赔偿金、遣散费。</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（3）办公费用按月结算，3万元/月，每月与上月应付费用一同结算。</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三、履约保证金</w:t>
      </w:r>
    </w:p>
    <w:p>
      <w:pPr>
        <w:widowControl/>
        <w:tabs>
          <w:tab w:val="left" w:pos="720"/>
        </w:tabs>
        <w:adjustRightInd w:val="0"/>
        <w:snapToGrid w:val="0"/>
        <w:spacing w:line="360" w:lineRule="auto"/>
        <w:ind w:firstLine="420" w:firstLineChars="200"/>
        <w:rPr>
          <w:rFonts w:hint="default" w:ascii="宋体" w:hAnsi="宋体"/>
          <w:b w:val="0"/>
          <w:bCs/>
          <w:color w:val="000000" w:themeColor="text1"/>
          <w:szCs w:val="21"/>
          <w:highlight w:val="none"/>
          <w:lang w:val="en-US" w:eastAsia="zh-CN"/>
          <w14:textFill>
            <w14:solidFill>
              <w14:schemeClr w14:val="tx1"/>
            </w14:solidFill>
          </w14:textFill>
        </w:rPr>
      </w:pPr>
      <w:r>
        <w:rPr>
          <w:rFonts w:hint="default" w:ascii="宋体" w:hAnsi="宋体"/>
          <w:b w:val="0"/>
          <w:bCs/>
          <w:color w:val="000000" w:themeColor="text1"/>
          <w:szCs w:val="21"/>
          <w:highlight w:val="none"/>
          <w:lang w:val="en-US" w:eastAsia="zh-CN"/>
          <w14:textFill>
            <w14:solidFill>
              <w14:schemeClr w14:val="tx1"/>
            </w14:solidFill>
          </w14:textFill>
        </w:rPr>
        <w:t>1.合同签订前5个工作日内，</w:t>
      </w:r>
      <w:r>
        <w:rPr>
          <w:rFonts w:hint="eastAsia" w:ascii="宋体" w:hAnsi="宋体"/>
          <w:b w:val="0"/>
          <w:bCs/>
          <w:color w:val="000000" w:themeColor="text1"/>
          <w:szCs w:val="21"/>
          <w:highlight w:val="none"/>
          <w:lang w:val="en-US" w:eastAsia="zh-CN"/>
          <w14:textFill>
            <w14:solidFill>
              <w14:schemeClr w14:val="tx1"/>
            </w14:solidFill>
          </w14:textFill>
        </w:rPr>
        <w:t>乙方</w:t>
      </w:r>
      <w:r>
        <w:rPr>
          <w:rFonts w:hint="default" w:ascii="宋体" w:hAnsi="宋体"/>
          <w:b w:val="0"/>
          <w:bCs/>
          <w:color w:val="000000" w:themeColor="text1"/>
          <w:szCs w:val="21"/>
          <w:highlight w:val="none"/>
          <w:lang w:val="en-US" w:eastAsia="zh-CN"/>
          <w14:textFill>
            <w14:solidFill>
              <w14:schemeClr w14:val="tx1"/>
            </w14:solidFill>
          </w14:textFill>
        </w:rPr>
        <w:t>向</w:t>
      </w:r>
      <w:r>
        <w:rPr>
          <w:rFonts w:hint="eastAsia" w:ascii="宋体" w:hAnsi="宋体"/>
          <w:b w:val="0"/>
          <w:bCs/>
          <w:color w:val="000000" w:themeColor="text1"/>
          <w:szCs w:val="21"/>
          <w:highlight w:val="none"/>
          <w:lang w:val="en-US" w:eastAsia="zh-CN"/>
          <w14:textFill>
            <w14:solidFill>
              <w14:schemeClr w14:val="tx1"/>
            </w14:solidFill>
          </w14:textFill>
        </w:rPr>
        <w:t>甲方</w:t>
      </w:r>
      <w:r>
        <w:rPr>
          <w:rFonts w:hint="default" w:ascii="宋体" w:hAnsi="宋体"/>
          <w:b w:val="0"/>
          <w:bCs/>
          <w:color w:val="000000" w:themeColor="text1"/>
          <w:szCs w:val="21"/>
          <w:highlight w:val="none"/>
          <w:lang w:val="en-US" w:eastAsia="zh-CN"/>
          <w14:textFill>
            <w14:solidFill>
              <w14:schemeClr w14:val="tx1"/>
            </w14:solidFill>
          </w14:textFill>
        </w:rPr>
        <w:t>支付</w:t>
      </w:r>
      <w:r>
        <w:rPr>
          <w:rFonts w:hint="eastAsia" w:ascii="宋体" w:hAnsi="宋体"/>
          <w:b w:val="0"/>
          <w:bCs/>
          <w:color w:val="000000" w:themeColor="text1"/>
          <w:szCs w:val="21"/>
          <w:highlight w:val="none"/>
          <w:lang w:val="en-US" w:eastAsia="zh-CN"/>
          <w14:textFill>
            <w14:solidFill>
              <w14:schemeClr w14:val="tx1"/>
            </w14:solidFill>
          </w14:textFill>
        </w:rPr>
        <w:t>现金80万元</w:t>
      </w:r>
      <w:r>
        <w:rPr>
          <w:rFonts w:hint="default" w:ascii="宋体" w:hAnsi="宋体"/>
          <w:b w:val="0"/>
          <w:bCs/>
          <w:color w:val="000000" w:themeColor="text1"/>
          <w:szCs w:val="21"/>
          <w:highlight w:val="none"/>
          <w:lang w:val="en-US" w:eastAsia="zh-CN"/>
          <w14:textFill>
            <w14:solidFill>
              <w14:schemeClr w14:val="tx1"/>
            </w14:solidFill>
          </w14:textFill>
        </w:rPr>
        <w:t>作为履约保证金。</w:t>
      </w:r>
    </w:p>
    <w:p>
      <w:pPr>
        <w:widowControl/>
        <w:tabs>
          <w:tab w:val="left" w:pos="720"/>
        </w:tabs>
        <w:adjustRightInd w:val="0"/>
        <w:snapToGrid w:val="0"/>
        <w:spacing w:line="360" w:lineRule="auto"/>
        <w:ind w:firstLine="420" w:firstLineChars="200"/>
        <w:rPr>
          <w:rFonts w:hint="default" w:ascii="宋体" w:hAnsi="宋体"/>
          <w:b w:val="0"/>
          <w:bCs/>
          <w:color w:val="000000" w:themeColor="text1"/>
          <w:szCs w:val="21"/>
          <w:highlight w:val="none"/>
          <w:lang w:val="en-US" w:eastAsia="zh-CN"/>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2</w:t>
      </w:r>
      <w:r>
        <w:rPr>
          <w:rFonts w:hint="default" w:ascii="宋体" w:hAnsi="宋体"/>
          <w:b w:val="0"/>
          <w:bCs/>
          <w:color w:val="000000" w:themeColor="text1"/>
          <w:szCs w:val="21"/>
          <w:highlight w:val="none"/>
          <w:lang w:val="en-US" w:eastAsia="zh-CN"/>
          <w14:textFill>
            <w14:solidFill>
              <w14:schemeClr w14:val="tx1"/>
            </w14:solidFill>
          </w14:textFill>
        </w:rPr>
        <w:t>.履约保证金于合同期满并在</w:t>
      </w:r>
      <w:r>
        <w:rPr>
          <w:rFonts w:hint="eastAsia" w:ascii="宋体" w:hAnsi="宋体"/>
          <w:b w:val="0"/>
          <w:bCs/>
          <w:color w:val="000000" w:themeColor="text1"/>
          <w:szCs w:val="21"/>
          <w:highlight w:val="none"/>
          <w:lang w:val="en-US" w:eastAsia="zh-CN"/>
          <w14:textFill>
            <w14:solidFill>
              <w14:schemeClr w14:val="tx1"/>
            </w14:solidFill>
          </w14:textFill>
        </w:rPr>
        <w:t>乙方</w:t>
      </w:r>
      <w:r>
        <w:rPr>
          <w:rFonts w:hint="default" w:ascii="宋体" w:hAnsi="宋体"/>
          <w:b w:val="0"/>
          <w:bCs/>
          <w:color w:val="000000" w:themeColor="text1"/>
          <w:szCs w:val="21"/>
          <w:highlight w:val="none"/>
          <w:lang w:val="en-US" w:eastAsia="zh-CN"/>
          <w14:textFill>
            <w14:solidFill>
              <w14:schemeClr w14:val="tx1"/>
            </w14:solidFill>
          </w14:textFill>
        </w:rPr>
        <w:t>完全履行合同义务之日起20个工作日内</w:t>
      </w:r>
      <w:r>
        <w:rPr>
          <w:rFonts w:hint="eastAsia" w:ascii="宋体" w:hAnsi="宋体"/>
          <w:b w:val="0"/>
          <w:bCs/>
          <w:color w:val="000000" w:themeColor="text1"/>
          <w:szCs w:val="21"/>
          <w:highlight w:val="none"/>
          <w:lang w:val="en-US" w:eastAsia="zh-CN"/>
          <w14:textFill>
            <w14:solidFill>
              <w14:schemeClr w14:val="tx1"/>
            </w14:solidFill>
          </w14:textFill>
        </w:rPr>
        <w:t>无息</w:t>
      </w:r>
      <w:r>
        <w:rPr>
          <w:rFonts w:hint="default" w:ascii="宋体" w:hAnsi="宋体"/>
          <w:b w:val="0"/>
          <w:bCs/>
          <w:color w:val="000000" w:themeColor="text1"/>
          <w:szCs w:val="21"/>
          <w:highlight w:val="none"/>
          <w:lang w:val="en-US" w:eastAsia="zh-CN"/>
          <w14:textFill>
            <w14:solidFill>
              <w14:schemeClr w14:val="tx1"/>
            </w14:solidFill>
          </w14:textFill>
        </w:rPr>
        <w:t>退还。</w:t>
      </w:r>
    </w:p>
    <w:p>
      <w:pPr>
        <w:widowControl/>
        <w:tabs>
          <w:tab w:val="left" w:pos="720"/>
        </w:tabs>
        <w:adjustRightInd w:val="0"/>
        <w:snapToGrid w:val="0"/>
        <w:spacing w:line="360" w:lineRule="auto"/>
        <w:ind w:firstLine="420" w:firstLineChars="200"/>
        <w:rPr>
          <w:rFonts w:hint="default" w:ascii="宋体" w:hAnsi="宋体"/>
          <w:b w:val="0"/>
          <w:bCs/>
          <w:color w:val="000000" w:themeColor="text1"/>
          <w:szCs w:val="21"/>
          <w:highlight w:val="none"/>
          <w:lang w:val="en-US" w:eastAsia="zh-CN"/>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3</w:t>
      </w:r>
      <w:r>
        <w:rPr>
          <w:rFonts w:hint="default" w:ascii="宋体" w:hAnsi="宋体"/>
          <w:b w:val="0"/>
          <w:bCs/>
          <w:color w:val="000000" w:themeColor="text1"/>
          <w:szCs w:val="21"/>
          <w:highlight w:val="none"/>
          <w:lang w:val="en-US" w:eastAsia="zh-CN"/>
          <w14:textFill>
            <w14:solidFill>
              <w14:schemeClr w14:val="tx1"/>
            </w14:solidFill>
          </w14:textFill>
        </w:rPr>
        <w:t>.履约保证金用于补偿</w:t>
      </w:r>
      <w:r>
        <w:rPr>
          <w:rFonts w:hint="eastAsia" w:ascii="宋体" w:hAnsi="宋体"/>
          <w:b w:val="0"/>
          <w:bCs/>
          <w:color w:val="000000" w:themeColor="text1"/>
          <w:szCs w:val="21"/>
          <w:highlight w:val="none"/>
          <w:lang w:val="en-US" w:eastAsia="zh-CN"/>
          <w14:textFill>
            <w14:solidFill>
              <w14:schemeClr w14:val="tx1"/>
            </w14:solidFill>
          </w14:textFill>
        </w:rPr>
        <w:t>甲方</w:t>
      </w:r>
      <w:r>
        <w:rPr>
          <w:rFonts w:hint="default" w:ascii="宋体" w:hAnsi="宋体"/>
          <w:b w:val="0"/>
          <w:bCs/>
          <w:color w:val="000000" w:themeColor="text1"/>
          <w:szCs w:val="21"/>
          <w:highlight w:val="none"/>
          <w:lang w:val="en-US" w:eastAsia="zh-CN"/>
          <w14:textFill>
            <w14:solidFill>
              <w14:schemeClr w14:val="tx1"/>
            </w14:solidFill>
          </w14:textFill>
        </w:rPr>
        <w:t>因</w:t>
      </w:r>
      <w:r>
        <w:rPr>
          <w:rFonts w:hint="eastAsia" w:ascii="宋体" w:hAnsi="宋体"/>
          <w:b w:val="0"/>
          <w:bCs/>
          <w:color w:val="000000" w:themeColor="text1"/>
          <w:szCs w:val="21"/>
          <w:highlight w:val="none"/>
          <w:lang w:val="en-US" w:eastAsia="zh-CN"/>
          <w14:textFill>
            <w14:solidFill>
              <w14:schemeClr w14:val="tx1"/>
            </w14:solidFill>
          </w14:textFill>
        </w:rPr>
        <w:t>乙方</w:t>
      </w:r>
      <w:r>
        <w:rPr>
          <w:rFonts w:hint="default" w:ascii="宋体" w:hAnsi="宋体"/>
          <w:b w:val="0"/>
          <w:bCs/>
          <w:color w:val="000000" w:themeColor="text1"/>
          <w:szCs w:val="21"/>
          <w:highlight w:val="none"/>
          <w:lang w:val="en-US" w:eastAsia="zh-CN"/>
          <w14:textFill>
            <w14:solidFill>
              <w14:schemeClr w14:val="tx1"/>
            </w14:solidFill>
          </w14:textFill>
        </w:rPr>
        <w:t>的过失导致未能达到合同约定的服务和质量要求而蒙受的损失。</w:t>
      </w:r>
    </w:p>
    <w:p>
      <w:pPr>
        <w:widowControl/>
        <w:tabs>
          <w:tab w:val="left" w:pos="720"/>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4</w:t>
      </w:r>
      <w:r>
        <w:rPr>
          <w:rFonts w:hint="default" w:ascii="宋体" w:hAnsi="宋体"/>
          <w:b w:val="0"/>
          <w:bCs/>
          <w:color w:val="000000" w:themeColor="text1"/>
          <w:szCs w:val="21"/>
          <w:highlight w:val="none"/>
          <w:lang w:val="en-US" w:eastAsia="zh-CN"/>
          <w14:textFill>
            <w14:solidFill>
              <w14:schemeClr w14:val="tx1"/>
            </w14:solidFill>
          </w14:textFill>
        </w:rPr>
        <w:t>.如果</w:t>
      </w:r>
      <w:r>
        <w:rPr>
          <w:rFonts w:hint="eastAsia" w:ascii="宋体" w:hAnsi="宋体"/>
          <w:b w:val="0"/>
          <w:bCs/>
          <w:color w:val="000000" w:themeColor="text1"/>
          <w:szCs w:val="21"/>
          <w:highlight w:val="none"/>
          <w:lang w:val="en-US" w:eastAsia="zh-CN"/>
          <w14:textFill>
            <w14:solidFill>
              <w14:schemeClr w14:val="tx1"/>
            </w14:solidFill>
          </w14:textFill>
        </w:rPr>
        <w:t>乙方</w:t>
      </w:r>
      <w:r>
        <w:rPr>
          <w:rFonts w:hint="default" w:ascii="宋体" w:hAnsi="宋体"/>
          <w:b w:val="0"/>
          <w:bCs/>
          <w:color w:val="000000" w:themeColor="text1"/>
          <w:szCs w:val="21"/>
          <w:highlight w:val="none"/>
          <w:lang w:val="en-US" w:eastAsia="zh-CN"/>
          <w14:textFill>
            <w14:solidFill>
              <w14:schemeClr w14:val="tx1"/>
            </w14:solidFill>
          </w14:textFill>
        </w:rPr>
        <w:t>无违反合同，合同期满后保证金</w:t>
      </w:r>
      <w:r>
        <w:rPr>
          <w:rFonts w:hint="eastAsia" w:ascii="宋体" w:hAnsi="宋体"/>
          <w:b w:val="0"/>
          <w:bCs/>
          <w:color w:val="000000" w:themeColor="text1"/>
          <w:szCs w:val="21"/>
          <w:highlight w:val="none"/>
          <w:lang w:val="en-US" w:eastAsia="zh-CN"/>
          <w14:textFill>
            <w14:solidFill>
              <w14:schemeClr w14:val="tx1"/>
            </w14:solidFill>
          </w14:textFill>
        </w:rPr>
        <w:t>无息</w:t>
      </w:r>
      <w:r>
        <w:rPr>
          <w:rFonts w:hint="default" w:ascii="宋体" w:hAnsi="宋体"/>
          <w:b w:val="0"/>
          <w:bCs/>
          <w:color w:val="000000" w:themeColor="text1"/>
          <w:szCs w:val="21"/>
          <w:highlight w:val="none"/>
          <w:lang w:val="en-US" w:eastAsia="zh-CN"/>
          <w14:textFill>
            <w14:solidFill>
              <w14:schemeClr w14:val="tx1"/>
            </w14:solidFill>
          </w14:textFill>
        </w:rPr>
        <w:t>全额退还</w:t>
      </w:r>
      <w:r>
        <w:rPr>
          <w:rFonts w:hint="eastAsia" w:ascii="宋体" w:hAnsi="宋体"/>
          <w:b w:val="0"/>
          <w:bCs/>
          <w:color w:val="000000" w:themeColor="text1"/>
          <w:szCs w:val="21"/>
          <w:highlight w:val="none"/>
          <w:lang w:val="en-US" w:eastAsia="zh-CN"/>
          <w14:textFill>
            <w14:solidFill>
              <w14:schemeClr w14:val="tx1"/>
            </w14:solidFill>
          </w14:textFill>
        </w:rPr>
        <w:t>乙方</w:t>
      </w:r>
      <w:r>
        <w:rPr>
          <w:rFonts w:hint="default" w:ascii="宋体" w:hAnsi="宋体"/>
          <w:b w:val="0"/>
          <w:bCs/>
          <w:color w:val="000000" w:themeColor="text1"/>
          <w:szCs w:val="21"/>
          <w:highlight w:val="none"/>
          <w:lang w:val="en-US" w:eastAsia="zh-CN"/>
          <w14:textFill>
            <w14:solidFill>
              <w14:schemeClr w14:val="tx1"/>
            </w14:solidFill>
          </w14:textFill>
        </w:rPr>
        <w:t>；如</w:t>
      </w:r>
      <w:r>
        <w:rPr>
          <w:rFonts w:hint="eastAsia" w:ascii="宋体" w:hAnsi="宋体"/>
          <w:b w:val="0"/>
          <w:bCs/>
          <w:color w:val="000000" w:themeColor="text1"/>
          <w:szCs w:val="21"/>
          <w:highlight w:val="none"/>
          <w:lang w:val="en-US" w:eastAsia="zh-CN"/>
          <w14:textFill>
            <w14:solidFill>
              <w14:schemeClr w14:val="tx1"/>
            </w14:solidFill>
          </w14:textFill>
        </w:rPr>
        <w:t>乙方</w:t>
      </w:r>
      <w:r>
        <w:rPr>
          <w:rFonts w:hint="default" w:ascii="宋体" w:hAnsi="宋体"/>
          <w:b w:val="0"/>
          <w:bCs/>
          <w:color w:val="000000" w:themeColor="text1"/>
          <w:szCs w:val="21"/>
          <w:highlight w:val="none"/>
          <w:lang w:val="en-US" w:eastAsia="zh-CN"/>
          <w14:textFill>
            <w14:solidFill>
              <w14:schemeClr w14:val="tx1"/>
            </w14:solidFill>
          </w14:textFill>
        </w:rPr>
        <w:t>违反合同，合同期满后</w:t>
      </w:r>
      <w:r>
        <w:rPr>
          <w:rFonts w:hint="eastAsia" w:ascii="宋体" w:hAnsi="宋体"/>
          <w:b w:val="0"/>
          <w:bCs/>
          <w:color w:val="000000" w:themeColor="text1"/>
          <w:szCs w:val="21"/>
          <w:highlight w:val="none"/>
          <w:lang w:val="en-US" w:eastAsia="zh-CN"/>
          <w14:textFill>
            <w14:solidFill>
              <w14:schemeClr w14:val="tx1"/>
            </w14:solidFill>
          </w14:textFill>
        </w:rPr>
        <w:t>甲方</w:t>
      </w:r>
      <w:r>
        <w:rPr>
          <w:rFonts w:hint="default" w:ascii="宋体" w:hAnsi="宋体"/>
          <w:b w:val="0"/>
          <w:bCs/>
          <w:color w:val="000000" w:themeColor="text1"/>
          <w:szCs w:val="21"/>
          <w:highlight w:val="none"/>
          <w:lang w:val="en-US" w:eastAsia="zh-CN"/>
          <w14:textFill>
            <w14:solidFill>
              <w14:schemeClr w14:val="tx1"/>
            </w14:solidFill>
          </w14:textFill>
        </w:rPr>
        <w:t>扣除相应的保证金剩余部分</w:t>
      </w:r>
      <w:r>
        <w:rPr>
          <w:rFonts w:hint="eastAsia" w:ascii="宋体" w:hAnsi="宋体"/>
          <w:b w:val="0"/>
          <w:bCs/>
          <w:color w:val="000000" w:themeColor="text1"/>
          <w:szCs w:val="21"/>
          <w:highlight w:val="none"/>
          <w:lang w:val="en-US" w:eastAsia="zh-CN"/>
          <w14:textFill>
            <w14:solidFill>
              <w14:schemeClr w14:val="tx1"/>
            </w14:solidFill>
          </w14:textFill>
        </w:rPr>
        <w:t>无息</w:t>
      </w:r>
      <w:r>
        <w:rPr>
          <w:rFonts w:hint="default" w:ascii="宋体" w:hAnsi="宋体"/>
          <w:b w:val="0"/>
          <w:bCs/>
          <w:color w:val="000000" w:themeColor="text1"/>
          <w:szCs w:val="21"/>
          <w:highlight w:val="none"/>
          <w:lang w:val="en-US" w:eastAsia="zh-CN"/>
          <w14:textFill>
            <w14:solidFill>
              <w14:schemeClr w14:val="tx1"/>
            </w14:solidFill>
          </w14:textFill>
        </w:rPr>
        <w:t>退还</w:t>
      </w:r>
      <w:r>
        <w:rPr>
          <w:rFonts w:hint="eastAsia" w:ascii="宋体" w:hAnsi="宋体"/>
          <w:b w:val="0"/>
          <w:bCs/>
          <w:color w:val="000000" w:themeColor="text1"/>
          <w:szCs w:val="21"/>
          <w:highlight w:val="none"/>
          <w:lang w:val="en-US" w:eastAsia="zh-CN"/>
          <w14:textFill>
            <w14:solidFill>
              <w14:schemeClr w14:val="tx1"/>
            </w14:solidFill>
          </w14:textFill>
        </w:rPr>
        <w:t>乙方</w:t>
      </w:r>
      <w:r>
        <w:rPr>
          <w:rFonts w:hint="default" w:ascii="宋体" w:hAnsi="宋体"/>
          <w:b w:val="0"/>
          <w:bCs/>
          <w:color w:val="000000" w:themeColor="text1"/>
          <w:szCs w:val="21"/>
          <w:highlight w:val="none"/>
          <w:lang w:val="en-US"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四、项目目标和要求</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完成服务期内</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各类货物装卸、运输以及其它杂项工作；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完成服务期内与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生产、安全、环保、基础、防疫等管理相关的各项任务指标；</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3.乙方应具备履行合同所需要的人员数量及业务素质要求；</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4.乙方应具备完善的制度管理体系及专职的管理人员，规范从业人员的日常管理。</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五、权利和义务</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1.乙方必须遵守甲方制定的各项管理制度、操作规范等要求、合同条款及相关协议中双方约定的事项，如有违反视作违规、违章处理；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2.乙方提供的从业人员必须为年龄在18-60周岁内（特殊岗位从其规定），思想品质好，有吃苦耐劳精神，身体健康，能从事繁重体力劳动的</w:t>
      </w:r>
      <w:r>
        <w:rPr>
          <w:rFonts w:hint="eastAsia" w:ascii="宋体" w:hAnsi="宋体" w:cs="宋体"/>
          <w:color w:val="000000" w:themeColor="text1"/>
          <w:sz w:val="21"/>
          <w:szCs w:val="21"/>
          <w:highlight w:val="none"/>
          <w:lang w:val="en-US" w:eastAsia="zh-CN"/>
          <w14:textFill>
            <w14:solidFill>
              <w14:schemeClr w14:val="tx1"/>
            </w14:solidFill>
          </w14:textFill>
        </w:rPr>
        <w:t>本国</w:t>
      </w:r>
      <w:r>
        <w:rPr>
          <w:rFonts w:hint="eastAsia" w:ascii="宋体" w:hAnsi="宋体" w:eastAsia="宋体" w:cs="宋体"/>
          <w:color w:val="000000" w:themeColor="text1"/>
          <w:sz w:val="21"/>
          <w:szCs w:val="21"/>
          <w:highlight w:val="none"/>
          <w:lang w:val="en-US" w:eastAsia="zh-CN"/>
          <w14:textFill>
            <w14:solidFill>
              <w14:schemeClr w14:val="tx1"/>
            </w14:solidFill>
          </w14:textFill>
        </w:rPr>
        <w:t>公民。经</w:t>
      </w:r>
      <w:r>
        <w:rPr>
          <w:rFonts w:hint="eastAsia" w:ascii="宋体" w:hAnsi="宋体" w:cs="宋体"/>
          <w:color w:val="000000" w:themeColor="text1"/>
          <w:sz w:val="21"/>
          <w:szCs w:val="21"/>
          <w:highlight w:val="none"/>
          <w:lang w:val="en-US" w:eastAsia="zh-CN"/>
          <w14:textFill>
            <w14:solidFill>
              <w14:schemeClr w14:val="tx1"/>
            </w14:solidFill>
          </w14:textFill>
        </w:rPr>
        <w:t>医疗机构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鉴定患有耳聋、夜盲、高血压及精神不正常等疾病或生理缺陷者，不得向甲方提供；</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乙方必须按照国家法律、法规要求规范用工行为，与所有从业人员签订劳动合同，明确各自的权利、义务和责任，按照规定为从业人员购买工伤保险或安全生产责任险（雇主责任险），保额不低于150万元/人（不含意外险），并根据甲方的要求提供相关证明材料；</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4.乙方必须确保从业人员的稳定，保证甲方的生产作业正常有序开展。在日常管理中，建立人员管理相关报备制度，及时、准确的向甲方报备从业人员信息；</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5.乙方应根据甲方的货物装卸生产要求，在甲方的统一监管下，自行组织并独立完成货物装卸作业任务；起重机械司机、水平运输车辆司机、叉车司机、电工、电焊工必须持有有效操作证上岗；</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乙方必须按照甲方的要求，根据《中华人民共和国安全生产法》、《广东省安全生产条例》、甲方《安全管理制度》等法律法规建立、健全本单位安全生产责任制，组织制定本单位安全生产制度，做好从业人员的安全培训教育，配备专（兼）职安全生产管理人员，建立、健全安全管理台账及相关安全书面材料，接受甲方督查；</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乙方必须按照甲方的要求对在装卸生产作业中配备生产、安全管理人员，负责对从业人员布置生产任务并组织实施生产作业，负责安全措施布置落实，对生产作业中“三违”行为进行监督检查处理，确保港口生产安全有序开展；</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乙方按照甲方的用工需求提供相应数量的人员，所有从业人员首次进港作业前，必须经过乙方岗前培训和三级安全教育，具备基本的安全知识和装卸用工操作技能，并经考核合格后，方能从事港口装卸生产作业；</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9.乙方必须按照甲方业务部门要求编制计划任务书，并按要求安排人员数量，未经业务部门同意，不得随意更改；</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乙方专职管理人员每天必须按甲方规定时间到甲方会议室参加生产会议，接受生产任务并听取有关安全生产措施的布置要求，并及时安排好昼夜工班作业人员，将有关安全措施要求传达布置到位，并按甲方要求参与生产作业管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乙方管理人员及从业人员在港内必须严格遵守甲方的有关规章制度，履行《安全生产管理协议》中的职责和安全质量管理规定，接受甲方的安全质量扣款，服从甲方管理人员的管理，主动接受和配合甲方对违章违纪和事故的调查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12.甲方给从业人员配备生产作业所需的劳动防护用品</w:t>
      </w:r>
      <w:r>
        <w:rPr>
          <w:rFonts w:hint="eastAsia" w:ascii="宋体" w:hAnsi="宋体" w:cs="宋体"/>
          <w:color w:val="000000" w:themeColor="text1"/>
          <w:sz w:val="21"/>
          <w:szCs w:val="21"/>
          <w:highlight w:val="none"/>
          <w:lang w:val="en-US" w:eastAsia="zh-CN"/>
          <w14:textFill>
            <w14:solidFill>
              <w14:schemeClr w14:val="tx1"/>
            </w14:solidFill>
          </w14:textFill>
        </w:rPr>
        <w:t>和防疫用品</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，提供分工、候工休息场所，在非作业时间内必须按甲方集中管理的要求，在乙方候工休息室等待作业安排，不得随意走动、串岗，影响甲方的现场作业；</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13.事故管理：</w:t>
      </w:r>
      <w:r>
        <w:rPr>
          <w:rFonts w:hint="eastAsia" w:ascii="宋体" w:hAnsi="宋体" w:cs="宋体"/>
          <w:color w:val="000000" w:themeColor="text1"/>
          <w:sz w:val="21"/>
          <w:szCs w:val="21"/>
          <w:highlight w:val="none"/>
          <w:lang w:val="en-US" w:eastAsia="zh-CN"/>
          <w14:textFill>
            <w14:solidFill>
              <w14:schemeClr w14:val="tx1"/>
            </w14:solidFill>
          </w14:textFill>
        </w:rPr>
        <w:t>乙方工作人员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在生产作业中造成的生产安全事故，</w:t>
      </w:r>
      <w:r>
        <w:rPr>
          <w:rFonts w:hint="eastAsia" w:ascii="宋体" w:hAnsi="宋体" w:cs="宋体"/>
          <w:color w:val="000000" w:themeColor="text1"/>
          <w:sz w:val="21"/>
          <w:szCs w:val="21"/>
          <w:highlight w:val="none"/>
          <w:lang w:val="en-US" w:eastAsia="zh-CN"/>
          <w14:textFill>
            <w14:solidFill>
              <w14:schemeClr w14:val="tx1"/>
            </w14:solidFill>
          </w14:textFill>
        </w:rPr>
        <w:t>如属于乙方单方面造成的，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由乙方承担责任，事故伤亡人员的善后事宜由乙方负责处理，如甲方负有安全责任的，由双方协商解决，协商不一致的，通过法律途径解决。</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14.乙方必须自合同生效之日起，保证相关从业人员配备到位，以满足甲方港口生产作业的正常进行。</w:t>
      </w:r>
      <w:r>
        <w:rPr>
          <w:rFonts w:hint="eastAsia" w:ascii="宋体" w:hAnsi="宋体" w:cs="宋体"/>
          <w:color w:val="000000" w:themeColor="text1"/>
          <w:sz w:val="21"/>
          <w:szCs w:val="21"/>
          <w:highlight w:val="none"/>
          <w:lang w:val="en-US" w:eastAsia="zh-CN"/>
          <w14:textFill>
            <w14:solidFill>
              <w14:schemeClr w14:val="tx1"/>
            </w14:solidFill>
          </w14:textFill>
        </w:rPr>
        <w:t>乙方派驻的人员不符合甲方要求，乙方在收到甲方的更换通知之日起7天内应给予更换，由此产生的损失或后果由乙方承担。</w:t>
      </w:r>
    </w:p>
    <w:p>
      <w:pPr>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15.甲方负责为乙方提供相应的办公场所，办公场所水电费用由甲方负责承担。</w:t>
      </w:r>
    </w:p>
    <w:p>
      <w:pPr>
        <w:pStyle w:val="2"/>
        <w:ind w:left="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16.甲方负责为乙方提供人员住宿场所，乙方及乙方人员的安全责任、防疫责任由乙方负责，乙方人员住宿场所水电费由乙方自行承担。</w:t>
      </w:r>
    </w:p>
    <w:p>
      <w:pPr>
        <w:pStyle w:val="2"/>
        <w:ind w:left="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17.甲方食堂设施可与乙方共享错时使用，乙方不再向甲方另行支付使用食堂设施的费用，乙方用于自己员工工作餐的耗材费用由乙方自行承担。</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六、安全生产条款</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1.乙方应制定好相关的安全生产规章制度，做好员工的安全培训工作并督促员工在生产过程中严格遵守甲乙双方的安全生产操作规程；</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按照国家法律、法规要求规范用工行为，与所有从业人员签订劳动合同，明确各自的权利、义务和责任，按照规定为从业人员购买工伤保险或安全生产责任险（雇主责任险），保额不低于150万元/人（不含意外险），并根据</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的要求提供相关证明材料</w:t>
      </w:r>
      <w:r>
        <w:rPr>
          <w:rFonts w:hint="eastAsia" w:ascii="宋体" w:hAnsi="宋体" w:cs="宋体"/>
          <w:color w:val="000000" w:themeColor="text1"/>
          <w:sz w:val="21"/>
          <w:szCs w:val="21"/>
          <w:highlight w:val="none"/>
          <w:lang w:val="en-US"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3.乙方所属员工在生产过程中及上下班途中发生的各类伤亡事故均由乙方全权负责，并由乙方负责善后处理，甲方应积极配合。乙方承诺确保乙方员工不以任何形式妨碍甲方正常装卸生产和经营管理工作；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4.乙方及乙方员工在生产过程中由于操作不当造成甲方损失的，由乙方承担赔偿责任；</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5.因乙方员工操作不当产生事故受到国家相关部门处罚的，由乙方承担全部责任。</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七、违约责任</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(一)乙方有以下情形之一的，甲方有权单方解除合同，解除合同自送达乙方时起生效，乙方除承担违约责任外，还应赔偿甲方全部损失：</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1.如乙方提供虚假资质证明材料，不具备履行本合同的合法资质的；</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2.如乙方未按本合同规定期限提交乙方派往甲方工作的员工的有关证明材料，又无正当理由</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3.如乙方未按本合同规定与员工签订劳动合同，或拖欠员工工资，或支付员工的工资低于当地最低工资规定，甲方可责令</w:t>
      </w:r>
      <w:r>
        <w:rPr>
          <w:rFonts w:hint="eastAsia" w:ascii="宋体" w:hAnsi="宋体" w:cs="宋体"/>
          <w:color w:val="000000" w:themeColor="text1"/>
          <w:sz w:val="21"/>
          <w:szCs w:val="21"/>
          <w:highlight w:val="none"/>
          <w:lang w:val="en-US" w:eastAsia="zh-CN"/>
          <w14:textFill>
            <w14:solidFill>
              <w14:schemeClr w14:val="tx1"/>
            </w14:solidFill>
          </w14:textFill>
        </w:rPr>
        <w:t>乙方在7个工作日内</w:t>
      </w:r>
      <w:r>
        <w:rPr>
          <w:rFonts w:hint="eastAsia" w:ascii="宋体" w:hAnsi="宋体" w:eastAsia="宋体" w:cs="宋体"/>
          <w:color w:val="000000" w:themeColor="text1"/>
          <w:sz w:val="21"/>
          <w:szCs w:val="21"/>
          <w:highlight w:val="none"/>
          <w14:textFill>
            <w14:solidFill>
              <w14:schemeClr w14:val="tx1"/>
            </w14:solidFill>
          </w14:textFill>
        </w:rPr>
        <w:t>改正；乙方逾期未改的；</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.乙方违反有关法律法规</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本合同的其他</w:t>
      </w:r>
      <w:r>
        <w:rPr>
          <w:rFonts w:hint="eastAsia" w:ascii="宋体" w:hAnsi="宋体" w:cs="宋体"/>
          <w:color w:val="000000" w:themeColor="text1"/>
          <w:sz w:val="21"/>
          <w:szCs w:val="21"/>
          <w:highlight w:val="none"/>
          <w:lang w:val="en-US" w:eastAsia="zh-CN"/>
          <w14:textFill>
            <w14:solidFill>
              <w14:schemeClr w14:val="tx1"/>
            </w14:solidFill>
          </w14:textFill>
        </w:rPr>
        <w:t>约</w:t>
      </w:r>
      <w:r>
        <w:rPr>
          <w:rFonts w:hint="eastAsia" w:ascii="宋体" w:hAnsi="宋体" w:eastAsia="宋体" w:cs="宋体"/>
          <w:color w:val="000000" w:themeColor="text1"/>
          <w:sz w:val="21"/>
          <w:szCs w:val="21"/>
          <w:highlight w:val="none"/>
          <w14:textFill>
            <w14:solidFill>
              <w14:schemeClr w14:val="tx1"/>
            </w14:solidFill>
          </w14:textFill>
        </w:rPr>
        <w:t>定</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cs="宋体"/>
          <w:color w:val="000000" w:themeColor="text1"/>
          <w:sz w:val="21"/>
          <w:szCs w:val="21"/>
          <w:highlight w:val="none"/>
          <w14:textFill>
            <w14:solidFill>
              <w14:schemeClr w14:val="tx1"/>
            </w14:solidFill>
          </w14:textFill>
        </w:rPr>
        <w:t>安全生产管理协议</w:t>
      </w:r>
      <w:r>
        <w:rPr>
          <w:rFonts w:hint="eastAsia" w:ascii="宋体" w:hAnsi="宋体" w:cs="宋体"/>
          <w:color w:val="000000" w:themeColor="text1"/>
          <w:sz w:val="21"/>
          <w:szCs w:val="21"/>
          <w:highlight w:val="none"/>
          <w:lang w:val="en-US" w:eastAsia="zh-CN"/>
          <w14:textFill>
            <w14:solidFill>
              <w14:schemeClr w14:val="tx1"/>
            </w14:solidFill>
          </w14:textFill>
        </w:rPr>
        <w:t>》，致使甲方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直接经济损失</w:t>
      </w:r>
      <w:r>
        <w:rPr>
          <w:rFonts w:hint="eastAsia" w:ascii="宋体" w:hAnsi="宋体" w:cs="宋体"/>
          <w:color w:val="000000" w:themeColor="text1"/>
          <w:sz w:val="21"/>
          <w:szCs w:val="21"/>
          <w:highlight w:val="none"/>
          <w:lang w:val="en-US" w:eastAsia="zh-CN"/>
          <w14:textFill>
            <w14:solidFill>
              <w14:schemeClr w14:val="tx1"/>
            </w14:solidFill>
          </w14:textFill>
        </w:rPr>
        <w:t>达</w:t>
      </w:r>
      <w:r>
        <w:rPr>
          <w:rFonts w:hint="eastAsia" w:ascii="宋体" w:hAnsi="宋体" w:eastAsia="宋体" w:cs="宋体"/>
          <w:color w:val="000000" w:themeColor="text1"/>
          <w:sz w:val="21"/>
          <w:szCs w:val="21"/>
          <w:highlight w:val="none"/>
          <w:lang w:val="en-US" w:eastAsia="zh-CN"/>
          <w14:textFill>
            <w14:solidFill>
              <w14:schemeClr w14:val="tx1"/>
            </w14:solidFill>
          </w14:textFill>
        </w:rPr>
        <w:t>300万元</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.乙方因自身原因影响到甲方声誉或正常经营秩序的，甲方有权对乙方进行扣款，发生第一次的扣款10000元，发生第二次的扣款20000元，发生第三次的，甲方扣除乙方全部的合同履约金，并可单方面终止合同</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.乙方因自身原因不能满足甲方作业要求，一年内达到三次的</w:t>
      </w:r>
      <w:r>
        <w:rPr>
          <w:rFonts w:hint="eastAsia" w:ascii="宋体" w:hAnsi="宋体" w:cs="宋体"/>
          <w:color w:val="000000" w:themeColor="text1"/>
          <w:sz w:val="21"/>
          <w:szCs w:val="21"/>
          <w:highlight w:val="none"/>
          <w:lang w:val="en-US"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7.乙方派驻的人员不符合甲方要求，乙方在收到甲方的更换通知之日起7天内不予更换，在甲方第二次催促，乙方仍不更换的；</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8.乙方在年度作业过程中因自身责任造成2起以上工亡事故或造成甲方直接经济损失300万元（或以上）的，乙方需承担相关经济损失和安全责任，甲方有权终止本合同的履行，并要求乙方做出相应赔偿。</w:t>
      </w:r>
    </w:p>
    <w:p>
      <w:pPr>
        <w:pStyle w:val="17"/>
        <w:spacing w:line="360" w:lineRule="auto"/>
        <w:ind w:firstLine="420" w:firstLineChars="20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甲方无故未按期支付乙方本合同项下的装卸业务费用超过</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个</w:t>
      </w:r>
      <w:r>
        <w:rPr>
          <w:rFonts w:hint="eastAsia" w:ascii="宋体" w:hAnsi="宋体" w:cs="宋体"/>
          <w:color w:val="000000" w:themeColor="text1"/>
          <w:sz w:val="21"/>
          <w:szCs w:val="21"/>
          <w:highlight w:val="none"/>
          <w:lang w:val="en-US" w:eastAsia="zh-CN"/>
          <w14:textFill>
            <w14:solidFill>
              <w14:schemeClr w14:val="tx1"/>
            </w14:solidFill>
          </w14:textFill>
        </w:rPr>
        <w:t>月</w:t>
      </w:r>
      <w:r>
        <w:rPr>
          <w:rFonts w:hint="eastAsia" w:ascii="宋体" w:hAnsi="宋体" w:eastAsia="宋体" w:cs="宋体"/>
          <w:color w:val="000000" w:themeColor="text1"/>
          <w:sz w:val="21"/>
          <w:szCs w:val="21"/>
          <w:highlight w:val="none"/>
          <w14:textFill>
            <w14:solidFill>
              <w14:schemeClr w14:val="tx1"/>
            </w14:solidFill>
          </w14:textFill>
        </w:rPr>
        <w:t>的，乙方有权终止本合同；给乙方造成损失的，由甲方赔偿损失</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eastAsia" w:ascii="宋体" w:hAnsi="宋体" w:cs="宋体"/>
          <w:b/>
          <w:bCs/>
          <w:color w:val="000000" w:themeColor="text1"/>
          <w:sz w:val="21"/>
          <w:szCs w:val="21"/>
          <w:highlight w:val="none"/>
          <w14:textFill>
            <w14:solidFill>
              <w14:schemeClr w14:val="tx1"/>
            </w14:solidFill>
          </w14:textFill>
        </w:rPr>
        <w:t>保密义务</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乙方对因签署和履行本协议而知悉的与甲方有关的一切信息（包括但不限于甲方的商业秘密或经营信息），不得以任何方式将其全部或部分透露给任何第三方，并不得用于与本协议无关的其它目的，但法律、法规另有规定者除外。无论本协议是否中止、终止、到期或无效，本条规定持续有效。若有违反，应承担违约责任，违约金最高限额为合同总金额的</w:t>
      </w:r>
      <w:r>
        <w:rPr>
          <w:rFonts w:hint="eastAsia" w:ascii="宋体" w:hAnsi="宋体" w:cs="宋体"/>
          <w:b w:val="0"/>
          <w:bCs w:val="0"/>
          <w:color w:val="000000" w:themeColor="text1"/>
          <w:sz w:val="21"/>
          <w:szCs w:val="21"/>
          <w:highlight w:val="none"/>
          <w:lang w:eastAsia="zh-CN"/>
          <w14:textFill>
            <w14:solidFill>
              <w14:schemeClr w14:val="tx1"/>
            </w14:solidFill>
          </w14:textFill>
        </w:rPr>
        <w:t>2</w:t>
      </w:r>
      <w:r>
        <w:rPr>
          <w:rFonts w:hint="eastAsia" w:ascii="宋体" w:hAnsi="宋体" w:cs="宋体"/>
          <w:b w:val="0"/>
          <w:bCs w:val="0"/>
          <w:color w:val="000000" w:themeColor="text1"/>
          <w:sz w:val="21"/>
          <w:szCs w:val="21"/>
          <w:highlight w:val="none"/>
          <w14:textFill>
            <w14:solidFill>
              <w14:schemeClr w14:val="tx1"/>
            </w14:solidFill>
          </w14:textFill>
        </w:rPr>
        <w:t>0%</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p>
      <w:pPr>
        <w:pStyle w:val="17"/>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通信约定条款</w:t>
      </w:r>
    </w:p>
    <w:p>
      <w:pPr>
        <w:pStyle w:val="17"/>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highlight w:val="none"/>
          <w14:textFill>
            <w14:solidFill>
              <w14:schemeClr w14:val="tx1"/>
            </w14:solidFill>
          </w14:textFill>
        </w:rPr>
        <w:t>甲、乙双方因履行本合同而相互发出或者提供的所有通知、文件、资料，均以各方提供的地址、电话号码、微信号、QQ号、邮件地址等联系方式送达，一方联系方式变更的，应当及时通知对方。否则，因联系方式变更致使任何一方无法向对方通知相关事项所产生的一切后果均由该方自行承担</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争议及未尽事宜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1.因重大法定节假日、疫情等因素需调整费率的，经双方协商后另行约定。</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w:t>
      </w:r>
      <w:r>
        <w:rPr>
          <w:rFonts w:hint="eastAsia" w:ascii="宋体" w:hAnsi="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未尽事宜另行协商。与国家有关法律、法规、规定相悖的，均按国家有关法律、法规、规定执行。本合同的任何争议，甲乙双方应协商解决，不能解决的，任何一方均有权向甲方所在地法院起诉。</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本合同一式两份，甲乙双方各执一份，具有同等法律效力，自双方授权代表人签字/盖章之日起生效。（合同所附文本经甲乙双方签字确认后均具有同等法律效力）</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以下无正文</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甲方：阳江市阳江港广泰隆码头有限公司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乙方：</w:t>
      </w:r>
    </w:p>
    <w:p>
      <w:pPr>
        <w:pStyle w:val="17"/>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代表签名：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代表签名：</w:t>
      </w:r>
    </w:p>
    <w:p>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地址：                                      地址：</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电话：                                      电话：</w:t>
      </w:r>
    </w:p>
    <w:p>
      <w:pPr>
        <w:pStyle w:val="17"/>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单位签章：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单位签章：</w:t>
      </w:r>
    </w:p>
    <w:p>
      <w:pPr>
        <w:pStyle w:val="17"/>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日期：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日期：</w:t>
      </w:r>
    </w:p>
    <w:p>
      <w:pPr>
        <w:pStyle w:val="17"/>
        <w:rPr>
          <w:rFonts w:hint="eastAsia" w:ascii="宋体" w:hAnsi="宋体" w:eastAsia="宋体" w:cs="宋体"/>
          <w:color w:val="000000" w:themeColor="text1"/>
          <w:highlight w:val="none"/>
          <w14:textFill>
            <w14:solidFill>
              <w14:schemeClr w14:val="tx1"/>
            </w14:solidFill>
          </w14:textFill>
        </w:rPr>
      </w:pPr>
    </w:p>
    <w:p>
      <w:pPr>
        <w:pStyle w:val="17"/>
        <w:rPr>
          <w:rFonts w:hint="eastAsia" w:ascii="宋体" w:hAnsi="宋体" w:eastAsia="宋体" w:cs="宋体"/>
          <w:color w:val="000000" w:themeColor="text1"/>
          <w:highlight w:val="none"/>
          <w14:textFill>
            <w14:solidFill>
              <w14:schemeClr w14:val="tx1"/>
            </w14:solidFill>
          </w14:textFill>
        </w:rPr>
      </w:pPr>
    </w:p>
    <w:p>
      <w:pPr>
        <w:pStyle w:val="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17"/>
        <w:spacing w:line="360" w:lineRule="auto"/>
        <w:jc w:val="center"/>
        <w:rPr>
          <w:rFonts w:hint="eastAsia" w:ascii="宋体" w:hAnsi="宋体" w:eastAsia="宋体" w:cs="宋体"/>
          <w:b/>
          <w:bCs/>
          <w:color w:val="000000" w:themeColor="text1"/>
          <w:highlight w:val="none"/>
          <w14:textFill>
            <w14:solidFill>
              <w14:schemeClr w14:val="tx1"/>
            </w14:solidFill>
          </w14:textFill>
        </w:rPr>
      </w:pPr>
      <w:bookmarkStart w:id="1616" w:name="_Toc32736"/>
      <w:r>
        <w:rPr>
          <w:rFonts w:hint="eastAsia" w:ascii="宋体" w:hAnsi="宋体" w:eastAsia="宋体" w:cs="宋体"/>
          <w:b/>
          <w:bCs/>
          <w:color w:val="000000" w:themeColor="text1"/>
          <w:highlight w:val="none"/>
          <w14:textFill>
            <w14:solidFill>
              <w14:schemeClr w14:val="tx1"/>
            </w14:solidFill>
          </w14:textFill>
        </w:rPr>
        <w:t>安全生产管理协议</w:t>
      </w:r>
      <w:bookmarkEnd w:id="1616"/>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阳江市阳江港广泰隆码头有限公司</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乙方：</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遵照《中华人民共和国安全生产法》《国际船舶和港口设施保安规则》（ISPS规则）及国家有关安全生产、劳动保护法律法规，根据省、市相关安全管理条例及规定，上级集团公司、阳江市阳江港广泰隆码头有限公司有关规定及要求，经甲乙双方平等协商，共同达成如下协议：</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一、甲方的职责：</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1、贯彻落实国家及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广东</w:t>
      </w:r>
      <w:r>
        <w:rPr>
          <w:rFonts w:hint="eastAsia" w:ascii="宋体" w:hAnsi="宋体" w:eastAsia="宋体" w:cs="宋体"/>
          <w:color w:val="000000" w:themeColor="text1"/>
          <w:sz w:val="21"/>
          <w:szCs w:val="21"/>
          <w:highlight w:val="none"/>
          <w14:textFill>
            <w14:solidFill>
              <w14:schemeClr w14:val="tx1"/>
            </w14:solidFill>
          </w14:textFill>
        </w:rPr>
        <w:t>省有关安全生产、劳动保护法律、法规和规定，对委外单位实行统一协调管理和安全生产监督检查。</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权审查乙方安全生产条件，督促、检查乙方建立健全安全生产管理规章制度和相应管理档案，配备专职或兼职安全管理人员，有权对乙方的人员、货物、交通工具进入港口设施进行检查控制，对在港内的违章行为有权制止并按规定进行处罚，实施有效的安全管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3、提供港口装卸作业工艺标准、作业要求、安全操作规程和事故应急救援预案，按照有关规定对乙方执行情况进行监督检查。</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监督检查乙方安全生产“五同时”的布署、落实情况，对乙方装卸作业进行安全生产检查，及时纠正乙方作业人员违章行为，并按照有关规定予以查处。有权监督检查乙方对事故隐患排查、治理和防控的落实情况。</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5、指导乙方的安全生产培训、劳动防护用品的使用和日常的安全管理工作，并监督落实情况。</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6、对乙方提出的安全生产要求和开展的安全生产活动提供帮助。</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7、乙方发生生产安全事故时提供协助救援服务。</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二、乙方的职责</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1、贯彻落实国家及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广东</w:t>
      </w:r>
      <w:r>
        <w:rPr>
          <w:rFonts w:hint="eastAsia" w:ascii="宋体" w:hAnsi="宋体" w:eastAsia="宋体" w:cs="宋体"/>
          <w:color w:val="000000" w:themeColor="text1"/>
          <w:sz w:val="21"/>
          <w:szCs w:val="21"/>
          <w:highlight w:val="none"/>
          <w14:textFill>
            <w14:solidFill>
              <w14:schemeClr w14:val="tx1"/>
            </w14:solidFill>
          </w14:textFill>
        </w:rPr>
        <w:t>省有关安全生产、劳动保护法律、法规和规定，建立健全安全生产责任制和安全生产管理制度，特别是要根据《中华人民共和国安全生产法》的要求，制定各级人员安全管理职责，并对进港作业的安全生产管理负全面责任。</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2、进港从事生产业务必须符合港口安全生产条件，</w:t>
      </w:r>
      <w:r>
        <w:rPr>
          <w:rFonts w:hint="eastAsia" w:ascii="宋体" w:hAnsi="宋体" w:cs="宋体"/>
          <w:color w:val="000000" w:themeColor="text1"/>
          <w:sz w:val="21"/>
          <w:szCs w:val="21"/>
          <w:highlight w:val="none"/>
          <w:lang w:val="en-US" w:eastAsia="zh-CN"/>
          <w14:textFill>
            <w14:solidFill>
              <w14:schemeClr w14:val="tx1"/>
            </w14:solidFill>
          </w14:textFill>
        </w:rPr>
        <w:t>配备</w:t>
      </w:r>
      <w:r>
        <w:rPr>
          <w:rFonts w:hint="eastAsia" w:ascii="宋体" w:hAnsi="宋体" w:eastAsia="宋体" w:cs="宋体"/>
          <w:color w:val="000000" w:themeColor="text1"/>
          <w:sz w:val="21"/>
          <w:szCs w:val="21"/>
          <w:highlight w:val="none"/>
          <w14:textFill>
            <w14:solidFill>
              <w14:schemeClr w14:val="tx1"/>
            </w14:solidFill>
          </w14:textFill>
        </w:rPr>
        <w:t>专</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兼</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职安全管理人员</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作业中严格执行甲方安全操作规程，遵守甲方安全生产各项规章制度，服从甲方安全生产监督管理，自觉维护港口管理秩序，确保不组织不参与偷渡、走私、恐怖破坏等违法活动。有权拒绝甲方违反安全生产法规的指令。</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4、因业务需要经常出入甲方港口设施的人员应按照“相关方单位人员进港要求”编制人员花名册、车辆花名册，经甲方核准、登记并授予（长期）“通行证”后凭证进入港区。同时乙方应做到：</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（1）乙方工作人员持证进入甲方港口设施（如工作证、登轮证等），服从甲方工作人员的管理。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（2）乙方工作人员配合甲方安保人员做好人员身份、进出货物、车辆的检查登记工作。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（3）乙方进入港口设施后遵守甲方港内道路交通规定和安全规章制度。</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5、因工作急需临时出入甲方港口设施的人员，经甲方核准登记后，凭甲方发给的（临时）“通行证”进入港区，（临时）“通行证”当日有效，必须在离开港口时交还甲方保安，否则甲方有权追究乙方责任。</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6、因业务关系须经常出入甲方港口设施的车辆凭甲方核准登记并授予的（长期）“车辆进港证”出入港区，不得交由其他车辆使用，随车人员进出港区必须同时遵守本协议第4、5条款。进入港口设施后应注意：</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（1）应遵守港内安全规定，严禁进入甲方港口设施限制区域，如需进入必须经过甲方批准并有专人陪同。</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（2）无特殊情况，车辆严禁驶入码头，车辆一律停在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指定</w:t>
      </w:r>
      <w:r>
        <w:rPr>
          <w:rFonts w:hint="eastAsia" w:ascii="宋体" w:hAnsi="宋体" w:eastAsia="宋体" w:cs="宋体"/>
          <w:color w:val="000000" w:themeColor="text1"/>
          <w:sz w:val="21"/>
          <w:szCs w:val="21"/>
          <w:highlight w:val="none"/>
          <w14:textFill>
            <w14:solidFill>
              <w14:schemeClr w14:val="tx1"/>
            </w14:solidFill>
          </w14:textFill>
        </w:rPr>
        <w:t>停车位上。</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（3）车辆进港后，在港内按指定位置有序停车。</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（4）发现可疑人员或非法活动有义务及时报告甲方联系人。</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乙方工作人员或车辆带进或带出港区的物品，必须凭有效手续经甲方检查后放行。严禁将易燃、易爆、有毒危害等危险物品带进港口设施。进入甲方港口设施后，严禁做与本职工作无关的事（如非法登船、载客、闹纠纷、擅自动用设施等行为），造成后果或财产损失的均由乙方全部负责。</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甲方给乙方</w:t>
      </w:r>
      <w:r>
        <w:rPr>
          <w:rFonts w:hint="eastAsia" w:ascii="宋体" w:hAnsi="宋体" w:eastAsia="宋体" w:cs="宋体"/>
          <w:color w:val="000000" w:themeColor="text1"/>
          <w:sz w:val="21"/>
          <w:szCs w:val="21"/>
          <w:highlight w:val="none"/>
          <w14:textFill>
            <w14:solidFill>
              <w14:schemeClr w14:val="tx1"/>
            </w14:solidFill>
          </w14:textFill>
        </w:rPr>
        <w:t>作业人</w:t>
      </w:r>
      <w:r>
        <w:rPr>
          <w:rFonts w:hint="eastAsia" w:ascii="宋体" w:hAnsi="宋体" w:cs="宋体"/>
          <w:color w:val="000000" w:themeColor="text1"/>
          <w:sz w:val="21"/>
          <w:szCs w:val="21"/>
          <w:highlight w:val="none"/>
          <w:lang w:val="en-US" w:eastAsia="zh-CN"/>
          <w14:textFill>
            <w14:solidFill>
              <w14:schemeClr w14:val="tx1"/>
            </w14:solidFill>
          </w14:textFill>
        </w:rPr>
        <w:t>配备生产作业所需的</w:t>
      </w:r>
      <w:r>
        <w:rPr>
          <w:rFonts w:hint="eastAsia" w:ascii="宋体" w:hAnsi="宋体" w:eastAsia="宋体" w:cs="宋体"/>
          <w:color w:val="000000" w:themeColor="text1"/>
          <w:sz w:val="21"/>
          <w:szCs w:val="21"/>
          <w:highlight w:val="none"/>
          <w14:textFill>
            <w14:solidFill>
              <w14:schemeClr w14:val="tx1"/>
            </w14:solidFill>
          </w14:textFill>
        </w:rPr>
        <w:t>劳动防护用品（如色彩工作服、安全帽、防护鞋等）</w:t>
      </w:r>
      <w:r>
        <w:rPr>
          <w:rFonts w:hint="eastAsia" w:ascii="宋体" w:hAnsi="宋体" w:cs="宋体"/>
          <w:color w:val="000000" w:themeColor="text1"/>
          <w:sz w:val="21"/>
          <w:szCs w:val="21"/>
          <w:highlight w:val="none"/>
          <w:lang w:val="en-US" w:eastAsia="zh-CN"/>
          <w14:textFill>
            <w14:solidFill>
              <w14:schemeClr w14:val="tx1"/>
            </w14:solidFill>
          </w14:textFill>
        </w:rPr>
        <w:t>和防疫物资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乙方负责</w:t>
      </w:r>
      <w:r>
        <w:rPr>
          <w:rFonts w:hint="eastAsia" w:ascii="宋体" w:hAnsi="宋体" w:eastAsia="宋体" w:cs="宋体"/>
          <w:color w:val="000000" w:themeColor="text1"/>
          <w:sz w:val="21"/>
          <w:szCs w:val="21"/>
          <w:highlight w:val="none"/>
          <w14:textFill>
            <w14:solidFill>
              <w14:schemeClr w14:val="tx1"/>
            </w14:solidFill>
          </w14:textFill>
        </w:rPr>
        <w:t>检查、督促作业人员正确穿戴。</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必须按照国家法律、法规要求规范用工行为，与所有从业人员签订劳动合同，明确各自的权利、义务和责任，按照规定为从业人员购买工伤保险或安全生产责任险（雇主责任险），保额不低于150万元/人（不含意外险），并根据甲方的要求提供相关证明材料</w:t>
      </w:r>
      <w:r>
        <w:rPr>
          <w:rFonts w:hint="eastAsia" w:ascii="宋体" w:hAnsi="宋体" w:eastAsia="宋体" w:cs="宋体"/>
          <w:color w:val="000000" w:themeColor="text1"/>
          <w:sz w:val="21"/>
          <w:szCs w:val="21"/>
          <w:highlight w:val="none"/>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按照</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的用工需求提供相应数量的人员，所有从业人员首次进港作业前，必须经过</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岗前培训和三级安全教育，具备基本的安全知识和装卸用工操作技能，并经考核合格后，方能从事港口装卸生产作业</w:t>
      </w:r>
      <w:r>
        <w:rPr>
          <w:rFonts w:hint="eastAsia" w:ascii="宋体" w:hAnsi="宋体" w:eastAsia="宋体" w:cs="宋体"/>
          <w:color w:val="000000" w:themeColor="text1"/>
          <w:sz w:val="21"/>
          <w:szCs w:val="21"/>
          <w:highlight w:val="none"/>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、对特殊工种作业人员进行安全管理，建立特殊工种作业人员档案，保证特殊工种作业人员持证上岗。指挥手、工序点安全员在现场作业必须配戴明显标识。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、按时参加甲方的安全例会、生产会、交接班会、工前会等有关安全生产会议，按会议要求有针对性的细化布置各项作业安全措施，并指定专人负责做好检查、督促和落实工作。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、定期组织对作业区域进行安全生产检查，及时整改安全隐患，查处“三违”行为。在安全检查中发现甲方管辖范围内的安全隐患，应向甲方及时报告。</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、定期组织班组开展“三三制”安全活动，学习安全规章制度，熟悉安全操作规程，掌握岗位安全操作技能，提高安全生产素质。</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、乙方在独立作业过程中发生伤亡事故，由乙方负责向属地港口行政管理部门和甲方报告，按“四不放过”原则调查处理事故，负责伤亡人员善后事宜。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、由于乙方责任造成生产安全事故，导致甲方或第三方人员伤亡或设备、设施、货物损坏时，由乙方承担事故责任和经济责任。甲方或第三方有义务协助处理善后事宜。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事故管理：在生产作业中造成的生产安全事故，由乙方承担责任，事故伤亡人员的善后事宜由乙方负责处理，如甲方负有安全责任的，由双方协商解决，协商不一致的，通过法律途径解决。</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、乙方建立安全工作目标：</w:t>
      </w:r>
    </w:p>
    <w:p>
      <w:pPr>
        <w:pStyle w:val="1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责任重伤及以上事故为0；</w:t>
      </w:r>
    </w:p>
    <w:p>
      <w:pPr>
        <w:pStyle w:val="1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交通、火灾、设备设施、货运质量等重大事故为0；</w:t>
      </w:r>
    </w:p>
    <w:p>
      <w:pPr>
        <w:pStyle w:val="1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年度内轻伤事故不高于1起；</w:t>
      </w:r>
    </w:p>
    <w:p>
      <w:pPr>
        <w:pStyle w:val="1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“三项人员”（企业主要负责人、安全管理人员、特种作业人员）持证率100%；</w:t>
      </w:r>
    </w:p>
    <w:p>
      <w:pPr>
        <w:pStyle w:val="1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事故隐患及时整改率100%。</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以上安全工作目标的执行接受甲方相应监督、检查，对发现的问题，甲方有权依照本协议约定提出相应管理处罚及相应整改措施，乙方应接受甲方提出的相应管理扣款处理并及时落实甲方提出的整改措施。相应扣款处理标准如下：</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合同周期内，每发生一起责任工亡事故，按照事故责任甲方对乙方进行扣款处理，如乙方负主责及以上的，甲方对乙方扣款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万元；如乙方负次责的，甲方对乙方扣款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万元。</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合同周期内，每发生一起员工重伤事故，按照事故责任甲方对乙方进行扣款处理，如乙方负主责及以上的，甲方对乙方扣款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万元；如乙方负次责的，甲方对乙方扣款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万元。</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合同周期内，每发生一起员工轻伤事故，按照事故责任甲方对乙方进行扣款处理，如乙方负主责及以上的，甲方对乙方扣款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万元；如乙方负次责的，甲方对乙方扣款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0.3</w:t>
      </w:r>
      <w:r>
        <w:rPr>
          <w:rFonts w:hint="eastAsia" w:ascii="宋体" w:hAnsi="宋体" w:eastAsia="宋体" w:cs="宋体"/>
          <w:color w:val="000000" w:themeColor="text1"/>
          <w:sz w:val="21"/>
          <w:szCs w:val="21"/>
          <w:highlight w:val="none"/>
          <w14:textFill>
            <w14:solidFill>
              <w14:schemeClr w14:val="tx1"/>
            </w14:solidFill>
          </w14:textFill>
        </w:rPr>
        <w:t>万元。</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合同周期内，每发生一起非人员受伤的其他事故或者恶性事故苗子，按照事故责任甲方对乙方进行扣款处理，如乙方负主责及以上的，甲方对乙方扣款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00元；如乙方负次责的，甲方对乙方扣款</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00元。</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20、若乙方公司注册人员规模达到100人及以上，必须设置安全管理机构或者配备专职安全管理人员24小时负责作业现场管理。</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三、其他事项约定：</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1、根据《中华人民共和国安全生产法》的规定及《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广东</w:t>
      </w:r>
      <w:r>
        <w:rPr>
          <w:rFonts w:hint="eastAsia" w:ascii="宋体" w:hAnsi="宋体" w:eastAsia="宋体" w:cs="宋体"/>
          <w:color w:val="000000" w:themeColor="text1"/>
          <w:sz w:val="21"/>
          <w:szCs w:val="21"/>
          <w:highlight w:val="none"/>
          <w14:textFill>
            <w14:solidFill>
              <w14:schemeClr w14:val="tx1"/>
            </w14:solidFill>
          </w14:textFill>
        </w:rPr>
        <w:t>省劳动保护条例》有关规定，乙方必须提取足额的费用，作为乙方安全管理费，确保各项安全措施能得到落实。</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乙方未按上述协议要求履行自身的安全管理责任，发生违章违纪及不服从甲方人员调度管理的，甲方有权追究乙方管理责任，扣款乙方管理200-1000元（对现场吸烟、酒后上班、作业过程看手机等严重行为，按最高限额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3、乙方在独立装卸作业中发生安全、质量、设备设施等事故，由乙方按照国家有关规定调查处理，并自行承担相应的事故经济损失，按规定向甲方和政府主管部门上报事故调查报告。</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与第三方联合作业过程中发生安全、质量、设备设施等事故，由乙方和第三方成立联合调查小组，查清原因，分清责任，分别承担事故经济损失，按规定向甲方和政府主管部门上报事故调查报告，并负责善后处理工作。如双方对事故责任无法达成一致，可申请甲方、甲方上级单位或主管部门协调、裁定。</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事故管理：在生产作业中造成的生产安全事故，由乙方承担责任，事故伤亡人员的善后事宜由乙方负责处理，如甲方负有安全责任的，由双方协商解决，协商不一致的，通过法律途径解决。</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乙方在作业期间要根据甲方的规定对来港装、卸货物的船舶、车辆进行安全提醒，对存在安全隐患的设备、工索具及货物绑扎、加固工具等必须按要求立即停工整改并向甲方管理部门汇报。否则，发生一切后果都由乙方负责。</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乙方作业中如果借用甲方的设备、设施及工索具，使用前必须进行详细检查，确认其安全状况完好后方可使用，一旦开始作业即视为乙方确认甲方所提供的设备、设施及工索具安全状况完好，作业过程中也应对甲方所提供的设备、设施及工索具安全状况进行检查，发现问题立即向甲方提出检修或调换要求，否则一切后果由乙方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8、本</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协议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未尽事宜另行协商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3768725</wp:posOffset>
                </wp:positionH>
                <wp:positionV relativeFrom="paragraph">
                  <wp:posOffset>151765</wp:posOffset>
                </wp:positionV>
                <wp:extent cx="829310" cy="0"/>
                <wp:effectExtent l="0" t="0" r="0" b="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96.75pt;margin-top:11.95pt;height:0pt;width:65.3pt;z-index:251661312;mso-width-relative:page;mso-height-relative:page;" filled="f" stroked="t" coordsize="21600,21600" o:gfxdata="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p49N1wAAAAkBAAAPAAAAAAAAAAEAIAAAACIAAABkcnMvZG93bnJldi54bWxQ&#10;SwECFAAUAAAACACHTuJAbPCnvvgBAADLAwAADgAAAAAAAAABACAAAAAmAQAAZHJzL2Uyb0RvYy54&#10;bWxQSwUGAAAAAAYABgBZAQAAkAUAAAAA&#10;">
                <v:fill on="f" focussize="0,0"/>
                <v:stroke color="#000000" joinstyle="round"/>
                <v:imagedata o:title=""/>
                <o:lock v:ext="edit" aspectratio="f"/>
              </v:shape>
            </w:pict>
          </mc:Fallback>
        </mc:AlternateConten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1141095</wp:posOffset>
                </wp:positionH>
                <wp:positionV relativeFrom="paragraph">
                  <wp:posOffset>151765</wp:posOffset>
                </wp:positionV>
                <wp:extent cx="850265" cy="0"/>
                <wp:effectExtent l="0" t="0" r="0" b="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89.85pt;margin-top:11.95pt;height:0pt;width:66.95pt;z-index:251662336;mso-width-relative:page;mso-height-relative:page;" filled="f" stroked="t" coordsize="21600,21600" o:gfxdata="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QmzPbWAAAACQEAAA8AAAAAAAAAAQAgAAAAIgAAAGRycy9kb3ducmV2LnhtbFBL&#10;AQIUABQAAAAIAIdO4kBnSr1e+AEAAMsDAAAOAAAAAAAAAAEAIAAAACUBAABkcnMvZTJvRG9jLnht&#10;bFBLBQYAAAAABgAGAFkBAACPBQAAAAA=&#10;">
                <v:fill on="f" focussize="0,0"/>
                <v:stroke color="#000000" joinstyle="round"/>
                <v:imagedata o:title=""/>
                <o:lock v:ext="edit" aspectratio="f"/>
              </v:shape>
            </w:pict>
          </mc:Fallback>
        </mc:AlternateConten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、甲方指定              电话（        ），乙方指定</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电话（          ）为双方安全管理协调人员，负责双方安全生产及现场安全管理等相关事宜。</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、本协议系自   年   月   日起至   年   月   日止。</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、本协议一式两份，甲乙双方各执一份，经双方签字盖章后生效。</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甲方：阳江市阳江港广泰隆码头有限公司</w:t>
      </w:r>
    </w:p>
    <w:p>
      <w:pPr>
        <w:pStyle w:val="1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甲方法人代表（委托代理人）：</w:t>
      </w:r>
    </w:p>
    <w:p>
      <w:pPr>
        <w:pStyle w:val="1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pPr>
        <w:pStyle w:val="1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p>
    <w:p>
      <w:pPr>
        <w:pStyle w:val="1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乙方法人代表（委托代理人）：                      </w:t>
      </w:r>
    </w:p>
    <w:p>
      <w:pPr>
        <w:pStyle w:val="1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pPr>
        <w:pStyle w:val="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17"/>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1617" w:name="_Toc14691"/>
      <w:r>
        <w:rPr>
          <w:rFonts w:hint="eastAsia" w:ascii="宋体" w:hAnsi="宋体" w:eastAsia="宋体" w:cs="宋体"/>
          <w:b/>
          <w:bCs/>
          <w:color w:val="000000" w:themeColor="text1"/>
          <w:sz w:val="24"/>
          <w:szCs w:val="24"/>
          <w:highlight w:val="none"/>
          <w14:textFill>
            <w14:solidFill>
              <w14:schemeClr w14:val="tx1"/>
            </w14:solidFill>
          </w14:textFill>
        </w:rPr>
        <w:t>廉政合同</w:t>
      </w:r>
      <w:bookmarkEnd w:id="1617"/>
    </w:p>
    <w:p>
      <w:pPr>
        <w:pStyle w:val="17"/>
        <w:rPr>
          <w:rFonts w:hint="eastAsia" w:ascii="宋体" w:hAnsi="宋体" w:eastAsia="宋体" w:cs="宋体"/>
          <w:color w:val="000000" w:themeColor="text1"/>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甲　方：</w:t>
      </w:r>
      <w:r>
        <w:rPr>
          <w:rFonts w:hint="eastAsia" w:ascii="宋体" w:hAnsi="宋体" w:eastAsia="宋体" w:cs="宋体"/>
          <w:color w:val="000000" w:themeColor="text1"/>
          <w:sz w:val="21"/>
          <w:szCs w:val="21"/>
          <w:highlight w:val="none"/>
          <w14:textFill>
            <w14:solidFill>
              <w14:schemeClr w14:val="tx1"/>
            </w14:solidFill>
          </w14:textFill>
        </w:rPr>
        <w:t>阳江市阳江港广泰隆码头有限公司</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　方：</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切实加强阳江市阳江港广泰隆码头有限公司在合同签订和履行过程中党风廉政建设，强化监督检查，保证甲乙双方有关人员奉公守法、清正廉洁，确保合同履行质量和价格合理，经甲、乙双方协商，特签订本合同。</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一、甲方责任：</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1、坚持原则，恪尽职守，敢于负责；严于律己，不向乙方单位“吃喝讨要”；</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2、确保价格的合理，不接受乙方单位的私下宴请、馈赠；</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3、不徇私情，不为亲属朋友谋利而公开要求乙方单位提供优惠方便；</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4、克己奉公，不将职责范围内的工作变为有偿服务。</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二、乙方责任：</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1、清正守纪，不向甲方有关人员请客送礼；</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2、遵章守规，不纵容、庇护甲方有关人员的不廉洁行为，发现后应及时报告甲方单位审计监察组织；严守合同，依章办事，确保合同完成质量。</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三、奖惩办法：</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1、对严格执行廉政合同的单位，甲方将视其为以后优先考虑的合作单位。</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2、在实施合同过程中，对违反廉政合同的甲方有关人员，将按阳江市阳江港广泰隆码头有限公司有关规定严肃处理。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实施合同过程中，如发现乙方单位有向甲方单位有关人员请客送礼或行贿等违反廉政合同的行为，经甲方审计监察部门查实，甲方将按实际发生额的十倍予以扣款（在货款中直接扣除），且通报乙方主管部门；对触犯刑法的移交司法机关查处，并且甲方不再将乙方列入以后的合作单位。</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四、其它：</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1、上述甲、乙双方的责任履行由甲方审计监察部门会同乙方负责监督检查。</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2、本合同壹式贰份，甲乙双方各执壹份。合同经双方签字盖章生效。</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甲方：阳江市阳江港广泰隆码头有限公司        乙方：</w:t>
      </w:r>
    </w:p>
    <w:p>
      <w:pPr>
        <w:pStyle w:val="17"/>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甲方法人代表（委托代理人）：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乙方法人代表（委托代理人）：   </w:t>
      </w:r>
    </w:p>
    <w:p>
      <w:pPr>
        <w:pStyle w:val="17"/>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日期：    年    月</w:t>
      </w:r>
      <w:r>
        <w:rPr>
          <w:rFonts w:hint="eastAsia"/>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日</w:t>
      </w:r>
    </w:p>
    <w:p>
      <w:pPr>
        <w:pStyle w:val="17"/>
        <w:rPr>
          <w:rFonts w:hint="eastAsia"/>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8" w:name="_Toc339020105"/>
      <w:bookmarkStart w:id="1619" w:name="_Toc342296770"/>
      <w:bookmarkStart w:id="1620" w:name="_Toc339362310"/>
      <w:bookmarkStart w:id="1621" w:name="_Toc337632368"/>
      <w:bookmarkStart w:id="1622" w:name="_Toc333237687"/>
      <w:bookmarkStart w:id="1623" w:name="_Toc339441097"/>
      <w:bookmarkStart w:id="1624" w:name="_Toc365967082"/>
      <w:bookmarkStart w:id="1625" w:name="_Toc333238643"/>
      <w:bookmarkStart w:id="1626" w:name="_Toc500861025"/>
      <w:bookmarkStart w:id="1627" w:name="_Toc342060384"/>
      <w:bookmarkStart w:id="1628" w:name="_Toc365985188"/>
      <w:bookmarkStart w:id="1629" w:name="_Toc332206718"/>
      <w:bookmarkStart w:id="1630" w:name="_Toc350756460"/>
      <w:bookmarkStart w:id="1631" w:name="_Toc339020243"/>
      <w:bookmarkStart w:id="1632" w:name="_Toc331684048"/>
      <w:bookmarkStart w:id="1633" w:name="_Toc330459995"/>
      <w:bookmarkStart w:id="1634" w:name="_Toc339020025"/>
      <w:bookmarkStart w:id="1635" w:name="_Toc340677080"/>
      <w:bookmarkStart w:id="1636" w:name="_Toc341348348"/>
      <w:bookmarkStart w:id="1637" w:name="_Toc333237798"/>
      <w:bookmarkStart w:id="1638" w:name="_Toc332270356"/>
      <w:bookmarkStart w:id="1639" w:name="_Toc340672879"/>
      <w:bookmarkStart w:id="1640" w:name="_Toc345513911"/>
      <w:bookmarkStart w:id="1641" w:name="_Toc366072539"/>
      <w:bookmarkStart w:id="1642" w:name="_Toc491658678"/>
      <w:bookmarkStart w:id="1643" w:name="_Toc336681590"/>
      <w:bookmarkStart w:id="1644" w:name="_Toc331512908"/>
      <w:bookmarkStart w:id="1645" w:name="_Toc336681945"/>
      <w:bookmarkStart w:id="1646" w:name="_Toc339019899"/>
      <w:bookmarkStart w:id="1647" w:name="_Toc350438759"/>
      <w:bookmarkStart w:id="1648" w:name="_Toc349143599"/>
      <w:bookmarkStart w:id="1649" w:name="_Toc333935356"/>
      <w:bookmarkStart w:id="1650" w:name="_Toc333935697"/>
      <w:bookmarkStart w:id="1651" w:name="_Toc8793"/>
      <w:bookmarkStart w:id="1652" w:name="_Toc340507452"/>
      <w:bookmarkStart w:id="1653" w:name="_Toc349127636"/>
      <w:r>
        <w:rPr>
          <w:rFonts w:hint="eastAsia"/>
          <w:color w:val="000000" w:themeColor="text1"/>
          <w:highlight w:val="none"/>
          <w14:textFill>
            <w14:solidFill>
              <w14:schemeClr w14:val="tx1"/>
            </w14:solidFill>
          </w14:textFill>
        </w:rPr>
        <w:t>第五部分</w:t>
      </w:r>
      <w:bookmarkStart w:id="1654" w:name="_Hlt97188172"/>
      <w:bookmarkEnd w:id="1654"/>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Start w:id="1655" w:name="_Hlt21938933"/>
      <w:bookmarkEnd w:id="1655"/>
    </w:p>
    <w:p>
      <w:pPr>
        <w:pStyle w:val="4"/>
        <w:numPr>
          <w:ilvl w:val="0"/>
          <w:numId w:val="0"/>
        </w:numPr>
        <w:rPr>
          <w:color w:val="000000" w:themeColor="text1"/>
          <w:sz w:val="24"/>
          <w:highlight w:val="none"/>
          <w14:textFill>
            <w14:solidFill>
              <w14:schemeClr w14:val="tx1"/>
            </w14:solidFill>
          </w14:textFill>
        </w:rPr>
      </w:pPr>
      <w:bookmarkStart w:id="1656" w:name="_Toc333237799"/>
      <w:bookmarkStart w:id="1657" w:name="_Toc30159"/>
      <w:bookmarkStart w:id="1658" w:name="_Toc333237688"/>
      <w:bookmarkStart w:id="1659" w:name="_Toc336681946"/>
      <w:bookmarkStart w:id="1660" w:name="_Toc331512909"/>
      <w:bookmarkStart w:id="1661" w:name="_Toc333935357"/>
      <w:bookmarkStart w:id="1662" w:name="_Toc339441098"/>
      <w:bookmarkStart w:id="1663" w:name="_Toc339019900"/>
      <w:bookmarkStart w:id="1664" w:name="_Toc332206719"/>
      <w:bookmarkStart w:id="1665" w:name="_Toc337632369"/>
      <w:bookmarkStart w:id="1666" w:name="_Toc339020106"/>
      <w:bookmarkStart w:id="1667" w:name="_Toc349127637"/>
      <w:bookmarkStart w:id="1668" w:name="_Toc339020244"/>
      <w:bookmarkStart w:id="1669" w:name="_Toc342060385"/>
      <w:bookmarkStart w:id="1670" w:name="_Toc365967083"/>
      <w:bookmarkStart w:id="1671" w:name="_Toc340677081"/>
      <w:bookmarkStart w:id="1672" w:name="_Toc350438760"/>
      <w:bookmarkStart w:id="1673" w:name="_Toc339020026"/>
      <w:bookmarkStart w:id="1674" w:name="_Toc350756461"/>
      <w:bookmarkStart w:id="1675" w:name="_Toc341348349"/>
      <w:bookmarkStart w:id="1676" w:name="_Toc345513912"/>
      <w:bookmarkStart w:id="1677" w:name="_Toc336681591"/>
      <w:bookmarkStart w:id="1678" w:name="_Toc342296771"/>
      <w:bookmarkStart w:id="1679" w:name="_Toc340672880"/>
      <w:bookmarkStart w:id="1680" w:name="_Toc365985189"/>
      <w:bookmarkStart w:id="1681" w:name="_Toc330459996"/>
      <w:bookmarkStart w:id="1682" w:name="_Toc366072540"/>
      <w:bookmarkStart w:id="1683" w:name="_Toc333935698"/>
      <w:bookmarkStart w:id="1684" w:name="_Toc333238644"/>
      <w:bookmarkStart w:id="1685" w:name="_Toc349143600"/>
      <w:bookmarkStart w:id="1686" w:name="_Toc332270357"/>
      <w:bookmarkStart w:id="1687" w:name="_Toc340507453"/>
      <w:bookmarkStart w:id="1688" w:name="_Toc339362311"/>
      <w:bookmarkStart w:id="1689" w:name="_Toc331684049"/>
      <w:bookmarkStart w:id="1690" w:name="_Hlk534184453"/>
      <w:r>
        <w:rPr>
          <w:rFonts w:hint="eastAsia"/>
          <w:color w:val="000000" w:themeColor="text1"/>
          <w:sz w:val="24"/>
          <w:highlight w:val="none"/>
          <w14:textFill>
            <w14:solidFill>
              <w14:schemeClr w14:val="tx1"/>
            </w14:solidFill>
          </w14:textFill>
        </w:rPr>
        <w:t>资格审查封面格式</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1" w:name="_Toc30307"/>
      <w:bookmarkStart w:id="1692" w:name="_Toc272497428"/>
      <w:bookmarkStart w:id="1693" w:name="_Toc268004451"/>
      <w:r>
        <w:rPr>
          <w:rFonts w:hint="eastAsia"/>
          <w:color w:val="000000" w:themeColor="text1"/>
          <w:sz w:val="24"/>
          <w:highlight w:val="none"/>
          <w14:textFill>
            <w14:solidFill>
              <w14:schemeClr w14:val="tx1"/>
            </w14:solidFill>
          </w14:textFill>
        </w:rPr>
        <w:t xml:space="preserve">  </w:t>
      </w:r>
      <w:bookmarkStart w:id="1694" w:name="_Toc32482"/>
      <w:r>
        <w:rPr>
          <w:rFonts w:hint="eastAsia"/>
          <w:color w:val="000000" w:themeColor="text1"/>
          <w:sz w:val="24"/>
          <w:highlight w:val="none"/>
          <w14:textFill>
            <w14:solidFill>
              <w14:schemeClr w14:val="tx1"/>
            </w14:solidFill>
          </w14:textFill>
        </w:rPr>
        <w:t>自查表</w:t>
      </w:r>
      <w:bookmarkEnd w:id="1691"/>
      <w:bookmarkEnd w:id="1694"/>
    </w:p>
    <w:bookmarkEnd w:id="1692"/>
    <w:bookmarkEnd w:id="1693"/>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5" w:name="_Toc9269"/>
      <w:r>
        <w:rPr>
          <w:rFonts w:hint="eastAsia" w:ascii="宋体"/>
          <w:b/>
          <w:bCs w:val="0"/>
          <w:color w:val="000000" w:themeColor="text1"/>
          <w:szCs w:val="21"/>
          <w:highlight w:val="none"/>
          <w14:textFill>
            <w14:solidFill>
              <w14:schemeClr w14:val="tx1"/>
            </w14:solidFill>
          </w14:textFill>
        </w:rPr>
        <w:t>资格性自查表</w:t>
      </w:r>
      <w:bookmarkEnd w:id="1695"/>
    </w:p>
    <w:p>
      <w:pPr>
        <w:jc w:val="center"/>
        <w:rPr>
          <w:rFonts w:ascii="宋体" w:hAnsi="宋体"/>
          <w:b/>
          <w:bCs/>
          <w:color w:val="000000" w:themeColor="text1"/>
          <w:szCs w:val="21"/>
          <w:highlight w:val="none"/>
          <w14:textFill>
            <w14:solidFill>
              <w14:schemeClr w14:val="tx1"/>
            </w14:solidFill>
          </w14:textFill>
        </w:rPr>
      </w:pPr>
    </w:p>
    <w:tbl>
      <w:tblPr>
        <w:tblStyle w:val="48"/>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814"/>
        <w:gridCol w:w="2145"/>
        <w:gridCol w:w="175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5"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4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5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1041"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14" w:type="dxa"/>
            <w:vAlign w:val="center"/>
          </w:tcPr>
          <w:p>
            <w:pPr>
              <w:tabs>
                <w:tab w:val="left" w:pos="14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145" w:type="dxa"/>
            <w:vAlign w:val="center"/>
          </w:tcPr>
          <w:p>
            <w:pPr>
              <w:tabs>
                <w:tab w:val="left" w:pos="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spacing w:line="360" w:lineRule="auto"/>
              <w:rPr>
                <w:rFonts w:ascii="宋体" w:hAnsi="宋体"/>
                <w:b/>
                <w:bCs/>
                <w:color w:val="000000" w:themeColor="text1"/>
                <w:szCs w:val="21"/>
                <w:highlight w:val="none"/>
                <w14:textFill>
                  <w14:solidFill>
                    <w14:schemeClr w14:val="tx1"/>
                  </w14:solidFill>
                </w14:textFill>
              </w:rPr>
            </w:pPr>
          </w:p>
        </w:tc>
        <w:tc>
          <w:tcPr>
            <w:tcW w:w="1753"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538"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4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14" w:type="dxa"/>
            <w:vAlign w:val="center"/>
          </w:tcPr>
          <w:p>
            <w:pPr>
              <w:tabs>
                <w:tab w:val="left" w:pos="146"/>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145" w:type="dxa"/>
            <w:vAlign w:val="center"/>
          </w:tcPr>
          <w:p>
            <w:pPr>
              <w:tabs>
                <w:tab w:val="left" w:pos="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53" w:type="dxa"/>
            <w:vAlign w:val="center"/>
          </w:tcPr>
          <w:p>
            <w:pPr>
              <w:tabs>
                <w:tab w:val="left" w:pos="480"/>
              </w:tabs>
              <w:spacing w:line="360" w:lineRule="auto"/>
              <w:ind w:left="-107" w:leftChars="-51" w:firstLine="106"/>
              <w:rPr>
                <w:rFonts w:ascii="宋体" w:hAnsi="宋体"/>
                <w:b/>
                <w:bCs/>
                <w:color w:val="000000" w:themeColor="text1"/>
                <w:szCs w:val="21"/>
                <w:highlight w:val="none"/>
                <w14:textFill>
                  <w14:solidFill>
                    <w14:schemeClr w14:val="tx1"/>
                  </w14:solidFill>
                </w14:textFill>
              </w:rPr>
            </w:pPr>
          </w:p>
        </w:tc>
        <w:tc>
          <w:tcPr>
            <w:tcW w:w="2538"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bookmarkEnd w:id="1334"/>
    <w:bookmarkEnd w:id="1335"/>
    <w:bookmarkEnd w:id="1336"/>
    <w:bookmarkEnd w:id="1337"/>
    <w:bookmarkEnd w:id="1338"/>
    <w:p>
      <w:pPr>
        <w:rPr>
          <w:rFonts w:hint="eastAsia"/>
          <w:color w:val="000000" w:themeColor="text1"/>
          <w:highlight w:val="none"/>
          <w14:textFill>
            <w14:solidFill>
              <w14:schemeClr w14:val="tx1"/>
            </w14:solidFill>
          </w14:textFill>
        </w:rPr>
      </w:pPr>
      <w:bookmarkStart w:id="1696" w:name="_Toc399684363"/>
      <w:bookmarkStart w:id="1697" w:name="_Toc399147593"/>
      <w:bookmarkStart w:id="1698" w:name="_Toc382404102"/>
      <w:bookmarkStart w:id="1699" w:name="_Toc332270360"/>
      <w:bookmarkStart w:id="1700" w:name="_Toc343248431"/>
      <w:bookmarkStart w:id="1701" w:name="_Toc339020028"/>
      <w:bookmarkStart w:id="1702" w:name="_Toc333237802"/>
      <w:bookmarkStart w:id="1703" w:name="_Toc333238647"/>
      <w:bookmarkStart w:id="1704" w:name="_Toc339020246"/>
      <w:bookmarkStart w:id="1705" w:name="_Toc365967085"/>
      <w:bookmarkStart w:id="1706" w:name="_Toc342296774"/>
      <w:bookmarkStart w:id="1707" w:name="_Toc350438762"/>
      <w:bookmarkStart w:id="1708" w:name="_Toc339362313"/>
      <w:bookmarkStart w:id="1709" w:name="_Toc336681593"/>
      <w:bookmarkStart w:id="1710" w:name="_Toc341348353"/>
      <w:bookmarkStart w:id="1711" w:name="_Toc333935359"/>
      <w:bookmarkStart w:id="1712" w:name="_Toc331684055"/>
      <w:bookmarkStart w:id="1713" w:name="_Toc343247113"/>
      <w:bookmarkStart w:id="1714" w:name="_Toc337632371"/>
      <w:bookmarkStart w:id="1715" w:name="_Toc330459999"/>
      <w:bookmarkStart w:id="1716" w:name="_Toc333237691"/>
      <w:bookmarkStart w:id="1717" w:name="_Toc366072542"/>
      <w:bookmarkStart w:id="1718" w:name="_Toc333935700"/>
      <w:bookmarkStart w:id="1719" w:name="_Toc342312456"/>
      <w:bookmarkStart w:id="1720" w:name="_Toc343612933"/>
      <w:bookmarkStart w:id="1721" w:name="_Toc340672882"/>
      <w:bookmarkStart w:id="1722" w:name="_Toc365985191"/>
      <w:bookmarkStart w:id="1723" w:name="_Toc336681948"/>
      <w:bookmarkStart w:id="1724" w:name="_Toc339019902"/>
      <w:bookmarkStart w:id="1725" w:name="_Toc342060388"/>
      <w:bookmarkStart w:id="1726" w:name="_Toc345312610"/>
      <w:bookmarkStart w:id="1727" w:name="_Toc340507455"/>
      <w:bookmarkStart w:id="1728" w:name="_Toc331512914"/>
      <w:bookmarkStart w:id="1729" w:name="_Toc350756463"/>
      <w:bookmarkStart w:id="1730" w:name="_Toc332206722"/>
      <w:bookmarkStart w:id="1731" w:name="_Toc339441100"/>
      <w:bookmarkStart w:id="1732" w:name="_Toc339020108"/>
      <w:bookmarkStart w:id="1733" w:name="_Toc340677083"/>
      <w:bookmarkStart w:id="1734" w:name="_Toc342398143"/>
      <w:bookmarkStart w:id="1735" w:name="_Toc6397150"/>
      <w:bookmarkStart w:id="1736" w:name="_Toc467236768"/>
      <w:bookmarkStart w:id="1737" w:name="_Toc467987851"/>
      <w:bookmarkStart w:id="1738" w:name="_Toc491658679"/>
      <w:bookmarkStart w:id="1739" w:name="_Toc480020285"/>
      <w:bookmarkStart w:id="1740" w:name="_Toc479991610"/>
      <w:bookmarkStart w:id="1741" w:name="_Toc500861026"/>
      <w:bookmarkStart w:id="1742" w:name="_Toc480021081"/>
      <w:bookmarkStart w:id="1743" w:name="_Toc468606057"/>
      <w:bookmarkStart w:id="1744" w:name="_Toc454701405"/>
      <w:bookmarkStart w:id="1745" w:name="_Toc458262638"/>
      <w:bookmarkStart w:id="1746" w:name="_Toc6727971"/>
      <w:bookmarkStart w:id="1747" w:name="_Toc468157564"/>
      <w:bookmarkStart w:id="1748" w:name="_Toc480010736"/>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749" w:name="_Toc20931"/>
      <w:r>
        <w:rPr>
          <w:rFonts w:hint="eastAsia"/>
          <w:color w:val="000000" w:themeColor="text1"/>
          <w:highlight w:val="none"/>
          <w14:textFill>
            <w14:solidFill>
              <w14:schemeClr w14:val="tx1"/>
            </w14:solidFill>
          </w14:textFill>
        </w:rPr>
        <w:t>（一）资格审查文件要求提交的有效证明文件</w:t>
      </w:r>
      <w:bookmarkEnd w:id="1749"/>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50" w:name="_Toc4855"/>
      <w:r>
        <w:rPr>
          <w:rFonts w:hint="eastAsia" w:hAnsi="黑体"/>
          <w:color w:val="000000" w:themeColor="text1"/>
          <w:szCs w:val="21"/>
          <w:highlight w:val="none"/>
          <w14:textFill>
            <w14:solidFill>
              <w14:schemeClr w14:val="tx1"/>
            </w14:solidFill>
          </w14:textFill>
        </w:rPr>
        <w:t>（二）无重大违法记录声明函</w:t>
      </w:r>
      <w:bookmarkEnd w:id="1698"/>
      <w:bookmarkEnd w:id="1750"/>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51" w:name="_Toc333238654"/>
      <w:bookmarkStart w:id="1752" w:name="_Toc333237809"/>
      <w:bookmarkStart w:id="1753" w:name="_Toc333237698"/>
      <w:bookmarkStart w:id="1754" w:name="_Toc337632378"/>
      <w:bookmarkStart w:id="1755" w:name="_Toc333935707"/>
      <w:bookmarkStart w:id="1756" w:name="_Toc339019909"/>
      <w:bookmarkStart w:id="1757" w:name="_Toc331684062"/>
      <w:bookmarkStart w:id="1758" w:name="_Toc339020115"/>
      <w:bookmarkStart w:id="1759" w:name="_Toc365985198"/>
      <w:bookmarkStart w:id="1760" w:name="_Toc339441107"/>
      <w:bookmarkStart w:id="1761" w:name="_Toc339362320"/>
      <w:bookmarkStart w:id="1762" w:name="_Toc350756470"/>
      <w:bookmarkStart w:id="1763" w:name="_Toc332270367"/>
      <w:bookmarkStart w:id="1764" w:name="_Toc340677090"/>
      <w:bookmarkStart w:id="1765" w:name="_Toc366072549"/>
      <w:bookmarkStart w:id="1766" w:name="_Toc343247120"/>
      <w:bookmarkStart w:id="1767" w:name="_Toc350438769"/>
      <w:bookmarkStart w:id="1768" w:name="_Toc341348360"/>
      <w:bookmarkStart w:id="1769" w:name="_Toc342398150"/>
      <w:bookmarkStart w:id="1770" w:name="_Toc343248438"/>
      <w:bookmarkStart w:id="1771" w:name="_Toc333935366"/>
      <w:bookmarkStart w:id="1772" w:name="_Toc339020035"/>
      <w:bookmarkStart w:id="1773" w:name="_Toc340507462"/>
      <w:bookmarkStart w:id="1774" w:name="_Toc339020253"/>
      <w:bookmarkStart w:id="1775" w:name="_Toc331512921"/>
      <w:bookmarkStart w:id="1776" w:name="_Toc365967092"/>
      <w:bookmarkStart w:id="1777" w:name="_Toc342296781"/>
      <w:bookmarkStart w:id="1778" w:name="_Toc336681600"/>
      <w:bookmarkStart w:id="1779" w:name="_Toc19056"/>
      <w:bookmarkStart w:id="1780" w:name="_Toc345312617"/>
      <w:bookmarkStart w:id="1781" w:name="_Toc342312463"/>
      <w:bookmarkStart w:id="1782" w:name="_Toc342060395"/>
      <w:bookmarkStart w:id="1783" w:name="_Toc330460006"/>
      <w:bookmarkStart w:id="1784" w:name="_Toc336681955"/>
      <w:bookmarkStart w:id="1785" w:name="_Toc343612940"/>
      <w:bookmarkStart w:id="1786" w:name="_Toc332206729"/>
      <w:bookmarkStart w:id="1787" w:name="_Toc340672889"/>
      <w:r>
        <w:rPr>
          <w:rFonts w:hint="eastAsia"/>
          <w:color w:val="000000" w:themeColor="text1"/>
          <w:highlight w:val="none"/>
          <w14:textFill>
            <w14:solidFill>
              <w14:schemeClr w14:val="tx1"/>
            </w14:solidFill>
          </w14:textFill>
        </w:rPr>
        <w:t>投标文件商务及技术部分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pPr>
        <w:pStyle w:val="4"/>
        <w:numPr>
          <w:ilvl w:val="0"/>
          <w:numId w:val="0"/>
        </w:numPr>
        <w:rPr>
          <w:color w:val="000000" w:themeColor="text1"/>
          <w:sz w:val="24"/>
          <w:highlight w:val="none"/>
          <w14:textFill>
            <w14:solidFill>
              <w14:schemeClr w14:val="tx1"/>
            </w14:solidFill>
          </w14:textFill>
        </w:rPr>
      </w:pPr>
      <w:bookmarkStart w:id="1788" w:name="_Toc26807"/>
      <w:r>
        <w:rPr>
          <w:rFonts w:hint="eastAsia"/>
          <w:color w:val="000000" w:themeColor="text1"/>
          <w:sz w:val="24"/>
          <w:highlight w:val="none"/>
          <w14:textFill>
            <w14:solidFill>
              <w14:schemeClr w14:val="tx1"/>
            </w14:solidFill>
          </w14:textFill>
        </w:rPr>
        <w:t>商务及技术封面格式</w:t>
      </w:r>
      <w:bookmarkEnd w:id="1788"/>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9" w:name="_Toc24061"/>
      <w:r>
        <w:rPr>
          <w:rFonts w:hint="eastAsia" w:ascii="宋体"/>
          <w:b/>
          <w:bCs w:val="0"/>
          <w:color w:val="000000" w:themeColor="text1"/>
          <w:szCs w:val="21"/>
          <w:highlight w:val="none"/>
          <w14:textFill>
            <w14:solidFill>
              <w14:schemeClr w14:val="tx1"/>
            </w14:solidFill>
          </w14:textFill>
        </w:rPr>
        <w:t>符合性自查表</w:t>
      </w:r>
      <w:bookmarkEnd w:id="1789"/>
    </w:p>
    <w:p>
      <w:pPr>
        <w:jc w:val="center"/>
        <w:rPr>
          <w:rFonts w:ascii="宋体" w:hAnsi="宋体"/>
          <w:b/>
          <w:bCs/>
          <w:color w:val="000000" w:themeColor="text1"/>
          <w:szCs w:val="21"/>
          <w:highlight w:val="none"/>
          <w14:textFill>
            <w14:solidFill>
              <w14:schemeClr w14:val="tx1"/>
            </w14:solidFill>
          </w14:textFill>
        </w:rPr>
      </w:pPr>
    </w:p>
    <w:tbl>
      <w:tblPr>
        <w:tblStyle w:val="48"/>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1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0" w:name="_Toc29514"/>
      <w:r>
        <w:rPr>
          <w:rFonts w:hint="eastAsia" w:ascii="宋体"/>
          <w:b/>
          <w:color w:val="000000" w:themeColor="text1"/>
          <w:szCs w:val="21"/>
          <w:highlight w:val="none"/>
          <w14:textFill>
            <w14:solidFill>
              <w14:schemeClr w14:val="tx1"/>
            </w14:solidFill>
          </w14:textFill>
        </w:rPr>
        <w:t>评审项目投标资料表</w:t>
      </w:r>
      <w:bookmarkEnd w:id="1790"/>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1" w:name="_Toc382404103"/>
      <w:bookmarkStart w:id="1792" w:name="_Toc25524"/>
      <w:r>
        <w:rPr>
          <w:rFonts w:hint="eastAsia"/>
          <w:color w:val="000000" w:themeColor="text1"/>
          <w:highlight w:val="none"/>
          <w14:textFill>
            <w14:solidFill>
              <w14:schemeClr w14:val="tx1"/>
            </w14:solidFill>
          </w14:textFill>
        </w:rPr>
        <w:t>（一）法定代表人（负责人）证明书</w:t>
      </w:r>
      <w:bookmarkEnd w:id="1791"/>
      <w:bookmarkEnd w:id="1792"/>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3" w:name="_Toc339362314"/>
      <w:bookmarkStart w:id="1794" w:name="_Toc339020029"/>
      <w:bookmarkStart w:id="1795" w:name="_Toc365967086"/>
      <w:bookmarkStart w:id="1796" w:name="_Toc4727"/>
      <w:bookmarkStart w:id="1797" w:name="_Toc340672883"/>
      <w:bookmarkStart w:id="1798" w:name="_Toc366072543"/>
      <w:bookmarkStart w:id="1799" w:name="_Toc339020109"/>
      <w:bookmarkStart w:id="1800" w:name="_Toc340507456"/>
      <w:bookmarkStart w:id="1801" w:name="_Toc331684056"/>
      <w:bookmarkStart w:id="1802" w:name="_Toc333237692"/>
      <w:bookmarkStart w:id="1803" w:name="_Toc341348354"/>
      <w:bookmarkStart w:id="1804" w:name="_Toc333238648"/>
      <w:bookmarkStart w:id="1805" w:name="_Toc332206723"/>
      <w:bookmarkStart w:id="1806" w:name="_Toc339020247"/>
      <w:bookmarkStart w:id="1807" w:name="_Toc339441101"/>
      <w:bookmarkStart w:id="1808" w:name="_Toc336681594"/>
      <w:bookmarkStart w:id="1809" w:name="_Toc337632372"/>
      <w:bookmarkStart w:id="1810" w:name="_Toc333237803"/>
      <w:bookmarkStart w:id="1811" w:name="_Toc333935701"/>
      <w:bookmarkStart w:id="1812" w:name="_Toc330460000"/>
      <w:bookmarkStart w:id="1813" w:name="_Toc343612934"/>
      <w:bookmarkStart w:id="1814" w:name="_Toc382404104"/>
      <w:bookmarkStart w:id="1815" w:name="_Toc343248432"/>
      <w:bookmarkStart w:id="1816" w:name="_Toc343247114"/>
      <w:bookmarkStart w:id="1817" w:name="_Toc342312457"/>
      <w:bookmarkStart w:id="1818" w:name="_Toc345312611"/>
      <w:bookmarkStart w:id="1819" w:name="_Toc339019903"/>
      <w:bookmarkStart w:id="1820" w:name="_Toc336681949"/>
      <w:bookmarkStart w:id="1821" w:name="_Toc340677084"/>
      <w:bookmarkStart w:id="1822" w:name="_Toc342296775"/>
      <w:bookmarkStart w:id="1823" w:name="_Toc365985192"/>
      <w:bookmarkStart w:id="1824" w:name="_Toc333935360"/>
      <w:bookmarkStart w:id="1825" w:name="_Toc342060389"/>
      <w:bookmarkStart w:id="1826" w:name="_Toc331512915"/>
      <w:bookmarkStart w:id="1827" w:name="_Toc332270361"/>
      <w:bookmarkStart w:id="1828" w:name="_Toc350756464"/>
      <w:bookmarkStart w:id="1829" w:name="_Toc350438763"/>
      <w:bookmarkStart w:id="1830" w:name="_Toc342398144"/>
      <w:r>
        <w:rPr>
          <w:rFonts w:hint="eastAsia"/>
          <w:color w:val="000000" w:themeColor="text1"/>
          <w:highlight w:val="none"/>
          <w14:textFill>
            <w14:solidFill>
              <w14:schemeClr w14:val="tx1"/>
            </w14:solidFill>
          </w14:textFill>
        </w:rPr>
        <w:t>（二）法定代表人（负责人）授权书</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0"/>
    <w:p>
      <w:pPr>
        <w:pStyle w:val="4"/>
        <w:numPr>
          <w:ilvl w:val="0"/>
          <w:numId w:val="0"/>
        </w:numPr>
        <w:rPr>
          <w:color w:val="000000" w:themeColor="text1"/>
          <w:highlight w:val="none"/>
          <w14:textFill>
            <w14:solidFill>
              <w14:schemeClr w14:val="tx1"/>
            </w14:solidFill>
          </w14:textFill>
        </w:rPr>
      </w:pPr>
      <w:bookmarkStart w:id="1831" w:name="_Toc342060396"/>
      <w:bookmarkStart w:id="1832" w:name="_Toc339020254"/>
      <w:bookmarkStart w:id="1833" w:name="_Toc333237810"/>
      <w:bookmarkStart w:id="1834" w:name="_Toc333935708"/>
      <w:bookmarkStart w:id="1835" w:name="_Toc366072550"/>
      <w:bookmarkStart w:id="1836" w:name="_Toc339020116"/>
      <w:bookmarkStart w:id="1837" w:name="_Toc339019910"/>
      <w:bookmarkStart w:id="1838" w:name="_Toc339020036"/>
      <w:bookmarkStart w:id="1839" w:name="_Toc333935367"/>
      <w:bookmarkStart w:id="1840" w:name="_Toc336681601"/>
      <w:bookmarkStart w:id="1841" w:name="_Toc336681956"/>
      <w:bookmarkStart w:id="1842" w:name="_Toc341348361"/>
      <w:bookmarkStart w:id="1843" w:name="_Toc339362321"/>
      <w:bookmarkStart w:id="1844" w:name="_Toc350438770"/>
      <w:bookmarkStart w:id="1845" w:name="_Toc365967093"/>
      <w:bookmarkStart w:id="1846" w:name="_Toc343247121"/>
      <w:bookmarkStart w:id="1847" w:name="_Toc4953"/>
      <w:bookmarkStart w:id="1848" w:name="_Toc340677091"/>
      <w:bookmarkStart w:id="1849" w:name="_Toc340507463"/>
      <w:bookmarkStart w:id="1850" w:name="_Toc343612941"/>
      <w:bookmarkStart w:id="1851" w:name="_Toc331512922"/>
      <w:bookmarkStart w:id="1852" w:name="_Toc365985199"/>
      <w:bookmarkStart w:id="1853" w:name="_Toc350756471"/>
      <w:bookmarkStart w:id="1854" w:name="_Toc342398151"/>
      <w:bookmarkStart w:id="1855" w:name="_Toc332270368"/>
      <w:bookmarkStart w:id="1856" w:name="_Toc340672890"/>
      <w:bookmarkStart w:id="1857" w:name="_Toc342312464"/>
      <w:bookmarkStart w:id="1858" w:name="_Toc333238655"/>
      <w:bookmarkStart w:id="1859" w:name="_Toc330460007"/>
      <w:bookmarkStart w:id="1860" w:name="_Toc331684063"/>
      <w:bookmarkStart w:id="1861" w:name="_Toc345312618"/>
      <w:bookmarkStart w:id="1862" w:name="_Toc339441108"/>
      <w:bookmarkStart w:id="1863" w:name="_Toc333237699"/>
      <w:bookmarkStart w:id="1864" w:name="_Toc337632379"/>
      <w:bookmarkStart w:id="1865" w:name="_Toc342296782"/>
      <w:bookmarkStart w:id="1866" w:name="_Toc343248439"/>
      <w:bookmarkStart w:id="1867" w:name="_Toc332206730"/>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8" w:name="_Hlt16935467"/>
      <w:bookmarkEnd w:id="1868"/>
      <w:bookmarkStart w:id="1869" w:name="_Toc342312465"/>
      <w:bookmarkStart w:id="1870" w:name="_Toc418"/>
      <w:bookmarkStart w:id="1871" w:name="_Toc365967094"/>
      <w:bookmarkStart w:id="1872" w:name="_Toc331684064"/>
      <w:bookmarkStart w:id="1873" w:name="_Toc339362322"/>
      <w:bookmarkStart w:id="1874" w:name="_Toc333935709"/>
      <w:bookmarkStart w:id="1875" w:name="_Toc341348362"/>
      <w:bookmarkStart w:id="1876" w:name="_Toc339441109"/>
      <w:bookmarkStart w:id="1877" w:name="_Toc343247122"/>
      <w:bookmarkStart w:id="1878" w:name="_Toc343612942"/>
      <w:bookmarkStart w:id="1879" w:name="_Toc339020037"/>
      <w:bookmarkStart w:id="1880" w:name="_Toc350438771"/>
      <w:bookmarkStart w:id="1881" w:name="_Toc331512923"/>
      <w:bookmarkStart w:id="1882" w:name="_Toc333237811"/>
      <w:bookmarkStart w:id="1883" w:name="_Toc336681602"/>
      <w:bookmarkStart w:id="1884" w:name="_Toc365985200"/>
      <w:bookmarkStart w:id="1885" w:name="_Toc78816017"/>
      <w:bookmarkStart w:id="1886" w:name="_Toc333237700"/>
      <w:bookmarkStart w:id="1887" w:name="_Toc340507464"/>
      <w:bookmarkStart w:id="1888" w:name="_Toc339019911"/>
      <w:bookmarkStart w:id="1889" w:name="_Toc342398152"/>
      <w:bookmarkStart w:id="1890" w:name="_Toc340672891"/>
      <w:bookmarkStart w:id="1891" w:name="_Toc339020255"/>
      <w:bookmarkStart w:id="1892" w:name="_Toc330460008"/>
      <w:bookmarkStart w:id="1893" w:name="_Toc337632380"/>
      <w:bookmarkStart w:id="1894" w:name="_Toc332270369"/>
      <w:bookmarkStart w:id="1895" w:name="_Toc350756472"/>
      <w:bookmarkStart w:id="1896" w:name="_Toc333935368"/>
      <w:bookmarkStart w:id="1897" w:name="_Toc342060397"/>
      <w:bookmarkStart w:id="1898" w:name="_Toc342296783"/>
      <w:bookmarkStart w:id="1899" w:name="_Toc345312619"/>
      <w:bookmarkStart w:id="1900" w:name="_Toc332206731"/>
      <w:bookmarkStart w:id="1901" w:name="_Toc336681957"/>
      <w:bookmarkStart w:id="1902" w:name="_Toc340677092"/>
      <w:bookmarkStart w:id="1903" w:name="_Toc333238656"/>
      <w:bookmarkStart w:id="1904" w:name="_Toc343248440"/>
      <w:bookmarkStart w:id="1905" w:name="_Toc339020117"/>
      <w:bookmarkStart w:id="1906" w:name="_Toc366072551"/>
      <w:r>
        <w:rPr>
          <w:rFonts w:hint="eastAsia"/>
          <w:color w:val="000000" w:themeColor="text1"/>
          <w:highlight w:val="none"/>
          <w14:textFill>
            <w14:solidFill>
              <w14:schemeClr w14:val="tx1"/>
            </w14:solidFill>
          </w14:textFill>
        </w:rPr>
        <w:t>附件二：开标一览表</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7"/>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8" w:name="_Toc336681603"/>
      <w:bookmarkStart w:id="1909" w:name="_Toc339441110"/>
      <w:bookmarkStart w:id="1910" w:name="_Toc350756473"/>
      <w:bookmarkStart w:id="1911" w:name="_Toc339019912"/>
      <w:bookmarkStart w:id="1912" w:name="_Toc331512924"/>
      <w:bookmarkStart w:id="1913" w:name="_Toc337632381"/>
      <w:bookmarkStart w:id="1914" w:name="_Toc343248441"/>
      <w:bookmarkStart w:id="1915" w:name="_Toc339020256"/>
      <w:bookmarkStart w:id="1916" w:name="_Toc340507465"/>
      <w:bookmarkStart w:id="1917" w:name="_Toc333238657"/>
      <w:bookmarkStart w:id="1918" w:name="_Toc333237701"/>
      <w:bookmarkStart w:id="1919" w:name="_Toc332270370"/>
      <w:bookmarkStart w:id="1920" w:name="_Toc333935369"/>
      <w:bookmarkStart w:id="1921" w:name="_Toc332206732"/>
      <w:bookmarkStart w:id="1922" w:name="_Toc365967095"/>
      <w:bookmarkStart w:id="1923" w:name="_Toc340672892"/>
      <w:bookmarkStart w:id="1924" w:name="_Toc342060398"/>
      <w:bookmarkStart w:id="1925" w:name="_Toc343612943"/>
      <w:bookmarkStart w:id="1926" w:name="_Toc333935710"/>
      <w:bookmarkStart w:id="1927" w:name="_Toc333237812"/>
      <w:bookmarkStart w:id="1928" w:name="_Toc340677093"/>
      <w:bookmarkStart w:id="1929" w:name="_Toc336681958"/>
      <w:bookmarkStart w:id="1930" w:name="_Toc341348363"/>
      <w:bookmarkStart w:id="1931" w:name="_Toc365985201"/>
      <w:bookmarkStart w:id="1932" w:name="_Toc342312466"/>
      <w:bookmarkStart w:id="1933" w:name="_Toc343247123"/>
      <w:bookmarkStart w:id="1934" w:name="_Toc339362323"/>
      <w:bookmarkStart w:id="1935" w:name="_Toc339020118"/>
      <w:bookmarkStart w:id="1936" w:name="_Toc342296784"/>
      <w:bookmarkStart w:id="1937" w:name="_Toc345312620"/>
      <w:bookmarkStart w:id="1938" w:name="_Toc331684065"/>
      <w:bookmarkStart w:id="1939" w:name="_Toc23213"/>
      <w:bookmarkStart w:id="1940" w:name="_Toc366072552"/>
      <w:bookmarkStart w:id="1941" w:name="_Toc350438772"/>
      <w:bookmarkStart w:id="1942" w:name="_Toc330460009"/>
      <w:bookmarkStart w:id="1943" w:name="_Toc342398153"/>
      <w:bookmarkStart w:id="1944" w:name="_Toc339020038"/>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tbl>
      <w:tblPr>
        <w:tblStyle w:val="48"/>
        <w:tblW w:w="9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475"/>
        <w:gridCol w:w="1230"/>
        <w:gridCol w:w="1410"/>
        <w:gridCol w:w="1245"/>
        <w:gridCol w:w="1215"/>
        <w:gridCol w:w="1155"/>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岗位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工资</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（元/人/月）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管理费（元）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利润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合计（元）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项目经理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项目副经理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安全专员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综合管理员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生产操作组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调度班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组长（调度班）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值班调度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现场调度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生产计划员</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司机班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班长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门机司机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流机司机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场地司机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装卸班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班长（装卸班）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装卸工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综合保障组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组长（综合保障组）</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机修班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机修工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电工班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电气专工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维修电工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高压值守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环保班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环保工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5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4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保险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5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14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福利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5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p>
        </w:tc>
        <w:tc>
          <w:tcPr>
            <w:tcW w:w="14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食堂耗材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5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14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办公费用</w:t>
            </w:r>
          </w:p>
        </w:tc>
        <w:tc>
          <w:tcPr>
            <w:tcW w:w="73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30000元/月</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（本项费用固定）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5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税金</w:t>
            </w:r>
          </w:p>
        </w:tc>
        <w:tc>
          <w:tcPr>
            <w:tcW w:w="8821" w:type="dxa"/>
            <w:gridSpan w:val="7"/>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总计</w:t>
            </w:r>
          </w:p>
        </w:tc>
        <w:tc>
          <w:tcPr>
            <w:tcW w:w="8821"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（3年总费用）</w:t>
            </w:r>
          </w:p>
        </w:tc>
      </w:tr>
    </w:tbl>
    <w:p>
      <w:pPr>
        <w:spacing w:line="360" w:lineRule="auto"/>
        <w:rPr>
          <w:rFonts w:hint="eastAsia"/>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1.管理费=工资*8%；利润=（工资+管理费）*8%</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2.工资包含人员工资、体检费用、意外保险费用、社会保险费、员工服装、高温补贴、岗位津贴、福利费、赔偿金、遣散费。</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rFonts w:hint="eastAsia"/>
          <w:color w:val="000000" w:themeColor="text1"/>
          <w:highlight w:val="none"/>
          <w14:textFill>
            <w14:solidFill>
              <w14:schemeClr w14:val="tx1"/>
            </w14:solidFill>
          </w14:textFill>
        </w:rPr>
      </w:pPr>
      <w:bookmarkStart w:id="1945" w:name="_Toc333935711"/>
      <w:bookmarkStart w:id="1946" w:name="_Toc342060399"/>
      <w:bookmarkStart w:id="1947" w:name="_Toc333935370"/>
      <w:bookmarkStart w:id="1948" w:name="_Toc333238658"/>
      <w:bookmarkStart w:id="1949" w:name="_Toc350438773"/>
      <w:bookmarkStart w:id="1950" w:name="_Toc336681959"/>
      <w:bookmarkStart w:id="1951" w:name="_Toc339020119"/>
      <w:bookmarkStart w:id="1952" w:name="_Toc343247124"/>
      <w:bookmarkStart w:id="1953" w:name="_Toc342312467"/>
      <w:bookmarkStart w:id="1954" w:name="_Toc342296785"/>
      <w:bookmarkStart w:id="1955" w:name="_Toc343248442"/>
      <w:bookmarkStart w:id="1956" w:name="_Toc333237813"/>
      <w:bookmarkStart w:id="1957" w:name="_Toc332206733"/>
      <w:bookmarkStart w:id="1958" w:name="_Toc342398154"/>
      <w:bookmarkStart w:id="1959" w:name="_Toc340507466"/>
      <w:bookmarkStart w:id="1960" w:name="_Toc366072553"/>
      <w:bookmarkStart w:id="1961" w:name="_Toc341348364"/>
      <w:bookmarkStart w:id="1962" w:name="_Toc331684066"/>
      <w:bookmarkStart w:id="1963" w:name="_Toc336681604"/>
      <w:bookmarkStart w:id="1964" w:name="_Toc339020039"/>
      <w:bookmarkStart w:id="1965" w:name="_Toc339019913"/>
      <w:bookmarkStart w:id="1966" w:name="_Toc331512925"/>
      <w:bookmarkStart w:id="1967" w:name="_Toc339362324"/>
      <w:bookmarkStart w:id="1968" w:name="_Toc333237702"/>
      <w:bookmarkStart w:id="1969" w:name="_Toc350756474"/>
      <w:bookmarkStart w:id="1970" w:name="_Toc337632382"/>
      <w:bookmarkStart w:id="1971" w:name="_Toc332270371"/>
      <w:bookmarkStart w:id="1972" w:name="_Toc330460010"/>
      <w:bookmarkStart w:id="1973" w:name="_Toc339441111"/>
      <w:bookmarkStart w:id="1974" w:name="_Toc365967096"/>
      <w:bookmarkStart w:id="1975" w:name="_Toc365985202"/>
      <w:bookmarkStart w:id="1976" w:name="_Toc343612944"/>
      <w:bookmarkStart w:id="1977" w:name="_Toc340677094"/>
      <w:bookmarkStart w:id="1978" w:name="_Toc345312621"/>
      <w:bookmarkStart w:id="1979" w:name="_Toc339020257"/>
      <w:bookmarkStart w:id="1980" w:name="_Toc340672893"/>
    </w:p>
    <w:p>
      <w:pPr>
        <w:pStyle w:val="4"/>
        <w:numPr>
          <w:ilvl w:val="0"/>
          <w:numId w:val="0"/>
        </w:numPr>
        <w:spacing w:line="400" w:lineRule="exact"/>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81" w:name="_Toc16328"/>
      <w:r>
        <w:rPr>
          <w:rFonts w:hint="eastAsia"/>
          <w:color w:val="000000" w:themeColor="text1"/>
          <w:highlight w:val="none"/>
          <w14:textFill>
            <w14:solidFill>
              <w14:schemeClr w14:val="tx1"/>
            </w14:solidFill>
          </w14:textFill>
        </w:rPr>
        <w:t>附件四：商务条款偏离一览表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2" w:name="_Toc27632"/>
      <w:bookmarkStart w:id="1983" w:name="_Toc336681605"/>
      <w:bookmarkStart w:id="1984" w:name="_Toc333238659"/>
      <w:bookmarkStart w:id="1985" w:name="_Toc343247125"/>
      <w:bookmarkStart w:id="1986" w:name="_Toc332270372"/>
      <w:bookmarkStart w:id="1987" w:name="_Toc333935371"/>
      <w:bookmarkStart w:id="1988" w:name="_Toc341348365"/>
      <w:bookmarkStart w:id="1989" w:name="_Toc342296786"/>
      <w:bookmarkStart w:id="1990" w:name="_Toc350438774"/>
      <w:bookmarkStart w:id="1991" w:name="_Toc342312468"/>
      <w:bookmarkStart w:id="1992" w:name="_Toc339441112"/>
      <w:bookmarkStart w:id="1993" w:name="_Toc333935712"/>
      <w:bookmarkStart w:id="1994" w:name="_Toc365967097"/>
      <w:bookmarkStart w:id="1995" w:name="_Toc342060400"/>
      <w:bookmarkStart w:id="1996" w:name="_Toc339020120"/>
      <w:bookmarkStart w:id="1997" w:name="_Toc339020040"/>
      <w:bookmarkStart w:id="1998" w:name="_Toc332206734"/>
      <w:bookmarkStart w:id="1999" w:name="_Toc337632383"/>
      <w:bookmarkStart w:id="2000" w:name="_Toc333237814"/>
      <w:bookmarkStart w:id="2001" w:name="_Toc339020258"/>
      <w:bookmarkStart w:id="2002" w:name="_Toc333237703"/>
      <w:bookmarkStart w:id="2003" w:name="_Toc340507467"/>
      <w:bookmarkStart w:id="2004" w:name="_Toc331512926"/>
      <w:bookmarkStart w:id="2005" w:name="_Toc330460011"/>
      <w:bookmarkStart w:id="2006" w:name="_Toc343248443"/>
      <w:bookmarkStart w:id="2007" w:name="_Toc345312622"/>
      <w:bookmarkStart w:id="2008" w:name="_Toc343612945"/>
      <w:bookmarkStart w:id="2009" w:name="_Toc339019914"/>
      <w:bookmarkStart w:id="2010" w:name="_Toc366072554"/>
      <w:bookmarkStart w:id="2011" w:name="_Toc342398155"/>
      <w:bookmarkStart w:id="2012" w:name="_Toc340672894"/>
      <w:bookmarkStart w:id="2013" w:name="_Toc365985203"/>
      <w:bookmarkStart w:id="2014" w:name="_Toc339362325"/>
      <w:bookmarkStart w:id="2015" w:name="_Toc340677095"/>
      <w:bookmarkStart w:id="2016" w:name="_Toc350756475"/>
      <w:bookmarkStart w:id="2017" w:name="_Toc336681960"/>
      <w:bookmarkStart w:id="2018" w:name="_Toc331684067"/>
      <w:r>
        <w:rPr>
          <w:rFonts w:hint="eastAsia"/>
          <w:color w:val="000000" w:themeColor="text1"/>
          <w:highlight w:val="none"/>
          <w14:textFill>
            <w14:solidFill>
              <w14:schemeClr w14:val="tx1"/>
            </w14:solidFill>
          </w14:textFill>
        </w:rPr>
        <w:t>附件五：技术条款偏离一览表</w:t>
      </w:r>
      <w:bookmarkEnd w:id="1982"/>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9" w:name="_Toc339019918"/>
      <w:bookmarkStart w:id="2020" w:name="_Toc342296790"/>
      <w:bookmarkStart w:id="2021" w:name="_Toc366072561"/>
      <w:bookmarkStart w:id="2022" w:name="_Toc333935375"/>
      <w:bookmarkStart w:id="2023" w:name="_Toc342312472"/>
      <w:bookmarkStart w:id="2024" w:name="_Toc336681609"/>
      <w:bookmarkStart w:id="2025" w:name="_Toc342398159"/>
      <w:bookmarkStart w:id="2026" w:name="_Toc339020044"/>
      <w:bookmarkStart w:id="2027" w:name="_Toc340677099"/>
      <w:bookmarkStart w:id="2028" w:name="_Toc336681964"/>
      <w:bookmarkStart w:id="2029" w:name="_Toc340672898"/>
      <w:bookmarkStart w:id="2030" w:name="_Toc332270376"/>
      <w:bookmarkStart w:id="2031" w:name="_Toc365967104"/>
      <w:bookmarkStart w:id="2032" w:name="_Toc333238663"/>
      <w:bookmarkStart w:id="2033" w:name="_Toc333237818"/>
      <w:bookmarkStart w:id="2034" w:name="_Toc432695228"/>
      <w:bookmarkStart w:id="2035" w:name="_Toc339020124"/>
      <w:bookmarkStart w:id="2036" w:name="_Toc350756479"/>
      <w:bookmarkStart w:id="2037" w:name="_Toc339020262"/>
      <w:bookmarkStart w:id="2038" w:name="_Toc330460015"/>
      <w:bookmarkStart w:id="2039" w:name="_Toc333935716"/>
      <w:bookmarkStart w:id="2040" w:name="_Toc343247129"/>
      <w:bookmarkStart w:id="2041" w:name="_Toc332206738"/>
      <w:bookmarkStart w:id="2042" w:name="_Toc350438778"/>
      <w:bookmarkStart w:id="2043" w:name="_Toc4225"/>
      <w:bookmarkStart w:id="2044" w:name="_Toc331512930"/>
      <w:bookmarkStart w:id="2045" w:name="_Toc343612949"/>
      <w:bookmarkStart w:id="2046" w:name="_Toc339362329"/>
      <w:bookmarkStart w:id="2047" w:name="_Toc341348369"/>
      <w:bookmarkStart w:id="2048" w:name="_Toc331684071"/>
      <w:bookmarkStart w:id="2049" w:name="_Toc365985210"/>
      <w:bookmarkStart w:id="2050" w:name="_Toc340507471"/>
      <w:bookmarkStart w:id="2051" w:name="_Toc333237707"/>
      <w:bookmarkStart w:id="2052" w:name="_Toc345312626"/>
      <w:bookmarkStart w:id="2053" w:name="_Toc342060404"/>
      <w:bookmarkStart w:id="2054" w:name="_Toc343248447"/>
      <w:bookmarkStart w:id="2055" w:name="_Toc339441116"/>
      <w:bookmarkStart w:id="2056" w:name="_Toc337632387"/>
      <w:r>
        <w:rPr>
          <w:rFonts w:hint="eastAsia"/>
          <w:color w:val="000000" w:themeColor="text1"/>
          <w:highlight w:val="none"/>
          <w14:textFill>
            <w14:solidFill>
              <w14:schemeClr w14:val="tx1"/>
            </w14:solidFill>
          </w14:textFill>
        </w:rPr>
        <w:t>附件六：同类业绩一览表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7"/>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8"/>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9" w:name="_Toc13670"/>
      <w:bookmarkStart w:id="2060" w:name="_Toc432682754"/>
      <w:bookmarkStart w:id="2061" w:name="_Toc430771089"/>
      <w:bookmarkStart w:id="2062" w:name="_Toc432695229"/>
      <w:bookmarkStart w:id="2063" w:name="_Toc341348370"/>
      <w:bookmarkStart w:id="2064" w:name="_Toc333935717"/>
      <w:bookmarkStart w:id="2065" w:name="_Toc339020263"/>
      <w:bookmarkStart w:id="2066" w:name="_Toc340672899"/>
      <w:bookmarkStart w:id="2067" w:name="_Toc339019919"/>
      <w:bookmarkStart w:id="2068" w:name="_Toc337632388"/>
      <w:bookmarkStart w:id="2069" w:name="_Toc339020125"/>
      <w:bookmarkStart w:id="2070" w:name="_Toc343612950"/>
      <w:bookmarkStart w:id="2071" w:name="_Toc339362330"/>
      <w:bookmarkStart w:id="2072" w:name="_Toc336681610"/>
      <w:bookmarkStart w:id="2073" w:name="_Toc345312627"/>
      <w:bookmarkStart w:id="2074" w:name="_Toc340677100"/>
      <w:bookmarkStart w:id="2075" w:name="_Toc332206739"/>
      <w:bookmarkStart w:id="2076" w:name="_Toc366072562"/>
      <w:bookmarkStart w:id="2077" w:name="_Toc342398160"/>
      <w:bookmarkStart w:id="2078" w:name="_Toc342060405"/>
      <w:bookmarkStart w:id="2079" w:name="_Toc330460016"/>
      <w:bookmarkStart w:id="2080" w:name="_Toc342296791"/>
      <w:bookmarkStart w:id="2081" w:name="_Toc339441117"/>
      <w:bookmarkStart w:id="2082" w:name="_Toc365985211"/>
      <w:bookmarkStart w:id="2083" w:name="_Toc350438779"/>
      <w:bookmarkStart w:id="2084" w:name="_Toc102451601"/>
      <w:bookmarkStart w:id="2085" w:name="_Toc331512931"/>
      <w:bookmarkStart w:id="2086" w:name="_Toc333237708"/>
      <w:bookmarkStart w:id="2087" w:name="_Toc331684072"/>
      <w:bookmarkStart w:id="2088" w:name="_Toc332270377"/>
      <w:bookmarkStart w:id="2089" w:name="_Toc336681965"/>
      <w:bookmarkStart w:id="2090" w:name="_Toc339020045"/>
      <w:bookmarkStart w:id="2091" w:name="_Toc343248448"/>
      <w:bookmarkStart w:id="2092" w:name="_Toc350756480"/>
      <w:bookmarkStart w:id="2093" w:name="_Toc333238664"/>
      <w:bookmarkStart w:id="2094" w:name="_Toc333237819"/>
      <w:bookmarkStart w:id="2095" w:name="_Toc342312473"/>
      <w:bookmarkStart w:id="2096" w:name="_Toc365967105"/>
      <w:bookmarkStart w:id="2097" w:name="_Toc343247130"/>
      <w:bookmarkStart w:id="2098" w:name="_Toc340507472"/>
      <w:bookmarkStart w:id="2099" w:name="_Toc333935376"/>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0"/>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9693"/>
      <w:bookmarkStart w:id="2102"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2270378"/>
      <w:bookmarkStart w:id="2105" w:name="_Toc339020264"/>
      <w:bookmarkStart w:id="2106" w:name="_Toc365967106"/>
      <w:bookmarkStart w:id="2107" w:name="_Toc339020046"/>
      <w:bookmarkStart w:id="2108" w:name="_Toc339362331"/>
      <w:bookmarkStart w:id="2109" w:name="_Toc365985212"/>
      <w:bookmarkStart w:id="2110" w:name="_Toc336681611"/>
      <w:bookmarkStart w:id="2111" w:name="_Toc332206740"/>
      <w:bookmarkStart w:id="2112" w:name="_Toc340672900"/>
      <w:bookmarkStart w:id="2113" w:name="_Toc350756481"/>
      <w:bookmarkStart w:id="2114" w:name="_Toc345312628"/>
      <w:bookmarkStart w:id="2115" w:name="_Toc12856"/>
      <w:bookmarkStart w:id="2116" w:name="_Toc340677101"/>
      <w:bookmarkStart w:id="2117" w:name="_Toc350438780"/>
      <w:bookmarkStart w:id="2118" w:name="_Toc336681966"/>
      <w:bookmarkStart w:id="2119" w:name="_Toc343247131"/>
      <w:bookmarkStart w:id="2120" w:name="_Toc331512932"/>
      <w:bookmarkStart w:id="2121" w:name="_Toc341348371"/>
      <w:bookmarkStart w:id="2122" w:name="_Toc342060406"/>
      <w:bookmarkStart w:id="2123" w:name="_Toc340507473"/>
      <w:bookmarkStart w:id="2124" w:name="_Toc337632389"/>
      <w:bookmarkStart w:id="2125" w:name="_Toc342296792"/>
      <w:bookmarkStart w:id="2126" w:name="_Toc333237709"/>
      <w:bookmarkStart w:id="2127" w:name="_Toc339441118"/>
      <w:bookmarkStart w:id="2128" w:name="_Toc432695231"/>
      <w:bookmarkStart w:id="2129" w:name="_Toc330460017"/>
      <w:bookmarkStart w:id="2130" w:name="_Toc331684073"/>
      <w:bookmarkStart w:id="2131" w:name="_Toc339020126"/>
      <w:bookmarkStart w:id="2132" w:name="_Toc339019920"/>
      <w:bookmarkStart w:id="2133" w:name="_Toc333935377"/>
      <w:bookmarkStart w:id="2134" w:name="_Toc333935718"/>
      <w:bookmarkStart w:id="2135" w:name="_Toc342398161"/>
      <w:bookmarkStart w:id="2136" w:name="_Toc343248449"/>
      <w:bookmarkStart w:id="2137" w:name="_Toc333238665"/>
      <w:bookmarkStart w:id="2138" w:name="_Toc342312474"/>
      <w:bookmarkStart w:id="2139" w:name="_Toc333237820"/>
      <w:bookmarkStart w:id="2140" w:name="_Toc366072563"/>
      <w:bookmarkStart w:id="2141" w:name="_Toc34361295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2"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2"/>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456888293"/>
      <w:bookmarkStart w:id="2144" w:name="_Toc16981"/>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7843"/>
      <w:bookmarkStart w:id="2147" w:name="_Toc18213"/>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6"/>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hint="eastAsia"/>
          <w:color w:val="000000" w:themeColor="text1"/>
          <w:sz w:val="44"/>
          <w:szCs w:val="4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bookmarkStart w:id="2149"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1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E9C988F"/>
    <w:multiLevelType w:val="singleLevel"/>
    <w:tmpl w:val="4E9C988F"/>
    <w:lvl w:ilvl="0" w:tentative="0">
      <w:start w:val="9"/>
      <w:numFmt w:val="chineseCounting"/>
      <w:suff w:val="nothing"/>
      <w:lvlText w:val="%1、"/>
      <w:lvlJc w:val="left"/>
      <w:rPr>
        <w:rFonts w:hint="eastAsia"/>
      </w:r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578E"/>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402799B"/>
    <w:rsid w:val="055D5421"/>
    <w:rsid w:val="056C5FA6"/>
    <w:rsid w:val="077961C6"/>
    <w:rsid w:val="07891C40"/>
    <w:rsid w:val="097F381D"/>
    <w:rsid w:val="09AF2373"/>
    <w:rsid w:val="0ABD286D"/>
    <w:rsid w:val="0AC426A8"/>
    <w:rsid w:val="0AE3759C"/>
    <w:rsid w:val="0B574A70"/>
    <w:rsid w:val="0B833A2A"/>
    <w:rsid w:val="0CDF5F46"/>
    <w:rsid w:val="0CE57E5A"/>
    <w:rsid w:val="0E2E5AB0"/>
    <w:rsid w:val="0E30321A"/>
    <w:rsid w:val="0EB82544"/>
    <w:rsid w:val="0ECE669B"/>
    <w:rsid w:val="0FEF50EF"/>
    <w:rsid w:val="109D1177"/>
    <w:rsid w:val="111156C1"/>
    <w:rsid w:val="11967974"/>
    <w:rsid w:val="12593436"/>
    <w:rsid w:val="13D12EE6"/>
    <w:rsid w:val="15963E4E"/>
    <w:rsid w:val="167F7E34"/>
    <w:rsid w:val="175E693E"/>
    <w:rsid w:val="17F141D6"/>
    <w:rsid w:val="191915B7"/>
    <w:rsid w:val="19210194"/>
    <w:rsid w:val="19704F4F"/>
    <w:rsid w:val="19DD6175"/>
    <w:rsid w:val="1A230556"/>
    <w:rsid w:val="1B2606DC"/>
    <w:rsid w:val="1C991E61"/>
    <w:rsid w:val="1DB95116"/>
    <w:rsid w:val="1DE92B18"/>
    <w:rsid w:val="1F5344F1"/>
    <w:rsid w:val="204F7E4F"/>
    <w:rsid w:val="21CF5CF2"/>
    <w:rsid w:val="21F0084A"/>
    <w:rsid w:val="22427039"/>
    <w:rsid w:val="22AB7731"/>
    <w:rsid w:val="247E6772"/>
    <w:rsid w:val="255F47F5"/>
    <w:rsid w:val="2593449F"/>
    <w:rsid w:val="25E24D5B"/>
    <w:rsid w:val="25EE1852"/>
    <w:rsid w:val="26434BC9"/>
    <w:rsid w:val="264659B5"/>
    <w:rsid w:val="26C05DEB"/>
    <w:rsid w:val="27F96020"/>
    <w:rsid w:val="28F462CE"/>
    <w:rsid w:val="2A515672"/>
    <w:rsid w:val="2AF90137"/>
    <w:rsid w:val="2B844FB6"/>
    <w:rsid w:val="2BC16D67"/>
    <w:rsid w:val="2D4D13D7"/>
    <w:rsid w:val="2D9E51E1"/>
    <w:rsid w:val="2DB41456"/>
    <w:rsid w:val="2EDE65D6"/>
    <w:rsid w:val="30D2231F"/>
    <w:rsid w:val="30F36D0F"/>
    <w:rsid w:val="31442C2D"/>
    <w:rsid w:val="31F624C9"/>
    <w:rsid w:val="3283607F"/>
    <w:rsid w:val="341F5166"/>
    <w:rsid w:val="342C193B"/>
    <w:rsid w:val="343926B5"/>
    <w:rsid w:val="34D932C7"/>
    <w:rsid w:val="34FD0E42"/>
    <w:rsid w:val="35262FD6"/>
    <w:rsid w:val="35417A73"/>
    <w:rsid w:val="36017065"/>
    <w:rsid w:val="36BE50F4"/>
    <w:rsid w:val="370A0339"/>
    <w:rsid w:val="376E08C8"/>
    <w:rsid w:val="38363CC7"/>
    <w:rsid w:val="38593838"/>
    <w:rsid w:val="38634F9E"/>
    <w:rsid w:val="39A607ED"/>
    <w:rsid w:val="3A8D5704"/>
    <w:rsid w:val="3AB9339F"/>
    <w:rsid w:val="3ACE7FFB"/>
    <w:rsid w:val="3ADC4D2B"/>
    <w:rsid w:val="3B432A48"/>
    <w:rsid w:val="3B8A6794"/>
    <w:rsid w:val="3BA4706D"/>
    <w:rsid w:val="3BF571D4"/>
    <w:rsid w:val="3D121CF5"/>
    <w:rsid w:val="41BB295C"/>
    <w:rsid w:val="433727D0"/>
    <w:rsid w:val="43C06858"/>
    <w:rsid w:val="44192253"/>
    <w:rsid w:val="449D39AC"/>
    <w:rsid w:val="45610B8F"/>
    <w:rsid w:val="45F0646A"/>
    <w:rsid w:val="46EC4E76"/>
    <w:rsid w:val="471C3AD2"/>
    <w:rsid w:val="47637D1D"/>
    <w:rsid w:val="4792415F"/>
    <w:rsid w:val="47A3011A"/>
    <w:rsid w:val="47B03BA9"/>
    <w:rsid w:val="4A68622A"/>
    <w:rsid w:val="4BE10A3F"/>
    <w:rsid w:val="4C1E4440"/>
    <w:rsid w:val="4CA961D2"/>
    <w:rsid w:val="4E04493F"/>
    <w:rsid w:val="4E4A135A"/>
    <w:rsid w:val="4F7E6378"/>
    <w:rsid w:val="510E2E01"/>
    <w:rsid w:val="511968B3"/>
    <w:rsid w:val="520D6078"/>
    <w:rsid w:val="524A1DB3"/>
    <w:rsid w:val="529E11B5"/>
    <w:rsid w:val="53560736"/>
    <w:rsid w:val="53892DB3"/>
    <w:rsid w:val="5497438F"/>
    <w:rsid w:val="55A376D3"/>
    <w:rsid w:val="55AB6532"/>
    <w:rsid w:val="576E0066"/>
    <w:rsid w:val="58963629"/>
    <w:rsid w:val="5A1A6B67"/>
    <w:rsid w:val="5A6C09D0"/>
    <w:rsid w:val="5B503CBD"/>
    <w:rsid w:val="5BFA24F1"/>
    <w:rsid w:val="5C7834CB"/>
    <w:rsid w:val="5EE51C41"/>
    <w:rsid w:val="5FB46BB3"/>
    <w:rsid w:val="60760A2E"/>
    <w:rsid w:val="61466197"/>
    <w:rsid w:val="64D21405"/>
    <w:rsid w:val="64F1206D"/>
    <w:rsid w:val="66250BF8"/>
    <w:rsid w:val="67917B37"/>
    <w:rsid w:val="69002591"/>
    <w:rsid w:val="6A8B3BD0"/>
    <w:rsid w:val="6AF2139F"/>
    <w:rsid w:val="6B182A49"/>
    <w:rsid w:val="6C9402E1"/>
    <w:rsid w:val="6D815F07"/>
    <w:rsid w:val="6DA710AD"/>
    <w:rsid w:val="6DF44959"/>
    <w:rsid w:val="6EF47229"/>
    <w:rsid w:val="6FAD572A"/>
    <w:rsid w:val="708B40F7"/>
    <w:rsid w:val="7130775A"/>
    <w:rsid w:val="71E345A0"/>
    <w:rsid w:val="72421A33"/>
    <w:rsid w:val="72564B79"/>
    <w:rsid w:val="751B777A"/>
    <w:rsid w:val="756274F0"/>
    <w:rsid w:val="757D656B"/>
    <w:rsid w:val="765C05C3"/>
    <w:rsid w:val="77435CD2"/>
    <w:rsid w:val="775070C7"/>
    <w:rsid w:val="78794FC8"/>
    <w:rsid w:val="78EC5182"/>
    <w:rsid w:val="7A871C2D"/>
    <w:rsid w:val="7AA80E99"/>
    <w:rsid w:val="7B4524BD"/>
    <w:rsid w:val="7D0F1E92"/>
    <w:rsid w:val="7DA45DDA"/>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7"/>
    <w:qFormat/>
    <w:uiPriority w:val="0"/>
    <w:pPr>
      <w:keepNext/>
      <w:keepLines/>
      <w:spacing w:before="280" w:after="290" w:line="376" w:lineRule="auto"/>
      <w:outlineLvl w:val="4"/>
    </w:pPr>
    <w:rPr>
      <w:b/>
      <w:sz w:val="28"/>
      <w:szCs w:val="20"/>
    </w:rPr>
  </w:style>
  <w:style w:type="paragraph" w:styleId="9">
    <w:name w:val="heading 6"/>
    <w:basedOn w:val="1"/>
    <w:next w:val="6"/>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2"/>
    <w:qFormat/>
    <w:uiPriority w:val="0"/>
    <w:pPr>
      <w:keepNext/>
      <w:keepLines/>
      <w:spacing w:before="240" w:after="64" w:line="320" w:lineRule="auto"/>
      <w:outlineLvl w:val="6"/>
    </w:pPr>
    <w:rPr>
      <w:b/>
      <w:sz w:val="24"/>
      <w:szCs w:val="20"/>
    </w:rPr>
  </w:style>
  <w:style w:type="paragraph" w:styleId="11">
    <w:name w:val="heading 8"/>
    <w:basedOn w:val="1"/>
    <w:next w:val="6"/>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2"/>
    <w:qFormat/>
    <w:uiPriority w:val="0"/>
    <w:pPr>
      <w:spacing w:line="480" w:lineRule="exact"/>
      <w:ind w:left="810" w:firstLine="675"/>
    </w:pPr>
    <w:rPr>
      <w:rFonts w:eastAsia="仿宋_GB2312"/>
      <w:sz w:val="30"/>
      <w:szCs w:val="20"/>
    </w:rPr>
  </w:style>
  <w:style w:type="paragraph" w:styleId="6">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unhideWhenUsed/>
    <w:qFormat/>
    <w:uiPriority w:val="99"/>
    <w:rPr>
      <w:rFonts w:ascii="Arial" w:hAnsi="Arial"/>
      <w:sz w:val="24"/>
    </w:rPr>
  </w:style>
  <w:style w:type="paragraph" w:styleId="18">
    <w:name w:val="annotation text"/>
    <w:basedOn w:val="1"/>
    <w:link w:val="132"/>
    <w:qFormat/>
    <w:uiPriority w:val="0"/>
    <w:pPr>
      <w:spacing w:line="360" w:lineRule="auto"/>
      <w:jc w:val="left"/>
    </w:pPr>
    <w:rPr>
      <w:sz w:val="24"/>
    </w:rPr>
  </w:style>
  <w:style w:type="paragraph" w:styleId="19">
    <w:name w:val="Body Text 3"/>
    <w:basedOn w:val="1"/>
    <w:link w:val="308"/>
    <w:qFormat/>
    <w:uiPriority w:val="0"/>
    <w:pPr>
      <w:widowControl/>
      <w:spacing w:after="120"/>
      <w:jc w:val="left"/>
    </w:pPr>
    <w:rPr>
      <w:kern w:val="0"/>
      <w:sz w:val="16"/>
      <w:szCs w:val="16"/>
    </w:rPr>
  </w:style>
  <w:style w:type="paragraph" w:styleId="20">
    <w:name w:val="Body Text"/>
    <w:basedOn w:val="1"/>
    <w:next w:val="1"/>
    <w:link w:val="77"/>
    <w:qFormat/>
    <w:uiPriority w:val="0"/>
    <w:pPr>
      <w:spacing w:after="120"/>
    </w:pPr>
  </w:style>
  <w:style w:type="paragraph" w:styleId="21">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0"/>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4"/>
    <w:qFormat/>
    <w:uiPriority w:val="0"/>
    <w:pPr>
      <w:numPr>
        <w:ilvl w:val="0"/>
        <w:numId w:val="4"/>
      </w:numPr>
      <w:ind w:left="100" w:leftChars="2500"/>
    </w:p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20"/>
    <w:link w:val="134"/>
    <w:qFormat/>
    <w:uiPriority w:val="0"/>
    <w:pPr>
      <w:ind w:firstLine="100" w:firstLineChars="100"/>
    </w:pPr>
    <w:rPr>
      <w:rFonts w:ascii="Calibri" w:hAnsi="Calibri"/>
      <w:szCs w:val="22"/>
    </w:rPr>
  </w:style>
  <w:style w:type="paragraph" w:styleId="47">
    <w:name w:val="Body Text First Indent 2"/>
    <w:basedOn w:val="21"/>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8"/>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0"/>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6"/>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1"/>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3"/>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8"/>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8"/>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7"/>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9"/>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742d26f9-7763-41a2-8613-628c7a6bb85b}"/>
        <w:style w:val=""/>
        <w:category>
          <w:name w:val="常规"/>
          <w:gallery w:val="placeholder"/>
        </w:category>
        <w:types>
          <w:type w:val="bbPlcHdr"/>
        </w:types>
        <w:behaviors>
          <w:behavior w:val="content"/>
        </w:behaviors>
        <w:description w:val=""/>
        <w:guid w:val="{742d26f9-7763-41a2-8613-628c7a6bb85b}"/>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33361</Words>
  <Characters>34902</Characters>
  <Lines>291</Lines>
  <Paragraphs>82</Paragraphs>
  <TotalTime>2</TotalTime>
  <ScaleCrop>false</ScaleCrop>
  <LinksUpToDate>false</LinksUpToDate>
  <CharactersWithSpaces>39782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2022-11-25T02:27:04Z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932737DF837D471AADAD5E5871B7368E</vt:lpwstr>
  </property>
</Properties>
</file>