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adjustRightInd w:val="0"/>
        <w:snapToGrid w:val="0"/>
        <w:spacing w:line="360" w:lineRule="auto"/>
        <w:rPr>
          <w:rFonts w:ascii="黑体" w:eastAsia="黑体" w:cs="Times New Roman"/>
          <w:color w:val="000000" w:themeColor="text1"/>
          <w:sz w:val="32"/>
          <w:szCs w:val="32"/>
          <w:highlight w:val="none"/>
          <w14:textFill>
            <w14:solidFill>
              <w14:schemeClr w14:val="tx1"/>
            </w14:solidFill>
          </w14:textFill>
        </w:rPr>
      </w:pPr>
      <w:bookmarkStart w:id="0" w:name="_Toc491658631"/>
    </w:p>
    <w:p>
      <w:pPr>
        <w:pStyle w:val="25"/>
        <w:widowControl/>
        <w:adjustRightInd w:val="0"/>
        <w:snapToGrid w:val="0"/>
        <w:spacing w:line="360" w:lineRule="auto"/>
        <w:jc w:val="left"/>
        <w:rPr>
          <w:rFonts w:ascii="黑体" w:eastAsia="黑体" w:cs="Times New Roman"/>
          <w:color w:val="000000" w:themeColor="text1"/>
          <w:sz w:val="32"/>
          <w:szCs w:val="32"/>
          <w:highlight w:val="none"/>
          <w14:textFill>
            <w14:solidFill>
              <w14:schemeClr w14:val="tx1"/>
            </w14:solidFill>
          </w14:textFill>
        </w:rPr>
      </w:pPr>
      <w:r>
        <w:rPr>
          <w:rFonts w:ascii="黑体" w:eastAsia="黑体" w:cs="Times New Roman"/>
          <w:color w:val="000000" w:themeColor="text1"/>
          <w:sz w:val="32"/>
          <w:szCs w:val="32"/>
          <w:highlight w:val="none"/>
          <w14:textFill>
            <w14:solidFill>
              <w14:schemeClr w14:val="tx1"/>
            </w14:solidFill>
          </w14:textFill>
        </w:rPr>
        <w:pict>
          <v:shape id="_x0000_i1025" o:spt="75" alt="logo2" type="#_x0000_t75" style="height:29.25pt;width:182.25pt;" filled="f" o:preferrelative="t" stroked="f" coordsize="21600,21600">
            <v:path/>
            <v:fill on="f" focussize="0,0"/>
            <v:stroke on="f" joinstyle="miter"/>
            <v:imagedata r:id="rId12" o:title=""/>
            <o:lock v:ext="edit" aspectratio="t"/>
            <w10:wrap type="none"/>
            <w10:anchorlock/>
          </v:shape>
        </w:pict>
      </w:r>
    </w:p>
    <w:p>
      <w:pPr>
        <w:pStyle w:val="25"/>
        <w:widowControl/>
        <w:adjustRightInd w:val="0"/>
        <w:snapToGrid w:val="0"/>
        <w:spacing w:line="360" w:lineRule="auto"/>
        <w:jc w:val="center"/>
        <w:rPr>
          <w:rFonts w:ascii="黑体" w:eastAsia="黑体" w:cs="Times New Roman"/>
          <w:color w:val="000000" w:themeColor="text1"/>
          <w:sz w:val="52"/>
          <w:szCs w:val="52"/>
          <w:highlight w:val="none"/>
          <w14:textFill>
            <w14:solidFill>
              <w14:schemeClr w14:val="tx1"/>
            </w14:solidFill>
          </w14:textFill>
        </w:rPr>
      </w:pPr>
    </w:p>
    <w:p>
      <w:pPr>
        <w:pStyle w:val="25"/>
        <w:widowControl/>
        <w:adjustRightInd w:val="0"/>
        <w:snapToGrid w:val="0"/>
        <w:spacing w:line="360" w:lineRule="auto"/>
        <w:jc w:val="center"/>
        <w:rPr>
          <w:rFonts w:ascii="黑体" w:eastAsia="黑体" w:cs="Times New Roman"/>
          <w:color w:val="000000" w:themeColor="text1"/>
          <w:sz w:val="52"/>
          <w:szCs w:val="52"/>
          <w:highlight w:val="none"/>
          <w14:textFill>
            <w14:solidFill>
              <w14:schemeClr w14:val="tx1"/>
            </w14:solidFill>
          </w14:textFill>
        </w:rPr>
      </w:pPr>
      <w:r>
        <w:rPr>
          <w:rFonts w:hint="eastAsia" w:ascii="黑体" w:eastAsia="黑体" w:cs="黑体"/>
          <w:color w:val="000000" w:themeColor="text1"/>
          <w:sz w:val="52"/>
          <w:szCs w:val="52"/>
          <w:highlight w:val="none"/>
          <w14:textFill>
            <w14:solidFill>
              <w14:schemeClr w14:val="tx1"/>
            </w14:solidFill>
          </w14:textFill>
        </w:rPr>
        <w:t>公开招标</w:t>
      </w:r>
    </w:p>
    <w:p>
      <w:pPr>
        <w:pStyle w:val="25"/>
        <w:widowControl/>
        <w:adjustRightInd w:val="0"/>
        <w:snapToGrid w:val="0"/>
        <w:spacing w:line="360" w:lineRule="auto"/>
        <w:jc w:val="center"/>
        <w:rPr>
          <w:rFonts w:ascii="黑体" w:eastAsia="黑体" w:cs="Times New Roman"/>
          <w:color w:val="000000" w:themeColor="text1"/>
          <w:sz w:val="72"/>
          <w:szCs w:val="72"/>
          <w:highlight w:val="none"/>
          <w14:textFill>
            <w14:solidFill>
              <w14:schemeClr w14:val="tx1"/>
            </w14:solidFill>
          </w14:textFill>
        </w:rPr>
      </w:pPr>
    </w:p>
    <w:p>
      <w:pPr>
        <w:pStyle w:val="25"/>
        <w:widowControl/>
        <w:adjustRightInd w:val="0"/>
        <w:snapToGrid w:val="0"/>
        <w:spacing w:line="360" w:lineRule="auto"/>
        <w:jc w:val="center"/>
        <w:rPr>
          <w:rFonts w:hint="eastAsia" w:ascii="黑体" w:eastAsia="黑体" w:cs="黑体"/>
          <w:color w:val="000000" w:themeColor="text1"/>
          <w:sz w:val="72"/>
          <w:szCs w:val="72"/>
          <w:highlight w:val="none"/>
          <w14:textFill>
            <w14:solidFill>
              <w14:schemeClr w14:val="tx1"/>
            </w14:solidFill>
          </w14:textFill>
        </w:rPr>
      </w:pPr>
      <w:r>
        <w:rPr>
          <w:rFonts w:hint="eastAsia" w:ascii="黑体" w:eastAsia="黑体" w:cs="黑体"/>
          <w:color w:val="000000" w:themeColor="text1"/>
          <w:sz w:val="72"/>
          <w:szCs w:val="72"/>
          <w:highlight w:val="none"/>
          <w14:textFill>
            <w14:solidFill>
              <w14:schemeClr w14:val="tx1"/>
            </w14:solidFill>
          </w14:textFill>
        </w:rPr>
        <w:t>招</w:t>
      </w:r>
      <w:r>
        <w:rPr>
          <w:rFonts w:ascii="黑体" w:eastAsia="黑体" w:cs="黑体"/>
          <w:color w:val="000000" w:themeColor="text1"/>
          <w:sz w:val="72"/>
          <w:szCs w:val="72"/>
          <w:highlight w:val="none"/>
          <w14:textFill>
            <w14:solidFill>
              <w14:schemeClr w14:val="tx1"/>
            </w14:solidFill>
          </w14:textFill>
        </w:rPr>
        <w:t xml:space="preserve">  </w:t>
      </w:r>
      <w:r>
        <w:rPr>
          <w:rFonts w:hint="eastAsia" w:ascii="黑体" w:eastAsia="黑体" w:cs="黑体"/>
          <w:color w:val="000000" w:themeColor="text1"/>
          <w:sz w:val="72"/>
          <w:szCs w:val="72"/>
          <w:highlight w:val="none"/>
          <w14:textFill>
            <w14:solidFill>
              <w14:schemeClr w14:val="tx1"/>
            </w14:solidFill>
          </w14:textFill>
        </w:rPr>
        <w:t>标</w:t>
      </w:r>
      <w:r>
        <w:rPr>
          <w:rFonts w:ascii="黑体" w:eastAsia="黑体" w:cs="黑体"/>
          <w:color w:val="000000" w:themeColor="text1"/>
          <w:sz w:val="72"/>
          <w:szCs w:val="72"/>
          <w:highlight w:val="none"/>
          <w14:textFill>
            <w14:solidFill>
              <w14:schemeClr w14:val="tx1"/>
            </w14:solidFill>
          </w14:textFill>
        </w:rPr>
        <w:t xml:space="preserve">  </w:t>
      </w:r>
      <w:r>
        <w:rPr>
          <w:rFonts w:hint="eastAsia" w:ascii="黑体" w:eastAsia="黑体" w:cs="黑体"/>
          <w:color w:val="000000" w:themeColor="text1"/>
          <w:sz w:val="72"/>
          <w:szCs w:val="72"/>
          <w:highlight w:val="none"/>
          <w14:textFill>
            <w14:solidFill>
              <w14:schemeClr w14:val="tx1"/>
            </w14:solidFill>
          </w14:textFill>
        </w:rPr>
        <w:t>文</w:t>
      </w:r>
      <w:r>
        <w:rPr>
          <w:rFonts w:ascii="黑体" w:eastAsia="黑体" w:cs="黑体"/>
          <w:color w:val="000000" w:themeColor="text1"/>
          <w:sz w:val="72"/>
          <w:szCs w:val="72"/>
          <w:highlight w:val="none"/>
          <w14:textFill>
            <w14:solidFill>
              <w14:schemeClr w14:val="tx1"/>
            </w14:solidFill>
          </w14:textFill>
        </w:rPr>
        <w:t xml:space="preserve">  </w:t>
      </w:r>
      <w:r>
        <w:rPr>
          <w:rFonts w:hint="eastAsia" w:ascii="黑体" w:eastAsia="黑体" w:cs="黑体"/>
          <w:color w:val="000000" w:themeColor="text1"/>
          <w:sz w:val="72"/>
          <w:szCs w:val="72"/>
          <w:highlight w:val="none"/>
          <w14:textFill>
            <w14:solidFill>
              <w14:schemeClr w14:val="tx1"/>
            </w14:solidFill>
          </w14:textFill>
        </w:rPr>
        <w:t>件</w:t>
      </w:r>
    </w:p>
    <w:p>
      <w:pPr>
        <w:pStyle w:val="25"/>
        <w:widowControl/>
        <w:adjustRightInd w:val="0"/>
        <w:snapToGrid w:val="0"/>
        <w:spacing w:line="360" w:lineRule="auto"/>
        <w:jc w:val="center"/>
        <w:rPr>
          <w:rFonts w:hint="eastAsia" w:ascii="黑体" w:eastAsia="黑体" w:cs="黑体"/>
          <w:color w:val="000000" w:themeColor="text1"/>
          <w:sz w:val="52"/>
          <w:szCs w:val="52"/>
          <w:highlight w:val="none"/>
          <w:lang w:eastAsia="zh-CN"/>
          <w14:textFill>
            <w14:solidFill>
              <w14:schemeClr w14:val="tx1"/>
            </w14:solidFill>
          </w14:textFill>
        </w:rPr>
      </w:pPr>
      <w:r>
        <w:rPr>
          <w:rFonts w:hint="eastAsia" w:ascii="黑体" w:eastAsia="黑体" w:cs="黑体"/>
          <w:color w:val="000000" w:themeColor="text1"/>
          <w:sz w:val="52"/>
          <w:szCs w:val="52"/>
          <w:highlight w:val="none"/>
          <w:lang w:eastAsia="zh-CN"/>
          <w14:textFill>
            <w14:solidFill>
              <w14:schemeClr w14:val="tx1"/>
            </w14:solidFill>
          </w14:textFill>
        </w:rPr>
        <w:t>（</w:t>
      </w:r>
      <w:r>
        <w:rPr>
          <w:rFonts w:hint="eastAsia" w:ascii="黑体" w:eastAsia="黑体" w:cs="黑体"/>
          <w:color w:val="000000" w:themeColor="text1"/>
          <w:sz w:val="52"/>
          <w:szCs w:val="52"/>
          <w:highlight w:val="none"/>
          <w:lang w:val="en-US" w:eastAsia="zh-CN"/>
          <w14:textFill>
            <w14:solidFill>
              <w14:schemeClr w14:val="tx1"/>
            </w14:solidFill>
          </w14:textFill>
        </w:rPr>
        <w:t>论证版</w:t>
      </w:r>
      <w:r>
        <w:rPr>
          <w:rFonts w:hint="eastAsia" w:ascii="黑体" w:eastAsia="黑体" w:cs="黑体"/>
          <w:color w:val="000000" w:themeColor="text1"/>
          <w:sz w:val="52"/>
          <w:szCs w:val="52"/>
          <w:highlight w:val="none"/>
          <w:lang w:eastAsia="zh-CN"/>
          <w14:textFill>
            <w14:solidFill>
              <w14:schemeClr w14:val="tx1"/>
            </w14:solidFill>
          </w14:textFill>
        </w:rPr>
        <w:t>）</w:t>
      </w:r>
    </w:p>
    <w:p>
      <w:pPr>
        <w:pStyle w:val="25"/>
        <w:widowControl/>
        <w:adjustRightInd w:val="0"/>
        <w:snapToGrid w:val="0"/>
        <w:spacing w:line="360" w:lineRule="auto"/>
        <w:jc w:val="center"/>
        <w:rPr>
          <w:rFonts w:ascii="黑体" w:hAnsi="黑体" w:eastAsia="黑体" w:cs="Times New Roman"/>
          <w:color w:val="000000" w:themeColor="text1"/>
          <w:sz w:val="24"/>
          <w:szCs w:val="24"/>
          <w:highlight w:val="none"/>
          <w:bdr w:val="single" w:color="auto" w:sz="4" w:space="0"/>
          <w14:textFill>
            <w14:solidFill>
              <w14:schemeClr w14:val="tx1"/>
            </w14:solidFill>
          </w14:textFill>
        </w:rPr>
      </w:pPr>
    </w:p>
    <w:p>
      <w:pPr>
        <w:pStyle w:val="25"/>
        <w:widowControl/>
        <w:adjustRightInd w:val="0"/>
        <w:snapToGrid w:val="0"/>
        <w:spacing w:line="360" w:lineRule="auto"/>
        <w:jc w:val="center"/>
        <w:rPr>
          <w:rFonts w:ascii="黑体" w:eastAsia="黑体" w:cs="Times New Roman"/>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cs="Times New Roman"/>
          <w:color w:val="000000" w:themeColor="text1"/>
          <w:sz w:val="52"/>
          <w:szCs w:val="52"/>
          <w:highlight w:val="none"/>
          <w14:textFill>
            <w14:solidFill>
              <w14:schemeClr w14:val="tx1"/>
            </w14:solidFill>
          </w14:textFill>
        </w:rPr>
      </w:pPr>
    </w:p>
    <w:p>
      <w:pPr>
        <w:pStyle w:val="25"/>
        <w:widowControl/>
        <w:adjustRightInd w:val="0"/>
        <w:snapToGrid w:val="0"/>
        <w:spacing w:line="360" w:lineRule="auto"/>
        <w:rPr>
          <w:rFonts w:ascii="黑体" w:eastAsia="黑体" w:cs="Times New Roman"/>
          <w:color w:val="000000" w:themeColor="text1"/>
          <w:sz w:val="52"/>
          <w:szCs w:val="52"/>
          <w:highlight w:val="none"/>
          <w14:textFill>
            <w14:solidFill>
              <w14:schemeClr w14:val="tx1"/>
            </w14:solidFill>
          </w14:textFill>
        </w:rPr>
      </w:pPr>
    </w:p>
    <w:tbl>
      <w:tblPr>
        <w:tblStyle w:val="47"/>
        <w:tblW w:w="8223" w:type="dxa"/>
        <w:jc w:val="center"/>
        <w:tblLayout w:type="fixed"/>
        <w:tblCellMar>
          <w:top w:w="0" w:type="dxa"/>
          <w:left w:w="108" w:type="dxa"/>
          <w:bottom w:w="0" w:type="dxa"/>
          <w:right w:w="108" w:type="dxa"/>
        </w:tblCellMar>
      </w:tblPr>
      <w:tblGrid>
        <w:gridCol w:w="1951"/>
        <w:gridCol w:w="284"/>
        <w:gridCol w:w="5988"/>
      </w:tblGrid>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cs="Times New Roman"/>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Ansi="宋体"/>
                <w:b/>
                <w:bCs/>
                <w:color w:val="000000" w:themeColor="text1"/>
                <w:sz w:val="28"/>
                <w:szCs w:val="28"/>
                <w:highlight w:val="none"/>
                <w14:textFill>
                  <w14:solidFill>
                    <w14:schemeClr w14:val="tx1"/>
                  </w14:solidFill>
                </w14:textFill>
              </w:rPr>
              <w:t>:</w:t>
            </w:r>
          </w:p>
        </w:tc>
        <w:tc>
          <w:tcPr>
            <w:tcW w:w="5988" w:type="dxa"/>
            <w:vAlign w:val="center"/>
          </w:tcPr>
          <w:p>
            <w:pPr>
              <w:pStyle w:val="25"/>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Ansi="宋体"/>
                <w:b/>
                <w:bCs/>
                <w:color w:val="000000" w:themeColor="text1"/>
                <w:sz w:val="28"/>
                <w:szCs w:val="28"/>
                <w:highlight w:val="none"/>
                <w14:textFill>
                  <w14:solidFill>
                    <w14:schemeClr w14:val="tx1"/>
                  </w14:solidFill>
                </w14:textFill>
              </w:rPr>
              <w:t>YXCG-20210729</w:t>
            </w:r>
          </w:p>
        </w:tc>
      </w:tr>
      <w:tr>
        <w:tblPrEx>
          <w:tblCellMar>
            <w:top w:w="0" w:type="dxa"/>
            <w:left w:w="108" w:type="dxa"/>
            <w:bottom w:w="0" w:type="dxa"/>
            <w:right w:w="108" w:type="dxa"/>
          </w:tblCellMar>
        </w:tblPrEx>
        <w:trPr>
          <w:trHeight w:val="77" w:hRule="atLeast"/>
          <w:jc w:val="center"/>
        </w:trPr>
        <w:tc>
          <w:tcPr>
            <w:tcW w:w="1951" w:type="dxa"/>
          </w:tcPr>
          <w:p>
            <w:pPr>
              <w:pStyle w:val="25"/>
              <w:widowControl/>
              <w:adjustRightInd w:val="0"/>
              <w:snapToGrid w:val="0"/>
              <w:spacing w:line="360" w:lineRule="auto"/>
              <w:jc w:val="distribute"/>
              <w:rPr>
                <w:rFonts w:hAnsi="宋体" w:cs="Times New Roman"/>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5"/>
              <w:widowControl/>
              <w:adjustRightInd w:val="0"/>
              <w:snapToGrid w:val="0"/>
              <w:spacing w:line="360" w:lineRule="auto"/>
              <w:jc w:val="left"/>
              <w:rPr>
                <w:rFonts w:hAnsi="宋体" w:cs="Times New Roman"/>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88" w:type="dxa"/>
            <w:vAlign w:val="center"/>
          </w:tcPr>
          <w:p>
            <w:pPr>
              <w:pStyle w:val="25"/>
              <w:widowControl/>
              <w:adjustRightInd w:val="0"/>
              <w:snapToGrid w:val="0"/>
              <w:spacing w:line="360" w:lineRule="auto"/>
              <w:rPr>
                <w:rFonts w:hAnsi="宋体" w:cs="Times New Roman"/>
                <w:b/>
                <w:bCs/>
                <w:color w:val="000000" w:themeColor="text1"/>
                <w:sz w:val="28"/>
                <w:szCs w:val="28"/>
                <w:highlight w:val="none"/>
                <w14:textFill>
                  <w14:solidFill>
                    <w14:schemeClr w14:val="tx1"/>
                  </w14:solidFill>
                </w14:textFill>
              </w:rPr>
            </w:pPr>
            <w:r>
              <w:rPr>
                <w:rFonts w:hAnsi="宋体"/>
                <w:b/>
                <w:bCs/>
                <w:color w:val="000000" w:themeColor="text1"/>
                <w:sz w:val="28"/>
                <w:szCs w:val="28"/>
                <w:highlight w:val="none"/>
                <w14:textFill>
                  <w14:solidFill>
                    <w14:schemeClr w14:val="tx1"/>
                  </w14:solidFill>
                </w14:textFill>
              </w:rPr>
              <w:t>2020</w:t>
            </w:r>
            <w:r>
              <w:rPr>
                <w:rFonts w:hint="eastAsia" w:hAnsi="宋体"/>
                <w:b/>
                <w:bCs/>
                <w:color w:val="000000" w:themeColor="text1"/>
                <w:sz w:val="28"/>
                <w:szCs w:val="28"/>
                <w:highlight w:val="none"/>
                <w14:textFill>
                  <w14:solidFill>
                    <w14:schemeClr w14:val="tx1"/>
                  </w14:solidFill>
                </w14:textFill>
              </w:rPr>
              <w:t>年中央生产发展资金</w:t>
            </w:r>
            <w:r>
              <w:rPr>
                <w:rFonts w:hAnsi="宋体"/>
                <w:b/>
                <w:bCs/>
                <w:color w:val="000000" w:themeColor="text1"/>
                <w:sz w:val="28"/>
                <w:szCs w:val="28"/>
                <w:highlight w:val="none"/>
                <w14:textFill>
                  <w14:solidFill>
                    <w14:schemeClr w14:val="tx1"/>
                  </w14:solidFill>
                </w14:textFill>
              </w:rPr>
              <w:t>—</w:t>
            </w:r>
            <w:r>
              <w:rPr>
                <w:rFonts w:hint="eastAsia" w:hAnsi="宋体"/>
                <w:b/>
                <w:bCs/>
                <w:color w:val="000000" w:themeColor="text1"/>
                <w:sz w:val="28"/>
                <w:szCs w:val="28"/>
                <w:highlight w:val="none"/>
                <w14:textFill>
                  <w14:solidFill>
                    <w14:schemeClr w14:val="tx1"/>
                  </w14:solidFill>
                </w14:textFill>
              </w:rPr>
              <w:t>信息进村入户工程</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cs="Times New Roman"/>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5"/>
              <w:widowControl/>
              <w:adjustRightInd w:val="0"/>
              <w:snapToGrid w:val="0"/>
              <w:spacing w:line="360" w:lineRule="auto"/>
              <w:jc w:val="left"/>
              <w:rPr>
                <w:rFonts w:hAnsi="宋体" w:cs="Times New Roman"/>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88" w:type="dxa"/>
            <w:vAlign w:val="center"/>
          </w:tcPr>
          <w:p>
            <w:pPr>
              <w:pStyle w:val="25"/>
              <w:widowControl/>
              <w:adjustRightInd w:val="0"/>
              <w:snapToGrid w:val="0"/>
              <w:spacing w:line="360" w:lineRule="auto"/>
              <w:rPr>
                <w:rFonts w:hAnsi="宋体" w:cs="Times New Roman"/>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阳西县农业农村局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5"/>
              <w:widowControl/>
              <w:adjustRightInd w:val="0"/>
              <w:snapToGrid w:val="0"/>
              <w:spacing w:line="360" w:lineRule="auto"/>
              <w:jc w:val="distribute"/>
              <w:rPr>
                <w:rFonts w:hAnsi="宋体" w:cs="Times New Roman"/>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采购代理机构</w:t>
            </w:r>
          </w:p>
        </w:tc>
        <w:tc>
          <w:tcPr>
            <w:tcW w:w="284" w:type="dxa"/>
          </w:tcPr>
          <w:p>
            <w:pPr>
              <w:pStyle w:val="25"/>
              <w:widowControl/>
              <w:adjustRightInd w:val="0"/>
              <w:snapToGrid w:val="0"/>
              <w:spacing w:line="360" w:lineRule="auto"/>
              <w:jc w:val="left"/>
              <w:rPr>
                <w:rFonts w:hAnsi="宋体" w:cs="Times New Roman"/>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88" w:type="dxa"/>
            <w:vAlign w:val="center"/>
          </w:tcPr>
          <w:p>
            <w:pPr>
              <w:pStyle w:val="25"/>
              <w:widowControl/>
              <w:adjustRightInd w:val="0"/>
              <w:snapToGrid w:val="0"/>
              <w:spacing w:line="360" w:lineRule="auto"/>
              <w:rPr>
                <w:rFonts w:hAnsi="宋体" w:cs="Times New Roman"/>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5"/>
        <w:widowControl/>
        <w:adjustRightInd w:val="0"/>
        <w:snapToGrid w:val="0"/>
        <w:spacing w:line="360" w:lineRule="auto"/>
        <w:jc w:val="center"/>
        <w:rPr>
          <w:rFonts w:ascii="黑体" w:eastAsia="黑体" w:cs="Times New Roman"/>
          <w:color w:val="000000" w:themeColor="text1"/>
          <w:sz w:val="24"/>
          <w:szCs w:val="24"/>
          <w:highlight w:val="none"/>
          <w14:textFill>
            <w14:solidFill>
              <w14:schemeClr w14:val="tx1"/>
            </w14:solidFill>
          </w14:textFill>
        </w:rPr>
      </w:pPr>
    </w:p>
    <w:p>
      <w:pPr>
        <w:pStyle w:val="25"/>
        <w:widowControl/>
        <w:adjustRightInd w:val="0"/>
        <w:snapToGrid w:val="0"/>
        <w:spacing w:line="360" w:lineRule="auto"/>
        <w:jc w:val="center"/>
        <w:rPr>
          <w:rFonts w:hAnsi="宋体" w:cs="Times New Roman"/>
          <w:b/>
          <w:bCs/>
          <w:color w:val="000000" w:themeColor="text1"/>
          <w:sz w:val="36"/>
          <w:szCs w:val="36"/>
          <w:highlight w:val="none"/>
          <w14:textFill>
            <w14:solidFill>
              <w14:schemeClr w14:val="tx1"/>
            </w14:solidFill>
          </w14:textFill>
        </w:rPr>
      </w:pPr>
      <w:r>
        <w:rPr>
          <w:rFonts w:hint="eastAsia" w:ascii="黑体" w:eastAsia="黑体" w:cs="黑体"/>
          <w:color w:val="000000" w:themeColor="text1"/>
          <w:sz w:val="24"/>
          <w:szCs w:val="24"/>
          <w:highlight w:val="none"/>
          <w14:textFill>
            <w14:solidFill>
              <w14:schemeClr w14:val="tx1"/>
            </w14:solidFill>
          </w14:textFill>
        </w:rPr>
        <w:t>二○二一年七月</w:t>
      </w:r>
    </w:p>
    <w:p>
      <w:pPr>
        <w:spacing w:beforeLines="50" w:afterLines="50" w:line="360" w:lineRule="atLeast"/>
        <w:jc w:val="center"/>
        <w:rPr>
          <w:rFonts w:ascii="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请供应商特别留意招标文件上注明的投标截止和开标时间，逾期送达或邮寄送达的投标文件，招标采购单位恕不接收。因此，请供应商适当提前到达开标现场</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p>
      <w:pPr>
        <w:numPr>
          <w:ilvl w:val="0"/>
          <w:numId w:val="21"/>
        </w:numPr>
        <w:spacing w:line="440" w:lineRule="exact"/>
        <w:ind w:left="454" w:hanging="454"/>
        <w:rPr>
          <w:rFonts w:ascii="宋体"/>
          <w:b/>
          <w:bCs/>
          <w:color w:val="000000" w:themeColor="text1"/>
          <w:highlight w:val="none"/>
          <w:u w:val="single"/>
          <w14:textFill>
            <w14:solidFill>
              <w14:schemeClr w14:val="tx1"/>
            </w14:solidFill>
          </w14:textFill>
        </w:rPr>
      </w:pPr>
      <w:r>
        <w:rPr>
          <w:rFonts w:hint="eastAsia" w:ascii="宋体" w:hAnsi="宋体" w:cs="宋体"/>
          <w:b/>
          <w:bCs/>
          <w:color w:val="000000" w:themeColor="text1"/>
          <w:highlight w:val="none"/>
          <w:u w:val="single"/>
          <w14:textFill>
            <w14:solidFill>
              <w14:schemeClr w14:val="tx1"/>
            </w14:solidFill>
          </w14:textFill>
        </w:rPr>
        <w:t>参与投标且尚未在广东省政府采购网登记注册的供应商，应在报名成功后登录广东省政府采购网进行注册，注册过程中如有任何疑问，可咨询广东省政府采购网技术部。</w:t>
      </w:r>
    </w:p>
    <w:p>
      <w:pPr>
        <w:numPr>
          <w:ilvl w:val="0"/>
          <w:numId w:val="21"/>
        </w:numPr>
        <w:spacing w:line="440" w:lineRule="exact"/>
        <w:ind w:left="454" w:hanging="454"/>
        <w:rPr>
          <w:rFonts w:ascii="宋体"/>
          <w:color w:val="000000" w:themeColor="text1"/>
          <w:highlight w:val="none"/>
          <w14:textFill>
            <w14:solidFill>
              <w14:schemeClr w14:val="tx1"/>
            </w14:solidFill>
          </w14:textFill>
        </w:rPr>
      </w:pPr>
      <w:r>
        <w:rPr>
          <w:rFonts w:hint="eastAsia" w:ascii="宋体" w:hAnsi="宋体" w:cs="宋体"/>
          <w:b/>
          <w:bCs/>
          <w:color w:val="000000" w:themeColor="text1"/>
          <w:highlight w:val="none"/>
          <w:u w:val="single"/>
          <w14:textFill>
            <w14:solidFill>
              <w14:schemeClr w14:val="tx1"/>
            </w14:solidFill>
          </w14:textFill>
        </w:rPr>
        <w:t>招标文件中标有</w:t>
      </w:r>
      <w:r>
        <w:rPr>
          <w:rFonts w:hint="eastAsia" w:ascii="宋体" w:cs="宋体"/>
          <w:b/>
          <w:bCs/>
          <w:color w:val="000000" w:themeColor="text1"/>
          <w:highlight w:val="none"/>
          <w:u w:val="single"/>
          <w14:textFill>
            <w14:solidFill>
              <w14:schemeClr w14:val="tx1"/>
            </w14:solidFill>
          </w14:textFill>
        </w:rPr>
        <w:t>“★”</w:t>
      </w:r>
      <w:r>
        <w:rPr>
          <w:rFonts w:hint="eastAsia" w:ascii="宋体" w:hAnsi="宋体" w:cs="宋体"/>
          <w:b/>
          <w:bCs/>
          <w:color w:val="000000" w:themeColor="text1"/>
          <w:highlight w:val="none"/>
          <w:u w:val="single"/>
          <w14:textFill>
            <w14:solidFill>
              <w14:schemeClr w14:val="tx1"/>
            </w14:solidFill>
          </w14:textFill>
        </w:rPr>
        <w:t>的条款，供应商必须一一响应</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b/>
          <w:bCs/>
          <w:color w:val="000000" w:themeColor="text1"/>
          <w:highlight w:val="none"/>
          <w:u w:val="single"/>
          <w14:textFill>
            <w14:solidFill>
              <w14:schemeClr w14:val="tx1"/>
            </w14:solidFill>
          </w14:textFill>
        </w:rPr>
        <w:t>若有一项带</w:t>
      </w:r>
      <w:r>
        <w:rPr>
          <w:rFonts w:hint="eastAsia" w:ascii="宋体" w:cs="宋体"/>
          <w:b/>
          <w:bCs/>
          <w:color w:val="000000" w:themeColor="text1"/>
          <w:highlight w:val="none"/>
          <w:u w:val="single"/>
          <w14:textFill>
            <w14:solidFill>
              <w14:schemeClr w14:val="tx1"/>
            </w14:solidFill>
          </w14:textFill>
        </w:rPr>
        <w:t>“★”</w:t>
      </w:r>
      <w:r>
        <w:rPr>
          <w:rFonts w:hint="eastAsia" w:ascii="宋体" w:hAnsi="宋体" w:cs="宋体"/>
          <w:b/>
          <w:bCs/>
          <w:color w:val="000000" w:themeColor="text1"/>
          <w:highlight w:val="none"/>
          <w:u w:val="single"/>
          <w14:textFill>
            <w14:solidFill>
              <w14:schemeClr w14:val="tx1"/>
            </w14:solidFill>
          </w14:textFill>
        </w:rPr>
        <w:t>的指标要求未响应或不满足，其投标将按无效投标处理。</w:t>
      </w:r>
    </w:p>
    <w:p>
      <w:pPr>
        <w:numPr>
          <w:ilvl w:val="0"/>
          <w:numId w:val="21"/>
        </w:numPr>
        <w:spacing w:line="440" w:lineRule="exact"/>
        <w:ind w:left="454" w:hanging="45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请正确填写《开标一览表》，如含有包组的投标项目建议分开报价，报价要求详见招标文件《开标一览表》。</w:t>
      </w:r>
    </w:p>
    <w:p>
      <w:pPr>
        <w:numPr>
          <w:ilvl w:val="0"/>
          <w:numId w:val="21"/>
        </w:numPr>
        <w:spacing w:line="440" w:lineRule="exact"/>
        <w:ind w:left="454" w:hanging="45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请仔细检查《投标函》、《开标一览表》、《法定代表人（负责人）证明书》、《法定代表人（负责人）授权书》等重要格式文件是否有按要求盖公章或签名</w:t>
      </w:r>
      <w:r>
        <w:rPr>
          <w:rFonts w:hint="eastAsia" w:ascii="宋体" w:hAnsi="宋体" w:cs="宋体"/>
          <w:b/>
          <w:bCs/>
          <w:color w:val="000000" w:themeColor="text1"/>
          <w:highlight w:val="none"/>
          <w14:textFill>
            <w14:solidFill>
              <w14:schemeClr w14:val="tx1"/>
            </w14:solidFill>
          </w14:textFill>
        </w:rPr>
        <w:t>。</w:t>
      </w:r>
    </w:p>
    <w:p>
      <w:pPr>
        <w:numPr>
          <w:ilvl w:val="0"/>
          <w:numId w:val="21"/>
        </w:numPr>
        <w:spacing w:line="440" w:lineRule="exact"/>
        <w:ind w:left="454" w:hanging="45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建议将投标文件按目录格式顺序编制页码。</w:t>
      </w:r>
    </w:p>
    <w:p>
      <w:pPr>
        <w:numPr>
          <w:ilvl w:val="0"/>
          <w:numId w:val="21"/>
        </w:numPr>
        <w:spacing w:line="440" w:lineRule="exact"/>
        <w:ind w:left="454" w:hanging="45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投标人请注意区分投标保证金及招标代理服务费收款账号的区别</w:t>
      </w:r>
      <w:r>
        <w:rPr>
          <w:rFonts w:hint="eastAsia" w:ascii="宋体" w:hAnsi="宋体" w:cs="宋体"/>
          <w:color w:val="000000" w:themeColor="text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b/>
          <w:bCs/>
          <w:color w:val="000000" w:themeColor="text1"/>
          <w:highlight w:val="none"/>
          <w:lang w:val="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我司为采购代理机构，不对供应商购买招标文件时提交的相关资料的真伪做出判断，如供应商发现相关资料被盗用或复制，建议遵循法律途径解决，追究侵权者责任。对一家供应商递交两份不同投标方案的，评标委员会将对其投标按无效投标处理（如有特殊要求的除外）。</w:t>
      </w:r>
    </w:p>
    <w:p>
      <w:pPr>
        <w:pStyle w:val="25"/>
        <w:widowControl/>
        <w:adjustRightInd w:val="0"/>
        <w:snapToGrid w:val="0"/>
        <w:spacing w:line="440" w:lineRule="exact"/>
        <w:ind w:firstLine="413" w:firstLineChars="196"/>
        <w:rPr>
          <w:rFonts w:ascii="黑体" w:eastAsia="黑体" w:cs="Times New Roman"/>
          <w:color w:val="000000" w:themeColor="text1"/>
          <w:sz w:val="30"/>
          <w:szCs w:val="30"/>
          <w:highlight w:val="none"/>
          <w14:textFill>
            <w14:solidFill>
              <w14:schemeClr w14:val="tx1"/>
            </w14:solidFill>
          </w14:textFill>
        </w:rPr>
      </w:pPr>
      <w:r>
        <w:rPr>
          <w:rFonts w:hint="eastAsia" w:hAnsi="宋体"/>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5"/>
        <w:widowControl/>
        <w:adjustRightInd w:val="0"/>
        <w:snapToGrid w:val="0"/>
        <w:spacing w:line="360" w:lineRule="auto"/>
        <w:jc w:val="center"/>
        <w:rPr>
          <w:rFonts w:ascii="黑体" w:eastAsia="黑体" w:cs="Times New Roman"/>
          <w:color w:val="000000" w:themeColor="text1"/>
          <w:sz w:val="30"/>
          <w:szCs w:val="30"/>
          <w:highlight w:val="none"/>
          <w14:textFill>
            <w14:solidFill>
              <w14:schemeClr w14:val="tx1"/>
            </w14:solidFill>
          </w14:textFill>
        </w:rPr>
        <w:sectPr>
          <w:headerReference r:id="rId3" w:type="default"/>
          <w:footerReference r:id="rId4" w:type="default"/>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ab/>
      </w:r>
      <w:r>
        <w:rPr>
          <w:rFonts w:ascii="宋体"/>
          <w:color w:val="000000" w:themeColor="text1"/>
          <w:highlight w:val="none"/>
          <w14:textFill>
            <w14:solidFill>
              <w14:schemeClr w14:val="tx1"/>
            </w14:solidFill>
          </w14:textFill>
        </w:rPr>
        <w:tab/>
      </w:r>
    </w:p>
    <w:p>
      <w:pPr>
        <w:tabs>
          <w:tab w:val="left" w:pos="2400"/>
          <w:tab w:val="center" w:pos="4479"/>
        </w:tabs>
        <w:jc w:val="left"/>
        <w:rPr>
          <w:rFonts w:ascii="宋体"/>
          <w:color w:val="000000" w:themeColor="text1"/>
          <w:highlight w:val="none"/>
          <w14:textFill>
            <w14:solidFill>
              <w14:schemeClr w14:val="tx1"/>
            </w14:solidFill>
          </w14:textFill>
        </w:rPr>
      </w:pPr>
    </w:p>
    <w:p>
      <w:pPr>
        <w:tabs>
          <w:tab w:val="left" w:pos="2400"/>
          <w:tab w:val="center" w:pos="4479"/>
        </w:tabs>
        <w:jc w:val="left"/>
        <w:rPr>
          <w:rFonts w:ascii="宋体"/>
          <w:color w:val="000000" w:themeColor="text1"/>
          <w:highlight w:val="none"/>
          <w14:textFill>
            <w14:solidFill>
              <w14:schemeClr w14:val="tx1"/>
            </w14:solidFill>
          </w14:textFill>
        </w:rPr>
      </w:pPr>
    </w:p>
    <w:p>
      <w:pPr>
        <w:tabs>
          <w:tab w:val="left" w:pos="2400"/>
          <w:tab w:val="center" w:pos="4479"/>
        </w:tabs>
        <w:jc w:val="left"/>
        <w:rPr>
          <w:rFonts w:ascii="宋体"/>
          <w:color w:val="000000" w:themeColor="text1"/>
          <w:highlight w:val="none"/>
          <w14:textFill>
            <w14:solidFill>
              <w14:schemeClr w14:val="tx1"/>
            </w14:solidFill>
          </w14:textFill>
        </w:rPr>
      </w:pPr>
    </w:p>
    <w:p>
      <w:pPr>
        <w:tabs>
          <w:tab w:val="left" w:pos="2400"/>
          <w:tab w:val="center" w:pos="4479"/>
        </w:tabs>
        <w:jc w:val="left"/>
        <w:rPr>
          <w:rFonts w:ascii="宋体"/>
          <w:color w:val="000000" w:themeColor="text1"/>
          <w:highlight w:val="none"/>
          <w14:textFill>
            <w14:solidFill>
              <w14:schemeClr w14:val="tx1"/>
            </w14:solidFill>
          </w14:textFill>
        </w:rPr>
      </w:pPr>
    </w:p>
    <w:p>
      <w:pPr>
        <w:tabs>
          <w:tab w:val="left" w:pos="2400"/>
          <w:tab w:val="center" w:pos="4479"/>
        </w:tabs>
        <w:jc w:val="left"/>
        <w:rPr>
          <w:rFonts w:ascii="宋体"/>
          <w:color w:val="000000" w:themeColor="text1"/>
          <w:highlight w:val="none"/>
          <w14:textFill>
            <w14:solidFill>
              <w14:schemeClr w14:val="tx1"/>
            </w14:solidFill>
          </w14:textFill>
        </w:rPr>
      </w:pPr>
    </w:p>
    <w:p>
      <w:pPr>
        <w:tabs>
          <w:tab w:val="left" w:pos="2400"/>
          <w:tab w:val="center" w:pos="4479"/>
        </w:tabs>
        <w:jc w:val="left"/>
        <w:rPr>
          <w:rFonts w:ascii="宋体"/>
          <w:color w:val="000000" w:themeColor="text1"/>
          <w:highlight w:val="none"/>
          <w14:textFill>
            <w14:solidFill>
              <w14:schemeClr w14:val="tx1"/>
            </w14:solidFill>
          </w14:textFill>
        </w:rPr>
      </w:pPr>
    </w:p>
    <w:p>
      <w:pPr>
        <w:tabs>
          <w:tab w:val="left" w:pos="2400"/>
          <w:tab w:val="center" w:pos="4479"/>
        </w:tabs>
        <w:jc w:val="left"/>
        <w:rPr>
          <w:rFonts w:ascii="宋体"/>
          <w:color w:val="000000" w:themeColor="text1"/>
          <w:highlight w:val="none"/>
          <w14:textFill>
            <w14:solidFill>
              <w14:schemeClr w14:val="tx1"/>
            </w14:solidFill>
          </w14:textFill>
        </w:rPr>
      </w:pPr>
    </w:p>
    <w:p>
      <w:pPr>
        <w:tabs>
          <w:tab w:val="left" w:pos="2400"/>
          <w:tab w:val="center" w:pos="4479"/>
        </w:tabs>
        <w:jc w:val="left"/>
        <w:rPr>
          <w:rFonts w:ascii="宋体"/>
          <w:color w:val="000000" w:themeColor="text1"/>
          <w:highlight w:val="none"/>
          <w14:textFill>
            <w14:solidFill>
              <w14:schemeClr w14:val="tx1"/>
            </w14:solidFill>
          </w14:textFill>
        </w:rPr>
      </w:pPr>
    </w:p>
    <w:p>
      <w:pPr>
        <w:tabs>
          <w:tab w:val="left" w:pos="2400"/>
          <w:tab w:val="center" w:pos="4479"/>
        </w:tabs>
        <w:jc w:val="left"/>
        <w:rPr>
          <w:rFonts w:ascii="宋体"/>
          <w:color w:val="000000" w:themeColor="text1"/>
          <w:highlight w:val="none"/>
          <w14:textFill>
            <w14:solidFill>
              <w14:schemeClr w14:val="tx1"/>
            </w14:solidFill>
          </w14:textFill>
        </w:rPr>
      </w:pPr>
    </w:p>
    <w:p>
      <w:pPr>
        <w:tabs>
          <w:tab w:val="left" w:pos="2400"/>
          <w:tab w:val="center" w:pos="4479"/>
        </w:tabs>
        <w:jc w:val="left"/>
        <w:rPr>
          <w:rFonts w:ascii="宋体"/>
          <w:color w:val="000000" w:themeColor="text1"/>
          <w:highlight w:val="none"/>
          <w14:textFill>
            <w14:solidFill>
              <w14:schemeClr w14:val="tx1"/>
            </w14:solidFill>
          </w14:textFill>
        </w:rPr>
      </w:pPr>
    </w:p>
    <w:p>
      <w:pPr>
        <w:tabs>
          <w:tab w:val="left" w:pos="2400"/>
          <w:tab w:val="center" w:pos="4479"/>
        </w:tabs>
        <w:jc w:val="left"/>
        <w:rPr>
          <w:rFonts w:ascii="宋体"/>
          <w:color w:val="000000" w:themeColor="text1"/>
          <w:highlight w:val="none"/>
          <w14:textFill>
            <w14:solidFill>
              <w14:schemeClr w14:val="tx1"/>
            </w14:solidFill>
          </w14:textFill>
        </w:rPr>
      </w:pPr>
    </w:p>
    <w:p>
      <w:pPr>
        <w:tabs>
          <w:tab w:val="left" w:pos="2400"/>
          <w:tab w:val="center" w:pos="4479"/>
        </w:tabs>
        <w:jc w:val="left"/>
        <w:rPr>
          <w:rFonts w:ascii="宋体"/>
          <w:color w:val="000000" w:themeColor="text1"/>
          <w:highlight w:val="none"/>
          <w14:textFill>
            <w14:solidFill>
              <w14:schemeClr w14:val="tx1"/>
            </w14:solidFill>
          </w14:textFill>
        </w:rPr>
      </w:pPr>
    </w:p>
    <w:p>
      <w:pPr>
        <w:tabs>
          <w:tab w:val="left" w:pos="2400"/>
          <w:tab w:val="center" w:pos="4479"/>
        </w:tabs>
        <w:jc w:val="left"/>
        <w:rPr>
          <w:rFonts w:ascii="宋体"/>
          <w:color w:val="000000" w:themeColor="text1"/>
          <w:highlight w:val="none"/>
          <w14:textFill>
            <w14:solidFill>
              <w14:schemeClr w14:val="tx1"/>
            </w14:solidFill>
          </w14:textFill>
        </w:rPr>
      </w:pPr>
    </w:p>
    <w:p>
      <w:pPr>
        <w:tabs>
          <w:tab w:val="left" w:pos="2400"/>
          <w:tab w:val="center" w:pos="4479"/>
        </w:tabs>
        <w:jc w:val="center"/>
        <w:rPr>
          <w:rFonts w:ascii="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目</w:t>
      </w:r>
      <w:r>
        <w:rPr>
          <w:rFonts w:ascii="宋体" w:hAnsi="宋体" w:cs="宋体"/>
          <w:b/>
          <w:bCs/>
          <w:color w:val="000000" w:themeColor="text1"/>
          <w:sz w:val="32"/>
          <w:szCs w:val="32"/>
          <w:highlight w:val="none"/>
          <w14:textFill>
            <w14:solidFill>
              <w14:schemeClr w14:val="tx1"/>
            </w14:solidFill>
          </w14:textFill>
        </w:rPr>
        <w:t xml:space="preserve">   </w:t>
      </w:r>
      <w:r>
        <w:rPr>
          <w:rFonts w:hint="eastAsia" w:ascii="宋体" w:hAnsi="宋体" w:cs="宋体"/>
          <w:b/>
          <w:bCs/>
          <w:color w:val="000000" w:themeColor="text1"/>
          <w:sz w:val="32"/>
          <w:szCs w:val="32"/>
          <w:highlight w:val="none"/>
          <w14:textFill>
            <w14:solidFill>
              <w14:schemeClr w14:val="tx1"/>
            </w14:solidFill>
          </w14:textFill>
        </w:rPr>
        <w:t>录</w:t>
      </w:r>
    </w:p>
    <w:p>
      <w:pPr>
        <w:pStyle w:val="4"/>
        <w:numPr>
          <w:ilvl w:val="0"/>
          <w:numId w:val="0"/>
        </w:numPr>
        <w:spacing w:beforeLines="0" w:line="240" w:lineRule="auto"/>
        <w:rPr>
          <w:rFonts w:cs="Times New Roman"/>
          <w:color w:val="000000" w:themeColor="text1"/>
          <w:highlight w:val="none"/>
          <w14:textFill>
            <w14:solidFill>
              <w14:schemeClr w14:val="tx1"/>
            </w14:solidFill>
          </w14:textFill>
        </w:rPr>
      </w:pPr>
    </w:p>
    <w:p>
      <w:pPr>
        <w:pStyle w:val="32"/>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"_Toc4556"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14:textFill>
            <w14:solidFill>
              <w14:schemeClr w14:val="tx1"/>
            </w14:solidFill>
          </w14:textFill>
        </w:rPr>
        <w:t>第一部分</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"_Toc2009"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14:textFill>
            <w14:solidFill>
              <w14:schemeClr w14:val="tx1"/>
            </w14:solidFill>
          </w14:textFill>
        </w:rPr>
        <w:t>第二部分</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"_Toc25580" </w:instrText>
      </w:r>
      <w:r>
        <w:rPr>
          <w:color w:val="000000" w:themeColor="text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"_Toc11954" </w:instrText>
      </w:r>
      <w:r>
        <w:rPr>
          <w:color w:val="000000" w:themeColor="text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B  </w:t>
      </w:r>
      <w:r>
        <w:rPr>
          <w:rFonts w:hint="eastAsia"/>
          <w:color w:val="000000" w:themeColor="text1"/>
          <w:kern w:val="0"/>
          <w:highlight w:val="none"/>
          <w14:textFill>
            <w14:solidFill>
              <w14:schemeClr w14:val="tx1"/>
            </w14:solidFill>
          </w14:textFill>
        </w:rPr>
        <w:t>技术要求</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"_Toc9297"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14:textFill>
            <w14:solidFill>
              <w14:schemeClr w14:val="tx1"/>
            </w14:solidFill>
          </w14:textFill>
        </w:rPr>
        <w:t>第三部分</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"_Toc10452"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"_Toc8456"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"_Toc18289"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"_Toc7923"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"_Toc16145"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"_Toc9048"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"_Toc15817"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"_Toc6423"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"_Toc17916"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"_Toc8714"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"_Toc23216"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"_Toc26463"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"_Toc23643"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"_Toc12160"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"_Toc22065"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"_Toc7792"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"_Toc31407"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"_Toc18737"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"_Toc27996"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"_Toc25975"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"_Toc21568"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"_Toc13253"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"_Toc15879"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"_Toc24451"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"_Toc18997"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"_Toc11484"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"_Toc11295"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"_Toc19036"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"_Toc9859"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"_Toc3237"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"_Toc19693"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"_Toc19642"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"_Toc342"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"_Toc9645"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"_Toc6040"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授予合同</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"_Toc29876"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"_Toc5554"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"_Toc22260"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"_Toc32492"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H</w:t>
      </w:r>
      <w:r>
        <w:rPr>
          <w:rFonts w:hint="eastAsia"/>
          <w:color w:val="000000" w:themeColor="text1"/>
          <w:highlight w:val="none"/>
          <w14:textFill>
            <w14:solidFill>
              <w14:schemeClr w14:val="tx1"/>
            </w14:solidFill>
          </w14:textFill>
        </w:rPr>
        <w:t>、评标细则</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"_Toc31355"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14:textFill>
            <w14:solidFill>
              <w14:schemeClr w14:val="tx1"/>
            </w14:solidFill>
          </w14:textFill>
        </w:rPr>
        <w:t>第四部分</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2"/>
        <w:tabs>
          <w:tab w:val="right" w:leader="dot" w:pos="9070"/>
          <w:tab w:val="clear" w:pos="894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"_Toc18778" </w:instrText>
      </w:r>
      <w:r>
        <w:rPr>
          <w:color w:val="000000" w:themeColor="text1"/>
          <w:highlight w:val="none"/>
          <w14:textFill>
            <w14:solidFill>
              <w14:schemeClr w14:val="tx1"/>
            </w14:solidFill>
          </w14:textFill>
        </w:rPr>
        <w:fldChar w:fldCharType="separate"/>
      </w:r>
      <w:r>
        <w:rPr>
          <w:rFonts w:hint="eastAsia" w:cs="宋体"/>
          <w:color w:val="000000" w:themeColor="text1"/>
          <w:highlight w:val="none"/>
          <w14:textFill>
            <w14:solidFill>
              <w14:schemeClr w14:val="tx1"/>
            </w14:solidFill>
          </w14:textFill>
        </w:rPr>
        <w:t>第五部分</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"_Toc22617"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自查表</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"_Toc6984"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资格性自查表</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"_Toc27633"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"_Toc26824" </w:instrText>
      </w:r>
      <w:r>
        <w:rPr>
          <w:color w:val="000000" w:themeColor="text1"/>
          <w:highlight w:val="none"/>
          <w14:textFill>
            <w14:solidFill>
              <w14:schemeClr w14:val="tx1"/>
            </w14:solidFill>
          </w14:textFill>
        </w:rPr>
        <w:fldChar w:fldCharType="separate"/>
      </w:r>
      <w:r>
        <w:rPr>
          <w:rFonts w:hint="eastAsia" w:hAnsi="黑体"/>
          <w:color w:val="000000" w:themeColor="text1"/>
          <w:highlight w:val="none"/>
          <w14:textFill>
            <w14:solidFill>
              <w14:schemeClr w14:val="tx1"/>
            </w14:solidFill>
          </w14:textFill>
        </w:rPr>
        <w:t>（二）无重大违法记录声明函</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"_Toc13375"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投标文件商务及技术部分</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"_Toc8339"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"_Toc29023"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符合性自查表</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"_Toc30674"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评审项目投标资料表</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"_Toc2921"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"_Toc26502"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"_Toc11126"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"_Toc16380"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"_Toc26071"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附件三：投标分项报价表</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"_Toc31921"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"_Toc18134"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"_Toc1148"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"_Toc24256"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w:t>
      </w:r>
      <w:r>
        <w:rPr>
          <w:rFonts w:hint="eastAsia" w:hAnsi="黑体"/>
          <w:color w:val="000000" w:themeColor="text1"/>
          <w:highlight w:val="none"/>
          <w14:textFill>
            <w14:solidFill>
              <w14:schemeClr w14:val="tx1"/>
            </w14:solidFill>
          </w14:textFill>
        </w:rPr>
        <w:t>中小微企业声明函</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"_Toc8191"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w:t>
      </w:r>
      <w:r>
        <w:rPr>
          <w:rFonts w:hint="eastAsia" w:hAnsi="黑体"/>
          <w:color w:val="000000" w:themeColor="text1"/>
          <w:highlight w:val="none"/>
          <w14:textFill>
            <w14:solidFill>
              <w14:schemeClr w14:val="tx1"/>
            </w14:solidFill>
          </w14:textFill>
        </w:rPr>
        <w:t>残疾人福利性单位声明函</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"_Toc3853"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附件九：中标服务费承诺</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附件十：投标人提交的其它商务和技术资料</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9"/>
        <w:tabs>
          <w:tab w:val="right" w:leader="dot" w:pos="9070"/>
          <w:tab w:val="clear" w:pos="8948"/>
        </w:tabs>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"_Toc10711"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他</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格</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式</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24"/>
        <w:tabs>
          <w:tab w:val="right" w:leader="dot" w:pos="9070"/>
          <w:tab w:val="clear" w:pos="840"/>
          <w:tab w:val="clear" w:pos="1004"/>
          <w:tab w:val="clear" w:pos="8948"/>
        </w:tabs>
        <w:ind w:right="31680"/>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"_Toc17641"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rFonts w:cs="Times New Roman"/>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_Toc17641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5" w:type="default"/>
          <w:type w:val="continuous"/>
          <w:pgSz w:w="11906" w:h="16838"/>
          <w:pgMar w:top="1474" w:right="1418" w:bottom="1474" w:left="1418" w:header="851" w:footer="851" w:gutter="0"/>
          <w:cols w:space="720" w:num="1"/>
          <w:docGrid w:linePitch="462" w:charSpace="0"/>
        </w:sectPr>
      </w:pPr>
      <w:r>
        <w:rPr>
          <w:b/>
          <w:bCs/>
          <w:caps/>
          <w:color w:val="000000" w:themeColor="text1"/>
          <w:highlight w:val="none"/>
          <w14:textFill>
            <w14:solidFill>
              <w14:schemeClr w14:val="tx1"/>
            </w14:solidFill>
          </w14:textFill>
        </w:rPr>
        <w:fldChar w:fldCharType="end"/>
      </w:r>
    </w:p>
    <w:bookmarkEnd w:id="0"/>
    <w:p>
      <w:pPr>
        <w:pStyle w:val="4"/>
        <w:numPr>
          <w:ilvl w:val="0"/>
          <w:numId w:val="0"/>
        </w:numPr>
        <w:spacing w:beforeLines="0"/>
        <w:rPr>
          <w:rFonts w:cs="Times New Roman"/>
          <w:color w:val="000000" w:themeColor="text1"/>
          <w:highlight w:val="none"/>
          <w14:textFill>
            <w14:solidFill>
              <w14:schemeClr w14:val="tx1"/>
            </w14:solidFill>
          </w14:textFill>
        </w:rPr>
      </w:pPr>
      <w:bookmarkStart w:id="1" w:name="_Toc342296708"/>
      <w:bookmarkStart w:id="2" w:name="_Toc333935278"/>
      <w:bookmarkStart w:id="3" w:name="_Toc333238571"/>
      <w:bookmarkStart w:id="4" w:name="_Toc331683994"/>
      <w:bookmarkStart w:id="5" w:name="_Toc337632315"/>
      <w:bookmarkStart w:id="6" w:name="_Toc350438702"/>
      <w:bookmarkStart w:id="7" w:name="_Toc339019954"/>
      <w:bookmarkStart w:id="8" w:name="_Toc331512856"/>
      <w:bookmarkStart w:id="9" w:name="_Toc345513762"/>
      <w:bookmarkStart w:id="10" w:name="_Toc333237723"/>
      <w:bookmarkStart w:id="11" w:name="_Toc365967002"/>
      <w:bookmarkStart w:id="12" w:name="_Toc339020186"/>
      <w:bookmarkStart w:id="13" w:name="_Toc350756403"/>
      <w:bookmarkStart w:id="14" w:name="_Toc339020048"/>
      <w:bookmarkStart w:id="15" w:name="_Toc340677031"/>
      <w:bookmarkStart w:id="16" w:name="_Toc336681537"/>
      <w:bookmarkStart w:id="17" w:name="_Toc349143546"/>
      <w:bookmarkStart w:id="18" w:name="_Toc339362257"/>
      <w:bookmarkStart w:id="19" w:name="_Toc365985108"/>
      <w:bookmarkStart w:id="20" w:name="_Toc366072457"/>
      <w:bookmarkStart w:id="21" w:name="_Toc341348291"/>
      <w:bookmarkStart w:id="22" w:name="_Toc333237612"/>
      <w:bookmarkStart w:id="23" w:name="_Toc340507403"/>
      <w:bookmarkStart w:id="24" w:name="_Toc342060322"/>
      <w:bookmarkStart w:id="25" w:name="_Toc340672830"/>
      <w:bookmarkStart w:id="26" w:name="_Toc336681892"/>
      <w:bookmarkStart w:id="27" w:name="_Toc339019828"/>
      <w:bookmarkStart w:id="28" w:name="_Toc349127583"/>
      <w:bookmarkStart w:id="29" w:name="_Toc332270305"/>
      <w:bookmarkStart w:id="30" w:name="_Toc330459945"/>
      <w:bookmarkStart w:id="31" w:name="_Toc339441044"/>
      <w:bookmarkStart w:id="32" w:name="_Toc332206657"/>
      <w:bookmarkStart w:id="33" w:name="_Toc4556"/>
      <w:bookmarkStart w:id="34" w:name="_Toc333935619"/>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widowControl/>
        <w:tabs>
          <w:tab w:val="left" w:pos="502"/>
          <w:tab w:val="left" w:pos="5145"/>
        </w:tabs>
        <w:adjustRightInd w:val="0"/>
        <w:snapToGrid w:val="0"/>
        <w:spacing w:line="336" w:lineRule="auto"/>
        <w:ind w:left="105" w:leftChars="50" w:firstLine="420" w:firstLineChars="20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广东业信采购招标有限公司（以下简称“代理采购机构”）受阳西县农业农村局（以下简称</w:t>
      </w:r>
      <w:r>
        <w:rPr>
          <w:rFonts w:hint="eastAsia"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采购人</w:t>
      </w:r>
      <w:r>
        <w:rPr>
          <w:rFonts w:hint="eastAsia"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）的委托，就</w:t>
      </w:r>
      <w:r>
        <w:rPr>
          <w:rFonts w:ascii="宋体" w:hAnsi="宋体" w:cs="宋体"/>
          <w:color w:val="000000" w:themeColor="text1"/>
          <w:highlight w:val="none"/>
          <w14:textFill>
            <w14:solidFill>
              <w14:schemeClr w14:val="tx1"/>
            </w14:solidFill>
          </w14:textFill>
        </w:rPr>
        <w:t>2020</w:t>
      </w:r>
      <w:r>
        <w:rPr>
          <w:rFonts w:hint="eastAsia" w:ascii="宋体" w:hAnsi="宋体" w:cs="宋体"/>
          <w:color w:val="000000" w:themeColor="text1"/>
          <w:highlight w:val="none"/>
          <w14:textFill>
            <w14:solidFill>
              <w14:schemeClr w14:val="tx1"/>
            </w14:solidFill>
          </w14:textFill>
        </w:rPr>
        <w:t>年中央生产发展资金</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信息进村入户工程进行公开招标</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YXCG-20210729)</w:t>
      </w:r>
      <w:r>
        <w:rPr>
          <w:rFonts w:hint="eastAsia" w:ascii="宋体" w:hAnsi="宋体" w:cs="宋体"/>
          <w:color w:val="000000" w:themeColor="text1"/>
          <w:highlight w:val="none"/>
          <w14:textFill>
            <w14:solidFill>
              <w14:schemeClr w14:val="tx1"/>
            </w14:solidFill>
          </w14:textFill>
        </w:rPr>
        <w:t>，欢迎符合条件的投标人参加。有关事项如下：</w:t>
      </w:r>
    </w:p>
    <w:p>
      <w:pPr>
        <w:widowControl/>
        <w:tabs>
          <w:tab w:val="left" w:pos="502"/>
        </w:tabs>
        <w:adjustRightInd w:val="0"/>
        <w:snapToGrid w:val="0"/>
        <w:spacing w:line="336" w:lineRule="auto"/>
        <w:rPr>
          <w:rFonts w:ascii="Tahoma" w:hAnsi="Tahoma" w:cs="Tahoma"/>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一、</w:t>
      </w:r>
      <w:r>
        <w:rPr>
          <w:rFonts w:hint="eastAsia" w:ascii="Tahoma" w:hAnsi="Tahoma" w:cs="宋体"/>
          <w:b/>
          <w:bCs/>
          <w:color w:val="000000" w:themeColor="text1"/>
          <w:highlight w:val="none"/>
          <w14:textFill>
            <w14:solidFill>
              <w14:schemeClr w14:val="tx1"/>
            </w14:solidFill>
          </w14:textFill>
        </w:rPr>
        <w:t>招标项目的名称、用途、数量、采购方式</w:t>
      </w:r>
    </w:p>
    <w:p>
      <w:pPr>
        <w:widowControl/>
        <w:numPr>
          <w:ilvl w:val="0"/>
          <w:numId w:val="20"/>
        </w:numPr>
        <w:tabs>
          <w:tab w:val="left" w:pos="735"/>
          <w:tab w:val="clear" w:pos="528"/>
        </w:tabs>
        <w:adjustRightInd w:val="0"/>
        <w:snapToGrid w:val="0"/>
        <w:spacing w:line="336" w:lineRule="auto"/>
        <w:ind w:left="1785" w:leftChars="200" w:hanging="1365" w:hangingChars="65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rFonts w:ascii="宋体" w:hAnsi="宋体" w:cs="宋体"/>
          <w:color w:val="000000" w:themeColor="text1"/>
          <w:highlight w:val="none"/>
          <w14:textFill>
            <w14:solidFill>
              <w14:schemeClr w14:val="tx1"/>
            </w14:solidFill>
          </w14:textFill>
        </w:rPr>
        <w:t>2020</w:t>
      </w:r>
      <w:r>
        <w:rPr>
          <w:rFonts w:hint="eastAsia" w:ascii="宋体" w:hAnsi="宋体" w:cs="宋体"/>
          <w:color w:val="000000" w:themeColor="text1"/>
          <w:highlight w:val="none"/>
          <w14:textFill>
            <w14:solidFill>
              <w14:schemeClr w14:val="tx1"/>
            </w14:solidFill>
          </w14:textFill>
        </w:rPr>
        <w:t>年中央生产发展资金</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信息进村入户工程</w:t>
      </w:r>
    </w:p>
    <w:p>
      <w:pPr>
        <w:widowControl/>
        <w:numPr>
          <w:ilvl w:val="0"/>
          <w:numId w:val="20"/>
        </w:numPr>
        <w:tabs>
          <w:tab w:val="left" w:pos="735"/>
          <w:tab w:val="clear" w:pos="528"/>
        </w:tabs>
        <w:adjustRightInd w:val="0"/>
        <w:snapToGrid w:val="0"/>
        <w:spacing w:line="336" w:lineRule="auto"/>
        <w:ind w:left="420" w:leftChars="200" w:firstLine="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YXCG-20210729</w:t>
      </w:r>
    </w:p>
    <w:p>
      <w:pPr>
        <w:widowControl/>
        <w:numPr>
          <w:ilvl w:val="0"/>
          <w:numId w:val="20"/>
        </w:numPr>
        <w:tabs>
          <w:tab w:val="left" w:pos="735"/>
          <w:tab w:val="clear" w:pos="528"/>
        </w:tabs>
        <w:adjustRightInd w:val="0"/>
        <w:snapToGrid w:val="0"/>
        <w:spacing w:line="336" w:lineRule="auto"/>
        <w:ind w:left="735" w:leftChars="200" w:hanging="315" w:hangingChars="15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投标报价上限：人民币</w:t>
      </w:r>
      <w:r>
        <w:rPr>
          <w:rFonts w:ascii="宋体" w:hAnsi="宋体" w:cs="宋体"/>
          <w:color w:val="000000" w:themeColor="text1"/>
          <w:highlight w:val="none"/>
          <w14:textFill>
            <w14:solidFill>
              <w14:schemeClr w14:val="tx1"/>
            </w14:solidFill>
          </w14:textFill>
        </w:rPr>
        <w:t>3038390</w:t>
      </w:r>
      <w:r>
        <w:rPr>
          <w:rFonts w:ascii="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14:textFill>
            <w14:solidFill>
              <w14:schemeClr w14:val="tx1"/>
            </w14:solidFill>
          </w14:textFill>
        </w:rPr>
        <w:t>元（超出该上限的投标报价将作为无效投标处理）</w:t>
      </w:r>
    </w:p>
    <w:p>
      <w:pPr>
        <w:widowControl/>
        <w:numPr>
          <w:ilvl w:val="0"/>
          <w:numId w:val="20"/>
        </w:numPr>
        <w:tabs>
          <w:tab w:val="left" w:pos="735"/>
          <w:tab w:val="clear" w:pos="528"/>
        </w:tabs>
        <w:adjustRightInd w:val="0"/>
        <w:snapToGrid w:val="0"/>
        <w:spacing w:line="336" w:lineRule="auto"/>
        <w:ind w:left="735" w:leftChars="200" w:hanging="315" w:hangingChars="15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量：一项</w:t>
      </w:r>
    </w:p>
    <w:p>
      <w:pPr>
        <w:widowControl/>
        <w:numPr>
          <w:ilvl w:val="0"/>
          <w:numId w:val="20"/>
        </w:numPr>
        <w:tabs>
          <w:tab w:val="left" w:pos="735"/>
          <w:tab w:val="clear" w:pos="528"/>
        </w:tabs>
        <w:adjustRightInd w:val="0"/>
        <w:snapToGrid w:val="0"/>
        <w:spacing w:line="336" w:lineRule="auto"/>
        <w:ind w:left="736" w:leftChars="200" w:hanging="316" w:hangingChars="150"/>
        <w:rPr>
          <w:rFonts w:ascii="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完工期</w:t>
      </w:r>
      <w:r>
        <w:rPr>
          <w:rFonts w:hint="eastAsia" w:ascii="宋体" w:hAnsi="宋体" w:cs="宋体"/>
          <w:b/>
          <w:bCs/>
          <w:color w:val="000000" w:themeColor="text1"/>
          <w:spacing w:val="-6"/>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合同签订</w:t>
      </w:r>
      <w:r>
        <w:rPr>
          <w:rFonts w:hint="eastAsia" w:ascii="宋体" w:hAnsi="宋体" w:cs="宋体"/>
          <w:color w:val="000000" w:themeColor="text1"/>
          <w:highlight w:val="none"/>
          <w14:textFill>
            <w14:solidFill>
              <w14:schemeClr w14:val="tx1"/>
            </w14:solidFill>
          </w14:textFill>
        </w:rPr>
        <w:t>后</w:t>
      </w:r>
      <w:r>
        <w:rPr>
          <w:rFonts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天内完工</w:t>
      </w:r>
      <w:r>
        <w:rPr>
          <w:rFonts w:hint="eastAsia"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（超出该完工期将作为无效投标处理）</w:t>
      </w:r>
    </w:p>
    <w:p>
      <w:pPr>
        <w:widowControl/>
        <w:numPr>
          <w:ilvl w:val="0"/>
          <w:numId w:val="20"/>
        </w:numPr>
        <w:tabs>
          <w:tab w:val="left" w:pos="315"/>
          <w:tab w:val="left" w:pos="735"/>
          <w:tab w:val="clear" w:pos="528"/>
        </w:tabs>
        <w:adjustRightInd w:val="0"/>
        <w:snapToGrid w:val="0"/>
        <w:spacing w:line="336" w:lineRule="auto"/>
        <w:ind w:left="420" w:leftChars="200" w:firstLine="0"/>
        <w:rPr>
          <w:rFonts w:ascii="宋体"/>
          <w:color w:val="000000" w:themeColor="text1"/>
          <w:highlight w:val="none"/>
          <w14:textFill>
            <w14:solidFill>
              <w14:schemeClr w14:val="tx1"/>
            </w14:solidFill>
          </w14:textFill>
        </w:rPr>
      </w:pPr>
      <w:r>
        <w:rPr>
          <w:rFonts w:hint="eastAsia" w:ascii="宋体" w:hAnsi="宋体" w:cs="宋体"/>
          <w:color w:val="000000" w:themeColor="text1"/>
          <w:kern w:val="28"/>
          <w:highlight w:val="none"/>
          <w14:textFill>
            <w14:solidFill>
              <w14:schemeClr w14:val="tx1"/>
            </w14:solidFill>
          </w14:textFill>
        </w:rPr>
        <w:t>项目采购方式：公开招标</w:t>
      </w:r>
    </w:p>
    <w:p>
      <w:pPr>
        <w:widowControl/>
        <w:tabs>
          <w:tab w:val="left" w:pos="502"/>
        </w:tabs>
        <w:adjustRightInd w:val="0"/>
        <w:snapToGrid w:val="0"/>
        <w:spacing w:line="336"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二、投标人资格要求为：</w:t>
      </w:r>
    </w:p>
    <w:p>
      <w:pPr>
        <w:widowControl/>
        <w:numPr>
          <w:ilvl w:val="0"/>
          <w:numId w:val="22"/>
        </w:numPr>
        <w:tabs>
          <w:tab w:val="left" w:pos="735"/>
        </w:tabs>
        <w:adjustRightInd w:val="0"/>
        <w:snapToGrid w:val="0"/>
        <w:spacing w:line="336" w:lineRule="auto"/>
        <w:ind w:left="735" w:hanging="31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投标人应具备《中华人民共和国政府采购法》第二十二条规定的条件：</w:t>
      </w:r>
    </w:p>
    <w:p>
      <w:pPr>
        <w:widowControl/>
        <w:tabs>
          <w:tab w:val="left" w:pos="525"/>
        </w:tabs>
        <w:adjustRightInd w:val="0"/>
        <w:snapToGrid w:val="0"/>
        <w:spacing w:line="336" w:lineRule="auto"/>
        <w:ind w:left="630" w:leftChars="3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）具有独立承担民事责任的能力；</w:t>
      </w:r>
      <w:r>
        <w:rPr>
          <w:rFonts w:ascii="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）具有良好的商业信誉和健全的财务会计制度；</w:t>
      </w:r>
      <w:r>
        <w:rPr>
          <w:rFonts w:ascii="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）具有履行合同所必需的设备和专业技术能力；</w:t>
      </w:r>
      <w:r>
        <w:rPr>
          <w:rFonts w:ascii="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）有依法缴纳税收和社会保障资金的良好记录；</w:t>
      </w:r>
      <w:r>
        <w:rPr>
          <w:rFonts w:ascii="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）参加政府采购活动前三年内，在经营活动中没有重大违法记录；</w:t>
      </w:r>
      <w:r>
        <w:rPr>
          <w:rFonts w:ascii="宋体"/>
          <w:color w:val="000000" w:themeColor="text1"/>
          <w:highlight w:val="none"/>
          <w14:textFill>
            <w14:solidFill>
              <w14:schemeClr w14:val="tx1"/>
            </w14:solidFill>
          </w14:textFill>
        </w:rPr>
        <w:br w:type="textWrapping"/>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）法律、行政法规规定的其他条件。</w:t>
      </w:r>
    </w:p>
    <w:p>
      <w:pPr>
        <w:widowControl/>
        <w:numPr>
          <w:ilvl w:val="0"/>
          <w:numId w:val="22"/>
        </w:numPr>
        <w:tabs>
          <w:tab w:val="left" w:pos="735"/>
        </w:tabs>
        <w:adjustRightInd w:val="0"/>
        <w:snapToGrid w:val="0"/>
        <w:spacing w:line="336" w:lineRule="auto"/>
        <w:ind w:left="735" w:hanging="31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投标人须是中华人民共和国境内合法注册，能独立承担民事责任并具有相关经营范围</w:t>
      </w:r>
      <w:r>
        <w:rPr>
          <w:rFonts w:hint="eastAsia" w:ascii="宋体" w:hAnsi="宋体" w:cs="宋体"/>
          <w:color w:val="000000" w:themeColor="text1"/>
          <w:highlight w:val="none"/>
          <w:lang w:val="zh-CN"/>
          <w14:textFill>
            <w14:solidFill>
              <w14:schemeClr w14:val="tx1"/>
            </w14:solidFill>
          </w14:textFill>
        </w:rPr>
        <w:t>并具有相关经营范围</w:t>
      </w:r>
      <w:r>
        <w:rPr>
          <w:rFonts w:hint="eastAsia" w:ascii="宋体" w:hAnsi="宋体" w:cs="宋体"/>
          <w:color w:val="000000" w:themeColor="text1"/>
          <w:highlight w:val="none"/>
          <w14:textFill>
            <w14:solidFill>
              <w14:schemeClr w14:val="tx1"/>
            </w14:solidFill>
          </w14:textFill>
        </w:rPr>
        <w:t>的法人或其他组织；</w:t>
      </w:r>
    </w:p>
    <w:p>
      <w:pPr>
        <w:widowControl/>
        <w:numPr>
          <w:ilvl w:val="0"/>
          <w:numId w:val="22"/>
        </w:numPr>
        <w:tabs>
          <w:tab w:val="left" w:pos="735"/>
        </w:tabs>
        <w:adjustRightInd w:val="0"/>
        <w:snapToGrid w:val="0"/>
        <w:spacing w:line="336" w:lineRule="auto"/>
        <w:ind w:left="735" w:hanging="31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pPr>
        <w:widowControl/>
        <w:numPr>
          <w:ilvl w:val="0"/>
          <w:numId w:val="22"/>
        </w:numPr>
        <w:tabs>
          <w:tab w:val="left" w:pos="735"/>
        </w:tabs>
        <w:adjustRightInd w:val="0"/>
        <w:snapToGrid w:val="0"/>
        <w:spacing w:line="336" w:lineRule="auto"/>
        <w:ind w:left="735" w:hanging="31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p>
      <w:pPr>
        <w:widowControl/>
        <w:numPr>
          <w:ilvl w:val="0"/>
          <w:numId w:val="22"/>
        </w:numPr>
        <w:tabs>
          <w:tab w:val="left" w:pos="735"/>
        </w:tabs>
        <w:adjustRightInd w:val="0"/>
        <w:snapToGrid w:val="0"/>
        <w:spacing w:line="336" w:lineRule="auto"/>
        <w:ind w:left="735" w:hanging="31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本项目不接受联合体投标；</w:t>
      </w:r>
    </w:p>
    <w:p>
      <w:pPr>
        <w:widowControl/>
        <w:numPr>
          <w:ilvl w:val="0"/>
          <w:numId w:val="22"/>
        </w:numPr>
        <w:tabs>
          <w:tab w:val="left" w:pos="735"/>
        </w:tabs>
        <w:adjustRightInd w:val="0"/>
        <w:snapToGrid w:val="0"/>
        <w:spacing w:line="336" w:lineRule="auto"/>
        <w:ind w:left="735" w:hanging="31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w:t>
      </w:r>
      <w:r>
        <w:rPr>
          <w:rFonts w:hint="eastAsia" w:hAnsi="宋体" w:cs="宋体"/>
          <w:color w:val="000000" w:themeColor="text1"/>
          <w:highlight w:val="none"/>
          <w14:textFill>
            <w14:solidFill>
              <w14:schemeClr w14:val="tx1"/>
            </w14:solidFill>
          </w14:textFill>
        </w:rPr>
        <w:t>须在招标代理机构登记并购买招标文件。</w:t>
      </w:r>
    </w:p>
    <w:p>
      <w:pPr>
        <w:widowControl/>
        <w:tabs>
          <w:tab w:val="left" w:pos="502"/>
        </w:tabs>
        <w:adjustRightInd w:val="0"/>
        <w:snapToGrid w:val="0"/>
        <w:spacing w:line="336" w:lineRule="auto"/>
        <w:rPr>
          <w:rFonts w:ascii="Tahoma" w:hAnsi="Tahoma" w:cs="Tahoma"/>
          <w:b/>
          <w:bCs/>
          <w:color w:val="000000" w:themeColor="text1"/>
          <w:highlight w:val="none"/>
          <w14:textFill>
            <w14:solidFill>
              <w14:schemeClr w14:val="tx1"/>
            </w14:solidFill>
          </w14:textFill>
        </w:rPr>
      </w:pPr>
      <w:r>
        <w:rPr>
          <w:rFonts w:hint="eastAsia" w:ascii="Tahoma" w:hAnsi="Tahoma" w:cs="宋体"/>
          <w:b/>
          <w:bCs/>
          <w:color w:val="000000" w:themeColor="text1"/>
          <w:highlight w:val="none"/>
          <w14:textFill>
            <w14:solidFill>
              <w14:schemeClr w14:val="tx1"/>
            </w14:solidFill>
          </w14:textFill>
        </w:rPr>
        <w:t>三、招标文件的公示</w:t>
      </w:r>
    </w:p>
    <w:p>
      <w:pPr>
        <w:spacing w:line="336" w:lineRule="auto"/>
        <w:ind w:firstLine="210" w:firstLineChars="100"/>
        <w:rPr>
          <w:rFonts w:ascii="宋体"/>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 xml:space="preserve">  1</w:t>
      </w:r>
      <w:r>
        <w:rPr>
          <w:rFonts w:hint="eastAsia" w:ascii="宋体" w:hAnsi="宋体" w:cs="宋体"/>
          <w:color w:val="000000" w:themeColor="text1"/>
          <w:kern w:val="0"/>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招标文件公示时间及下载：2021年8月10日至2021年8月17日。</w:t>
      </w:r>
    </w:p>
    <w:p>
      <w:pPr>
        <w:widowControl/>
        <w:adjustRightInd w:val="0"/>
        <w:snapToGrid w:val="0"/>
        <w:spacing w:line="336" w:lineRule="auto"/>
        <w:ind w:left="315" w:leftChars="50" w:hanging="210" w:hangingChars="100"/>
        <w:rPr>
          <w:rFonts w:ascii="宋体"/>
          <w:color w:val="000000" w:themeColor="text1"/>
          <w:kern w:val="0"/>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hint="eastAsia" w:ascii="宋体" w:hAnsi="宋体" w:cs="宋体"/>
          <w:color w:val="000000" w:themeColor="text1"/>
          <w:kern w:val="0"/>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numPr>
          <w:ilvl w:val="0"/>
          <w:numId w:val="23"/>
        </w:numPr>
        <w:tabs>
          <w:tab w:val="left" w:pos="502"/>
        </w:tabs>
        <w:adjustRightInd w:val="0"/>
        <w:snapToGrid w:val="0"/>
        <w:spacing w:line="336" w:lineRule="auto"/>
        <w:rPr>
          <w:rFonts w:ascii="Tahoma" w:hAnsi="Tahoma" w:cs="Tahoma"/>
          <w:b/>
          <w:bCs/>
          <w:color w:val="000000" w:themeColor="text1"/>
          <w:highlight w:val="none"/>
          <w14:textFill>
            <w14:solidFill>
              <w14:schemeClr w14:val="tx1"/>
            </w14:solidFill>
          </w14:textFill>
        </w:rPr>
      </w:pPr>
      <w:r>
        <w:rPr>
          <w:rFonts w:hint="eastAsia" w:ascii="Tahoma" w:hAnsi="Tahoma" w:cs="宋体"/>
          <w:b/>
          <w:bCs/>
          <w:color w:val="000000" w:themeColor="text1"/>
          <w:highlight w:val="none"/>
          <w14:textFill>
            <w14:solidFill>
              <w14:schemeClr w14:val="tx1"/>
            </w14:solidFill>
          </w14:textFill>
        </w:rPr>
        <w:t>购买招标文件的时间、地点、方式及招标文件售价</w:t>
      </w:r>
    </w:p>
    <w:p>
      <w:pPr>
        <w:widowControl/>
        <w:tabs>
          <w:tab w:val="left" w:pos="735"/>
        </w:tabs>
        <w:adjustRightInd w:val="0"/>
        <w:snapToGrid w:val="0"/>
        <w:spacing w:line="336" w:lineRule="auto"/>
        <w:ind w:left="31680" w:hanging="315" w:hangingChars="15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购买招标文件时间：2021年8月10日至2021年8月17日，上午</w:t>
      </w:r>
      <w:r>
        <w:rPr>
          <w:rFonts w:ascii="宋体" w:hAnsi="宋体" w:cs="宋体"/>
          <w:color w:val="000000" w:themeColor="text1"/>
          <w:highlight w:val="none"/>
          <w14:textFill>
            <w14:solidFill>
              <w14:schemeClr w14:val="tx1"/>
            </w14:solidFill>
          </w14:textFill>
        </w:rPr>
        <w:t>9:</w:t>
      </w:r>
      <w:r>
        <w:rPr>
          <w:rFonts w:ascii="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12:</w:t>
      </w:r>
      <w:r>
        <w:rPr>
          <w:rFonts w:ascii="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14:textFill>
            <w14:solidFill>
              <w14:schemeClr w14:val="tx1"/>
            </w14:solidFill>
          </w14:textFill>
        </w:rPr>
        <w:t>，下午</w:t>
      </w:r>
      <w:r>
        <w:rPr>
          <w:rFonts w:ascii="宋体" w:hAnsi="宋体" w:cs="宋体"/>
          <w:color w:val="000000" w:themeColor="text1"/>
          <w:highlight w:val="none"/>
          <w14:textFill>
            <w14:solidFill>
              <w14:schemeClr w14:val="tx1"/>
            </w14:solidFill>
          </w14:textFill>
        </w:rPr>
        <w:t>2:30</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5:3</w:t>
      </w:r>
      <w:r>
        <w:rPr>
          <w:rFonts w:asci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14:textFill>
            <w14:solidFill>
              <w14:schemeClr w14:val="tx1"/>
            </w14:solidFill>
          </w14:textFill>
        </w:rPr>
        <w:t>（节假日除外）（北京时间）。</w:t>
      </w:r>
    </w:p>
    <w:p>
      <w:pPr>
        <w:widowControl/>
        <w:tabs>
          <w:tab w:val="left" w:pos="735"/>
        </w:tabs>
        <w:adjustRightInd w:val="0"/>
        <w:snapToGrid w:val="0"/>
        <w:spacing w:line="336"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购买招标文件地点：</w:t>
      </w:r>
      <w:r>
        <w:rPr>
          <w:rFonts w:hint="eastAsia" w:cs="宋体"/>
          <w:color w:val="000000" w:themeColor="text1"/>
          <w:highlight w:val="none"/>
          <w14:textFill>
            <w14:solidFill>
              <w14:schemeClr w14:val="tx1"/>
            </w14:solidFill>
          </w14:textFill>
        </w:rPr>
        <w:t>阳江市江城区康泰路</w:t>
      </w:r>
      <w:r>
        <w:rPr>
          <w:color w:val="000000" w:themeColor="text1"/>
          <w:highlight w:val="none"/>
          <w14:textFill>
            <w14:solidFill>
              <w14:schemeClr w14:val="tx1"/>
            </w14:solidFill>
          </w14:textFill>
        </w:rPr>
        <w:t>60</w:t>
      </w:r>
      <w:r>
        <w:rPr>
          <w:rFonts w:hint="eastAsia" w:cs="宋体"/>
          <w:color w:val="000000" w:themeColor="text1"/>
          <w:highlight w:val="none"/>
          <w14:textFill>
            <w14:solidFill>
              <w14:schemeClr w14:val="tx1"/>
            </w14:solidFill>
          </w14:textFill>
        </w:rPr>
        <w:t>号四楼</w:t>
      </w:r>
      <w:r>
        <w:rPr>
          <w:color w:val="000000" w:themeColor="text1"/>
          <w:highlight w:val="none"/>
          <w14:textFill>
            <w14:solidFill>
              <w14:schemeClr w14:val="tx1"/>
            </w14:solidFill>
          </w14:textFill>
        </w:rPr>
        <w:t>405</w:t>
      </w:r>
      <w:r>
        <w:rPr>
          <w:rFonts w:hint="eastAsia" w:cs="宋体"/>
          <w:color w:val="000000" w:themeColor="text1"/>
          <w:highlight w:val="none"/>
          <w14:textFill>
            <w14:solidFill>
              <w14:schemeClr w14:val="tx1"/>
            </w14:solidFill>
          </w14:textFill>
        </w:rPr>
        <w:t>室。</w:t>
      </w:r>
    </w:p>
    <w:p>
      <w:pPr>
        <w:widowControl/>
        <w:tabs>
          <w:tab w:val="left" w:pos="735"/>
        </w:tabs>
        <w:adjustRightInd w:val="0"/>
        <w:snapToGrid w:val="0"/>
        <w:spacing w:line="336"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3.</w:t>
      </w:r>
      <w:r>
        <w:rPr>
          <w:rFonts w:hint="eastAsia" w:ascii="宋体" w:hAnsi="宋体" w:cs="宋体"/>
          <w:color w:val="000000" w:themeColor="text1"/>
          <w:highlight w:val="none"/>
          <w14:textFill>
            <w14:solidFill>
              <w14:schemeClr w14:val="tx1"/>
            </w14:solidFill>
          </w14:textFill>
        </w:rPr>
        <w:t>招标文件售价：招标文件每套人民币</w:t>
      </w:r>
      <w:r>
        <w:rPr>
          <w:rFonts w:ascii="宋体" w:hAnsi="宋体" w:cs="宋体"/>
          <w:color w:val="000000" w:themeColor="text1"/>
          <w:highlight w:val="none"/>
          <w14:textFill>
            <w14:solidFill>
              <w14:schemeClr w14:val="tx1"/>
            </w14:solidFill>
          </w14:textFill>
        </w:rPr>
        <w:t>300</w:t>
      </w:r>
      <w:r>
        <w:rPr>
          <w:rFonts w:hint="eastAsia" w:ascii="宋体" w:hAnsi="宋体" w:cs="宋体"/>
          <w:color w:val="000000" w:themeColor="text1"/>
          <w:highlight w:val="none"/>
          <w14:textFill>
            <w14:solidFill>
              <w14:schemeClr w14:val="tx1"/>
            </w14:solidFill>
          </w14:textFill>
        </w:rPr>
        <w:t>元，售后不退。</w:t>
      </w:r>
    </w:p>
    <w:p>
      <w:pPr>
        <w:widowControl/>
        <w:tabs>
          <w:tab w:val="left" w:pos="735"/>
        </w:tabs>
        <w:adjustRightInd w:val="0"/>
        <w:snapToGrid w:val="0"/>
        <w:spacing w:line="336" w:lineRule="auto"/>
        <w:ind w:left="420" w:leftChars="100" w:hanging="210" w:hangingChars="1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招标文件获取方式：现场发售。</w:t>
      </w:r>
    </w:p>
    <w:p>
      <w:pPr>
        <w:widowControl/>
        <w:tabs>
          <w:tab w:val="left" w:pos="735"/>
        </w:tabs>
        <w:adjustRightInd w:val="0"/>
        <w:snapToGrid w:val="0"/>
        <w:spacing w:line="336" w:lineRule="auto"/>
        <w:ind w:left="420" w:leftChars="100" w:hanging="210" w:hangingChars="1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购买招标文件必须携带</w:t>
      </w:r>
      <w:r>
        <w:rPr>
          <w:rFonts w:ascii="宋体" w:hAnsi="宋体" w:cs="宋体"/>
          <w:color w:val="000000" w:themeColor="text1"/>
          <w:highlight w:val="none"/>
          <w14:textFill>
            <w14:solidFill>
              <w14:schemeClr w14:val="tx1"/>
            </w14:solidFill>
          </w14:textFill>
        </w:rPr>
        <w:t>:</w:t>
      </w:r>
    </w:p>
    <w:p>
      <w:pPr>
        <w:widowControl/>
        <w:tabs>
          <w:tab w:val="left" w:pos="735"/>
        </w:tabs>
        <w:adjustRightInd w:val="0"/>
        <w:snapToGrid w:val="0"/>
        <w:spacing w:line="336" w:lineRule="auto"/>
        <w:ind w:left="659" w:leftChars="164" w:hanging="315" w:hangingChars="15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法定代表人（负责人）证明书原件、法定代表人（负责人）授权委托书原件、法定代表人（负责人）身份证复印件、授权委托人身份证复印件、营业执照副本复印件和相关资质证书复印件及《购买标书登记表》（</w:t>
      </w:r>
      <w:r>
        <w:rPr>
          <w:rFonts w:ascii="宋体" w:hAnsi="宋体" w:cs="宋体"/>
          <w:color w:val="000000" w:themeColor="text1"/>
          <w:highlight w:val="none"/>
          <w14:textFill>
            <w14:solidFill>
              <w14:schemeClr w14:val="tx1"/>
            </w14:solidFill>
          </w14:textFill>
        </w:rPr>
        <w:t>http://www.gdgpo.com.cn</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http://www.yjcg.cc</w:t>
      </w:r>
      <w:r>
        <w:rPr>
          <w:rFonts w:hint="eastAsia" w:ascii="宋体" w:hAnsi="宋体" w:cs="宋体"/>
          <w:color w:val="000000" w:themeColor="text1"/>
          <w:highlight w:val="none"/>
          <w14:textFill>
            <w14:solidFill>
              <w14:schemeClr w14:val="tx1"/>
            </w14:solidFill>
          </w14:textFill>
        </w:rPr>
        <w:t>政府采购资料下载专区）加盖公章到指定地址购买。</w:t>
      </w:r>
      <w:r>
        <w:rPr>
          <w:rFonts w:hint="eastAsia"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cs="宋体"/>
          <w:color w:val="000000" w:themeColor="text1"/>
          <w:highlight w:val="none"/>
          <w14:textFill>
            <w14:solidFill>
              <w14:schemeClr w14:val="tx1"/>
            </w14:solidFill>
          </w14:textFill>
        </w:rPr>
        <w:t>。</w:t>
      </w:r>
    </w:p>
    <w:p>
      <w:pPr>
        <w:widowControl/>
        <w:tabs>
          <w:tab w:val="left" w:pos="735"/>
        </w:tabs>
        <w:adjustRightInd w:val="0"/>
        <w:snapToGrid w:val="0"/>
        <w:spacing w:line="336" w:lineRule="auto"/>
        <w:ind w:left="660" w:leftChars="164" w:hanging="316" w:hangingChars="150"/>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2</w:t>
      </w:r>
      <w:r>
        <w:rPr>
          <w:rFonts w:hint="eastAsia" w:ascii="宋体" w:hAnsi="宋体" w:cs="宋体"/>
          <w:b/>
          <w:bCs/>
          <w:color w:val="000000" w:themeColor="text1"/>
          <w:highlight w:val="none"/>
          <w14:textFill>
            <w14:solidFill>
              <w14:schemeClr w14:val="tx1"/>
            </w14:solidFill>
          </w14:textFill>
        </w:rPr>
        <w:t>）供应商须提供未被列入“信用中国”网站</w:t>
      </w:r>
      <w:r>
        <w:rPr>
          <w:rFonts w:ascii="宋体" w:hAnsi="宋体" w:cs="宋体"/>
          <w:b/>
          <w:bCs/>
          <w:color w:val="000000" w:themeColor="text1"/>
          <w:highlight w:val="none"/>
          <w14:textFill>
            <w14:solidFill>
              <w14:schemeClr w14:val="tx1"/>
            </w14:solidFill>
          </w14:textFill>
        </w:rPr>
        <w:t>(www.creditchina.gov.cn)</w:t>
      </w:r>
      <w:r>
        <w:rPr>
          <w:rFonts w:hint="eastAsia" w:ascii="宋体" w:hAnsi="宋体" w:cs="宋体"/>
          <w:b/>
          <w:bCs/>
          <w:color w:val="000000" w:themeColor="text1"/>
          <w:highlight w:val="none"/>
          <w14:textFill>
            <w14:solidFill>
              <w14:schemeClr w14:val="tx1"/>
            </w14:solidFill>
          </w14:textFill>
        </w:rPr>
        <w:t>“记录失信被执行人或重大税收违法案件当事人名单或政府采购严重违法失信行为”记录名单；不处于中国政府采购网</w:t>
      </w:r>
      <w:r>
        <w:rPr>
          <w:rFonts w:ascii="宋体" w:hAnsi="宋体" w:cs="宋体"/>
          <w:b/>
          <w:bCs/>
          <w:color w:val="000000" w:themeColor="text1"/>
          <w:highlight w:val="none"/>
          <w14:textFill>
            <w14:solidFill>
              <w14:schemeClr w14:val="tx1"/>
            </w14:solidFill>
          </w14:textFill>
        </w:rPr>
        <w:t>(www.ccgp.gov.cn)</w:t>
      </w:r>
      <w:r>
        <w:rPr>
          <w:rFonts w:hint="eastAsia" w:ascii="宋体" w:hAnsi="宋体" w:cs="宋体"/>
          <w:b/>
          <w:bCs/>
          <w:color w:val="000000" w:themeColor="text1"/>
          <w:highlight w:val="none"/>
          <w14:textFill>
            <w14:solidFill>
              <w14:schemeClr w14:val="tx1"/>
            </w14:solidFill>
          </w14:textFill>
        </w:rPr>
        <w:t>“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735"/>
        </w:tabs>
        <w:adjustRightInd w:val="0"/>
        <w:snapToGrid w:val="0"/>
        <w:spacing w:line="336" w:lineRule="auto"/>
        <w:ind w:left="31680" w:hanging="211" w:hangingChars="100"/>
        <w:rPr>
          <w:rFonts w:ascii="Tahoma" w:hAnsi="Tahoma" w:cs="Tahoma"/>
          <w:b/>
          <w:bCs/>
          <w:color w:val="000000" w:themeColor="text1"/>
          <w:highlight w:val="none"/>
          <w14:textFill>
            <w14:solidFill>
              <w14:schemeClr w14:val="tx1"/>
            </w14:solidFill>
          </w14:textFill>
        </w:rPr>
      </w:pPr>
      <w:r>
        <w:rPr>
          <w:rFonts w:hint="eastAsia" w:ascii="Tahoma" w:hAnsi="Tahoma" w:cs="宋体"/>
          <w:b/>
          <w:bCs/>
          <w:color w:val="000000" w:themeColor="text1"/>
          <w:highlight w:val="none"/>
          <w14:textFill>
            <w14:solidFill>
              <w14:schemeClr w14:val="tx1"/>
            </w14:solidFill>
          </w14:textFill>
        </w:rPr>
        <w:t>五、投标截止时间、开标时间及地点</w:t>
      </w:r>
    </w:p>
    <w:p>
      <w:pPr>
        <w:widowControl/>
        <w:tabs>
          <w:tab w:val="left" w:pos="735"/>
        </w:tabs>
        <w:adjustRightInd w:val="0"/>
        <w:snapToGrid w:val="0"/>
        <w:spacing w:line="336"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递交投标文件时间：2021年8月31日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14</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ascii="宋体" w:hAnsi="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北京时间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p>
    <w:p>
      <w:pPr>
        <w:widowControl/>
        <w:tabs>
          <w:tab w:val="left" w:pos="735"/>
        </w:tabs>
        <w:adjustRightInd w:val="0"/>
        <w:snapToGrid w:val="0"/>
        <w:spacing w:line="336"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投标截止时间、开标时间：2021年8月31日</w:t>
      </w:r>
      <w:r>
        <w:rPr>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15</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北京时间</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w:t>
      </w:r>
    </w:p>
    <w:p>
      <w:pPr>
        <w:widowControl/>
        <w:tabs>
          <w:tab w:val="left" w:pos="735"/>
        </w:tabs>
        <w:adjustRightInd w:val="0"/>
        <w:snapToGrid w:val="0"/>
        <w:spacing w:line="336"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3.</w:t>
      </w:r>
      <w:r>
        <w:rPr>
          <w:rFonts w:hint="eastAsia" w:ascii="宋体" w:hAnsi="宋体" w:cs="宋体"/>
          <w:color w:val="000000" w:themeColor="text1"/>
          <w:highlight w:val="none"/>
          <w14:textFill>
            <w14:solidFill>
              <w14:schemeClr w14:val="tx1"/>
            </w14:solidFill>
          </w14:textFill>
        </w:rPr>
        <w:t>递交投标文件地点、开标地点：阳江市江城区康泰路</w:t>
      </w:r>
      <w:r>
        <w:rPr>
          <w:rFonts w:ascii="宋体" w:hAnsi="宋体" w:cs="宋体"/>
          <w:color w:val="000000" w:themeColor="text1"/>
          <w:highlight w:val="none"/>
          <w14:textFill>
            <w14:solidFill>
              <w14:schemeClr w14:val="tx1"/>
            </w14:solidFill>
          </w14:textFill>
        </w:rPr>
        <w:t>60</w:t>
      </w:r>
      <w:r>
        <w:rPr>
          <w:rFonts w:hint="eastAsia" w:ascii="宋体" w:hAnsi="宋体" w:cs="宋体"/>
          <w:color w:val="000000" w:themeColor="text1"/>
          <w:highlight w:val="none"/>
          <w14:textFill>
            <w14:solidFill>
              <w14:schemeClr w14:val="tx1"/>
            </w14:solidFill>
          </w14:textFill>
        </w:rPr>
        <w:t>号四楼开标室</w:t>
      </w:r>
    </w:p>
    <w:p>
      <w:pPr>
        <w:widowControl/>
        <w:tabs>
          <w:tab w:val="left" w:pos="735"/>
        </w:tabs>
        <w:adjustRightInd w:val="0"/>
        <w:snapToGrid w:val="0"/>
        <w:spacing w:line="336" w:lineRule="auto"/>
        <w:rPr>
          <w:rFonts w:ascii="Tahoma" w:hAnsi="Tahoma" w:cs="Tahoma"/>
          <w:b/>
          <w:bCs/>
          <w:color w:val="000000" w:themeColor="text1"/>
          <w:highlight w:val="none"/>
          <w14:textFill>
            <w14:solidFill>
              <w14:schemeClr w14:val="tx1"/>
            </w14:solidFill>
          </w14:textFill>
        </w:rPr>
      </w:pPr>
      <w:r>
        <w:rPr>
          <w:rFonts w:hint="eastAsia" w:ascii="Tahoma" w:hAnsi="Tahoma" w:cs="宋体"/>
          <w:b/>
          <w:bCs/>
          <w:color w:val="000000" w:themeColor="text1"/>
          <w:highlight w:val="none"/>
          <w14:textFill>
            <w14:solidFill>
              <w14:schemeClr w14:val="tx1"/>
            </w14:solidFill>
          </w14:textFill>
        </w:rPr>
        <w:t>六、采购人、代理采购机构的名称、地址和联系方式</w:t>
      </w:r>
    </w:p>
    <w:p>
      <w:pPr>
        <w:widowControl/>
        <w:tabs>
          <w:tab w:val="left" w:pos="630"/>
        </w:tabs>
        <w:adjustRightInd w:val="0"/>
        <w:snapToGrid w:val="0"/>
        <w:spacing w:line="336" w:lineRule="auto"/>
        <w:ind w:firstLine="315" w:firstLineChars="15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．采购人联系方式：</w:t>
      </w:r>
    </w:p>
    <w:p>
      <w:pPr>
        <w:tabs>
          <w:tab w:val="left" w:pos="735"/>
          <w:tab w:val="left" w:pos="4680"/>
        </w:tabs>
        <w:adjustRightInd w:val="0"/>
        <w:snapToGrid w:val="0"/>
        <w:spacing w:line="336" w:lineRule="auto"/>
        <w:ind w:firstLine="630" w:firstLineChars="300"/>
        <w:rPr>
          <w:rFonts w:ascii="宋体"/>
          <w:color w:val="000000" w:themeColor="text1"/>
          <w:kern w:val="28"/>
          <w:highlight w:val="none"/>
          <w14:textFill>
            <w14:solidFill>
              <w14:schemeClr w14:val="tx1"/>
            </w14:solidFill>
          </w14:textFill>
        </w:rPr>
      </w:pPr>
      <w:r>
        <w:rPr>
          <w:rFonts w:hint="eastAsia" w:ascii="宋体" w:hAnsi="宋体" w:cs="宋体"/>
          <w:color w:val="000000" w:themeColor="text1"/>
          <w:kern w:val="28"/>
          <w:highlight w:val="none"/>
          <w14:textFill>
            <w14:solidFill>
              <w14:schemeClr w14:val="tx1"/>
            </w14:solidFill>
          </w14:textFill>
        </w:rPr>
        <w:t>名</w:t>
      </w:r>
      <w:r>
        <w:rPr>
          <w:rFonts w:ascii="宋体" w:hAnsi="宋体" w:cs="宋体"/>
          <w:color w:val="000000" w:themeColor="text1"/>
          <w:kern w:val="28"/>
          <w:highlight w:val="none"/>
          <w14:textFill>
            <w14:solidFill>
              <w14:schemeClr w14:val="tx1"/>
            </w14:solidFill>
          </w14:textFill>
        </w:rPr>
        <w:t xml:space="preserve">    </w:t>
      </w:r>
      <w:r>
        <w:rPr>
          <w:rFonts w:hint="eastAsia" w:ascii="宋体" w:hAnsi="宋体" w:cs="宋体"/>
          <w:color w:val="000000" w:themeColor="text1"/>
          <w:kern w:val="28"/>
          <w:highlight w:val="none"/>
          <w14:textFill>
            <w14:solidFill>
              <w14:schemeClr w14:val="tx1"/>
            </w14:solidFill>
          </w14:textFill>
        </w:rPr>
        <w:t>称：阳西县农业农村局</w:t>
      </w:r>
    </w:p>
    <w:p>
      <w:pPr>
        <w:tabs>
          <w:tab w:val="left" w:pos="735"/>
          <w:tab w:val="left" w:pos="4680"/>
        </w:tabs>
        <w:adjustRightInd w:val="0"/>
        <w:snapToGrid w:val="0"/>
        <w:spacing w:line="336" w:lineRule="auto"/>
        <w:ind w:firstLine="630" w:firstLineChars="300"/>
        <w:rPr>
          <w:rFonts w:ascii="宋体"/>
          <w:color w:val="000000" w:themeColor="text1"/>
          <w:kern w:val="28"/>
          <w:highlight w:val="none"/>
          <w14:textFill>
            <w14:solidFill>
              <w14:schemeClr w14:val="tx1"/>
            </w14:solidFill>
          </w14:textFill>
        </w:rPr>
      </w:pPr>
      <w:r>
        <w:rPr>
          <w:rFonts w:hint="eastAsia" w:ascii="宋体" w:hAnsi="宋体" w:cs="宋体"/>
          <w:color w:val="000000" w:themeColor="text1"/>
          <w:kern w:val="28"/>
          <w:highlight w:val="none"/>
          <w14:textFill>
            <w14:solidFill>
              <w14:schemeClr w14:val="tx1"/>
            </w14:solidFill>
          </w14:textFill>
        </w:rPr>
        <w:t>地址：阳西县福祥二街</w:t>
      </w:r>
      <w:r>
        <w:rPr>
          <w:rFonts w:ascii="宋体" w:hAnsi="宋体" w:cs="宋体"/>
          <w:color w:val="000000" w:themeColor="text1"/>
          <w:kern w:val="28"/>
          <w:highlight w:val="none"/>
          <w14:textFill>
            <w14:solidFill>
              <w14:schemeClr w14:val="tx1"/>
            </w14:solidFill>
          </w14:textFill>
        </w:rPr>
        <w:t>14</w:t>
      </w:r>
      <w:r>
        <w:rPr>
          <w:rFonts w:hint="eastAsia" w:ascii="宋体" w:hAnsi="宋体" w:cs="宋体"/>
          <w:color w:val="000000" w:themeColor="text1"/>
          <w:kern w:val="28"/>
          <w:highlight w:val="none"/>
          <w14:textFill>
            <w14:solidFill>
              <w14:schemeClr w14:val="tx1"/>
            </w14:solidFill>
          </w14:textFill>
        </w:rPr>
        <w:t>号</w:t>
      </w:r>
      <w:bookmarkStart w:id="2170" w:name="_GoBack"/>
      <w:bookmarkEnd w:id="2170"/>
    </w:p>
    <w:p>
      <w:pPr>
        <w:tabs>
          <w:tab w:val="left" w:pos="735"/>
          <w:tab w:val="left" w:pos="4680"/>
        </w:tabs>
        <w:adjustRightInd w:val="0"/>
        <w:snapToGrid w:val="0"/>
        <w:spacing w:line="336" w:lineRule="auto"/>
        <w:ind w:firstLine="630" w:firstLineChars="300"/>
        <w:rPr>
          <w:rFonts w:ascii="宋体"/>
          <w:color w:val="000000" w:themeColor="text1"/>
          <w:kern w:val="28"/>
          <w:highlight w:val="none"/>
          <w14:textFill>
            <w14:solidFill>
              <w14:schemeClr w14:val="tx1"/>
            </w14:solidFill>
          </w14:textFill>
        </w:rPr>
      </w:pPr>
      <w:r>
        <w:rPr>
          <w:rFonts w:hint="eastAsia" w:ascii="宋体" w:hAnsi="宋体" w:cs="宋体"/>
          <w:color w:val="000000" w:themeColor="text1"/>
          <w:kern w:val="28"/>
          <w:highlight w:val="none"/>
          <w14:textFill>
            <w14:solidFill>
              <w14:schemeClr w14:val="tx1"/>
            </w14:solidFill>
          </w14:textFill>
        </w:rPr>
        <w:t>联</w:t>
      </w:r>
      <w:r>
        <w:rPr>
          <w:rFonts w:ascii="宋体" w:hAnsi="宋体" w:cs="宋体"/>
          <w:color w:val="000000" w:themeColor="text1"/>
          <w:kern w:val="28"/>
          <w:highlight w:val="none"/>
          <w14:textFill>
            <w14:solidFill>
              <w14:schemeClr w14:val="tx1"/>
            </w14:solidFill>
          </w14:textFill>
        </w:rPr>
        <w:t xml:space="preserve"> </w:t>
      </w:r>
      <w:r>
        <w:rPr>
          <w:rFonts w:hint="eastAsia" w:ascii="宋体" w:hAnsi="宋体" w:cs="宋体"/>
          <w:color w:val="000000" w:themeColor="text1"/>
          <w:kern w:val="28"/>
          <w:highlight w:val="none"/>
          <w14:textFill>
            <w14:solidFill>
              <w14:schemeClr w14:val="tx1"/>
            </w14:solidFill>
          </w14:textFill>
        </w:rPr>
        <w:t>系</w:t>
      </w:r>
      <w:r>
        <w:rPr>
          <w:rFonts w:ascii="宋体" w:hAnsi="宋体" w:cs="宋体"/>
          <w:color w:val="000000" w:themeColor="text1"/>
          <w:kern w:val="28"/>
          <w:highlight w:val="none"/>
          <w14:textFill>
            <w14:solidFill>
              <w14:schemeClr w14:val="tx1"/>
            </w14:solidFill>
          </w14:textFill>
        </w:rPr>
        <w:t xml:space="preserve"> </w:t>
      </w:r>
      <w:r>
        <w:rPr>
          <w:rFonts w:hint="eastAsia" w:ascii="宋体" w:hAnsi="宋体" w:cs="宋体"/>
          <w:color w:val="000000" w:themeColor="text1"/>
          <w:kern w:val="28"/>
          <w:highlight w:val="none"/>
          <w14:textFill>
            <w14:solidFill>
              <w14:schemeClr w14:val="tx1"/>
            </w14:solidFill>
          </w14:textFill>
        </w:rPr>
        <w:t>人：曾纪清</w:t>
      </w:r>
    </w:p>
    <w:p>
      <w:pPr>
        <w:tabs>
          <w:tab w:val="left" w:pos="735"/>
          <w:tab w:val="left" w:pos="4680"/>
        </w:tabs>
        <w:adjustRightInd w:val="0"/>
        <w:snapToGrid w:val="0"/>
        <w:spacing w:line="336" w:lineRule="auto"/>
        <w:ind w:firstLine="630" w:firstLineChars="300"/>
        <w:rPr>
          <w:rFonts w:ascii="宋体"/>
          <w:color w:val="000000" w:themeColor="text1"/>
          <w:kern w:val="28"/>
          <w:highlight w:val="none"/>
          <w14:textFill>
            <w14:solidFill>
              <w14:schemeClr w14:val="tx1"/>
            </w14:solidFill>
          </w14:textFill>
        </w:rPr>
      </w:pPr>
      <w:r>
        <w:rPr>
          <w:rFonts w:hint="eastAsia" w:ascii="宋体" w:hAnsi="宋体" w:cs="宋体"/>
          <w:color w:val="000000" w:themeColor="text1"/>
          <w:kern w:val="28"/>
          <w:highlight w:val="none"/>
          <w14:textFill>
            <w14:solidFill>
              <w14:schemeClr w14:val="tx1"/>
            </w14:solidFill>
          </w14:textFill>
        </w:rPr>
        <w:t>联系电话：</w:t>
      </w:r>
      <w:r>
        <w:rPr>
          <w:rFonts w:ascii="宋体" w:hAnsi="宋体" w:cs="宋体"/>
          <w:color w:val="000000" w:themeColor="text1"/>
          <w:kern w:val="28"/>
          <w:highlight w:val="none"/>
          <w14:textFill>
            <w14:solidFill>
              <w14:schemeClr w14:val="tx1"/>
            </w14:solidFill>
          </w14:textFill>
        </w:rPr>
        <w:t>0662-5538033</w:t>
      </w:r>
    </w:p>
    <w:p>
      <w:pPr>
        <w:tabs>
          <w:tab w:val="left" w:pos="735"/>
          <w:tab w:val="left" w:pos="4680"/>
        </w:tabs>
        <w:adjustRightInd w:val="0"/>
        <w:snapToGrid w:val="0"/>
        <w:spacing w:line="336" w:lineRule="auto"/>
        <w:ind w:firstLine="315" w:firstLineChars="150"/>
        <w:rPr>
          <w:rFonts w:ascii="宋体"/>
          <w:color w:val="000000" w:themeColor="text1"/>
          <w:kern w:val="28"/>
          <w:highlight w:val="none"/>
          <w14:textFill>
            <w14:solidFill>
              <w14:schemeClr w14:val="tx1"/>
            </w14:solidFill>
          </w14:textFill>
        </w:rPr>
      </w:pPr>
      <w:r>
        <w:rPr>
          <w:rFonts w:ascii="宋体" w:hAnsi="宋体" w:cs="宋体"/>
          <w:color w:val="000000" w:themeColor="text1"/>
          <w:kern w:val="28"/>
          <w:highlight w:val="none"/>
          <w14:textFill>
            <w14:solidFill>
              <w14:schemeClr w14:val="tx1"/>
            </w14:solidFill>
          </w14:textFill>
        </w:rPr>
        <w:t>2</w:t>
      </w:r>
      <w:r>
        <w:rPr>
          <w:rFonts w:hint="eastAsia" w:ascii="宋体" w:hAnsi="宋体" w:cs="宋体"/>
          <w:color w:val="000000" w:themeColor="text1"/>
          <w:kern w:val="28"/>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代理采购机构联系方式：</w:t>
      </w:r>
    </w:p>
    <w:p>
      <w:pPr>
        <w:widowControl/>
        <w:tabs>
          <w:tab w:val="left" w:pos="735"/>
        </w:tabs>
        <w:adjustRightInd w:val="0"/>
        <w:snapToGrid w:val="0"/>
        <w:spacing w:line="336" w:lineRule="auto"/>
        <w:ind w:firstLine="630" w:firstLineChars="3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名</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称：广东业信采购招标有限公司</w:t>
      </w:r>
    </w:p>
    <w:p>
      <w:pPr>
        <w:widowControl/>
        <w:tabs>
          <w:tab w:val="left" w:pos="735"/>
        </w:tabs>
        <w:adjustRightInd w:val="0"/>
        <w:snapToGrid w:val="0"/>
        <w:spacing w:line="336" w:lineRule="auto"/>
        <w:ind w:firstLine="630" w:firstLineChars="3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地</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址：阳江市江城区康泰路</w:t>
      </w:r>
      <w:r>
        <w:rPr>
          <w:rFonts w:ascii="宋体" w:hAnsi="宋体" w:cs="宋体"/>
          <w:color w:val="000000" w:themeColor="text1"/>
          <w:highlight w:val="none"/>
          <w14:textFill>
            <w14:solidFill>
              <w14:schemeClr w14:val="tx1"/>
            </w14:solidFill>
          </w14:textFill>
        </w:rPr>
        <w:t>60</w:t>
      </w:r>
      <w:r>
        <w:rPr>
          <w:rFonts w:hint="eastAsia" w:ascii="宋体" w:hAnsi="宋体" w:cs="宋体"/>
          <w:color w:val="000000" w:themeColor="text1"/>
          <w:highlight w:val="none"/>
          <w14:textFill>
            <w14:solidFill>
              <w14:schemeClr w14:val="tx1"/>
            </w14:solidFill>
          </w14:textFill>
        </w:rPr>
        <w:t>号四楼</w:t>
      </w:r>
    </w:p>
    <w:p>
      <w:pPr>
        <w:widowControl/>
        <w:tabs>
          <w:tab w:val="left" w:pos="735"/>
        </w:tabs>
        <w:adjustRightInd w:val="0"/>
        <w:snapToGrid w:val="0"/>
        <w:spacing w:line="336" w:lineRule="auto"/>
        <w:ind w:firstLine="630" w:firstLineChars="3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系</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人：冯国辉</w:t>
      </w:r>
    </w:p>
    <w:p>
      <w:pPr>
        <w:widowControl/>
        <w:tabs>
          <w:tab w:val="left" w:pos="735"/>
        </w:tabs>
        <w:adjustRightInd w:val="0"/>
        <w:snapToGrid w:val="0"/>
        <w:spacing w:line="336" w:lineRule="auto"/>
        <w:ind w:firstLine="630" w:firstLineChars="3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联系电话：</w:t>
      </w:r>
      <w:r>
        <w:rPr>
          <w:rFonts w:ascii="宋体" w:hAnsi="宋体" w:cs="宋体"/>
          <w:color w:val="000000" w:themeColor="text1"/>
          <w:highlight w:val="none"/>
          <w14:textFill>
            <w14:solidFill>
              <w14:schemeClr w14:val="tx1"/>
            </w14:solidFill>
          </w14:textFill>
        </w:rPr>
        <w:t>0662-3167266</w:t>
      </w:r>
    </w:p>
    <w:p>
      <w:pPr>
        <w:widowControl/>
        <w:tabs>
          <w:tab w:val="left" w:pos="735"/>
        </w:tabs>
        <w:adjustRightInd w:val="0"/>
        <w:snapToGrid w:val="0"/>
        <w:spacing w:line="336" w:lineRule="auto"/>
        <w:ind w:firstLine="630" w:firstLineChars="3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真：</w:t>
      </w:r>
      <w:r>
        <w:rPr>
          <w:rFonts w:ascii="宋体" w:hAnsi="宋体" w:cs="宋体"/>
          <w:color w:val="000000" w:themeColor="text1"/>
          <w:highlight w:val="none"/>
          <w14:textFill>
            <w14:solidFill>
              <w14:schemeClr w14:val="tx1"/>
            </w14:solidFill>
          </w14:textFill>
        </w:rPr>
        <w:t>0662-2669666</w:t>
      </w:r>
    </w:p>
    <w:p>
      <w:pPr>
        <w:tabs>
          <w:tab w:val="left" w:pos="4680"/>
        </w:tabs>
        <w:adjustRightInd w:val="0"/>
        <w:snapToGrid w:val="0"/>
        <w:spacing w:line="336" w:lineRule="auto"/>
        <w:ind w:firstLine="630" w:firstLineChars="3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网</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址：</w:t>
      </w:r>
      <w:r>
        <w:rPr>
          <w:rFonts w:ascii="宋体" w:hAnsi="宋体" w:cs="宋体"/>
          <w:color w:val="000000" w:themeColor="text1"/>
          <w:highlight w:val="none"/>
          <w14:textFill>
            <w14:solidFill>
              <w14:schemeClr w14:val="tx1"/>
            </w14:solidFill>
          </w14:textFill>
        </w:rPr>
        <w:t>http://www.gdgpo.com.cn</w:t>
      </w:r>
    </w:p>
    <w:p>
      <w:pPr>
        <w:tabs>
          <w:tab w:val="left" w:pos="4680"/>
        </w:tabs>
        <w:adjustRightInd w:val="0"/>
        <w:snapToGrid w:val="0"/>
        <w:spacing w:line="336" w:lineRule="auto"/>
        <w:ind w:firstLine="1680" w:firstLineChars="8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http://www.yjcg</w:t>
      </w:r>
      <w:r>
        <w:rPr>
          <w:rFonts w:asci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cc</w:t>
      </w:r>
    </w:p>
    <w:p>
      <w:pPr>
        <w:widowControl/>
        <w:adjustRightInd w:val="0"/>
        <w:snapToGrid w:val="0"/>
        <w:spacing w:line="336" w:lineRule="auto"/>
        <w:jc w:val="right"/>
        <w:rPr>
          <w:rFonts w:ascii="宋体"/>
          <w:b/>
          <w:bCs/>
          <w:color w:val="000000" w:themeColor="text1"/>
          <w:spacing w:val="20"/>
          <w:highlight w:val="none"/>
          <w14:textFill>
            <w14:solidFill>
              <w14:schemeClr w14:val="tx1"/>
            </w14:solidFill>
          </w14:textFill>
        </w:rPr>
      </w:pPr>
    </w:p>
    <w:p>
      <w:pPr>
        <w:widowControl/>
        <w:tabs>
          <w:tab w:val="left" w:pos="4769"/>
        </w:tabs>
        <w:adjustRightInd w:val="0"/>
        <w:snapToGrid w:val="0"/>
        <w:spacing w:line="336" w:lineRule="auto"/>
        <w:ind w:left="105" w:leftChars="50" w:firstLine="420" w:firstLineChars="200"/>
        <w:jc w:val="right"/>
        <w:rPr>
          <w:rFonts w:hint="eastAsia" w:ascii="宋体" w:hAnsi="宋体" w:eastAsia="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广东业信采购招标有限公司</w:t>
      </w:r>
    </w:p>
    <w:p>
      <w:pPr>
        <w:widowControl/>
        <w:tabs>
          <w:tab w:val="left" w:pos="4769"/>
        </w:tabs>
        <w:adjustRightInd w:val="0"/>
        <w:snapToGrid w:val="0"/>
        <w:spacing w:line="336" w:lineRule="auto"/>
        <w:ind w:left="105" w:leftChars="50" w:firstLine="420" w:firstLineChars="200"/>
        <w:jc w:val="righ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w:t>
      </w:r>
      <w:bookmarkStart w:id="37" w:name="_Toc350756404"/>
      <w:bookmarkStart w:id="38" w:name="_Toc342296709"/>
      <w:bookmarkStart w:id="39" w:name="_Toc339019955"/>
      <w:bookmarkStart w:id="40" w:name="_Toc333237613"/>
      <w:bookmarkStart w:id="41" w:name="_Toc331512857"/>
      <w:bookmarkStart w:id="42" w:name="_Toc350438703"/>
      <w:bookmarkStart w:id="43" w:name="_Toc349143547"/>
      <w:bookmarkStart w:id="44" w:name="_Toc339020187"/>
      <w:bookmarkStart w:id="45" w:name="_Toc332270306"/>
      <w:bookmarkStart w:id="46" w:name="_Toc340507404"/>
      <w:bookmarkStart w:id="47" w:name="_Toc333935620"/>
      <w:bookmarkStart w:id="48" w:name="_Toc366072458"/>
      <w:bookmarkStart w:id="49" w:name="_Toc336681538"/>
      <w:bookmarkStart w:id="50" w:name="_Toc365967003"/>
      <w:bookmarkStart w:id="51" w:name="_Toc339020049"/>
      <w:bookmarkStart w:id="52" w:name="_Toc349127584"/>
      <w:bookmarkStart w:id="53" w:name="_Toc333238572"/>
      <w:bookmarkStart w:id="54" w:name="_Toc341348292"/>
      <w:bookmarkStart w:id="55" w:name="_Toc340677032"/>
      <w:bookmarkStart w:id="56" w:name="_Toc340672831"/>
      <w:bookmarkStart w:id="57" w:name="_Toc333935279"/>
      <w:bookmarkStart w:id="58" w:name="_Toc330459946"/>
      <w:bookmarkStart w:id="59" w:name="_Toc331683995"/>
      <w:bookmarkStart w:id="60" w:name="_Toc339019829"/>
      <w:bookmarkStart w:id="61" w:name="_Toc339362258"/>
      <w:bookmarkStart w:id="62" w:name="_Toc333237724"/>
      <w:bookmarkStart w:id="63" w:name="_Toc365985109"/>
      <w:bookmarkStart w:id="64" w:name="_Toc336681893"/>
      <w:bookmarkStart w:id="65" w:name="_Toc337632316"/>
      <w:bookmarkStart w:id="66" w:name="_Toc345513763"/>
      <w:bookmarkStart w:id="67" w:name="_Toc332206658"/>
      <w:bookmarkStart w:id="68" w:name="_Toc339441045"/>
      <w:bookmarkStart w:id="69" w:name="_Toc342060323"/>
      <w:r>
        <w:rPr>
          <w:rFonts w:hint="eastAsia" w:ascii="宋体" w:hAnsi="宋体" w:eastAsia="宋体" w:cs="宋体"/>
          <w:color w:val="000000" w:themeColor="text1"/>
          <w:highlight w:val="none"/>
          <w14:textFill>
            <w14:solidFill>
              <w14:schemeClr w14:val="tx1"/>
            </w14:solidFill>
          </w14:textFill>
        </w:rPr>
        <w:t xml:space="preserve">   2021年8月</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日</w:t>
      </w:r>
    </w:p>
    <w:p>
      <w:pPr>
        <w:pStyle w:val="4"/>
        <w:numPr>
          <w:ilvl w:val="0"/>
          <w:numId w:val="0"/>
        </w:numPr>
        <w:spacing w:beforeLines="0" w:afterLines="50" w:line="390" w:lineRule="exact"/>
        <w:ind w:left="105" w:leftChars="50" w:firstLine="480" w:firstLineChars="200"/>
        <w:rPr>
          <w:rFonts w:cs="Times New Roman"/>
          <w:color w:val="000000" w:themeColor="text1"/>
          <w:highlight w:val="none"/>
          <w14:textFill>
            <w14:solidFill>
              <w14:schemeClr w14:val="tx1"/>
            </w14:solidFill>
          </w14:textFill>
        </w:rPr>
      </w:pPr>
      <w:bookmarkStart w:id="70" w:name="_Toc2009"/>
      <w:r>
        <w:rPr>
          <w:rFonts w:hint="eastAsia"/>
          <w:color w:val="000000" w:themeColor="text1"/>
          <w:highlight w:val="none"/>
          <w14:textFill>
            <w14:solidFill>
              <w14:schemeClr w14:val="tx1"/>
            </w14:solidFill>
          </w14:textFill>
        </w:rPr>
        <w:t>第二部分</w:t>
      </w:r>
      <w:r>
        <w:rPr>
          <w:color w:val="000000" w:themeColor="text1"/>
          <w:highlight w:val="none"/>
          <w14:textFill>
            <w14:solidFill>
              <w14:schemeClr w14:val="tx1"/>
            </w14:solidFill>
          </w14:textFill>
        </w:rPr>
        <w:t xml:space="preserve">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237725"/>
      <w:bookmarkStart w:id="74" w:name="_Toc75570886"/>
      <w:bookmarkStart w:id="75" w:name="_Toc333935621"/>
      <w:bookmarkStart w:id="76" w:name="_Toc333935280"/>
      <w:bookmarkStart w:id="77" w:name="_Toc333238573"/>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5"/>
        <w:numPr>
          <w:ilvl w:val="0"/>
          <w:numId w:val="0"/>
        </w:numPr>
        <w:spacing w:beforeLines="150" w:after="0" w:line="360" w:lineRule="auto"/>
        <w:rPr>
          <w:rFonts w:cs="Times New Roman"/>
          <w:color w:val="000000" w:themeColor="text1"/>
          <w:kern w:val="0"/>
          <w:sz w:val="24"/>
          <w:szCs w:val="24"/>
          <w:highlight w:val="none"/>
          <w14:textFill>
            <w14:solidFill>
              <w14:schemeClr w14:val="tx1"/>
            </w14:solidFill>
          </w14:textFill>
        </w:rPr>
      </w:pPr>
      <w:bookmarkStart w:id="79" w:name="_Toc25580"/>
      <w:bookmarkStart w:id="80" w:name="_Toc339020062"/>
      <w:bookmarkStart w:id="81" w:name="_Toc350438716"/>
      <w:bookmarkStart w:id="82" w:name="_Toc337632325"/>
      <w:bookmarkStart w:id="83" w:name="_Toc349143556"/>
      <w:bookmarkStart w:id="84" w:name="_Toc339441054"/>
      <w:bookmarkStart w:id="85" w:name="_Toc333935313"/>
      <w:bookmarkStart w:id="86" w:name="_Toc339362267"/>
      <w:bookmarkStart w:id="87" w:name="_Toc332270313"/>
      <w:bookmarkStart w:id="88" w:name="_Toc336681547"/>
      <w:bookmarkStart w:id="89" w:name="_Toc350756417"/>
      <w:bookmarkStart w:id="90" w:name="_Toc340677037"/>
      <w:bookmarkStart w:id="91" w:name="_Toc345513834"/>
      <w:bookmarkStart w:id="92" w:name="_Toc339019856"/>
      <w:bookmarkStart w:id="93" w:name="_Toc365967040"/>
      <w:bookmarkStart w:id="94" w:name="_Toc330459952"/>
      <w:bookmarkStart w:id="95" w:name="_Toc331512865"/>
      <w:bookmarkStart w:id="96" w:name="_Toc339020200"/>
      <w:bookmarkStart w:id="97" w:name="_Toc333238600"/>
      <w:bookmarkStart w:id="98" w:name="_Toc333237755"/>
      <w:bookmarkStart w:id="99" w:name="_Toc342060341"/>
      <w:bookmarkStart w:id="100" w:name="_Toc340672836"/>
      <w:bookmarkStart w:id="101" w:name="_Toc332206675"/>
      <w:bookmarkStart w:id="102" w:name="_Toc341348305"/>
      <w:bookmarkStart w:id="103" w:name="_Toc339019982"/>
      <w:bookmarkStart w:id="104" w:name="_Toc342296727"/>
      <w:bookmarkStart w:id="105" w:name="_Toc333935654"/>
      <w:bookmarkStart w:id="106" w:name="_Toc336681902"/>
      <w:bookmarkStart w:id="107" w:name="_Toc340507409"/>
      <w:bookmarkStart w:id="108" w:name="_Toc366072495"/>
      <w:bookmarkStart w:id="109" w:name="_Toc333237644"/>
      <w:bookmarkStart w:id="110" w:name="_Toc365985146"/>
      <w:bookmarkStart w:id="111" w:name="_Toc349127593"/>
      <w:bookmarkStart w:id="112" w:name="_Toc331684005"/>
      <w:r>
        <w:rPr>
          <w:color w:val="000000" w:themeColor="text1"/>
          <w:kern w:val="0"/>
          <w:sz w:val="24"/>
          <w:szCs w:val="24"/>
          <w:highlight w:val="none"/>
          <w14:textFill>
            <w14:solidFill>
              <w14:schemeClr w14:val="tx1"/>
            </w14:solidFill>
          </w14:textFill>
        </w:rPr>
        <w:t xml:space="preserve">A  </w:t>
      </w:r>
      <w:r>
        <w:rPr>
          <w:rFonts w:hint="eastAsia"/>
          <w:color w:val="000000" w:themeColor="text1"/>
          <w:kern w:val="0"/>
          <w:sz w:val="24"/>
          <w:szCs w:val="24"/>
          <w:highlight w:val="none"/>
          <w14:textFill>
            <w14:solidFill>
              <w14:schemeClr w14:val="tx1"/>
            </w14:solidFill>
          </w14:textFill>
        </w:rPr>
        <w:t>商务要求</w:t>
      </w:r>
      <w:bookmarkEnd w:id="79"/>
    </w:p>
    <w:tbl>
      <w:tblPr>
        <w:tblStyle w:val="47"/>
        <w:tblW w:w="1003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序号</w:t>
            </w:r>
          </w:p>
        </w:tc>
        <w:tc>
          <w:tcPr>
            <w:tcW w:w="2552" w:type="dxa"/>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项</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目</w:t>
            </w:r>
          </w:p>
        </w:tc>
        <w:tc>
          <w:tcPr>
            <w:tcW w:w="6808" w:type="dxa"/>
            <w:gridSpan w:val="2"/>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vAlign w:val="center"/>
          </w:tcPr>
          <w:p>
            <w:pPr>
              <w:spacing w:line="320" w:lineRule="exact"/>
              <w:jc w:val="center"/>
              <w:rPr>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投标人投标资格要求</w:t>
            </w:r>
          </w:p>
        </w:tc>
        <w:tc>
          <w:tcPr>
            <w:tcW w:w="6808" w:type="dxa"/>
            <w:gridSpan w:val="2"/>
            <w:vAlign w:val="center"/>
          </w:tcPr>
          <w:p>
            <w:pPr>
              <w:spacing w:line="320" w:lineRule="exac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2552" w:type="dxa"/>
            <w:vAlign w:val="center"/>
          </w:tcPr>
          <w:p>
            <w:pPr>
              <w:spacing w:line="320" w:lineRule="exact"/>
              <w:jc w:val="center"/>
              <w:rPr>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完工期</w:t>
            </w:r>
          </w:p>
        </w:tc>
        <w:tc>
          <w:tcPr>
            <w:tcW w:w="6808" w:type="dxa"/>
            <w:gridSpan w:val="2"/>
            <w:vAlign w:val="center"/>
          </w:tcPr>
          <w:p>
            <w:pPr>
              <w:spacing w:line="320" w:lineRule="exac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2552" w:type="dxa"/>
            <w:vAlign w:val="center"/>
          </w:tcPr>
          <w:p>
            <w:pPr>
              <w:spacing w:line="320" w:lineRule="exact"/>
              <w:jc w:val="center"/>
              <w:rPr>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投标报价包括</w:t>
            </w:r>
          </w:p>
        </w:tc>
        <w:tc>
          <w:tcPr>
            <w:tcW w:w="6808" w:type="dxa"/>
            <w:gridSpan w:val="2"/>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运至合同指定地点的设备费、运输费、卸装费、保险费、安装调试费、培训费和验收等一切费用，采购人不再支付其他任何费用。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2552" w:type="dxa"/>
            <w:vAlign w:val="center"/>
          </w:tcPr>
          <w:p>
            <w:pPr>
              <w:spacing w:line="320" w:lineRule="exact"/>
              <w:jc w:val="center"/>
              <w:rPr>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合同签订要求</w:t>
            </w:r>
          </w:p>
        </w:tc>
        <w:tc>
          <w:tcPr>
            <w:tcW w:w="6808" w:type="dxa"/>
            <w:gridSpan w:val="2"/>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采购合同由中标人与采购人双方签订，签订时间为《中标通知书》发出之日起</w:t>
            </w:r>
            <w:r>
              <w:rPr>
                <w:rFonts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2552" w:type="dxa"/>
            <w:vAlign w:val="center"/>
          </w:tcPr>
          <w:p>
            <w:pPr>
              <w:spacing w:line="320" w:lineRule="exact"/>
              <w:jc w:val="center"/>
              <w:rPr>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完工地点</w:t>
            </w:r>
          </w:p>
        </w:tc>
        <w:tc>
          <w:tcPr>
            <w:tcW w:w="6808" w:type="dxa"/>
            <w:gridSpan w:val="2"/>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2552" w:type="dxa"/>
            <w:vAlign w:val="center"/>
          </w:tcPr>
          <w:p>
            <w:pPr>
              <w:spacing w:line="320" w:lineRule="exact"/>
              <w:jc w:val="center"/>
              <w:rPr>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付款方式</w:t>
            </w:r>
          </w:p>
        </w:tc>
        <w:tc>
          <w:tcPr>
            <w:tcW w:w="6808" w:type="dxa"/>
            <w:gridSpan w:val="2"/>
            <w:vAlign w:val="center"/>
          </w:tcPr>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、签订合同之日起，中标供应商进场施工后</w:t>
            </w: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个工作日内，支付合同总价的</w:t>
            </w:r>
            <w:r>
              <w:rPr>
                <w:rFonts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作为预付款。</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、设备到货并安装</w:t>
            </w: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个工作日内，支付合同总价的</w:t>
            </w:r>
            <w:r>
              <w:rPr>
                <w:rFonts w:ascii="宋体" w:hAnsi="宋体" w:cs="宋体"/>
                <w:color w:val="000000" w:themeColor="text1"/>
                <w:highlight w:val="none"/>
                <w14:textFill>
                  <w14:solidFill>
                    <w14:schemeClr w14:val="tx1"/>
                  </w14:solidFill>
                </w14:textFill>
              </w:rPr>
              <w:t>40%</w:t>
            </w:r>
            <w:r>
              <w:rPr>
                <w:rFonts w:hint="eastAsia" w:ascii="宋体" w:hAnsi="宋体" w:cs="宋体"/>
                <w:color w:val="000000" w:themeColor="text1"/>
                <w:highlight w:val="none"/>
                <w14:textFill>
                  <w14:solidFill>
                    <w14:schemeClr w14:val="tx1"/>
                  </w14:solidFill>
                </w14:textFill>
              </w:rPr>
              <w:t>作为安装进度款。</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、项目整体安装调试结束，提交全部报告材料，调试完成并验收合格后</w:t>
            </w: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个工作日内支付合同总价的</w:t>
            </w:r>
            <w:r>
              <w:rPr>
                <w:rFonts w:ascii="宋体" w:hAnsi="宋体" w:cs="宋体"/>
                <w:color w:val="000000" w:themeColor="text1"/>
                <w:highlight w:val="none"/>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t>。</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、从验收合格之日起正常使用</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年后在无发现重大问题的情况下支付合同总价的</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、中标供应商凭以下有效文件与采购人结算。</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中标供应商通知书；</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合同；</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中标供应商开具的正式发票；</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验收报告（加盖采购人公章）。（申请预付款和进度款时无需提供）</w:t>
            </w:r>
          </w:p>
          <w:p>
            <w:pPr>
              <w:spacing w:line="320" w:lineRule="exac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75" w:type="dxa"/>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2552" w:type="dxa"/>
            <w:vAlign w:val="center"/>
          </w:tcPr>
          <w:p>
            <w:pPr>
              <w:spacing w:line="320" w:lineRule="exact"/>
              <w:jc w:val="center"/>
              <w:rPr>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验收要求</w:t>
            </w:r>
          </w:p>
        </w:tc>
        <w:tc>
          <w:tcPr>
            <w:tcW w:w="6808" w:type="dxa"/>
            <w:gridSpan w:val="2"/>
            <w:vAlign w:val="center"/>
          </w:tcPr>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验收方案</w:t>
            </w:r>
          </w:p>
          <w:p>
            <w:pPr>
              <w:spacing w:line="32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数字益农信息社建成后，采购人需要完成对系统的验收工作，以测试该系统是否能够正常运行，是否满足采购人需求，是否达到预期效果。系统验收方案由双方共同确定。</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验收文件要求</w:t>
            </w:r>
          </w:p>
          <w:p>
            <w:pPr>
              <w:spacing w:line="32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依据规范书要求对全部软、硬件的类型、性能、文件（技术设计书、质检报告、技术总结等）的验收。</w:t>
            </w:r>
          </w:p>
          <w:p>
            <w:pPr>
              <w:spacing w:line="32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按规范书的要求对软、硬件的规格和质量进行测试检查，并做出检查方案和检查报告。</w:t>
            </w:r>
          </w:p>
          <w:p>
            <w:pPr>
              <w:spacing w:line="32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系统交付后，由采购人组织专家对投标人提供的全部软、硬件进行测试检查，并出具检查报告。</w:t>
            </w:r>
          </w:p>
          <w:p>
            <w:pPr>
              <w:spacing w:line="32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数字益农信息社检查中出现规格或质量上不符合招标文件和协议供货合同时，采购人有拒收的权利。</w:t>
            </w:r>
          </w:p>
          <w:p>
            <w:pPr>
              <w:spacing w:line="32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如检查测试中出现不符合招标文件和合同要求的严重质量问题时，采购人保留索赔权利。</w:t>
            </w:r>
          </w:p>
          <w:p>
            <w:pPr>
              <w:spacing w:line="320" w:lineRule="exac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交付及验收地点：本数字益农信息社的全部软件与硬件交付方式及验收地点根据实际签订协议供货合同确定。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c>
          <w:tcPr>
            <w:tcW w:w="2552" w:type="dxa"/>
            <w:vAlign w:val="center"/>
          </w:tcPr>
          <w:p>
            <w:pPr>
              <w:spacing w:line="320" w:lineRule="exact"/>
              <w:jc w:val="center"/>
              <w:rPr>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交付成果及要求</w:t>
            </w:r>
          </w:p>
        </w:tc>
        <w:tc>
          <w:tcPr>
            <w:tcW w:w="6808" w:type="dxa"/>
            <w:gridSpan w:val="2"/>
            <w:vAlign w:val="center"/>
          </w:tcPr>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投标人必须向采购人提供以下产品及技术文件：</w:t>
            </w:r>
          </w:p>
          <w:p>
            <w:pPr>
              <w:spacing w:line="32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）符合招标文件及协议供货合同要求的产品及数据文件；</w:t>
            </w:r>
          </w:p>
          <w:p>
            <w:pPr>
              <w:spacing w:line="32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）技术文件：包括但不限于质量检查验收报告。</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技术文档应该全面、完整、详细、清晰，能够满足使用需要。</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所有纸质文件应符合</w:t>
            </w:r>
            <w:r>
              <w:rPr>
                <w:rFonts w:ascii="宋体" w:hAnsi="宋体" w:cs="宋体"/>
                <w:color w:val="000000" w:themeColor="text1"/>
                <w:highlight w:val="none"/>
                <w14:textFill>
                  <w14:solidFill>
                    <w14:schemeClr w14:val="tx1"/>
                  </w14:solidFill>
                </w14:textFill>
              </w:rPr>
              <w:t>ISO</w:t>
            </w:r>
            <w:r>
              <w:rPr>
                <w:rFonts w:hint="eastAsia" w:ascii="宋体" w:hAnsi="宋体" w:cs="宋体"/>
                <w:color w:val="000000" w:themeColor="text1"/>
                <w:highlight w:val="none"/>
                <w14:textFill>
                  <w14:solidFill>
                    <w14:schemeClr w14:val="tx1"/>
                  </w14:solidFill>
                </w14:textFill>
              </w:rPr>
              <w:t>标准的</w:t>
            </w:r>
            <w:r>
              <w:rPr>
                <w:rFonts w:ascii="宋体" w:hAnsi="宋体" w:cs="宋体"/>
                <w:color w:val="000000" w:themeColor="text1"/>
                <w:highlight w:val="none"/>
                <w14:textFill>
                  <w14:solidFill>
                    <w14:schemeClr w14:val="tx1"/>
                  </w14:solidFill>
                </w14:textFill>
              </w:rPr>
              <w:t>A</w:t>
            </w:r>
            <w:r>
              <w:rPr>
                <w:rFonts w:hint="eastAsia" w:ascii="宋体" w:hAnsi="宋体" w:cs="宋体"/>
                <w:color w:val="000000" w:themeColor="text1"/>
                <w:highlight w:val="none"/>
                <w14:textFill>
                  <w14:solidFill>
                    <w14:schemeClr w14:val="tx1"/>
                  </w14:solidFill>
                </w14:textFill>
              </w:rPr>
              <w:t>或</w:t>
            </w:r>
            <w:r>
              <w:rPr>
                <w:rFonts w:ascii="宋体" w:hAnsi="宋体" w:cs="宋体"/>
                <w:color w:val="000000" w:themeColor="text1"/>
                <w:highlight w:val="none"/>
                <w14:textFill>
                  <w14:solidFill>
                    <w14:schemeClr w14:val="tx1"/>
                  </w14:solidFill>
                </w14:textFill>
              </w:rPr>
              <w:t>B</w:t>
            </w:r>
            <w:r>
              <w:rPr>
                <w:rFonts w:hint="eastAsia" w:ascii="宋体" w:hAnsi="宋体" w:cs="宋体"/>
                <w:color w:val="000000" w:themeColor="text1"/>
                <w:highlight w:val="none"/>
                <w14:textFill>
                  <w14:solidFill>
                    <w14:schemeClr w14:val="tx1"/>
                  </w14:solidFill>
                </w14:textFill>
              </w:rPr>
              <w:t>系列图纸标准，建议采用</w:t>
            </w:r>
            <w:r>
              <w:rPr>
                <w:rFonts w:ascii="宋体" w:hAnsi="宋体" w:cs="宋体"/>
                <w:color w:val="000000" w:themeColor="text1"/>
                <w:highlight w:val="none"/>
                <w14:textFill>
                  <w14:solidFill>
                    <w14:schemeClr w14:val="tx1"/>
                  </w14:solidFill>
                </w14:textFill>
              </w:rPr>
              <w:t>A4</w:t>
            </w:r>
            <w:r>
              <w:rPr>
                <w:rFonts w:hint="eastAsia" w:ascii="宋体" w:hAnsi="宋体" w:cs="宋体"/>
                <w:color w:val="000000" w:themeColor="text1"/>
                <w:highlight w:val="none"/>
                <w14:textFill>
                  <w14:solidFill>
                    <w14:schemeClr w14:val="tx1"/>
                  </w14:solidFill>
                </w14:textFill>
              </w:rPr>
              <w:t>标准格式。</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所有文档和资料均应以纸张和光盘为载体，文件格式为</w:t>
            </w:r>
            <w:r>
              <w:rPr>
                <w:rFonts w:ascii="宋体" w:hAnsi="宋体" w:cs="宋体"/>
                <w:color w:val="000000" w:themeColor="text1"/>
                <w:highlight w:val="none"/>
                <w14:textFill>
                  <w14:solidFill>
                    <w14:schemeClr w14:val="tx1"/>
                  </w14:solidFill>
                </w14:textFill>
              </w:rPr>
              <w:t>Word</w:t>
            </w:r>
            <w:r>
              <w:rPr>
                <w:rFonts w:hint="eastAsia" w:ascii="宋体" w:hAnsi="宋体" w:cs="宋体"/>
                <w:color w:val="000000" w:themeColor="text1"/>
                <w:highlight w:val="none"/>
                <w14:textFill>
                  <w14:solidFill>
                    <w14:schemeClr w14:val="tx1"/>
                  </w14:solidFill>
                </w14:textFill>
              </w:rPr>
              <w:t>文档或其他可视化、未加密的文件。</w:t>
            </w:r>
          </w:p>
          <w:p>
            <w:pPr>
              <w:spacing w:line="320" w:lineRule="exact"/>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所有的产品技术文件必须是简体中文。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9</w:t>
            </w:r>
          </w:p>
        </w:tc>
        <w:tc>
          <w:tcPr>
            <w:tcW w:w="2552" w:type="dxa"/>
            <w:vAlign w:val="center"/>
          </w:tcPr>
          <w:p>
            <w:pPr>
              <w:spacing w:line="320" w:lineRule="exact"/>
              <w:jc w:val="center"/>
              <w:rPr>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技术支持要求</w:t>
            </w:r>
          </w:p>
        </w:tc>
        <w:tc>
          <w:tcPr>
            <w:tcW w:w="6808" w:type="dxa"/>
            <w:gridSpan w:val="2"/>
            <w:vAlign w:val="center"/>
          </w:tcPr>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数字益农信息社维护</w:t>
            </w:r>
          </w:p>
          <w:p>
            <w:pPr>
              <w:spacing w:line="32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粤农优品可视化溯源、一物一码赋码平台、数字益农信息示范社公众号、物联网应用平台维护主要以本地维护及远程维护为主，由运营管理方负责，派出专门的人员进行系统维护，并保留维护记录报告，形成故障问题反馈机制。同时在服务器上开通远程服务通道，可通过</w:t>
            </w:r>
            <w:r>
              <w:rPr>
                <w:rFonts w:ascii="宋体" w:hAnsi="宋体" w:cs="宋体"/>
                <w:color w:val="000000" w:themeColor="text1"/>
                <w:highlight w:val="none"/>
                <w14:textFill>
                  <w14:solidFill>
                    <w14:schemeClr w14:val="tx1"/>
                  </w14:solidFill>
                </w14:textFill>
              </w:rPr>
              <w:t>Internet</w:t>
            </w:r>
            <w:r>
              <w:rPr>
                <w:rFonts w:hint="eastAsia" w:ascii="宋体" w:hAnsi="宋体" w:cs="宋体"/>
                <w:color w:val="000000" w:themeColor="text1"/>
                <w:highlight w:val="none"/>
                <w14:textFill>
                  <w14:solidFill>
                    <w14:schemeClr w14:val="tx1"/>
                  </w14:solidFill>
                </w14:textFill>
              </w:rPr>
              <w:t>在远程访问系统，处理本地无法解决的问题。</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数据对接服务</w:t>
            </w:r>
          </w:p>
          <w:p>
            <w:pPr>
              <w:spacing w:line="32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本平台需要提供对接广东益农信息公共服务平台的数据服务，为阳西各类益农社提供帐号注册、后台管理、销售等功能服务。数字益农信息示范社公众号要开展运营服务。</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异常情况处理</w:t>
            </w:r>
          </w:p>
          <w:p>
            <w:pPr>
              <w:spacing w:line="32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于系统维护中发现的故障和问题，在维护手册中包含的内容，可由运营管理人员按照相应的处理方法自行解决，并做好记录；若超出维护手册包含的问题，则需要及时与项目施工方联系，通过远程维护方式查看故障现象，再决定解决方法。</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技术支持</w:t>
            </w:r>
          </w:p>
          <w:p>
            <w:pPr>
              <w:spacing w:line="32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）投标人应根据采购人的需求，对所提供的系统运行保证全面、有效、及时的技术支持和售后服务。</w:t>
            </w:r>
          </w:p>
          <w:p>
            <w:pPr>
              <w:spacing w:line="32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）投标人应在技术建议书中详细说明技术服务的范围和程序。</w:t>
            </w:r>
          </w:p>
          <w:p>
            <w:pPr>
              <w:spacing w:line="32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）投标人应指派合格的有经验的监督人员和试验工程师，对合同的系统的部署安装、系统操作使用、信息安全等进行技术指导。投标人技术人员代表投标人，完成合同规定的技术服务。</w:t>
            </w:r>
          </w:p>
          <w:p>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）投标人技术人员应对采购人详细地解释系统功能、技术文件和有关的注意事项等，解答和解决采购人在合同范围内提出的技术问题。</w:t>
            </w:r>
          </w:p>
          <w:p>
            <w:pPr>
              <w:spacing w:line="320" w:lineRule="exact"/>
              <w:rPr>
                <w:rFonts w:hint="default" w:ascii="宋体"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5.中标供应商须对采购人提供免费的系统培训。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2552" w:type="dxa"/>
            <w:vAlign w:val="center"/>
          </w:tcPr>
          <w:p>
            <w:pPr>
              <w:spacing w:line="320" w:lineRule="exact"/>
              <w:jc w:val="center"/>
              <w:rPr>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售后服务要求</w:t>
            </w:r>
          </w:p>
        </w:tc>
        <w:tc>
          <w:tcPr>
            <w:tcW w:w="6808" w:type="dxa"/>
            <w:gridSpan w:val="2"/>
            <w:vAlign w:val="center"/>
          </w:tcPr>
          <w:p>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本项目的免费维护期为一年。</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投标人必须在双方协定的维护期内承诺为采购人提供售后服务，内容包括：</w:t>
            </w:r>
          </w:p>
          <w:p>
            <w:pPr>
              <w:spacing w:line="32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）提供产品的安装、使用说明、技术规范；</w:t>
            </w:r>
          </w:p>
          <w:p>
            <w:pPr>
              <w:spacing w:line="32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）对发现系统</w:t>
            </w:r>
            <w:r>
              <w:rPr>
                <w:rFonts w:ascii="宋体" w:hAnsi="宋体" w:cs="宋体"/>
                <w:color w:val="000000" w:themeColor="text1"/>
                <w:highlight w:val="none"/>
                <w14:textFill>
                  <w14:solidFill>
                    <w14:schemeClr w14:val="tx1"/>
                  </w14:solidFill>
                </w14:textFill>
              </w:rPr>
              <w:t>BUG</w:t>
            </w:r>
            <w:r>
              <w:rPr>
                <w:rFonts w:hint="eastAsia" w:ascii="宋体" w:hAnsi="宋体" w:cs="宋体"/>
                <w:color w:val="000000" w:themeColor="text1"/>
                <w:highlight w:val="none"/>
                <w14:textFill>
                  <w14:solidFill>
                    <w14:schemeClr w14:val="tx1"/>
                  </w14:solidFill>
                </w14:textFill>
              </w:rPr>
              <w:t>提供修改补丁服务；</w:t>
            </w:r>
          </w:p>
          <w:p>
            <w:pPr>
              <w:spacing w:line="32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）对因采购人系统故障等因素导致系统损坏提供免费重新部署或修复服务；</w:t>
            </w:r>
          </w:p>
          <w:p>
            <w:pPr>
              <w:spacing w:line="32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）优化服务：提出在正常条件下改进系统使用的各项建议。</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投标人必须承诺为更新系统提供同等的售后服务。</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在维护期内，投标人应提供</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小时的服务响应，并提供技术支持人员的名单和联系方式，保证项目单位可以随时找到相应的技术人员。</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售后服务技术人员应具有较好的沟通能力和表达能力，工作态度良好，热情主动，能积极为客户服务。</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投标人在免费维护期内应根据采购人的需求提供电话或现场技术服务。</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在维护期内，如投标人在</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小时内无法电话解决项目单位所提出的维修要求，必须在报修</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小时内派工程师到达现场。</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在维护期内，投标人必须保证在报修</w:t>
            </w:r>
            <w:r>
              <w:rPr>
                <w:rFonts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小时内恢复系统的正常使用。</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在免费维护期满后，投标人仍应满足项目单位对所出现的系统</w:t>
            </w:r>
            <w:r>
              <w:rPr>
                <w:rFonts w:ascii="宋体" w:hAnsi="宋体" w:cs="宋体"/>
                <w:color w:val="000000" w:themeColor="text1"/>
                <w:highlight w:val="none"/>
                <w14:textFill>
                  <w14:solidFill>
                    <w14:schemeClr w14:val="tx1"/>
                  </w14:solidFill>
                </w14:textFill>
              </w:rPr>
              <w:t>bug</w:t>
            </w:r>
            <w:r>
              <w:rPr>
                <w:rFonts w:hint="eastAsia" w:ascii="宋体" w:hAnsi="宋体" w:cs="宋体"/>
                <w:color w:val="000000" w:themeColor="text1"/>
                <w:highlight w:val="none"/>
                <w14:textFill>
                  <w14:solidFill>
                    <w14:schemeClr w14:val="tx1"/>
                  </w14:solidFill>
                </w14:textFill>
              </w:rPr>
              <w:t>相关问题进行维护的要求。</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w:t>
            </w:r>
            <w:r>
              <w:rPr>
                <w:rFonts w:hint="eastAsia" w:ascii="宋体" w:hAnsi="宋体" w:cs="宋体"/>
                <w:color w:val="000000" w:themeColor="text1"/>
                <w:highlight w:val="none"/>
                <w14:textFill>
                  <w14:solidFill>
                    <w14:schemeClr w14:val="tx1"/>
                  </w14:solidFill>
                </w14:textFill>
              </w:rPr>
              <w:t>投标人需承诺在免费运维期后可继续提供技术服务，并在应答文件中给出免费运维期后的系统升级更新服务的服务方案和服务价格，该部分费用不计入总价。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3" w:hRule="atLeast"/>
        </w:trPr>
        <w:tc>
          <w:tcPr>
            <w:tcW w:w="675" w:type="dxa"/>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11</w:t>
            </w:r>
          </w:p>
        </w:tc>
        <w:tc>
          <w:tcPr>
            <w:tcW w:w="2552" w:type="dxa"/>
            <w:vAlign w:val="center"/>
          </w:tcPr>
          <w:p>
            <w:pPr>
              <w:spacing w:line="320" w:lineRule="exact"/>
              <w:jc w:val="center"/>
              <w:rPr>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质量保证要求</w:t>
            </w:r>
          </w:p>
        </w:tc>
        <w:tc>
          <w:tcPr>
            <w:tcW w:w="6808" w:type="dxa"/>
            <w:gridSpan w:val="2"/>
            <w:vAlign w:val="center"/>
          </w:tcPr>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如果产品在质保期内出现不符合合同或产品说明书所述软硬件功能标准、或软硬件介质出现工艺或质量等问题，投标人应免费更换软硬件介质或修复软硬件缺陷。对于缺陷软硬件，采购人有权要求投标人采用补丁软硬件进行修复或提供升级软硬件予以更换或以退款方式进行处理。</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软硬件产品的质保期为自合同软硬件经验收合格、投入正常运行之日起</w:t>
            </w: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个月。因投标人责任需要修复或更换有缺陷软硬件产品，使合同软硬件停运或推迟安装时，则质保期按实际修复或换货所延误的时间相应延长。</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合同软硬件质保期结束后，采购人要求修复、更换有缺陷软硬件产品或提供其他维护保修服务的，投标人不得拒绝，但可按不高于该产品当时面向市场的大客户的统一服务费价格收取费用。</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在质保期内合同软硬件出现一般故障时，投标人应在接到采购人通知后的</w:t>
            </w: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小时内作出响应，确定故障情况，就如何排除故障做出决定并立即书面通知采购人，保证合同软硬件在接到通知后</w:t>
            </w:r>
            <w:r>
              <w:rPr>
                <w:rFonts w:ascii="宋体" w:hAnsi="宋体" w:cs="宋体"/>
                <w:color w:val="000000" w:themeColor="text1"/>
                <w:highlight w:val="none"/>
                <w14:textFill>
                  <w14:solidFill>
                    <w14:schemeClr w14:val="tx1"/>
                  </w14:solidFill>
                </w14:textFill>
              </w:rPr>
              <w:t>24</w:t>
            </w:r>
            <w:r>
              <w:rPr>
                <w:rFonts w:hint="eastAsia" w:ascii="宋体" w:hAnsi="宋体" w:cs="宋体"/>
                <w:color w:val="000000" w:themeColor="text1"/>
                <w:highlight w:val="none"/>
                <w14:textFill>
                  <w14:solidFill>
                    <w14:schemeClr w14:val="tx1"/>
                  </w14:solidFill>
                </w14:textFill>
              </w:rPr>
              <w:t>小时内恢复正常。如果合同软硬件出现重大故障，投标人应在接到采购人通知后</w:t>
            </w: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小时内作出响应，提供解决方案，并立即派遣工程技术人员用最快捷的交通工具前往现场，使合同软硬件在</w:t>
            </w: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小时内恢复正常。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w:t>
            </w:r>
          </w:p>
        </w:tc>
        <w:tc>
          <w:tcPr>
            <w:tcW w:w="2552" w:type="dxa"/>
            <w:vAlign w:val="center"/>
          </w:tcPr>
          <w:p>
            <w:pPr>
              <w:spacing w:line="320" w:lineRule="exact"/>
              <w:jc w:val="center"/>
              <w:rPr>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其他要求</w:t>
            </w:r>
          </w:p>
        </w:tc>
        <w:tc>
          <w:tcPr>
            <w:tcW w:w="6808" w:type="dxa"/>
            <w:gridSpan w:val="2"/>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投标人必须向采购人提供文件中列举的所有软件及硬件产品，并提供技术支持服务。若文件的要求中出现不合理或不完整的问题时，投标人有责任和义务提出补充修改方案并征得本采购人同意后付与实施。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13</w:t>
            </w:r>
          </w:p>
        </w:tc>
        <w:tc>
          <w:tcPr>
            <w:tcW w:w="2552" w:type="dxa"/>
            <w:vMerge w:val="restart"/>
            <w:vAlign w:val="center"/>
          </w:tcPr>
          <w:p>
            <w:pPr>
              <w:spacing w:line="300" w:lineRule="exact"/>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投标保证金</w:t>
            </w:r>
          </w:p>
          <w:p>
            <w:pPr>
              <w:spacing w:line="3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（应当以支票、汇票、本票或者金融机构、担保机构出具的保函等非现金</w:t>
            </w:r>
          </w:p>
          <w:p>
            <w:pPr>
              <w:spacing w:line="3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形式提交）。</w:t>
            </w:r>
          </w:p>
          <w:p>
            <w:pPr>
              <w:spacing w:line="300" w:lineRule="exact"/>
              <w:jc w:val="center"/>
              <w:rPr>
                <w:rFonts w:ascii="宋体"/>
                <w:color w:val="000000" w:themeColor="text1"/>
                <w:highlight w:val="none"/>
                <w14:textFill>
                  <w14:solidFill>
                    <w14:schemeClr w14:val="tx1"/>
                  </w14:solidFill>
                </w14:textFill>
              </w:rPr>
            </w:pPr>
            <w:r>
              <w:rPr>
                <w:rFonts w:hint="eastAsia" w:ascii="宋体" w:cs="宋体"/>
                <w:b/>
                <w:bCs/>
                <w:color w:val="000000" w:themeColor="text1"/>
                <w:highlight w:val="none"/>
                <w14:textFill>
                  <w14:solidFill>
                    <w14:schemeClr w14:val="tx1"/>
                  </w14:solidFill>
                </w14:textFill>
              </w:rPr>
              <w:t>提交主体：必须以投标人自身名义提交，</w:t>
            </w:r>
            <w:r>
              <w:rPr>
                <w:rFonts w:hint="eastAsia" w:ascii="宋体" w:hAnsi="宋体" w:cs="宋体"/>
                <w:color w:val="000000" w:themeColor="text1"/>
                <w:highlight w:val="none"/>
                <w14:textFill>
                  <w14:solidFill>
                    <w14:schemeClr w14:val="tx1"/>
                  </w14:solidFill>
                </w14:textFill>
              </w:rPr>
              <w:t>应注明“</w:t>
            </w:r>
            <w:r>
              <w:rPr>
                <w:rFonts w:hint="eastAsia" w:ascii="宋体" w:hAnsi="宋体" w:cs="宋体"/>
                <w:b/>
                <w:bCs/>
                <w:color w:val="000000" w:themeColor="text1"/>
                <w:highlight w:val="none"/>
                <w14:textFill>
                  <w14:solidFill>
                    <w14:schemeClr w14:val="tx1"/>
                  </w14:solidFill>
                </w14:textFill>
              </w:rPr>
              <w:t>（项目编号）投标保证金</w:t>
            </w:r>
            <w:r>
              <w:rPr>
                <w:rFonts w:hint="eastAsia" w:ascii="宋体" w:hAnsi="宋体" w:cs="宋体"/>
                <w:color w:val="000000" w:themeColor="text1"/>
                <w:highlight w:val="none"/>
                <w14:textFill>
                  <w14:solidFill>
                    <w14:schemeClr w14:val="tx1"/>
                  </w14:solidFill>
                </w14:textFill>
              </w:rPr>
              <w:t>”。</w:t>
            </w:r>
          </w:p>
        </w:tc>
        <w:tc>
          <w:tcPr>
            <w:tcW w:w="1871" w:type="dxa"/>
            <w:vAlign w:val="center"/>
          </w:tcPr>
          <w:p>
            <w:pPr>
              <w:snapToGrid w:val="0"/>
              <w:spacing w:line="3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保证金数额</w:t>
            </w:r>
          </w:p>
        </w:tc>
        <w:tc>
          <w:tcPr>
            <w:tcW w:w="4937" w:type="dxa"/>
            <w:vAlign w:val="center"/>
          </w:tcPr>
          <w:p>
            <w:pPr>
              <w:snapToGrid w:val="0"/>
              <w:spacing w:line="300" w:lineRule="exact"/>
              <w:ind w:left="31680" w:hanging="316" w:hangingChars="150"/>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人民币叁万壹仟元整（￥</w:t>
            </w:r>
            <w:r>
              <w:rPr>
                <w:rFonts w:ascii="宋体" w:hAnsi="宋体" w:cs="宋体"/>
                <w:b/>
                <w:bCs/>
                <w:color w:val="000000" w:themeColor="text1"/>
                <w:highlight w:val="none"/>
                <w14:textFill>
                  <w14:solidFill>
                    <w14:schemeClr w14:val="tx1"/>
                  </w14:solidFill>
                </w14:textFill>
              </w:rPr>
              <w:t>31000.00</w:t>
            </w:r>
            <w:r>
              <w:rPr>
                <w:rFonts w:hint="eastAsia" w:ascii="宋体" w:hAnsi="宋体" w:cs="宋体"/>
                <w:b/>
                <w:bCs/>
                <w:color w:val="000000" w:themeColor="text1"/>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vAlign w:val="center"/>
          </w:tcPr>
          <w:p>
            <w:pPr>
              <w:spacing w:line="300" w:lineRule="exact"/>
              <w:jc w:val="center"/>
              <w:rPr>
                <w:rFonts w:ascii="宋体"/>
                <w:color w:val="000000" w:themeColor="text1"/>
                <w:highlight w:val="none"/>
                <w14:textFill>
                  <w14:solidFill>
                    <w14:schemeClr w14:val="tx1"/>
                  </w14:solidFill>
                </w14:textFill>
              </w:rPr>
            </w:pPr>
          </w:p>
        </w:tc>
        <w:tc>
          <w:tcPr>
            <w:tcW w:w="1871" w:type="dxa"/>
            <w:vAlign w:val="center"/>
          </w:tcPr>
          <w:p>
            <w:pPr>
              <w:spacing w:line="3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开户名称</w:t>
            </w:r>
          </w:p>
        </w:tc>
        <w:tc>
          <w:tcPr>
            <w:tcW w:w="4937" w:type="dxa"/>
            <w:vAlign w:val="center"/>
          </w:tcPr>
          <w:p>
            <w:pPr>
              <w:spacing w:line="300" w:lineRule="exac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vAlign w:val="center"/>
          </w:tcPr>
          <w:p>
            <w:pPr>
              <w:widowControl/>
              <w:spacing w:line="300" w:lineRule="exact"/>
              <w:jc w:val="left"/>
              <w:rPr>
                <w:rFonts w:ascii="宋体"/>
                <w:color w:val="000000" w:themeColor="text1"/>
                <w:highlight w:val="none"/>
                <w14:textFill>
                  <w14:solidFill>
                    <w14:schemeClr w14:val="tx1"/>
                  </w14:solidFill>
                </w14:textFill>
              </w:rPr>
            </w:pPr>
          </w:p>
        </w:tc>
        <w:tc>
          <w:tcPr>
            <w:tcW w:w="1871" w:type="dxa"/>
            <w:vAlign w:val="center"/>
          </w:tcPr>
          <w:p>
            <w:pPr>
              <w:spacing w:line="3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账</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号</w:t>
            </w:r>
          </w:p>
        </w:tc>
        <w:tc>
          <w:tcPr>
            <w:tcW w:w="4937" w:type="dxa"/>
            <w:vAlign w:val="center"/>
          </w:tcPr>
          <w:p>
            <w:pPr>
              <w:spacing w:line="300" w:lineRule="exact"/>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vAlign w:val="center"/>
          </w:tcPr>
          <w:p>
            <w:pPr>
              <w:widowControl/>
              <w:spacing w:line="300" w:lineRule="exact"/>
              <w:jc w:val="left"/>
              <w:rPr>
                <w:rFonts w:ascii="宋体"/>
                <w:color w:val="000000" w:themeColor="text1"/>
                <w:highlight w:val="none"/>
                <w14:textFill>
                  <w14:solidFill>
                    <w14:schemeClr w14:val="tx1"/>
                  </w14:solidFill>
                </w14:textFill>
              </w:rPr>
            </w:pPr>
          </w:p>
        </w:tc>
        <w:tc>
          <w:tcPr>
            <w:tcW w:w="1871" w:type="dxa"/>
            <w:vAlign w:val="center"/>
          </w:tcPr>
          <w:p>
            <w:pPr>
              <w:spacing w:line="3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开户银行</w:t>
            </w:r>
          </w:p>
        </w:tc>
        <w:tc>
          <w:tcPr>
            <w:tcW w:w="4937" w:type="dxa"/>
            <w:vAlign w:val="center"/>
          </w:tcPr>
          <w:p>
            <w:pPr>
              <w:widowControl/>
              <w:spacing w:line="300" w:lineRule="exact"/>
              <w:jc w:val="left"/>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广发银行阳江江城支行</w:t>
            </w:r>
            <w:r>
              <w:rPr>
                <w:rFonts w:ascii="宋体" w:hAnsi="宋体" w:cs="宋体"/>
                <w:b/>
                <w:bCs/>
                <w:color w:val="000000" w:themeColor="text1"/>
                <w:highlight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vAlign w:val="center"/>
          </w:tcPr>
          <w:p>
            <w:pPr>
              <w:widowControl/>
              <w:spacing w:line="300" w:lineRule="exact"/>
              <w:jc w:val="left"/>
              <w:rPr>
                <w:rFonts w:ascii="宋体"/>
                <w:color w:val="000000" w:themeColor="text1"/>
                <w:highlight w:val="none"/>
                <w14:textFill>
                  <w14:solidFill>
                    <w14:schemeClr w14:val="tx1"/>
                  </w14:solidFill>
                </w14:textFill>
              </w:rPr>
            </w:pPr>
          </w:p>
        </w:tc>
        <w:tc>
          <w:tcPr>
            <w:tcW w:w="1871" w:type="dxa"/>
            <w:vAlign w:val="center"/>
          </w:tcPr>
          <w:p>
            <w:pPr>
              <w:snapToGrid w:val="0"/>
              <w:spacing w:line="4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交纳时间</w:t>
            </w:r>
          </w:p>
        </w:tc>
        <w:tc>
          <w:tcPr>
            <w:tcW w:w="4937" w:type="dxa"/>
            <w:vAlign w:val="center"/>
          </w:tcPr>
          <w:p>
            <w:pPr>
              <w:snapToGrid w:val="0"/>
              <w:spacing w:line="40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14</w:t>
            </w:r>
          </w:p>
        </w:tc>
        <w:tc>
          <w:tcPr>
            <w:tcW w:w="2552" w:type="dxa"/>
            <w:vMerge w:val="restart"/>
            <w:vAlign w:val="center"/>
          </w:tcPr>
          <w:p>
            <w:pPr>
              <w:spacing w:line="300" w:lineRule="exact"/>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中标服务费</w:t>
            </w:r>
          </w:p>
          <w:p>
            <w:pPr>
              <w:spacing w:line="3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（以银行转账、电汇方式提交）</w:t>
            </w:r>
          </w:p>
        </w:tc>
        <w:tc>
          <w:tcPr>
            <w:tcW w:w="1871" w:type="dxa"/>
            <w:vAlign w:val="center"/>
          </w:tcPr>
          <w:p>
            <w:pPr>
              <w:spacing w:line="3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收费标准：</w:t>
            </w:r>
          </w:p>
        </w:tc>
        <w:tc>
          <w:tcPr>
            <w:tcW w:w="4937" w:type="dxa"/>
            <w:vAlign w:val="center"/>
          </w:tcPr>
          <w:p>
            <w:pPr>
              <w:widowControl/>
              <w:spacing w:line="30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根据发改价格</w:t>
            </w:r>
            <w:r>
              <w:rPr>
                <w:rFonts w:ascii="宋体" w:hAnsi="宋体" w:cs="宋体"/>
                <w:color w:val="000000" w:themeColor="text1"/>
                <w:highlight w:val="none"/>
                <w14:textFill>
                  <w14:solidFill>
                    <w14:schemeClr w14:val="tx1"/>
                  </w14:solidFill>
                </w14:textFill>
              </w:rPr>
              <w:t>[2011]534</w:t>
            </w:r>
            <w:r>
              <w:rPr>
                <w:rFonts w:hint="eastAsia" w:ascii="宋体" w:hAnsi="宋体" w:cs="宋体"/>
                <w:color w:val="000000" w:themeColor="text1"/>
                <w:highlight w:val="none"/>
                <w14:textFill>
                  <w14:solidFill>
                    <w14:schemeClr w14:val="tx1"/>
                  </w14:solidFill>
                </w14:textFill>
              </w:rPr>
              <w:t>号文的规定，招标代理服务费按差额定率累进法计算。中标服务费由中标人在领取中标通知书前以银行转账方式一次性支付。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vAlign w:val="center"/>
          </w:tcPr>
          <w:p>
            <w:pPr>
              <w:spacing w:line="300" w:lineRule="exact"/>
              <w:jc w:val="center"/>
              <w:rPr>
                <w:rFonts w:ascii="宋体"/>
                <w:color w:val="000000" w:themeColor="text1"/>
                <w:highlight w:val="none"/>
                <w14:textFill>
                  <w14:solidFill>
                    <w14:schemeClr w14:val="tx1"/>
                  </w14:solidFill>
                </w14:textFill>
              </w:rPr>
            </w:pPr>
          </w:p>
        </w:tc>
        <w:tc>
          <w:tcPr>
            <w:tcW w:w="1871" w:type="dxa"/>
            <w:vAlign w:val="center"/>
          </w:tcPr>
          <w:p>
            <w:pPr>
              <w:spacing w:line="3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开户名称</w:t>
            </w:r>
          </w:p>
        </w:tc>
        <w:tc>
          <w:tcPr>
            <w:tcW w:w="4937" w:type="dxa"/>
            <w:vAlign w:val="center"/>
          </w:tcPr>
          <w:p>
            <w:pPr>
              <w:widowControl/>
              <w:spacing w:line="300" w:lineRule="exact"/>
              <w:jc w:val="left"/>
              <w:rPr>
                <w:rFonts w:ascii="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vAlign w:val="center"/>
          </w:tcPr>
          <w:p>
            <w:pPr>
              <w:spacing w:line="300" w:lineRule="exact"/>
              <w:jc w:val="center"/>
              <w:rPr>
                <w:rFonts w:ascii="宋体"/>
                <w:color w:val="000000" w:themeColor="text1"/>
                <w:highlight w:val="none"/>
                <w14:textFill>
                  <w14:solidFill>
                    <w14:schemeClr w14:val="tx1"/>
                  </w14:solidFill>
                </w14:textFill>
              </w:rPr>
            </w:pPr>
          </w:p>
        </w:tc>
        <w:tc>
          <w:tcPr>
            <w:tcW w:w="1871" w:type="dxa"/>
            <w:vAlign w:val="center"/>
          </w:tcPr>
          <w:p>
            <w:pPr>
              <w:spacing w:line="3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账</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号</w:t>
            </w:r>
          </w:p>
        </w:tc>
        <w:tc>
          <w:tcPr>
            <w:tcW w:w="4937" w:type="dxa"/>
            <w:vAlign w:val="center"/>
          </w:tcPr>
          <w:p>
            <w:pPr>
              <w:widowControl/>
              <w:spacing w:line="300" w:lineRule="exact"/>
              <w:jc w:val="left"/>
              <w:rPr>
                <w:rFonts w:ascii="宋体"/>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vAlign w:val="center"/>
          </w:tcPr>
          <w:p>
            <w:pPr>
              <w:spacing w:line="300" w:lineRule="exact"/>
              <w:jc w:val="center"/>
              <w:rPr>
                <w:rFonts w:ascii="宋体"/>
                <w:color w:val="000000" w:themeColor="text1"/>
                <w:highlight w:val="none"/>
                <w14:textFill>
                  <w14:solidFill>
                    <w14:schemeClr w14:val="tx1"/>
                  </w14:solidFill>
                </w14:textFill>
              </w:rPr>
            </w:pPr>
          </w:p>
        </w:tc>
        <w:tc>
          <w:tcPr>
            <w:tcW w:w="1871" w:type="dxa"/>
            <w:vAlign w:val="center"/>
          </w:tcPr>
          <w:p>
            <w:pPr>
              <w:spacing w:line="3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开户银行</w:t>
            </w:r>
          </w:p>
        </w:tc>
        <w:tc>
          <w:tcPr>
            <w:tcW w:w="4937" w:type="dxa"/>
            <w:vAlign w:val="center"/>
          </w:tcPr>
          <w:p>
            <w:pPr>
              <w:widowControl/>
              <w:spacing w:line="300" w:lineRule="exact"/>
              <w:jc w:val="left"/>
              <w:rPr>
                <w:rFonts w:ascii="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中国农业银行股份有限公司阳江江城支行</w:t>
            </w:r>
          </w:p>
        </w:tc>
      </w:tr>
    </w:tbl>
    <w:p>
      <w:pPr>
        <w:adjustRightInd w:val="0"/>
        <w:snapToGrid w:val="0"/>
        <w:spacing w:line="360" w:lineRule="auto"/>
        <w:rPr>
          <w:b/>
          <w:bCs/>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p>
    <w:p>
      <w:pPr>
        <w:pStyle w:val="5"/>
        <w:numPr>
          <w:ilvl w:val="0"/>
          <w:numId w:val="0"/>
        </w:numPr>
        <w:spacing w:beforeLines="150" w:after="0" w:line="360" w:lineRule="auto"/>
        <w:rPr>
          <w:rFonts w:cs="Times New Roman"/>
          <w:color w:val="000000" w:themeColor="text1"/>
          <w:kern w:val="0"/>
          <w:sz w:val="24"/>
          <w:szCs w:val="24"/>
          <w:highlight w:val="none"/>
          <w14:textFill>
            <w14:solidFill>
              <w14:schemeClr w14:val="tx1"/>
            </w14:solidFill>
          </w14:textFill>
        </w:rPr>
      </w:pPr>
      <w:bookmarkStart w:id="113" w:name="_Toc11954"/>
      <w:bookmarkStart w:id="114" w:name="_Toc505160648"/>
      <w:r>
        <w:rPr>
          <w:color w:val="000000" w:themeColor="text1"/>
          <w:kern w:val="0"/>
          <w:sz w:val="24"/>
          <w:szCs w:val="24"/>
          <w:highlight w:val="none"/>
          <w14:textFill>
            <w14:solidFill>
              <w14:schemeClr w14:val="tx1"/>
            </w14:solidFill>
          </w14:textFill>
        </w:rPr>
        <w:t xml:space="preserve">B  </w:t>
      </w:r>
      <w:r>
        <w:rPr>
          <w:rFonts w:hint="eastAsia"/>
          <w:color w:val="000000" w:themeColor="text1"/>
          <w:kern w:val="0"/>
          <w:sz w:val="24"/>
          <w:szCs w:val="24"/>
          <w:highlight w:val="none"/>
          <w14:textFill>
            <w14:solidFill>
              <w14:schemeClr w14:val="tx1"/>
            </w14:solidFill>
          </w14:textFill>
        </w:rPr>
        <w:t>技术要求</w:t>
      </w:r>
      <w:bookmarkEnd w:id="113"/>
      <w:bookmarkEnd w:id="114"/>
    </w:p>
    <w:p>
      <w:pPr>
        <w:rPr>
          <w:rFonts w:ascii="宋体"/>
          <w:b/>
          <w:bCs/>
          <w:color w:val="000000" w:themeColor="text1"/>
          <w:highlight w:val="none"/>
          <w14:textFill>
            <w14:solidFill>
              <w14:schemeClr w14:val="tx1"/>
            </w14:solidFill>
          </w14:textFill>
        </w:rPr>
      </w:pPr>
      <w:bookmarkStart w:id="115" w:name="_Toc71359345"/>
      <w:bookmarkStart w:id="116" w:name="_Toc73364589"/>
      <w:bookmarkStart w:id="117" w:name="_Hlk68699756"/>
      <w:r>
        <w:rPr>
          <w:rFonts w:ascii="宋体" w:hAnsi="宋体" w:cs="宋体"/>
          <w:b/>
          <w:bCs/>
          <w:color w:val="000000" w:themeColor="text1"/>
          <w:highlight w:val="none"/>
          <w14:textFill>
            <w14:solidFill>
              <w14:schemeClr w14:val="tx1"/>
            </w14:solidFill>
          </w14:textFill>
        </w:rPr>
        <w:t>1</w:t>
      </w:r>
      <w:r>
        <w:rPr>
          <w:rFonts w:hint="eastAsia" w:ascii="宋体" w:hAnsi="宋体" w:cs="宋体"/>
          <w:b/>
          <w:bCs/>
          <w:color w:val="000000" w:themeColor="text1"/>
          <w:highlight w:val="none"/>
          <w14:textFill>
            <w14:solidFill>
              <w14:schemeClr w14:val="tx1"/>
            </w14:solidFill>
          </w14:textFill>
        </w:rPr>
        <w:t>、粤农优品可视化溯源平台</w:t>
      </w:r>
      <w:bookmarkEnd w:id="115"/>
      <w:bookmarkEnd w:id="116"/>
    </w:p>
    <w:p>
      <w:pP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软件部分</w:t>
      </w:r>
    </w:p>
    <w:tbl>
      <w:tblPr>
        <w:tblStyle w:val="47"/>
        <w:tblW w:w="5147" w:type="pct"/>
        <w:jc w:val="center"/>
        <w:tblLayout w:type="autofit"/>
        <w:tblCellMar>
          <w:top w:w="0" w:type="dxa"/>
          <w:left w:w="0" w:type="dxa"/>
          <w:bottom w:w="0" w:type="dxa"/>
          <w:right w:w="0" w:type="dxa"/>
        </w:tblCellMar>
      </w:tblPr>
      <w:tblGrid>
        <w:gridCol w:w="1023"/>
        <w:gridCol w:w="1288"/>
        <w:gridCol w:w="1698"/>
        <w:gridCol w:w="3724"/>
        <w:gridCol w:w="968"/>
        <w:gridCol w:w="1054"/>
      </w:tblGrid>
      <w:tr>
        <w:tblPrEx>
          <w:tblCellMar>
            <w:top w:w="0" w:type="dxa"/>
            <w:left w:w="0" w:type="dxa"/>
            <w:bottom w:w="0" w:type="dxa"/>
            <w:right w:w="0" w:type="dxa"/>
          </w:tblCellMar>
        </w:tblPrEx>
        <w:trPr>
          <w:trHeight w:val="30" w:hRule="atLeast"/>
          <w:jc w:val="center"/>
        </w:trPr>
        <w:tc>
          <w:tcPr>
            <w:tcW w:w="524" w:type="pc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660"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名称</w:t>
            </w:r>
          </w:p>
        </w:tc>
        <w:tc>
          <w:tcPr>
            <w:tcW w:w="870"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详细内容</w:t>
            </w:r>
          </w:p>
        </w:tc>
        <w:tc>
          <w:tcPr>
            <w:tcW w:w="1908"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功能</w:t>
            </w:r>
          </w:p>
        </w:tc>
        <w:tc>
          <w:tcPr>
            <w:tcW w:w="496"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数量</w:t>
            </w:r>
          </w:p>
        </w:tc>
        <w:tc>
          <w:tcPr>
            <w:tcW w:w="540"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单位</w:t>
            </w:r>
          </w:p>
        </w:tc>
      </w:tr>
      <w:tr>
        <w:tblPrEx>
          <w:tblCellMar>
            <w:top w:w="0" w:type="dxa"/>
            <w:left w:w="0" w:type="dxa"/>
            <w:bottom w:w="0" w:type="dxa"/>
            <w:right w:w="0" w:type="dxa"/>
          </w:tblCellMar>
        </w:tblPrEx>
        <w:trPr>
          <w:trHeight w:val="370" w:hRule="atLeast"/>
          <w:jc w:val="center"/>
        </w:trPr>
        <w:tc>
          <w:tcPr>
            <w:tcW w:w="524" w:type="pct"/>
            <w:vMerge w:val="restart"/>
            <w:tcBorders>
              <w:top w:val="nil"/>
              <w:left w:val="single" w:color="000000" w:sz="8" w:space="0"/>
              <w:right w:val="single" w:color="000000" w:sz="8" w:space="0"/>
            </w:tcBorders>
            <w:noWrap/>
            <w:tcMar>
              <w:top w:w="15" w:type="dxa"/>
              <w:left w:w="15" w:type="dxa"/>
              <w:right w:w="15" w:type="dxa"/>
            </w:tcMar>
            <w:vAlign w:val="center"/>
          </w:tcPr>
          <w:p>
            <w:pPr>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660" w:type="pct"/>
            <w:tcBorders>
              <w:top w:val="nil"/>
              <w:left w:val="nil"/>
              <w:bottom w:val="single" w:color="000000" w:sz="8" w:space="0"/>
              <w:right w:val="single" w:color="000000" w:sz="8" w:space="0"/>
            </w:tcBorders>
            <w:tcMar>
              <w:top w:w="15" w:type="dxa"/>
              <w:left w:w="15" w:type="dxa"/>
              <w:right w:w="15" w:type="dxa"/>
            </w:tcMar>
            <w:vAlign w:val="center"/>
          </w:tcPr>
          <w:p>
            <w:pPr>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GPS</w:t>
            </w:r>
            <w:r>
              <w:rPr>
                <w:rFonts w:hint="eastAsia" w:ascii="宋体" w:hAnsi="宋体" w:cs="宋体"/>
                <w:color w:val="000000" w:themeColor="text1"/>
                <w:highlight w:val="none"/>
                <w14:textFill>
                  <w14:solidFill>
                    <w14:schemeClr w14:val="tx1"/>
                  </w14:solidFill>
                </w14:textFill>
              </w:rPr>
              <w:t>定位</w:t>
            </w:r>
          </w:p>
        </w:tc>
        <w:tc>
          <w:tcPr>
            <w:tcW w:w="870" w:type="pct"/>
            <w:tcBorders>
              <w:top w:val="nil"/>
              <w:left w:val="nil"/>
              <w:bottom w:val="single" w:color="000000" w:sz="8" w:space="0"/>
              <w:right w:val="single" w:color="000000" w:sz="8" w:space="0"/>
            </w:tcBorders>
            <w:tcMar>
              <w:top w:w="15" w:type="dxa"/>
              <w:left w:w="15" w:type="dxa"/>
              <w:right w:w="15" w:type="dxa"/>
            </w:tcMar>
            <w:vAlign w:val="center"/>
          </w:tcPr>
          <w:p>
            <w:pPr>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认证定位信息</w:t>
            </w:r>
          </w:p>
        </w:tc>
        <w:tc>
          <w:tcPr>
            <w:tcW w:w="1908" w:type="pct"/>
            <w:tcBorders>
              <w:top w:val="nil"/>
              <w:left w:val="nil"/>
              <w:bottom w:val="single" w:color="000000" w:sz="8" w:space="0"/>
              <w:right w:val="single" w:color="000000" w:sz="8" w:space="0"/>
            </w:tcBorders>
            <w:tcMar>
              <w:top w:w="15" w:type="dxa"/>
              <w:left w:w="15" w:type="dxa"/>
              <w:right w:w="15" w:type="dxa"/>
            </w:tcMar>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对接</w:t>
            </w:r>
            <w:r>
              <w:rPr>
                <w:rFonts w:ascii="宋体" w:hAnsi="宋体" w:cs="宋体"/>
                <w:color w:val="000000" w:themeColor="text1"/>
                <w:highlight w:val="none"/>
                <w14:textFill>
                  <w14:solidFill>
                    <w14:schemeClr w14:val="tx1"/>
                  </w14:solidFill>
                </w14:textFill>
              </w:rPr>
              <w:t>GPS</w:t>
            </w:r>
            <w:r>
              <w:rPr>
                <w:rFonts w:hint="eastAsia" w:ascii="宋体" w:hAnsi="宋体" w:cs="宋体"/>
                <w:color w:val="000000" w:themeColor="text1"/>
                <w:highlight w:val="none"/>
                <w14:textFill>
                  <w14:solidFill>
                    <w14:schemeClr w14:val="tx1"/>
                  </w14:solidFill>
                </w14:textFill>
              </w:rPr>
              <w:t>定位系统</w:t>
            </w:r>
          </w:p>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数据来源：通过对接</w:t>
            </w:r>
            <w:r>
              <w:rPr>
                <w:rFonts w:ascii="宋体" w:hAnsi="宋体" w:cs="宋体"/>
                <w:color w:val="000000" w:themeColor="text1"/>
                <w:highlight w:val="none"/>
                <w14:textFill>
                  <w14:solidFill>
                    <w14:schemeClr w14:val="tx1"/>
                  </w14:solidFill>
                </w14:textFill>
              </w:rPr>
              <w:t>GPS</w:t>
            </w:r>
            <w:r>
              <w:rPr>
                <w:rFonts w:hint="eastAsia" w:ascii="宋体" w:hAnsi="宋体" w:cs="宋体"/>
                <w:color w:val="000000" w:themeColor="text1"/>
                <w:highlight w:val="none"/>
                <w14:textFill>
                  <w14:solidFill>
                    <w14:schemeClr w14:val="tx1"/>
                  </w14:solidFill>
                </w14:textFill>
              </w:rPr>
              <w:t>定位系统，对当前产品二维码所处位置的数据进行传输与交换</w:t>
            </w:r>
          </w:p>
        </w:tc>
        <w:tc>
          <w:tcPr>
            <w:tcW w:w="496"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40"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CellMar>
            <w:top w:w="0" w:type="dxa"/>
            <w:left w:w="0" w:type="dxa"/>
            <w:bottom w:w="0" w:type="dxa"/>
            <w:right w:w="0" w:type="dxa"/>
          </w:tblCellMar>
        </w:tblPrEx>
        <w:trPr>
          <w:trHeight w:val="49" w:hRule="atLeast"/>
          <w:jc w:val="center"/>
        </w:trPr>
        <w:tc>
          <w:tcPr>
            <w:tcW w:w="524" w:type="pct"/>
            <w:vMerge w:val="continue"/>
            <w:tcBorders>
              <w:left w:val="single" w:color="000000" w:sz="8" w:space="0"/>
              <w:right w:val="single" w:color="000000" w:sz="8" w:space="0"/>
            </w:tcBorders>
            <w:noWrap/>
            <w:tcMar>
              <w:top w:w="15" w:type="dxa"/>
              <w:left w:w="15" w:type="dxa"/>
              <w:right w:w="15" w:type="dxa"/>
            </w:tcMar>
            <w:vAlign w:val="center"/>
          </w:tcPr>
          <w:p>
            <w:pPr>
              <w:rPr>
                <w:rFonts w:ascii="宋体"/>
                <w:color w:val="000000" w:themeColor="text1"/>
                <w:highlight w:val="none"/>
                <w14:textFill>
                  <w14:solidFill>
                    <w14:schemeClr w14:val="tx1"/>
                  </w14:solidFill>
                </w14:textFill>
              </w:rPr>
            </w:pPr>
          </w:p>
        </w:tc>
        <w:tc>
          <w:tcPr>
            <w:tcW w:w="660" w:type="pct"/>
            <w:vMerge w:val="restart"/>
            <w:tcBorders>
              <w:top w:val="nil"/>
              <w:left w:val="nil"/>
              <w:bottom w:val="single" w:color="000000" w:sz="8" w:space="0"/>
              <w:right w:val="single" w:color="000000" w:sz="8" w:space="0"/>
            </w:tcBorders>
            <w:tcMar>
              <w:top w:w="15" w:type="dxa"/>
              <w:left w:w="15" w:type="dxa"/>
              <w:right w:w="15" w:type="dxa"/>
            </w:tcMar>
            <w:vAlign w:val="center"/>
          </w:tcPr>
          <w:p>
            <w:pPr>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溯源界面</w:t>
            </w:r>
          </w:p>
        </w:tc>
        <w:tc>
          <w:tcPr>
            <w:tcW w:w="870" w:type="pct"/>
            <w:tcBorders>
              <w:top w:val="nil"/>
              <w:left w:val="nil"/>
              <w:bottom w:val="single" w:color="000000" w:sz="8" w:space="0"/>
              <w:right w:val="single" w:color="000000" w:sz="8" w:space="0"/>
            </w:tcBorders>
            <w:tcMar>
              <w:top w:w="15" w:type="dxa"/>
              <w:left w:w="15" w:type="dxa"/>
              <w:right w:w="15" w:type="dxa"/>
            </w:tcMar>
            <w:vAlign w:val="center"/>
          </w:tcPr>
          <w:p>
            <w:pPr>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二维码</w:t>
            </w:r>
          </w:p>
        </w:tc>
        <w:tc>
          <w:tcPr>
            <w:tcW w:w="1908" w:type="pct"/>
            <w:tcBorders>
              <w:top w:val="nil"/>
              <w:left w:val="nil"/>
              <w:bottom w:val="nil"/>
              <w:right w:val="single" w:color="000000" w:sz="8" w:space="0"/>
            </w:tcBorders>
            <w:tcMar>
              <w:top w:w="15" w:type="dxa"/>
              <w:left w:w="15" w:type="dxa"/>
              <w:right w:w="15" w:type="dxa"/>
            </w:tcMar>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品种名称</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生产经营者</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单元识别码</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追溯网址</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点击此处查看详情</w:t>
            </w:r>
          </w:p>
        </w:tc>
        <w:tc>
          <w:tcPr>
            <w:tcW w:w="496" w:type="pct"/>
            <w:tcBorders>
              <w:top w:val="nil"/>
              <w:left w:val="nil"/>
              <w:bottom w:val="nil"/>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40" w:type="pct"/>
            <w:tcBorders>
              <w:top w:val="nil"/>
              <w:left w:val="nil"/>
              <w:bottom w:val="nil"/>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CellMar>
            <w:top w:w="0" w:type="dxa"/>
            <w:left w:w="0" w:type="dxa"/>
            <w:bottom w:w="0" w:type="dxa"/>
            <w:right w:w="0" w:type="dxa"/>
          </w:tblCellMar>
        </w:tblPrEx>
        <w:trPr>
          <w:trHeight w:val="46" w:hRule="atLeast"/>
          <w:jc w:val="center"/>
        </w:trPr>
        <w:tc>
          <w:tcPr>
            <w:tcW w:w="524" w:type="pct"/>
            <w:vMerge w:val="continue"/>
            <w:tcBorders>
              <w:left w:val="single" w:color="000000" w:sz="8" w:space="0"/>
              <w:right w:val="single" w:color="000000" w:sz="8" w:space="0"/>
            </w:tcBorders>
            <w:noWrap/>
            <w:tcMar>
              <w:top w:w="15" w:type="dxa"/>
              <w:left w:w="15" w:type="dxa"/>
              <w:right w:w="15" w:type="dxa"/>
            </w:tcMar>
            <w:vAlign w:val="center"/>
          </w:tcPr>
          <w:p>
            <w:pPr>
              <w:rPr>
                <w:rFonts w:ascii="宋体"/>
                <w:color w:val="000000" w:themeColor="text1"/>
                <w:highlight w:val="none"/>
                <w14:textFill>
                  <w14:solidFill>
                    <w14:schemeClr w14:val="tx1"/>
                  </w14:solidFill>
                </w14:textFill>
              </w:rPr>
            </w:pPr>
          </w:p>
        </w:tc>
        <w:tc>
          <w:tcPr>
            <w:tcW w:w="660" w:type="pct"/>
            <w:vMerge w:val="continue"/>
            <w:tcBorders>
              <w:top w:val="nil"/>
              <w:left w:val="nil"/>
              <w:bottom w:val="single" w:color="000000" w:sz="8" w:space="0"/>
              <w:right w:val="single" w:color="000000" w:sz="8" w:space="0"/>
            </w:tcBorders>
            <w:tcMar>
              <w:top w:w="15" w:type="dxa"/>
              <w:left w:w="15" w:type="dxa"/>
              <w:right w:w="15" w:type="dxa"/>
            </w:tcMar>
            <w:vAlign w:val="center"/>
          </w:tcPr>
          <w:p>
            <w:pPr>
              <w:rPr>
                <w:rFonts w:ascii="宋体"/>
                <w:color w:val="000000" w:themeColor="text1"/>
                <w:highlight w:val="none"/>
                <w14:textFill>
                  <w14:solidFill>
                    <w14:schemeClr w14:val="tx1"/>
                  </w14:solidFill>
                </w14:textFill>
              </w:rPr>
            </w:pPr>
          </w:p>
        </w:tc>
        <w:tc>
          <w:tcPr>
            <w:tcW w:w="870" w:type="pct"/>
            <w:tcBorders>
              <w:top w:val="nil"/>
              <w:left w:val="nil"/>
              <w:bottom w:val="single" w:color="000000" w:sz="8" w:space="0"/>
              <w:right w:val="single" w:color="000000" w:sz="8" w:space="0"/>
            </w:tcBorders>
            <w:tcMar>
              <w:top w:w="15" w:type="dxa"/>
              <w:left w:w="15" w:type="dxa"/>
              <w:right w:w="15" w:type="dxa"/>
            </w:tcMar>
            <w:vAlign w:val="center"/>
          </w:tcPr>
          <w:p>
            <w:pPr>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追溯信息</w:t>
            </w:r>
          </w:p>
        </w:tc>
        <w:tc>
          <w:tcPr>
            <w:tcW w:w="1908" w:type="pct"/>
            <w:tcBorders>
              <w:top w:val="single" w:color="000000" w:sz="8" w:space="0"/>
              <w:left w:val="nil"/>
              <w:bottom w:val="nil"/>
              <w:right w:val="single" w:color="000000" w:sz="8" w:space="0"/>
            </w:tcBorders>
            <w:tcMar>
              <w:top w:w="15" w:type="dxa"/>
              <w:left w:w="15" w:type="dxa"/>
              <w:right w:w="15" w:type="dxa"/>
            </w:tcMar>
            <w:vAlign w:val="center"/>
          </w:tcPr>
          <w:p>
            <w:pP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加密追溯编码</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产品品种产品名称</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追溯扫码</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产品介绍</w:t>
            </w:r>
            <w:r>
              <w:rPr>
                <w:rFonts w:ascii="宋体" w:cs="宋体"/>
                <w:color w:val="000000" w:themeColor="text1"/>
                <w:highlight w:val="none"/>
                <w14:textFill>
                  <w14:solidFill>
                    <w14:schemeClr w14:val="tx1"/>
                  </w14:solidFill>
                </w14:textFill>
              </w:rPr>
              <w:t>,</w:t>
            </w:r>
          </w:p>
        </w:tc>
        <w:tc>
          <w:tcPr>
            <w:tcW w:w="496" w:type="pct"/>
            <w:tcBorders>
              <w:top w:val="single" w:color="000000" w:sz="8" w:space="0"/>
              <w:left w:val="nil"/>
              <w:bottom w:val="nil"/>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40" w:type="pct"/>
            <w:tcBorders>
              <w:top w:val="single" w:color="000000" w:sz="8" w:space="0"/>
              <w:left w:val="nil"/>
              <w:bottom w:val="nil"/>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CellMar>
            <w:top w:w="0" w:type="dxa"/>
            <w:left w:w="0" w:type="dxa"/>
            <w:bottom w:w="0" w:type="dxa"/>
            <w:right w:w="0" w:type="dxa"/>
          </w:tblCellMar>
        </w:tblPrEx>
        <w:trPr>
          <w:trHeight w:val="30" w:hRule="atLeast"/>
          <w:jc w:val="center"/>
        </w:trPr>
        <w:tc>
          <w:tcPr>
            <w:tcW w:w="524" w:type="pct"/>
            <w:vMerge w:val="continue"/>
            <w:tcBorders>
              <w:left w:val="single" w:color="000000" w:sz="8" w:space="0"/>
              <w:right w:val="single" w:color="000000" w:sz="8" w:space="0"/>
            </w:tcBorders>
            <w:noWrap/>
            <w:tcMar>
              <w:top w:w="15" w:type="dxa"/>
              <w:left w:w="15" w:type="dxa"/>
              <w:right w:w="15" w:type="dxa"/>
            </w:tcMar>
            <w:vAlign w:val="center"/>
          </w:tcPr>
          <w:p>
            <w:pPr>
              <w:rPr>
                <w:rFonts w:ascii="宋体"/>
                <w:color w:val="000000" w:themeColor="text1"/>
                <w:highlight w:val="none"/>
                <w14:textFill>
                  <w14:solidFill>
                    <w14:schemeClr w14:val="tx1"/>
                  </w14:solidFill>
                </w14:textFill>
              </w:rPr>
            </w:pPr>
          </w:p>
        </w:tc>
        <w:tc>
          <w:tcPr>
            <w:tcW w:w="660" w:type="pct"/>
            <w:vMerge w:val="continue"/>
            <w:tcBorders>
              <w:top w:val="nil"/>
              <w:left w:val="nil"/>
              <w:bottom w:val="single" w:color="000000" w:sz="8" w:space="0"/>
              <w:right w:val="single" w:color="000000" w:sz="8" w:space="0"/>
            </w:tcBorders>
            <w:tcMar>
              <w:top w:w="15" w:type="dxa"/>
              <w:left w:w="15" w:type="dxa"/>
              <w:right w:w="15" w:type="dxa"/>
            </w:tcMar>
            <w:vAlign w:val="center"/>
          </w:tcPr>
          <w:p>
            <w:pPr>
              <w:rPr>
                <w:rFonts w:ascii="宋体"/>
                <w:color w:val="000000" w:themeColor="text1"/>
                <w:highlight w:val="none"/>
                <w14:textFill>
                  <w14:solidFill>
                    <w14:schemeClr w14:val="tx1"/>
                  </w14:solidFill>
                </w14:textFill>
              </w:rPr>
            </w:pPr>
          </w:p>
        </w:tc>
        <w:tc>
          <w:tcPr>
            <w:tcW w:w="870" w:type="pct"/>
            <w:tcBorders>
              <w:top w:val="nil"/>
              <w:left w:val="nil"/>
              <w:bottom w:val="single" w:color="000000" w:sz="8" w:space="0"/>
              <w:right w:val="single" w:color="000000" w:sz="8" w:space="0"/>
            </w:tcBorders>
            <w:tcMar>
              <w:top w:w="15" w:type="dxa"/>
              <w:left w:w="15" w:type="dxa"/>
              <w:right w:w="15" w:type="dxa"/>
            </w:tcMar>
            <w:vAlign w:val="center"/>
          </w:tcPr>
          <w:p>
            <w:pPr>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追溯档案</w:t>
            </w:r>
          </w:p>
        </w:tc>
        <w:tc>
          <w:tcPr>
            <w:tcW w:w="1908" w:type="pct"/>
            <w:tcBorders>
              <w:top w:val="single" w:color="000000" w:sz="8" w:space="0"/>
              <w:left w:val="nil"/>
              <w:bottom w:val="nil"/>
              <w:right w:val="single" w:color="000000" w:sz="8" w:space="0"/>
            </w:tcBorders>
            <w:tcMar>
              <w:top w:w="15" w:type="dxa"/>
              <w:left w:w="15" w:type="dxa"/>
              <w:right w:w="15" w:type="dxa"/>
            </w:tcMar>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二维码信息</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产品信息</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溯源信息</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生产信息</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产品认证信息</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产品绑定</w:t>
            </w:r>
          </w:p>
        </w:tc>
        <w:tc>
          <w:tcPr>
            <w:tcW w:w="496" w:type="pct"/>
            <w:tcBorders>
              <w:top w:val="single" w:color="000000" w:sz="8" w:space="0"/>
              <w:left w:val="nil"/>
              <w:bottom w:val="nil"/>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40" w:type="pct"/>
            <w:tcBorders>
              <w:top w:val="single" w:color="000000" w:sz="8" w:space="0"/>
              <w:left w:val="nil"/>
              <w:bottom w:val="nil"/>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CellMar>
            <w:top w:w="0" w:type="dxa"/>
            <w:left w:w="0" w:type="dxa"/>
            <w:bottom w:w="0" w:type="dxa"/>
            <w:right w:w="0" w:type="dxa"/>
          </w:tblCellMar>
        </w:tblPrEx>
        <w:trPr>
          <w:trHeight w:val="30" w:hRule="atLeast"/>
          <w:jc w:val="center"/>
        </w:trPr>
        <w:tc>
          <w:tcPr>
            <w:tcW w:w="524" w:type="pct"/>
            <w:vMerge w:val="continue"/>
            <w:tcBorders>
              <w:left w:val="single" w:color="000000" w:sz="8" w:space="0"/>
              <w:right w:val="single" w:color="000000" w:sz="8" w:space="0"/>
            </w:tcBorders>
            <w:noWrap/>
            <w:tcMar>
              <w:top w:w="15" w:type="dxa"/>
              <w:left w:w="15" w:type="dxa"/>
              <w:right w:w="15" w:type="dxa"/>
            </w:tcMar>
            <w:vAlign w:val="center"/>
          </w:tcPr>
          <w:p>
            <w:pPr>
              <w:rPr>
                <w:rFonts w:ascii="宋体"/>
                <w:color w:val="000000" w:themeColor="text1"/>
                <w:highlight w:val="none"/>
                <w14:textFill>
                  <w14:solidFill>
                    <w14:schemeClr w14:val="tx1"/>
                  </w14:solidFill>
                </w14:textFill>
              </w:rPr>
            </w:pPr>
          </w:p>
        </w:tc>
        <w:tc>
          <w:tcPr>
            <w:tcW w:w="660" w:type="pct"/>
            <w:vMerge w:val="continue"/>
            <w:tcBorders>
              <w:top w:val="nil"/>
              <w:left w:val="nil"/>
              <w:bottom w:val="single" w:color="000000" w:sz="8" w:space="0"/>
              <w:right w:val="single" w:color="000000" w:sz="8" w:space="0"/>
            </w:tcBorders>
            <w:tcMar>
              <w:top w:w="15" w:type="dxa"/>
              <w:left w:w="15" w:type="dxa"/>
              <w:right w:w="15" w:type="dxa"/>
            </w:tcMar>
            <w:vAlign w:val="center"/>
          </w:tcPr>
          <w:p>
            <w:pPr>
              <w:rPr>
                <w:rFonts w:ascii="宋体"/>
                <w:color w:val="000000" w:themeColor="text1"/>
                <w:highlight w:val="none"/>
                <w14:textFill>
                  <w14:solidFill>
                    <w14:schemeClr w14:val="tx1"/>
                  </w14:solidFill>
                </w14:textFill>
              </w:rPr>
            </w:pPr>
          </w:p>
        </w:tc>
        <w:tc>
          <w:tcPr>
            <w:tcW w:w="870" w:type="pct"/>
            <w:tcBorders>
              <w:top w:val="nil"/>
              <w:left w:val="nil"/>
              <w:bottom w:val="single" w:color="000000" w:sz="8" w:space="0"/>
              <w:right w:val="single" w:color="000000" w:sz="8" w:space="0"/>
            </w:tcBorders>
            <w:tcMar>
              <w:top w:w="15" w:type="dxa"/>
              <w:left w:w="15" w:type="dxa"/>
              <w:right w:w="15" w:type="dxa"/>
            </w:tcMar>
            <w:vAlign w:val="center"/>
          </w:tcPr>
          <w:p>
            <w:pPr>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实时视频</w:t>
            </w:r>
          </w:p>
        </w:tc>
        <w:tc>
          <w:tcPr>
            <w:tcW w:w="1908"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摄像头软件</w:t>
            </w:r>
          </w:p>
        </w:tc>
        <w:tc>
          <w:tcPr>
            <w:tcW w:w="496"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40"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CellMar>
            <w:top w:w="0" w:type="dxa"/>
            <w:left w:w="0" w:type="dxa"/>
            <w:bottom w:w="0" w:type="dxa"/>
            <w:right w:w="0" w:type="dxa"/>
          </w:tblCellMar>
        </w:tblPrEx>
        <w:trPr>
          <w:trHeight w:val="45" w:hRule="atLeast"/>
          <w:jc w:val="center"/>
        </w:trPr>
        <w:tc>
          <w:tcPr>
            <w:tcW w:w="524" w:type="pct"/>
            <w:vMerge w:val="continue"/>
            <w:tcBorders>
              <w:left w:val="single" w:color="000000" w:sz="8" w:space="0"/>
              <w:right w:val="single" w:color="000000" w:sz="8" w:space="0"/>
            </w:tcBorders>
            <w:noWrap/>
            <w:tcMar>
              <w:top w:w="15" w:type="dxa"/>
              <w:left w:w="15" w:type="dxa"/>
              <w:right w:w="15" w:type="dxa"/>
            </w:tcMar>
            <w:vAlign w:val="center"/>
          </w:tcPr>
          <w:p>
            <w:pPr>
              <w:rPr>
                <w:rFonts w:ascii="宋体"/>
                <w:color w:val="000000" w:themeColor="text1"/>
                <w:highlight w:val="none"/>
                <w14:textFill>
                  <w14:solidFill>
                    <w14:schemeClr w14:val="tx1"/>
                  </w14:solidFill>
                </w14:textFill>
              </w:rPr>
            </w:pPr>
          </w:p>
        </w:tc>
        <w:tc>
          <w:tcPr>
            <w:tcW w:w="660" w:type="pct"/>
            <w:vMerge w:val="continue"/>
            <w:tcBorders>
              <w:top w:val="nil"/>
              <w:left w:val="nil"/>
              <w:bottom w:val="single" w:color="000000" w:sz="8" w:space="0"/>
              <w:right w:val="single" w:color="000000" w:sz="8" w:space="0"/>
            </w:tcBorders>
            <w:tcMar>
              <w:top w:w="15" w:type="dxa"/>
              <w:left w:w="15" w:type="dxa"/>
              <w:right w:w="15" w:type="dxa"/>
            </w:tcMar>
            <w:vAlign w:val="center"/>
          </w:tcPr>
          <w:p>
            <w:pPr>
              <w:rPr>
                <w:rFonts w:ascii="宋体"/>
                <w:color w:val="000000" w:themeColor="text1"/>
                <w:highlight w:val="none"/>
                <w14:textFill>
                  <w14:solidFill>
                    <w14:schemeClr w14:val="tx1"/>
                  </w14:solidFill>
                </w14:textFill>
              </w:rPr>
            </w:pPr>
          </w:p>
        </w:tc>
        <w:tc>
          <w:tcPr>
            <w:tcW w:w="870" w:type="pct"/>
            <w:tcBorders>
              <w:top w:val="nil"/>
              <w:left w:val="nil"/>
              <w:bottom w:val="single" w:color="000000" w:sz="8" w:space="0"/>
              <w:right w:val="single" w:color="000000" w:sz="8" w:space="0"/>
            </w:tcBorders>
            <w:tcMar>
              <w:top w:w="15" w:type="dxa"/>
              <w:left w:w="15" w:type="dxa"/>
              <w:right w:w="15" w:type="dxa"/>
            </w:tcMar>
            <w:vAlign w:val="center"/>
          </w:tcPr>
          <w:p>
            <w:pPr>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生产环境信息</w:t>
            </w:r>
          </w:p>
        </w:tc>
        <w:tc>
          <w:tcPr>
            <w:tcW w:w="1908" w:type="pct"/>
            <w:tcBorders>
              <w:top w:val="nil"/>
              <w:left w:val="nil"/>
              <w:bottom w:val="single" w:color="000000" w:sz="8" w:space="0"/>
              <w:right w:val="single" w:color="000000" w:sz="8" w:space="0"/>
            </w:tcBorders>
            <w:tcMar>
              <w:top w:w="15" w:type="dxa"/>
              <w:left w:w="15" w:type="dxa"/>
              <w:right w:w="15" w:type="dxa"/>
            </w:tcMar>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传感器软件</w:t>
            </w:r>
          </w:p>
        </w:tc>
        <w:tc>
          <w:tcPr>
            <w:tcW w:w="496"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40"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CellMar>
            <w:top w:w="0" w:type="dxa"/>
            <w:left w:w="0" w:type="dxa"/>
            <w:bottom w:w="0" w:type="dxa"/>
            <w:right w:w="0" w:type="dxa"/>
          </w:tblCellMar>
        </w:tblPrEx>
        <w:trPr>
          <w:trHeight w:val="45" w:hRule="atLeast"/>
          <w:jc w:val="center"/>
        </w:trPr>
        <w:tc>
          <w:tcPr>
            <w:tcW w:w="524" w:type="pct"/>
            <w:vMerge w:val="continue"/>
            <w:tcBorders>
              <w:left w:val="single" w:color="000000" w:sz="8" w:space="0"/>
              <w:right w:val="single" w:color="000000" w:sz="8" w:space="0"/>
            </w:tcBorders>
            <w:noWrap/>
            <w:tcMar>
              <w:top w:w="15" w:type="dxa"/>
              <w:left w:w="15" w:type="dxa"/>
              <w:right w:w="15" w:type="dxa"/>
            </w:tcMar>
            <w:vAlign w:val="center"/>
          </w:tcPr>
          <w:p>
            <w:pPr>
              <w:rPr>
                <w:rFonts w:ascii="宋体"/>
                <w:color w:val="000000" w:themeColor="text1"/>
                <w:highlight w:val="none"/>
                <w14:textFill>
                  <w14:solidFill>
                    <w14:schemeClr w14:val="tx1"/>
                  </w14:solidFill>
                </w14:textFill>
              </w:rPr>
            </w:pPr>
          </w:p>
        </w:tc>
        <w:tc>
          <w:tcPr>
            <w:tcW w:w="660" w:type="pct"/>
            <w:vMerge w:val="continue"/>
            <w:tcBorders>
              <w:top w:val="nil"/>
              <w:left w:val="nil"/>
              <w:bottom w:val="single" w:color="000000" w:sz="8" w:space="0"/>
              <w:right w:val="single" w:color="000000" w:sz="8" w:space="0"/>
            </w:tcBorders>
            <w:tcMar>
              <w:top w:w="15" w:type="dxa"/>
              <w:left w:w="15" w:type="dxa"/>
              <w:right w:w="15" w:type="dxa"/>
            </w:tcMar>
            <w:vAlign w:val="center"/>
          </w:tcPr>
          <w:p>
            <w:pPr>
              <w:rPr>
                <w:rFonts w:ascii="宋体"/>
                <w:color w:val="000000" w:themeColor="text1"/>
                <w:highlight w:val="none"/>
                <w14:textFill>
                  <w14:solidFill>
                    <w14:schemeClr w14:val="tx1"/>
                  </w14:solidFill>
                </w14:textFill>
              </w:rPr>
            </w:pPr>
          </w:p>
        </w:tc>
        <w:tc>
          <w:tcPr>
            <w:tcW w:w="870" w:type="pct"/>
            <w:tcBorders>
              <w:top w:val="nil"/>
              <w:left w:val="nil"/>
              <w:bottom w:val="single" w:color="000000" w:sz="8" w:space="0"/>
              <w:right w:val="single" w:color="000000" w:sz="8" w:space="0"/>
            </w:tcBorders>
            <w:tcMar>
              <w:top w:w="15" w:type="dxa"/>
              <w:left w:w="15" w:type="dxa"/>
              <w:right w:w="15" w:type="dxa"/>
            </w:tcMar>
            <w:vAlign w:val="center"/>
          </w:tcPr>
          <w:p>
            <w:pPr>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公司简介</w:t>
            </w:r>
          </w:p>
        </w:tc>
        <w:tc>
          <w:tcPr>
            <w:tcW w:w="1908" w:type="pct"/>
            <w:tcBorders>
              <w:top w:val="nil"/>
              <w:left w:val="nil"/>
              <w:bottom w:val="single" w:color="000000" w:sz="8" w:space="0"/>
              <w:right w:val="single" w:color="000000" w:sz="8" w:space="0"/>
            </w:tcBorders>
            <w:tcMar>
              <w:top w:w="15" w:type="dxa"/>
              <w:left w:w="15" w:type="dxa"/>
              <w:right w:w="15" w:type="dxa"/>
            </w:tcMar>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公司名称</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营业执照认证</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负责人</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地址</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益农信息社介绍</w:t>
            </w:r>
          </w:p>
        </w:tc>
        <w:tc>
          <w:tcPr>
            <w:tcW w:w="496"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40"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CellMar>
            <w:top w:w="0" w:type="dxa"/>
            <w:left w:w="0" w:type="dxa"/>
            <w:bottom w:w="0" w:type="dxa"/>
            <w:right w:w="0" w:type="dxa"/>
          </w:tblCellMar>
        </w:tblPrEx>
        <w:trPr>
          <w:trHeight w:val="30" w:hRule="atLeast"/>
          <w:jc w:val="center"/>
        </w:trPr>
        <w:tc>
          <w:tcPr>
            <w:tcW w:w="524" w:type="pct"/>
            <w:vMerge w:val="continue"/>
            <w:tcBorders>
              <w:left w:val="single" w:color="000000" w:sz="8" w:space="0"/>
              <w:bottom w:val="single" w:color="000000" w:sz="8" w:space="0"/>
              <w:right w:val="single" w:color="000000" w:sz="8" w:space="0"/>
            </w:tcBorders>
            <w:noWrap/>
            <w:tcMar>
              <w:top w:w="15" w:type="dxa"/>
              <w:left w:w="15" w:type="dxa"/>
              <w:right w:w="15" w:type="dxa"/>
            </w:tcMar>
            <w:vAlign w:val="center"/>
          </w:tcPr>
          <w:p>
            <w:pPr>
              <w:rPr>
                <w:rFonts w:ascii="宋体"/>
                <w:color w:val="000000" w:themeColor="text1"/>
                <w:highlight w:val="none"/>
                <w14:textFill>
                  <w14:solidFill>
                    <w14:schemeClr w14:val="tx1"/>
                  </w14:solidFill>
                </w14:textFill>
              </w:rPr>
            </w:pPr>
          </w:p>
        </w:tc>
        <w:tc>
          <w:tcPr>
            <w:tcW w:w="660" w:type="pct"/>
            <w:vMerge w:val="continue"/>
            <w:tcBorders>
              <w:top w:val="nil"/>
              <w:left w:val="nil"/>
              <w:bottom w:val="single" w:color="000000" w:sz="8" w:space="0"/>
              <w:right w:val="single" w:color="000000" w:sz="8" w:space="0"/>
            </w:tcBorders>
            <w:tcMar>
              <w:top w:w="15" w:type="dxa"/>
              <w:left w:w="15" w:type="dxa"/>
              <w:right w:w="15" w:type="dxa"/>
            </w:tcMar>
            <w:vAlign w:val="center"/>
          </w:tcPr>
          <w:p>
            <w:pPr>
              <w:rPr>
                <w:rFonts w:ascii="宋体"/>
                <w:color w:val="000000" w:themeColor="text1"/>
                <w:highlight w:val="none"/>
                <w14:textFill>
                  <w14:solidFill>
                    <w14:schemeClr w14:val="tx1"/>
                  </w14:solidFill>
                </w14:textFill>
              </w:rPr>
            </w:pPr>
          </w:p>
        </w:tc>
        <w:tc>
          <w:tcPr>
            <w:tcW w:w="870" w:type="pct"/>
            <w:tcBorders>
              <w:top w:val="nil"/>
              <w:left w:val="nil"/>
              <w:bottom w:val="single" w:color="000000" w:sz="8" w:space="0"/>
              <w:right w:val="single" w:color="000000" w:sz="8" w:space="0"/>
            </w:tcBorders>
            <w:tcMar>
              <w:top w:w="15" w:type="dxa"/>
              <w:left w:w="15" w:type="dxa"/>
              <w:right w:w="15" w:type="dxa"/>
            </w:tcMar>
            <w:vAlign w:val="center"/>
          </w:tcPr>
          <w:p>
            <w:pPr>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检测报告自动生成</w:t>
            </w:r>
          </w:p>
        </w:tc>
        <w:tc>
          <w:tcPr>
            <w:tcW w:w="1908"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实验室检测结果输入接口、报告的自动编辑、打印</w:t>
            </w:r>
          </w:p>
        </w:tc>
        <w:tc>
          <w:tcPr>
            <w:tcW w:w="496"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40"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spacing w:line="46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bl>
    <w:p>
      <w:pPr>
        <w:rPr>
          <w:rFonts w:ascii="宋体"/>
          <w:b/>
          <w:bCs/>
          <w:color w:val="000000" w:themeColor="text1"/>
          <w:highlight w:val="none"/>
          <w14:textFill>
            <w14:solidFill>
              <w14:schemeClr w14:val="tx1"/>
            </w14:solidFill>
          </w14:textFill>
        </w:rPr>
      </w:pPr>
    </w:p>
    <w:p>
      <w:pP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硬件部分</w:t>
      </w:r>
    </w:p>
    <w:tbl>
      <w:tblPr>
        <w:tblStyle w:val="47"/>
        <w:tblW w:w="5203" w:type="pct"/>
        <w:jc w:val="center"/>
        <w:tblLayout w:type="autofit"/>
        <w:tblCellMar>
          <w:top w:w="0" w:type="dxa"/>
          <w:left w:w="0" w:type="dxa"/>
          <w:bottom w:w="0" w:type="dxa"/>
          <w:right w:w="0" w:type="dxa"/>
        </w:tblCellMar>
      </w:tblPr>
      <w:tblGrid>
        <w:gridCol w:w="1006"/>
        <w:gridCol w:w="1472"/>
        <w:gridCol w:w="5330"/>
        <w:gridCol w:w="1016"/>
        <w:gridCol w:w="1037"/>
      </w:tblGrid>
      <w:tr>
        <w:tblPrEx>
          <w:tblCellMar>
            <w:top w:w="0" w:type="dxa"/>
            <w:left w:w="0" w:type="dxa"/>
            <w:bottom w:w="0" w:type="dxa"/>
            <w:right w:w="0" w:type="dxa"/>
          </w:tblCellMar>
        </w:tblPrEx>
        <w:trPr>
          <w:trHeight w:val="324" w:hRule="atLeast"/>
          <w:jc w:val="center"/>
        </w:trPr>
        <w:tc>
          <w:tcPr>
            <w:tcW w:w="5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7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名称</w:t>
            </w:r>
          </w:p>
        </w:tc>
        <w:tc>
          <w:tcPr>
            <w:tcW w:w="27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详细参数</w:t>
            </w:r>
          </w:p>
        </w:tc>
        <w:tc>
          <w:tcPr>
            <w:tcW w:w="5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数量</w:t>
            </w:r>
          </w:p>
        </w:tc>
        <w:tc>
          <w:tcPr>
            <w:tcW w:w="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单位</w:t>
            </w:r>
          </w:p>
        </w:tc>
      </w:tr>
      <w:tr>
        <w:tblPrEx>
          <w:tblCellMar>
            <w:top w:w="0" w:type="dxa"/>
            <w:left w:w="0" w:type="dxa"/>
            <w:bottom w:w="0" w:type="dxa"/>
            <w:right w:w="0" w:type="dxa"/>
          </w:tblCellMar>
        </w:tblPrEx>
        <w:trPr>
          <w:trHeight w:val="324" w:hRule="atLeast"/>
          <w:jc w:val="center"/>
        </w:trPr>
        <w:tc>
          <w:tcPr>
            <w:tcW w:w="5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7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户外发货扫码枪</w:t>
            </w:r>
          </w:p>
        </w:tc>
        <w:tc>
          <w:tcPr>
            <w:tcW w:w="27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快递物流发货专用可扫描二维码一维码</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扫描枪</w:t>
            </w:r>
            <w:r>
              <w:rPr>
                <w:rFonts w:ascii="宋体" w:hAnsi="宋体" w:cs="宋体"/>
                <w:color w:val="000000" w:themeColor="text1"/>
                <w:highlight w:val="none"/>
                <w14:textFill>
                  <w14:solidFill>
                    <w14:schemeClr w14:val="tx1"/>
                  </w14:solidFill>
                </w14:textFill>
              </w:rPr>
              <w:t xml:space="preserve"> CPU: </w:t>
            </w:r>
            <w:r>
              <w:rPr>
                <w:rFonts w:hint="eastAsia" w:ascii="宋体" w:hAnsi="宋体" w:cs="宋体"/>
                <w:color w:val="000000" w:themeColor="text1"/>
                <w:highlight w:val="none"/>
                <w14:textFill>
                  <w14:solidFill>
                    <w14:schemeClr w14:val="tx1"/>
                  </w14:solidFill>
                </w14:textFill>
              </w:rPr>
              <w:t>八核</w:t>
            </w:r>
            <w:r>
              <w:rPr>
                <w:rFonts w:ascii="宋体" w:hAnsi="宋体" w:cs="宋体"/>
                <w:color w:val="000000" w:themeColor="text1"/>
                <w:highlight w:val="none"/>
                <w14:textFill>
                  <w14:solidFill>
                    <w14:schemeClr w14:val="tx1"/>
                  </w14:solidFill>
                </w14:textFill>
              </w:rPr>
              <w:t>2.0 GHzRAM+ROM: 4GB+64GB</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操作系统</w:t>
            </w:r>
            <w:r>
              <w:rPr>
                <w:rFonts w:ascii="宋体" w:hAnsi="宋体" w:cs="宋体"/>
                <w:color w:val="000000" w:themeColor="text1"/>
                <w:highlight w:val="none"/>
                <w14:textFill>
                  <w14:solidFill>
                    <w14:schemeClr w14:val="tx1"/>
                  </w14:solidFill>
                </w14:textFill>
              </w:rPr>
              <w:t>: Android 9.0NFC</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工作频率</w:t>
            </w:r>
            <w:r>
              <w:rPr>
                <w:rFonts w:ascii="宋体" w:hAnsi="宋体" w:cs="宋体"/>
                <w:color w:val="000000" w:themeColor="text1"/>
                <w:highlight w:val="none"/>
                <w14:textFill>
                  <w14:solidFill>
                    <w14:schemeClr w14:val="tx1"/>
                  </w14:solidFill>
                </w14:textFill>
              </w:rPr>
              <w:t>: 13.56MHZ</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数据采集</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高清二维码扫描头，配置识别最高速度</w:t>
            </w:r>
            <w:r>
              <w:rPr>
                <w:rFonts w:ascii="宋体" w:hAnsi="宋体" w:cs="宋体"/>
                <w:color w:val="000000" w:themeColor="text1"/>
                <w:highlight w:val="none"/>
                <w14:textFill>
                  <w14:solidFill>
                    <w14:schemeClr w14:val="tx1"/>
                  </w14:solidFill>
                </w14:textFill>
              </w:rPr>
              <w:t>1000</w:t>
            </w:r>
            <w:r>
              <w:rPr>
                <w:rFonts w:hint="eastAsia" w:ascii="宋体" w:hAnsi="宋体" w:cs="宋体"/>
                <w:color w:val="000000" w:themeColor="text1"/>
                <w:highlight w:val="none"/>
                <w14:textFill>
                  <w14:solidFill>
                    <w14:schemeClr w14:val="tx1"/>
                  </w14:solidFill>
                </w14:textFill>
              </w:rPr>
              <w:t>个码每秒</w:t>
            </w:r>
          </w:p>
        </w:tc>
        <w:tc>
          <w:tcPr>
            <w:tcW w:w="5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w:t>
            </w:r>
          </w:p>
        </w:tc>
        <w:tc>
          <w:tcPr>
            <w:tcW w:w="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r>
      <w:tr>
        <w:tblPrEx>
          <w:tblCellMar>
            <w:top w:w="0" w:type="dxa"/>
            <w:left w:w="0" w:type="dxa"/>
            <w:bottom w:w="0" w:type="dxa"/>
            <w:right w:w="0" w:type="dxa"/>
          </w:tblCellMar>
        </w:tblPrEx>
        <w:trPr>
          <w:trHeight w:val="324" w:hRule="atLeast"/>
          <w:jc w:val="center"/>
        </w:trPr>
        <w:tc>
          <w:tcPr>
            <w:tcW w:w="5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7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数据对接</w:t>
            </w:r>
          </w:p>
        </w:tc>
        <w:tc>
          <w:tcPr>
            <w:tcW w:w="27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将设备对接到平台上。</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平台参数：产品名称，产品图片，种植作物，品种，种植时间，种植季次，负责人，生产期图片，肥料使用表，农用使用表，产品认证，企业自检，产品介绍，公司介绍等。</w:t>
            </w:r>
          </w:p>
        </w:tc>
        <w:tc>
          <w:tcPr>
            <w:tcW w:w="5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CellMar>
            <w:top w:w="0" w:type="dxa"/>
            <w:left w:w="0" w:type="dxa"/>
            <w:bottom w:w="0" w:type="dxa"/>
            <w:right w:w="0" w:type="dxa"/>
          </w:tblCellMar>
        </w:tblPrEx>
        <w:trPr>
          <w:trHeight w:val="626" w:hRule="atLeast"/>
          <w:jc w:val="center"/>
        </w:trPr>
        <w:tc>
          <w:tcPr>
            <w:tcW w:w="5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7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激光喷码机</w:t>
            </w:r>
          </w:p>
        </w:tc>
        <w:tc>
          <w:tcPr>
            <w:tcW w:w="27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双喷头智能二维码喷码机</w:t>
            </w:r>
            <w:r>
              <w:rPr>
                <w:rFonts w:ascii="宋体" w:hAnsi="宋体" w:cs="宋体"/>
                <w:color w:val="000000" w:themeColor="text1"/>
                <w:highlight w:val="none"/>
                <w14:textFill>
                  <w14:solidFill>
                    <w14:schemeClr w14:val="tx1"/>
                  </w14:solidFill>
                </w14:textFill>
              </w:rPr>
              <w:t>5cm</w:t>
            </w:r>
            <w:r>
              <w:rPr>
                <w:rFonts w:hint="eastAsia" w:ascii="宋体" w:hAnsi="宋体" w:cs="宋体"/>
                <w:color w:val="000000" w:themeColor="text1"/>
                <w:highlight w:val="none"/>
                <w14:textFill>
                  <w14:solidFill>
                    <w14:schemeClr w14:val="tx1"/>
                  </w14:solidFill>
                </w14:textFill>
              </w:rPr>
              <w:t>大字符，全自动激光喷字，手持式设备</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喷印字体：高清喷印字体，点阵字体，内置多种中文和外文字体</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喷印图形：可喷各种商标图案，图形可通过</w:t>
            </w:r>
            <w:r>
              <w:rPr>
                <w:rFonts w:ascii="宋体" w:hAnsi="宋体" w:cs="宋体"/>
                <w:color w:val="000000" w:themeColor="text1"/>
                <w:highlight w:val="none"/>
                <w14:textFill>
                  <w14:solidFill>
                    <w14:schemeClr w14:val="tx1"/>
                  </w14:solidFill>
                </w14:textFill>
              </w:rPr>
              <w:t>U</w:t>
            </w:r>
            <w:r>
              <w:rPr>
                <w:rFonts w:hint="eastAsia" w:ascii="宋体" w:hAnsi="宋体" w:cs="宋体"/>
                <w:color w:val="000000" w:themeColor="text1"/>
                <w:highlight w:val="none"/>
                <w14:textFill>
                  <w14:solidFill>
                    <w14:schemeClr w14:val="tx1"/>
                  </w14:solidFill>
                </w14:textFill>
              </w:rPr>
              <w:t>盘导入</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喷印精度：</w:t>
            </w:r>
            <w:r>
              <w:rPr>
                <w:rFonts w:ascii="宋体" w:hAnsi="宋体" w:cs="宋体"/>
                <w:color w:val="000000" w:themeColor="text1"/>
                <w:highlight w:val="none"/>
                <w14:textFill>
                  <w14:solidFill>
                    <w14:schemeClr w14:val="tx1"/>
                  </w14:solidFill>
                </w14:textFill>
              </w:rPr>
              <w:t>600DPI</w:t>
            </w:r>
            <w:r>
              <w:rPr>
                <w:rFonts w:hint="eastAsia" w:ascii="宋体" w:hAnsi="宋体" w:cs="宋体"/>
                <w:color w:val="000000" w:themeColor="text1"/>
                <w:highlight w:val="none"/>
                <w14:textFill>
                  <w14:solidFill>
                    <w14:schemeClr w14:val="tx1"/>
                  </w14:solidFill>
                </w14:textFill>
              </w:rPr>
              <w:t>（高清晰），喷印行数：多行可调（建议在三行内）</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喷印条码：条形码、二维码，流水序号：</w:t>
            </w:r>
            <w:r>
              <w:rPr>
                <w:rFonts w:ascii="宋体" w:hAnsi="宋体" w:cs="宋体"/>
                <w:color w:val="000000" w:themeColor="text1"/>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位可变序列号</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喷印距离：</w:t>
            </w:r>
            <w:r>
              <w:rPr>
                <w:rFonts w:ascii="宋体" w:hAnsi="宋体" w:cs="宋体"/>
                <w:color w:val="000000" w:themeColor="text1"/>
                <w:highlight w:val="none"/>
                <w14:textFill>
                  <w14:solidFill>
                    <w14:schemeClr w14:val="tx1"/>
                  </w14:solidFill>
                </w14:textFill>
              </w:rPr>
              <w:t>2mm</w:t>
            </w:r>
            <w:r>
              <w:rPr>
                <w:rFonts w:hint="eastAsia" w:ascii="MS Mincho" w:hAnsi="MS Mincho" w:eastAsia="MS Mincho" w:cs="MS Mincho"/>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5mm</w:t>
            </w:r>
            <w:r>
              <w:rPr>
                <w:rFonts w:hint="eastAsia" w:ascii="宋体" w:hAnsi="宋体" w:cs="宋体"/>
                <w:color w:val="000000" w:themeColor="text1"/>
                <w:highlight w:val="none"/>
                <w14:textFill>
                  <w14:solidFill>
                    <w14:schemeClr w14:val="tx1"/>
                  </w14:solidFill>
                </w14:textFill>
              </w:rPr>
              <w:t>（喷头与被喷物体距离）</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自动喷印：日期、时间、序号等</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存储信息：机身及</w:t>
            </w:r>
            <w:r>
              <w:rPr>
                <w:rFonts w:ascii="宋体" w:hAnsi="宋体" w:cs="宋体"/>
                <w:color w:val="000000" w:themeColor="text1"/>
                <w:highlight w:val="none"/>
                <w14:textFill>
                  <w14:solidFill>
                    <w14:schemeClr w14:val="tx1"/>
                  </w14:solidFill>
                </w14:textFill>
              </w:rPr>
              <w:t>U</w:t>
            </w:r>
            <w:r>
              <w:rPr>
                <w:rFonts w:hint="eastAsia" w:ascii="宋体" w:hAnsi="宋体" w:cs="宋体"/>
                <w:color w:val="000000" w:themeColor="text1"/>
                <w:highlight w:val="none"/>
                <w14:textFill>
                  <w14:solidFill>
                    <w14:schemeClr w14:val="tx1"/>
                  </w14:solidFill>
                </w14:textFill>
              </w:rPr>
              <w:t>盘存储</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使用油墨：快干墨盒</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墨水颜色：客户需求</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电源参数：</w:t>
            </w:r>
            <w:r>
              <w:rPr>
                <w:rFonts w:ascii="宋体" w:hAnsi="宋体" w:cs="宋体"/>
                <w:color w:val="000000" w:themeColor="text1"/>
                <w:highlight w:val="none"/>
                <w14:textFill>
                  <w14:solidFill>
                    <w14:schemeClr w14:val="tx1"/>
                  </w14:solidFill>
                </w14:textFill>
              </w:rPr>
              <w:t>16.8V</w:t>
            </w:r>
            <w:r>
              <w:rPr>
                <w:rFonts w:hint="eastAsia" w:ascii="宋体" w:hAnsi="宋体" w:cs="宋体"/>
                <w:color w:val="000000" w:themeColor="text1"/>
                <w:highlight w:val="none"/>
                <w14:textFill>
                  <w14:solidFill>
                    <w14:schemeClr w14:val="tx1"/>
                  </w14:solidFill>
                </w14:textFill>
              </w:rPr>
              <w:t>可充电锂电池</w:t>
            </w:r>
          </w:p>
          <w:p>
            <w:pPr>
              <w:widowControl/>
              <w:spacing w:line="320" w:lineRule="exac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控制面板：</w:t>
            </w:r>
            <w:r>
              <w:rPr>
                <w:rFonts w:ascii="宋体" w:hAnsi="宋体" w:cs="宋体"/>
                <w:color w:val="000000" w:themeColor="text1"/>
                <w:highlight w:val="none"/>
                <w14:textFill>
                  <w14:solidFill>
                    <w14:schemeClr w14:val="tx1"/>
                  </w14:solidFill>
                </w14:textFill>
              </w:rPr>
              <w:t>4.3</w:t>
            </w:r>
            <w:r>
              <w:rPr>
                <w:rFonts w:hint="eastAsia" w:ascii="宋体" w:hAnsi="宋体" w:cs="宋体"/>
                <w:color w:val="000000" w:themeColor="text1"/>
                <w:highlight w:val="none"/>
                <w14:textFill>
                  <w14:solidFill>
                    <w14:schemeClr w14:val="tx1"/>
                  </w14:solidFill>
                </w14:textFill>
              </w:rPr>
              <w:t>寸触摸彩屏</w:t>
            </w:r>
          </w:p>
        </w:tc>
        <w:tc>
          <w:tcPr>
            <w:tcW w:w="5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w:t>
            </w:r>
          </w:p>
        </w:tc>
        <w:tc>
          <w:tcPr>
            <w:tcW w:w="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r>
      <w:tr>
        <w:tblPrEx>
          <w:tblCellMar>
            <w:top w:w="0" w:type="dxa"/>
            <w:left w:w="0" w:type="dxa"/>
            <w:bottom w:w="0" w:type="dxa"/>
            <w:right w:w="0" w:type="dxa"/>
          </w:tblCellMar>
        </w:tblPrEx>
        <w:trPr>
          <w:trHeight w:val="626" w:hRule="atLeast"/>
          <w:jc w:val="center"/>
        </w:trPr>
        <w:tc>
          <w:tcPr>
            <w:tcW w:w="5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bookmarkStart w:id="118" w:name="_Toc71359346"/>
            <w:bookmarkStart w:id="119" w:name="_Toc73364590"/>
            <w:r>
              <w:rPr>
                <w:rFonts w:ascii="宋体" w:hAnsi="宋体" w:cs="宋体"/>
                <w:color w:val="000000" w:themeColor="text1"/>
                <w:highlight w:val="none"/>
                <w14:textFill>
                  <w14:solidFill>
                    <w14:schemeClr w14:val="tx1"/>
                  </w14:solidFill>
                </w14:textFill>
              </w:rPr>
              <w:t>4</w:t>
            </w:r>
          </w:p>
        </w:tc>
        <w:tc>
          <w:tcPr>
            <w:tcW w:w="74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p>
        </w:tc>
        <w:tc>
          <w:tcPr>
            <w:tcW w:w="27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安装调试及现场培训费</w:t>
            </w:r>
          </w:p>
        </w:tc>
        <w:tc>
          <w:tcPr>
            <w:tcW w:w="5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w:t>
            </w:r>
          </w:p>
        </w:tc>
        <w:tc>
          <w:tcPr>
            <w:tcW w:w="5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320" w:lineRule="exac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bl>
    <w:p>
      <w:pPr>
        <w:rPr>
          <w:rFonts w:ascii="宋体"/>
          <w:b/>
          <w:bCs/>
          <w:color w:val="000000" w:themeColor="text1"/>
          <w:highlight w:val="none"/>
          <w14:textFill>
            <w14:solidFill>
              <w14:schemeClr w14:val="tx1"/>
            </w14:solidFill>
          </w14:textFill>
        </w:rPr>
      </w:pPr>
    </w:p>
    <w:p>
      <w:pPr>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2</w:t>
      </w:r>
      <w:r>
        <w:rPr>
          <w:rFonts w:hint="eastAsia" w:ascii="宋体" w:hAnsi="宋体" w:cs="宋体"/>
          <w:b/>
          <w:bCs/>
          <w:color w:val="000000" w:themeColor="text1"/>
          <w:highlight w:val="none"/>
          <w14:textFill>
            <w14:solidFill>
              <w14:schemeClr w14:val="tx1"/>
            </w14:solidFill>
          </w14:textFill>
        </w:rPr>
        <w:t>、粤农优品一物一码赋码平台</w:t>
      </w:r>
      <w:bookmarkEnd w:id="118"/>
      <w:bookmarkEnd w:id="119"/>
    </w:p>
    <w:tbl>
      <w:tblPr>
        <w:tblStyle w:val="47"/>
        <w:tblW w:w="52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66"/>
        <w:gridCol w:w="1562"/>
        <w:gridCol w:w="5371"/>
        <w:gridCol w:w="101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487" w:type="pct"/>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787" w:type="pct"/>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名称</w:t>
            </w:r>
          </w:p>
        </w:tc>
        <w:tc>
          <w:tcPr>
            <w:tcW w:w="2705" w:type="pct"/>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详细内容</w:t>
            </w:r>
          </w:p>
        </w:tc>
        <w:tc>
          <w:tcPr>
            <w:tcW w:w="511" w:type="pct"/>
            <w:tcMar>
              <w:top w:w="15" w:type="dxa"/>
              <w:left w:w="15" w:type="dxa"/>
              <w:right w:w="15" w:type="dxa"/>
            </w:tcMar>
            <w:vAlign w:val="center"/>
          </w:tcPr>
          <w:p>
            <w:pPr>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数量</w:t>
            </w:r>
          </w:p>
        </w:tc>
        <w:tc>
          <w:tcPr>
            <w:tcW w:w="508" w:type="pct"/>
            <w:tcMar>
              <w:top w:w="15" w:type="dxa"/>
              <w:left w:w="15" w:type="dxa"/>
              <w:right w:w="15" w:type="dxa"/>
            </w:tcMar>
            <w:vAlign w:val="center"/>
          </w:tcPr>
          <w:p>
            <w:pPr>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487" w:type="pct"/>
            <w:vMerge w:val="restart"/>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787" w:type="pct"/>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赋码类型</w:t>
            </w:r>
          </w:p>
        </w:tc>
        <w:tc>
          <w:tcPr>
            <w:tcW w:w="2705" w:type="pct"/>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新增</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数据列表</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跳页</w:t>
            </w:r>
          </w:p>
        </w:tc>
        <w:tc>
          <w:tcPr>
            <w:tcW w:w="511" w:type="pct"/>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w:t>
            </w:r>
          </w:p>
        </w:tc>
        <w:tc>
          <w:tcPr>
            <w:tcW w:w="508" w:type="pct"/>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487" w:type="pct"/>
            <w:vMerge w:val="continue"/>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p>
        </w:tc>
        <w:tc>
          <w:tcPr>
            <w:tcW w:w="787" w:type="pct"/>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赋码回收</w:t>
            </w:r>
          </w:p>
        </w:tc>
        <w:tc>
          <w:tcPr>
            <w:tcW w:w="2705" w:type="pct"/>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新增</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数据列表</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跳页</w:t>
            </w:r>
          </w:p>
        </w:tc>
        <w:tc>
          <w:tcPr>
            <w:tcW w:w="511" w:type="pct"/>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w:t>
            </w:r>
          </w:p>
        </w:tc>
        <w:tc>
          <w:tcPr>
            <w:tcW w:w="508" w:type="pct"/>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9" w:hRule="atLeast"/>
          <w:jc w:val="center"/>
        </w:trPr>
        <w:tc>
          <w:tcPr>
            <w:tcW w:w="487" w:type="pct"/>
            <w:vMerge w:val="continue"/>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p>
        </w:tc>
        <w:tc>
          <w:tcPr>
            <w:tcW w:w="787" w:type="pct"/>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编码打印</w:t>
            </w:r>
          </w:p>
        </w:tc>
        <w:tc>
          <w:tcPr>
            <w:tcW w:w="2705" w:type="pct"/>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新增</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数据列表</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驱动</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跳页</w:t>
            </w:r>
          </w:p>
        </w:tc>
        <w:tc>
          <w:tcPr>
            <w:tcW w:w="511" w:type="pct"/>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w:t>
            </w:r>
          </w:p>
        </w:tc>
        <w:tc>
          <w:tcPr>
            <w:tcW w:w="508" w:type="pct"/>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bookmarkEnd w:id="117"/>
    </w:tbl>
    <w:p>
      <w:pPr>
        <w:rPr>
          <w:rFonts w:ascii="宋体"/>
          <w:b/>
          <w:bCs/>
          <w:color w:val="000000" w:themeColor="text1"/>
          <w:highlight w:val="none"/>
          <w14:textFill>
            <w14:solidFill>
              <w14:schemeClr w14:val="tx1"/>
            </w14:solidFill>
          </w14:textFill>
        </w:rPr>
      </w:pPr>
      <w:bookmarkStart w:id="120" w:name="_Toc71359347"/>
      <w:bookmarkStart w:id="121" w:name="_Toc73364591"/>
    </w:p>
    <w:p>
      <w:pPr>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3</w:t>
      </w:r>
      <w:r>
        <w:rPr>
          <w:rFonts w:hint="eastAsia" w:ascii="宋体" w:hAnsi="宋体" w:cs="宋体"/>
          <w:b/>
          <w:bCs/>
          <w:color w:val="000000" w:themeColor="text1"/>
          <w:highlight w:val="none"/>
          <w14:textFill>
            <w14:solidFill>
              <w14:schemeClr w14:val="tx1"/>
            </w14:solidFill>
          </w14:textFill>
        </w:rPr>
        <w:t>、数字益农信息社”一张图”</w:t>
      </w:r>
      <w:bookmarkEnd w:id="120"/>
      <w:bookmarkEnd w:id="121"/>
    </w:p>
    <w:tbl>
      <w:tblPr>
        <w:tblStyle w:val="47"/>
        <w:tblW w:w="5294" w:type="pct"/>
        <w:jc w:val="center"/>
        <w:tblLayout w:type="autofit"/>
        <w:tblCellMar>
          <w:top w:w="0" w:type="dxa"/>
          <w:left w:w="0" w:type="dxa"/>
          <w:bottom w:w="0" w:type="dxa"/>
          <w:right w:w="0" w:type="dxa"/>
        </w:tblCellMar>
      </w:tblPr>
      <w:tblGrid>
        <w:gridCol w:w="1425"/>
        <w:gridCol w:w="6502"/>
        <w:gridCol w:w="1012"/>
        <w:gridCol w:w="1094"/>
      </w:tblGrid>
      <w:tr>
        <w:tblPrEx>
          <w:tblCellMar>
            <w:top w:w="0" w:type="dxa"/>
            <w:left w:w="0" w:type="dxa"/>
            <w:bottom w:w="0" w:type="dxa"/>
            <w:right w:w="0" w:type="dxa"/>
          </w:tblCellMar>
        </w:tblPrEx>
        <w:trPr>
          <w:trHeight w:val="507" w:hRule="atLeast"/>
          <w:jc w:val="center"/>
        </w:trPr>
        <w:tc>
          <w:tcPr>
            <w:tcW w:w="7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名称</w:t>
            </w:r>
          </w:p>
        </w:tc>
        <w:tc>
          <w:tcPr>
            <w:tcW w:w="3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详细参数</w:t>
            </w:r>
          </w:p>
        </w:tc>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数量</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单位</w:t>
            </w:r>
          </w:p>
        </w:tc>
      </w:tr>
      <w:tr>
        <w:tblPrEx>
          <w:tblCellMar>
            <w:top w:w="0" w:type="dxa"/>
            <w:left w:w="0" w:type="dxa"/>
            <w:bottom w:w="0" w:type="dxa"/>
            <w:right w:w="0" w:type="dxa"/>
          </w:tblCellMar>
        </w:tblPrEx>
        <w:trPr>
          <w:trHeight w:val="582" w:hRule="atLeast"/>
          <w:jc w:val="center"/>
        </w:trPr>
        <w:tc>
          <w:tcPr>
            <w:tcW w:w="7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一张图</w:t>
            </w:r>
          </w:p>
        </w:tc>
        <w:tc>
          <w:tcPr>
            <w:tcW w:w="323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数字益农信息示范社的数据信息在一张图上展示</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数据范围：数字益农信息示范社的企业名称，企业所在的经纬度，摄像头图像，传感设备数据，图标，企业介绍，企业图片，官网链接，资质等数据信息。</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数据来源：一部分企业基础信息由企业自行上传或安排人手动上传。</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传感器、摄像头数据等数据来源通过系统对接传感设备与监控设备，将该设备的数据调度到一张图上显示。</w:t>
            </w:r>
          </w:p>
        </w:tc>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54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套</w:t>
            </w:r>
          </w:p>
        </w:tc>
      </w:tr>
    </w:tbl>
    <w:p>
      <w:pPr>
        <w:rPr>
          <w:rFonts w:ascii="宋体"/>
          <w:b/>
          <w:bCs/>
          <w:color w:val="000000" w:themeColor="text1"/>
          <w:highlight w:val="none"/>
          <w14:textFill>
            <w14:solidFill>
              <w14:schemeClr w14:val="tx1"/>
            </w14:solidFill>
          </w14:textFill>
        </w:rPr>
      </w:pPr>
      <w:bookmarkStart w:id="122" w:name="_Toc73364592"/>
      <w:bookmarkStart w:id="123" w:name="_Toc71359348"/>
    </w:p>
    <w:p>
      <w:pPr>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4</w:t>
      </w:r>
      <w:r>
        <w:rPr>
          <w:rFonts w:hint="eastAsia" w:ascii="宋体" w:hAnsi="宋体" w:cs="宋体"/>
          <w:b/>
          <w:bCs/>
          <w:color w:val="000000" w:themeColor="text1"/>
          <w:highlight w:val="none"/>
          <w14:textFill>
            <w14:solidFill>
              <w14:schemeClr w14:val="tx1"/>
            </w14:solidFill>
          </w14:textFill>
        </w:rPr>
        <w:t>、数字益农信息社基础网络设备</w:t>
      </w:r>
      <w:bookmarkEnd w:id="122"/>
      <w:bookmarkEnd w:id="123"/>
    </w:p>
    <w:p>
      <w:pP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w:t>
      </w:r>
      <w:r>
        <w:rPr>
          <w:rFonts w:ascii="宋体" w:hAnsi="宋体" w:cs="宋体"/>
          <w:b/>
          <w:bCs/>
          <w:color w:val="000000" w:themeColor="text1"/>
          <w:highlight w:val="none"/>
          <w14:textFill>
            <w14:solidFill>
              <w14:schemeClr w14:val="tx1"/>
            </w14:solidFill>
          </w14:textFill>
        </w:rPr>
        <w:t>1</w:t>
      </w:r>
      <w:r>
        <w:rPr>
          <w:rFonts w:hint="eastAsia" w:ascii="宋体" w:hAnsi="宋体" w:cs="宋体"/>
          <w:b/>
          <w:bCs/>
          <w:color w:val="000000" w:themeColor="text1"/>
          <w:highlight w:val="none"/>
          <w14:textFill>
            <w14:solidFill>
              <w14:schemeClr w14:val="tx1"/>
            </w14:solidFill>
          </w14:textFill>
        </w:rPr>
        <w:t>）</w:t>
      </w:r>
      <w:r>
        <w:rPr>
          <w:rFonts w:ascii="宋体" w:hAnsi="宋体" w:cs="宋体"/>
          <w:b/>
          <w:bCs/>
          <w:color w:val="000000" w:themeColor="text1"/>
          <w:highlight w:val="none"/>
          <w14:textFill>
            <w14:solidFill>
              <w14:schemeClr w14:val="tx1"/>
            </w14:solidFill>
          </w14:textFill>
        </w:rPr>
        <w:t>A</w:t>
      </w:r>
      <w:r>
        <w:rPr>
          <w:rFonts w:hint="eastAsia" w:ascii="宋体" w:hAnsi="宋体" w:cs="宋体"/>
          <w:b/>
          <w:bCs/>
          <w:color w:val="000000" w:themeColor="text1"/>
          <w:highlight w:val="none"/>
          <w14:textFill>
            <w14:solidFill>
              <w14:schemeClr w14:val="tx1"/>
            </w14:solidFill>
          </w14:textFill>
        </w:rPr>
        <w:t>类社配置</w:t>
      </w:r>
    </w:p>
    <w:tbl>
      <w:tblPr>
        <w:tblStyle w:val="47"/>
        <w:tblW w:w="5259" w:type="pct"/>
        <w:jc w:val="center"/>
        <w:tblLayout w:type="autofit"/>
        <w:tblCellMar>
          <w:top w:w="0" w:type="dxa"/>
          <w:left w:w="0" w:type="dxa"/>
          <w:bottom w:w="0" w:type="dxa"/>
          <w:right w:w="0" w:type="dxa"/>
        </w:tblCellMar>
      </w:tblPr>
      <w:tblGrid>
        <w:gridCol w:w="1004"/>
        <w:gridCol w:w="1397"/>
        <w:gridCol w:w="3845"/>
        <w:gridCol w:w="1618"/>
        <w:gridCol w:w="1056"/>
        <w:gridCol w:w="1036"/>
      </w:tblGrid>
      <w:tr>
        <w:tblPrEx>
          <w:tblCellMar>
            <w:top w:w="0" w:type="dxa"/>
            <w:left w:w="0" w:type="dxa"/>
            <w:bottom w:w="0" w:type="dxa"/>
            <w:right w:w="0" w:type="dxa"/>
          </w:tblCellMar>
        </w:tblPrEx>
        <w:trPr>
          <w:trHeight w:val="249" w:hRule="atLeast"/>
          <w:jc w:val="center"/>
        </w:trPr>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7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配置</w:t>
            </w:r>
          </w:p>
        </w:tc>
        <w:tc>
          <w:tcPr>
            <w:tcW w:w="19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参数</w:t>
            </w:r>
          </w:p>
        </w:tc>
        <w:tc>
          <w:tcPr>
            <w:tcW w:w="8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功能</w:t>
            </w: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数量</w:t>
            </w:r>
          </w:p>
        </w:tc>
        <w:tc>
          <w:tcPr>
            <w:tcW w:w="5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单位</w:t>
            </w:r>
          </w:p>
        </w:tc>
      </w:tr>
      <w:tr>
        <w:tblPrEx>
          <w:tblCellMar>
            <w:top w:w="0" w:type="dxa"/>
            <w:left w:w="0" w:type="dxa"/>
            <w:bottom w:w="0" w:type="dxa"/>
            <w:right w:w="0" w:type="dxa"/>
          </w:tblCellMar>
        </w:tblPrEx>
        <w:trPr>
          <w:trHeight w:val="613" w:hRule="atLeast"/>
          <w:jc w:val="center"/>
        </w:trPr>
        <w:tc>
          <w:tcPr>
            <w:tcW w:w="5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70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无线</w:t>
            </w:r>
            <w:r>
              <w:rPr>
                <w:rFonts w:ascii="宋体" w:hAnsi="宋体" w:cs="宋体"/>
                <w:color w:val="000000" w:themeColor="text1"/>
                <w:highlight w:val="none"/>
                <w14:textFill>
                  <w14:solidFill>
                    <w14:schemeClr w14:val="tx1"/>
                  </w14:solidFill>
                </w14:textFill>
              </w:rPr>
              <w:t>WIFI</w:t>
            </w:r>
          </w:p>
        </w:tc>
        <w:tc>
          <w:tcPr>
            <w:tcW w:w="19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5GMIMO</w:t>
            </w:r>
            <w:r>
              <w:rPr>
                <w:rFonts w:hint="eastAsia" w:ascii="宋体" w:hAnsi="宋体" w:cs="宋体"/>
                <w:color w:val="000000" w:themeColor="text1"/>
                <w:highlight w:val="none"/>
                <w14:textFill>
                  <w14:solidFill>
                    <w14:schemeClr w14:val="tx1"/>
                  </w14:solidFill>
                </w14:textFill>
              </w:rPr>
              <w:t>技术：</w:t>
            </w:r>
            <w:r>
              <w:rPr>
                <w:rFonts w:ascii="宋体" w:hAnsi="宋体" w:cs="宋体"/>
                <w:color w:val="000000" w:themeColor="text1"/>
                <w:highlight w:val="none"/>
                <w14:textFill>
                  <w14:solidFill>
                    <w14:schemeClr w14:val="tx1"/>
                  </w14:solidFill>
                </w14:textFill>
              </w:rPr>
              <w:t>4x4MIMO</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2.4GMIMO</w:t>
            </w:r>
            <w:r>
              <w:rPr>
                <w:rFonts w:hint="eastAsia" w:ascii="宋体" w:hAnsi="宋体" w:cs="宋体"/>
                <w:color w:val="000000" w:themeColor="text1"/>
                <w:highlight w:val="none"/>
                <w14:textFill>
                  <w14:solidFill>
                    <w14:schemeClr w14:val="tx1"/>
                  </w14:solidFill>
                </w14:textFill>
              </w:rPr>
              <w:t>技术：</w:t>
            </w:r>
            <w:r>
              <w:rPr>
                <w:rFonts w:ascii="宋体" w:hAnsi="宋体" w:cs="宋体"/>
                <w:color w:val="000000" w:themeColor="text1"/>
                <w:highlight w:val="none"/>
                <w14:textFill>
                  <w14:solidFill>
                    <w14:schemeClr w14:val="tx1"/>
                  </w14:solidFill>
                </w14:textFill>
              </w:rPr>
              <w:t>2x2MIMO</w:t>
            </w:r>
            <w:r>
              <w:rPr>
                <w:rFonts w:hint="eastAsia" w:ascii="宋体" w:hAnsi="宋体" w:cs="宋体"/>
                <w:color w:val="000000" w:themeColor="text1"/>
                <w:highlight w:val="none"/>
                <w14:textFill>
                  <w14:solidFill>
                    <w14:schemeClr w14:val="tx1"/>
                  </w14:solidFill>
                </w14:textFill>
              </w:rPr>
              <w:t>，防火墙：不支持，</w:t>
            </w:r>
            <w:r>
              <w:rPr>
                <w:rFonts w:ascii="宋体" w:hAnsi="宋体" w:cs="宋体"/>
                <w:color w:val="000000" w:themeColor="text1"/>
                <w:highlight w:val="none"/>
                <w14:textFill>
                  <w14:solidFill>
                    <w14:schemeClr w14:val="tx1"/>
                  </w14:solidFill>
                </w14:textFill>
              </w:rPr>
              <w:t>LAN</w:t>
            </w:r>
            <w:r>
              <w:rPr>
                <w:rFonts w:hint="eastAsia" w:ascii="宋体" w:hAnsi="宋体" w:cs="宋体"/>
                <w:color w:val="000000" w:themeColor="text1"/>
                <w:highlight w:val="none"/>
                <w14:textFill>
                  <w14:solidFill>
                    <w14:schemeClr w14:val="tx1"/>
                  </w14:solidFill>
                </w14:textFill>
              </w:rPr>
              <w:t>输出口：千兆网口，天线：外置天线，</w:t>
            </w:r>
            <w:r>
              <w:rPr>
                <w:rFonts w:ascii="宋体" w:hAnsi="宋体" w:cs="宋体"/>
                <w:color w:val="000000" w:themeColor="text1"/>
                <w:highlight w:val="none"/>
                <w14:textFill>
                  <w14:solidFill>
                    <w14:schemeClr w14:val="tx1"/>
                  </w14:solidFill>
                </w14:textFill>
              </w:rPr>
              <w:t>APP</w:t>
            </w:r>
            <w:r>
              <w:rPr>
                <w:rFonts w:hint="eastAsia" w:ascii="宋体" w:hAnsi="宋体" w:cs="宋体"/>
                <w:color w:val="000000" w:themeColor="text1"/>
                <w:highlight w:val="none"/>
                <w14:textFill>
                  <w14:solidFill>
                    <w14:schemeClr w14:val="tx1"/>
                  </w14:solidFill>
                </w14:textFill>
              </w:rPr>
              <w:t>端控制：支持，支持</w:t>
            </w:r>
            <w:r>
              <w:rPr>
                <w:rFonts w:ascii="宋体" w:hAnsi="宋体" w:cs="宋体"/>
                <w:color w:val="000000" w:themeColor="text1"/>
                <w:highlight w:val="none"/>
                <w14:textFill>
                  <w14:solidFill>
                    <w14:schemeClr w14:val="tx1"/>
                  </w14:solidFill>
                </w14:textFill>
              </w:rPr>
              <w:t>IPv6</w:t>
            </w:r>
            <w:r>
              <w:rPr>
                <w:rFonts w:hint="eastAsia" w:ascii="宋体" w:hAnsi="宋体" w:cs="宋体"/>
                <w:color w:val="000000" w:themeColor="text1"/>
                <w:highlight w:val="none"/>
                <w14:textFill>
                  <w14:solidFill>
                    <w14:schemeClr w14:val="tx1"/>
                  </w14:solidFill>
                </w14:textFill>
              </w:rPr>
              <w:t>：支持</w:t>
            </w:r>
            <w:r>
              <w:rPr>
                <w:rFonts w:ascii="宋体" w:hAnsi="宋体" w:cs="宋体"/>
                <w:color w:val="000000" w:themeColor="text1"/>
                <w:highlight w:val="none"/>
                <w14:textFill>
                  <w14:solidFill>
                    <w14:schemeClr w14:val="tx1"/>
                  </w14:solidFill>
                </w14:textFill>
              </w:rPr>
              <w:t>IPv6</w:t>
            </w:r>
            <w:r>
              <w:rPr>
                <w:rFonts w:hint="eastAsia" w:ascii="宋体" w:hAnsi="宋体" w:cs="宋体"/>
                <w:color w:val="000000" w:themeColor="text1"/>
                <w:highlight w:val="none"/>
                <w14:textFill>
                  <w14:solidFill>
                    <w14:schemeClr w14:val="tx1"/>
                  </w14:solidFill>
                </w14:textFill>
              </w:rPr>
              <w:t>，是否有</w:t>
            </w:r>
            <w:r>
              <w:rPr>
                <w:rFonts w:ascii="宋体" w:hAnsi="宋体" w:cs="宋体"/>
                <w:color w:val="000000" w:themeColor="text1"/>
                <w:highlight w:val="none"/>
                <w14:textFill>
                  <w14:solidFill>
                    <w14:schemeClr w14:val="tx1"/>
                  </w14:solidFill>
                </w14:textFill>
              </w:rPr>
              <w:t>USB</w:t>
            </w:r>
            <w:r>
              <w:rPr>
                <w:rFonts w:hint="eastAsia" w:ascii="宋体" w:hAnsi="宋体" w:cs="宋体"/>
                <w:color w:val="000000" w:themeColor="text1"/>
                <w:highlight w:val="none"/>
                <w14:textFill>
                  <w14:solidFill>
                    <w14:schemeClr w14:val="tx1"/>
                  </w14:solidFill>
                </w14:textFill>
              </w:rPr>
              <w:t>接口：否，</w:t>
            </w:r>
            <w:r>
              <w:rPr>
                <w:rFonts w:ascii="宋体" w:hAnsi="宋体" w:cs="宋体"/>
                <w:color w:val="000000" w:themeColor="text1"/>
                <w:highlight w:val="none"/>
                <w14:textFill>
                  <w14:solidFill>
                    <w14:schemeClr w14:val="tx1"/>
                  </w14:solidFill>
                </w14:textFill>
              </w:rPr>
              <w:t>LAN</w:t>
            </w:r>
            <w:r>
              <w:rPr>
                <w:rFonts w:hint="eastAsia" w:ascii="宋体" w:hAnsi="宋体" w:cs="宋体"/>
                <w:color w:val="000000" w:themeColor="text1"/>
                <w:highlight w:val="none"/>
                <w14:textFill>
                  <w14:solidFill>
                    <w14:schemeClr w14:val="tx1"/>
                  </w14:solidFill>
                </w14:textFill>
              </w:rPr>
              <w:t>口数量：</w:t>
            </w:r>
            <w:r>
              <w:rPr>
                <w:rFonts w:ascii="宋体" w:hAnsi="宋体" w:cs="宋体"/>
                <w:color w:val="000000" w:themeColor="text1"/>
                <w:highlight w:val="none"/>
                <w14:textFill>
                  <w14:solidFill>
                    <w14:schemeClr w14:val="tx1"/>
                  </w14:solidFill>
                </w14:textFill>
              </w:rPr>
              <w:t>3-4</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WAN</w:t>
            </w:r>
            <w:r>
              <w:rPr>
                <w:rFonts w:hint="eastAsia" w:ascii="宋体" w:hAnsi="宋体" w:cs="宋体"/>
                <w:color w:val="000000" w:themeColor="text1"/>
                <w:highlight w:val="none"/>
                <w14:textFill>
                  <w14:solidFill>
                    <w14:schemeClr w14:val="tx1"/>
                  </w14:solidFill>
                </w14:textFill>
              </w:rPr>
              <w:t>接入口：千兆网口，无线速率：</w:t>
            </w:r>
            <w:r>
              <w:rPr>
                <w:rFonts w:ascii="宋体" w:hAnsi="宋体" w:cs="宋体"/>
                <w:color w:val="000000" w:themeColor="text1"/>
                <w:highlight w:val="none"/>
                <w14:textFill>
                  <w14:solidFill>
                    <w14:schemeClr w14:val="tx1"/>
                  </w14:solidFill>
                </w14:textFill>
              </w:rPr>
              <w:t>3000-5400M</w:t>
            </w:r>
            <w:r>
              <w:rPr>
                <w:rFonts w:hint="eastAsia" w:ascii="宋体" w:hAnsi="宋体" w:cs="宋体"/>
                <w:color w:val="000000" w:themeColor="text1"/>
                <w:highlight w:val="none"/>
                <w14:textFill>
                  <w14:solidFill>
                    <w14:schemeClr w14:val="tx1"/>
                  </w14:solidFill>
                </w14:textFill>
              </w:rPr>
              <w:t>，无线协议：</w:t>
            </w:r>
            <w:r>
              <w:rPr>
                <w:rFonts w:ascii="宋体" w:hAnsi="宋体" w:cs="宋体"/>
                <w:color w:val="000000" w:themeColor="text1"/>
                <w:highlight w:val="none"/>
                <w14:textFill>
                  <w14:solidFill>
                    <w14:schemeClr w14:val="tx1"/>
                  </w14:solidFill>
                </w14:textFill>
              </w:rPr>
              <w:t>WiFi6</w:t>
            </w:r>
          </w:p>
        </w:tc>
        <w:tc>
          <w:tcPr>
            <w:tcW w:w="81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为农民提免费上网服务的网络设备</w:t>
            </w:r>
          </w:p>
        </w:tc>
        <w:tc>
          <w:tcPr>
            <w:tcW w:w="53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140</w:t>
            </w:r>
          </w:p>
        </w:tc>
        <w:tc>
          <w:tcPr>
            <w:tcW w:w="5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r>
    </w:tbl>
    <w:p>
      <w:pPr>
        <w:rPr>
          <w:rFonts w:ascii="宋体"/>
          <w:b/>
          <w:bCs/>
          <w:color w:val="000000" w:themeColor="text1"/>
          <w:highlight w:val="none"/>
          <w14:textFill>
            <w14:solidFill>
              <w14:schemeClr w14:val="tx1"/>
            </w14:solidFill>
          </w14:textFill>
        </w:rPr>
      </w:pPr>
    </w:p>
    <w:p>
      <w:pP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w:t>
      </w:r>
      <w:r>
        <w:rPr>
          <w:rFonts w:ascii="宋体" w:hAnsi="宋体" w:cs="宋体"/>
          <w:b/>
          <w:bCs/>
          <w:color w:val="000000" w:themeColor="text1"/>
          <w:highlight w:val="none"/>
          <w14:textFill>
            <w14:solidFill>
              <w14:schemeClr w14:val="tx1"/>
            </w14:solidFill>
          </w14:textFill>
        </w:rPr>
        <w:t>2</w:t>
      </w:r>
      <w:r>
        <w:rPr>
          <w:rFonts w:hint="eastAsia" w:ascii="宋体" w:hAnsi="宋体" w:cs="宋体"/>
          <w:b/>
          <w:bCs/>
          <w:color w:val="000000" w:themeColor="text1"/>
          <w:highlight w:val="none"/>
          <w14:textFill>
            <w14:solidFill>
              <w14:schemeClr w14:val="tx1"/>
            </w14:solidFill>
          </w14:textFill>
        </w:rPr>
        <w:t>）</w:t>
      </w:r>
      <w:r>
        <w:rPr>
          <w:rFonts w:ascii="宋体" w:hAnsi="宋体" w:cs="宋体"/>
          <w:b/>
          <w:bCs/>
          <w:color w:val="000000" w:themeColor="text1"/>
          <w:highlight w:val="none"/>
          <w14:textFill>
            <w14:solidFill>
              <w14:schemeClr w14:val="tx1"/>
            </w14:solidFill>
          </w14:textFill>
        </w:rPr>
        <w:t>B</w:t>
      </w:r>
      <w:r>
        <w:rPr>
          <w:rFonts w:hint="eastAsia" w:ascii="宋体" w:hAnsi="宋体" w:cs="宋体"/>
          <w:b/>
          <w:bCs/>
          <w:color w:val="000000" w:themeColor="text1"/>
          <w:highlight w:val="none"/>
          <w14:textFill>
            <w14:solidFill>
              <w14:schemeClr w14:val="tx1"/>
            </w14:solidFill>
          </w14:textFill>
        </w:rPr>
        <w:t>类社配置</w:t>
      </w:r>
    </w:p>
    <w:tbl>
      <w:tblPr>
        <w:tblStyle w:val="47"/>
        <w:tblW w:w="5248" w:type="pct"/>
        <w:jc w:val="center"/>
        <w:tblLayout w:type="autofit"/>
        <w:tblCellMar>
          <w:top w:w="0" w:type="dxa"/>
          <w:left w:w="0" w:type="dxa"/>
          <w:bottom w:w="0" w:type="dxa"/>
          <w:right w:w="0" w:type="dxa"/>
        </w:tblCellMar>
      </w:tblPr>
      <w:tblGrid>
        <w:gridCol w:w="978"/>
        <w:gridCol w:w="1499"/>
        <w:gridCol w:w="3775"/>
        <w:gridCol w:w="1608"/>
        <w:gridCol w:w="1020"/>
        <w:gridCol w:w="1056"/>
      </w:tblGrid>
      <w:tr>
        <w:tblPrEx>
          <w:tblCellMar>
            <w:top w:w="0" w:type="dxa"/>
            <w:left w:w="0" w:type="dxa"/>
            <w:bottom w:w="0" w:type="dxa"/>
            <w:right w:w="0" w:type="dxa"/>
          </w:tblCellMar>
        </w:tblPrEx>
        <w:trPr>
          <w:trHeight w:val="72" w:hRule="atLeast"/>
          <w:jc w:val="center"/>
        </w:trPr>
        <w:tc>
          <w:tcPr>
            <w:tcW w:w="4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7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配置</w:t>
            </w:r>
          </w:p>
        </w:tc>
        <w:tc>
          <w:tcPr>
            <w:tcW w:w="18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参数</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功能</w:t>
            </w:r>
          </w:p>
        </w:tc>
        <w:tc>
          <w:tcPr>
            <w:tcW w:w="5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数量</w:t>
            </w:r>
          </w:p>
        </w:tc>
        <w:tc>
          <w:tcPr>
            <w:tcW w:w="5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单位</w:t>
            </w:r>
          </w:p>
        </w:tc>
      </w:tr>
      <w:tr>
        <w:tblPrEx>
          <w:tblCellMar>
            <w:top w:w="0" w:type="dxa"/>
            <w:left w:w="0" w:type="dxa"/>
            <w:bottom w:w="0" w:type="dxa"/>
            <w:right w:w="0" w:type="dxa"/>
          </w:tblCellMar>
        </w:tblPrEx>
        <w:trPr>
          <w:trHeight w:val="142" w:hRule="atLeast"/>
          <w:jc w:val="center"/>
        </w:trPr>
        <w:tc>
          <w:tcPr>
            <w:tcW w:w="4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7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无线</w:t>
            </w:r>
            <w:r>
              <w:rPr>
                <w:rFonts w:ascii="宋体" w:hAnsi="宋体" w:cs="宋体"/>
                <w:color w:val="000000" w:themeColor="text1"/>
                <w:highlight w:val="none"/>
                <w14:textFill>
                  <w14:solidFill>
                    <w14:schemeClr w14:val="tx1"/>
                  </w14:solidFill>
                </w14:textFill>
              </w:rPr>
              <w:t>WIFI</w:t>
            </w:r>
          </w:p>
        </w:tc>
        <w:tc>
          <w:tcPr>
            <w:tcW w:w="18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5GMIMO</w:t>
            </w:r>
            <w:r>
              <w:rPr>
                <w:rFonts w:hint="eastAsia" w:ascii="宋体" w:hAnsi="宋体" w:cs="宋体"/>
                <w:color w:val="000000" w:themeColor="text1"/>
                <w:highlight w:val="none"/>
                <w14:textFill>
                  <w14:solidFill>
                    <w14:schemeClr w14:val="tx1"/>
                  </w14:solidFill>
                </w14:textFill>
              </w:rPr>
              <w:t>技术：</w:t>
            </w:r>
            <w:r>
              <w:rPr>
                <w:rFonts w:ascii="宋体" w:hAnsi="宋体" w:cs="宋体"/>
                <w:color w:val="000000" w:themeColor="text1"/>
                <w:highlight w:val="none"/>
                <w14:textFill>
                  <w14:solidFill>
                    <w14:schemeClr w14:val="tx1"/>
                  </w14:solidFill>
                </w14:textFill>
              </w:rPr>
              <w:t>4x4MIMO</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2.4GMIMO</w:t>
            </w:r>
            <w:r>
              <w:rPr>
                <w:rFonts w:hint="eastAsia" w:ascii="宋体" w:hAnsi="宋体" w:cs="宋体"/>
                <w:color w:val="000000" w:themeColor="text1"/>
                <w:highlight w:val="none"/>
                <w14:textFill>
                  <w14:solidFill>
                    <w14:schemeClr w14:val="tx1"/>
                  </w14:solidFill>
                </w14:textFill>
              </w:rPr>
              <w:t>技术：</w:t>
            </w:r>
            <w:r>
              <w:rPr>
                <w:rFonts w:ascii="宋体" w:hAnsi="宋体" w:cs="宋体"/>
                <w:color w:val="000000" w:themeColor="text1"/>
                <w:highlight w:val="none"/>
                <w14:textFill>
                  <w14:solidFill>
                    <w14:schemeClr w14:val="tx1"/>
                  </w14:solidFill>
                </w14:textFill>
              </w:rPr>
              <w:t>2x2MIMO</w:t>
            </w:r>
            <w:r>
              <w:rPr>
                <w:rFonts w:hint="eastAsia" w:ascii="宋体" w:hAnsi="宋体" w:cs="宋体"/>
                <w:color w:val="000000" w:themeColor="text1"/>
                <w:highlight w:val="none"/>
                <w14:textFill>
                  <w14:solidFill>
                    <w14:schemeClr w14:val="tx1"/>
                  </w14:solidFill>
                </w14:textFill>
              </w:rPr>
              <w:t>，防火墙：不支持，</w:t>
            </w:r>
            <w:r>
              <w:rPr>
                <w:rFonts w:ascii="宋体" w:hAnsi="宋体" w:cs="宋体"/>
                <w:color w:val="000000" w:themeColor="text1"/>
                <w:highlight w:val="none"/>
                <w14:textFill>
                  <w14:solidFill>
                    <w14:schemeClr w14:val="tx1"/>
                  </w14:solidFill>
                </w14:textFill>
              </w:rPr>
              <w:t>LAN</w:t>
            </w:r>
            <w:r>
              <w:rPr>
                <w:rFonts w:hint="eastAsia" w:ascii="宋体" w:hAnsi="宋体" w:cs="宋体"/>
                <w:color w:val="000000" w:themeColor="text1"/>
                <w:highlight w:val="none"/>
                <w14:textFill>
                  <w14:solidFill>
                    <w14:schemeClr w14:val="tx1"/>
                  </w14:solidFill>
                </w14:textFill>
              </w:rPr>
              <w:t>输出口：千兆网口，天线：外置天线，</w:t>
            </w:r>
            <w:r>
              <w:rPr>
                <w:rFonts w:ascii="宋体" w:hAnsi="宋体" w:cs="宋体"/>
                <w:color w:val="000000" w:themeColor="text1"/>
                <w:highlight w:val="none"/>
                <w14:textFill>
                  <w14:solidFill>
                    <w14:schemeClr w14:val="tx1"/>
                  </w14:solidFill>
                </w14:textFill>
              </w:rPr>
              <w:t>APP</w:t>
            </w:r>
            <w:r>
              <w:rPr>
                <w:rFonts w:hint="eastAsia" w:ascii="宋体" w:hAnsi="宋体" w:cs="宋体"/>
                <w:color w:val="000000" w:themeColor="text1"/>
                <w:highlight w:val="none"/>
                <w14:textFill>
                  <w14:solidFill>
                    <w14:schemeClr w14:val="tx1"/>
                  </w14:solidFill>
                </w14:textFill>
              </w:rPr>
              <w:t>端控制：支持，支持</w:t>
            </w:r>
            <w:r>
              <w:rPr>
                <w:rFonts w:ascii="宋体" w:hAnsi="宋体" w:cs="宋体"/>
                <w:color w:val="000000" w:themeColor="text1"/>
                <w:highlight w:val="none"/>
                <w14:textFill>
                  <w14:solidFill>
                    <w14:schemeClr w14:val="tx1"/>
                  </w14:solidFill>
                </w14:textFill>
              </w:rPr>
              <w:t>IPv6</w:t>
            </w:r>
            <w:r>
              <w:rPr>
                <w:rFonts w:hint="eastAsia" w:ascii="宋体" w:hAnsi="宋体" w:cs="宋体"/>
                <w:color w:val="000000" w:themeColor="text1"/>
                <w:highlight w:val="none"/>
                <w14:textFill>
                  <w14:solidFill>
                    <w14:schemeClr w14:val="tx1"/>
                  </w14:solidFill>
                </w14:textFill>
              </w:rPr>
              <w:t>：支持</w:t>
            </w:r>
            <w:r>
              <w:rPr>
                <w:rFonts w:ascii="宋体" w:hAnsi="宋体" w:cs="宋体"/>
                <w:color w:val="000000" w:themeColor="text1"/>
                <w:highlight w:val="none"/>
                <w14:textFill>
                  <w14:solidFill>
                    <w14:schemeClr w14:val="tx1"/>
                  </w14:solidFill>
                </w14:textFill>
              </w:rPr>
              <w:t>IPv6</w:t>
            </w:r>
            <w:r>
              <w:rPr>
                <w:rFonts w:hint="eastAsia" w:ascii="宋体" w:hAnsi="宋体" w:cs="宋体"/>
                <w:color w:val="000000" w:themeColor="text1"/>
                <w:highlight w:val="none"/>
                <w14:textFill>
                  <w14:solidFill>
                    <w14:schemeClr w14:val="tx1"/>
                  </w14:solidFill>
                </w14:textFill>
              </w:rPr>
              <w:t>，是否有</w:t>
            </w:r>
            <w:r>
              <w:rPr>
                <w:rFonts w:ascii="宋体" w:hAnsi="宋体" w:cs="宋体"/>
                <w:color w:val="000000" w:themeColor="text1"/>
                <w:highlight w:val="none"/>
                <w14:textFill>
                  <w14:solidFill>
                    <w14:schemeClr w14:val="tx1"/>
                  </w14:solidFill>
                </w14:textFill>
              </w:rPr>
              <w:t>USB</w:t>
            </w:r>
            <w:r>
              <w:rPr>
                <w:rFonts w:hint="eastAsia" w:ascii="宋体" w:hAnsi="宋体" w:cs="宋体"/>
                <w:color w:val="000000" w:themeColor="text1"/>
                <w:highlight w:val="none"/>
                <w14:textFill>
                  <w14:solidFill>
                    <w14:schemeClr w14:val="tx1"/>
                  </w14:solidFill>
                </w14:textFill>
              </w:rPr>
              <w:t>接口：否，</w:t>
            </w:r>
            <w:r>
              <w:rPr>
                <w:rFonts w:ascii="宋体" w:hAnsi="宋体" w:cs="宋体"/>
                <w:color w:val="000000" w:themeColor="text1"/>
                <w:highlight w:val="none"/>
                <w14:textFill>
                  <w14:solidFill>
                    <w14:schemeClr w14:val="tx1"/>
                  </w14:solidFill>
                </w14:textFill>
              </w:rPr>
              <w:t>LAN</w:t>
            </w:r>
            <w:r>
              <w:rPr>
                <w:rFonts w:hint="eastAsia" w:ascii="宋体" w:hAnsi="宋体" w:cs="宋体"/>
                <w:color w:val="000000" w:themeColor="text1"/>
                <w:highlight w:val="none"/>
                <w14:textFill>
                  <w14:solidFill>
                    <w14:schemeClr w14:val="tx1"/>
                  </w14:solidFill>
                </w14:textFill>
              </w:rPr>
              <w:t>口数量：</w:t>
            </w:r>
            <w:r>
              <w:rPr>
                <w:rFonts w:ascii="宋体" w:hAnsi="宋体" w:cs="宋体"/>
                <w:color w:val="000000" w:themeColor="text1"/>
                <w:highlight w:val="none"/>
                <w14:textFill>
                  <w14:solidFill>
                    <w14:schemeClr w14:val="tx1"/>
                  </w14:solidFill>
                </w14:textFill>
              </w:rPr>
              <w:t>3-4</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WAN</w:t>
            </w:r>
            <w:r>
              <w:rPr>
                <w:rFonts w:hint="eastAsia" w:ascii="宋体" w:hAnsi="宋体" w:cs="宋体"/>
                <w:color w:val="000000" w:themeColor="text1"/>
                <w:highlight w:val="none"/>
                <w14:textFill>
                  <w14:solidFill>
                    <w14:schemeClr w14:val="tx1"/>
                  </w14:solidFill>
                </w14:textFill>
              </w:rPr>
              <w:t>接入口：千兆网口，无线速率：</w:t>
            </w:r>
            <w:r>
              <w:rPr>
                <w:rFonts w:ascii="宋体" w:hAnsi="宋体" w:cs="宋体"/>
                <w:color w:val="000000" w:themeColor="text1"/>
                <w:highlight w:val="none"/>
                <w14:textFill>
                  <w14:solidFill>
                    <w14:schemeClr w14:val="tx1"/>
                  </w14:solidFill>
                </w14:textFill>
              </w:rPr>
              <w:t>3000-5400M</w:t>
            </w:r>
            <w:r>
              <w:rPr>
                <w:rFonts w:hint="eastAsia" w:ascii="宋体" w:hAnsi="宋体" w:cs="宋体"/>
                <w:color w:val="000000" w:themeColor="text1"/>
                <w:highlight w:val="none"/>
                <w14:textFill>
                  <w14:solidFill>
                    <w14:schemeClr w14:val="tx1"/>
                  </w14:solidFill>
                </w14:textFill>
              </w:rPr>
              <w:t>，无线协议：</w:t>
            </w:r>
            <w:r>
              <w:rPr>
                <w:rFonts w:ascii="宋体" w:hAnsi="宋体" w:cs="宋体"/>
                <w:color w:val="000000" w:themeColor="text1"/>
                <w:highlight w:val="none"/>
                <w14:textFill>
                  <w14:solidFill>
                    <w14:schemeClr w14:val="tx1"/>
                  </w14:solidFill>
                </w14:textFill>
              </w:rPr>
              <w:t>WiFi6</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为农民提免费上网服务的网络设备</w:t>
            </w:r>
          </w:p>
        </w:tc>
        <w:tc>
          <w:tcPr>
            <w:tcW w:w="5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w:t>
            </w:r>
          </w:p>
        </w:tc>
        <w:tc>
          <w:tcPr>
            <w:tcW w:w="5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r>
      <w:tr>
        <w:tblPrEx>
          <w:tblCellMar>
            <w:top w:w="0" w:type="dxa"/>
            <w:left w:w="0" w:type="dxa"/>
            <w:bottom w:w="0" w:type="dxa"/>
            <w:right w:w="0" w:type="dxa"/>
          </w:tblCellMar>
        </w:tblPrEx>
        <w:trPr>
          <w:trHeight w:val="210" w:hRule="atLeast"/>
          <w:jc w:val="center"/>
        </w:trPr>
        <w:tc>
          <w:tcPr>
            <w:tcW w:w="49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75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益农社终端服务一体机</w:t>
            </w:r>
          </w:p>
        </w:tc>
        <w:tc>
          <w:tcPr>
            <w:tcW w:w="189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落地式触摸查询一体机屏幕尺寸：</w:t>
            </w:r>
            <w:r>
              <w:rPr>
                <w:rFonts w:ascii="宋体" w:hAnsi="宋体" w:cs="宋体"/>
                <w:color w:val="000000" w:themeColor="text1"/>
                <w:highlight w:val="none"/>
                <w14:textFill>
                  <w14:solidFill>
                    <w14:schemeClr w14:val="tx1"/>
                  </w14:solidFill>
                </w14:textFill>
              </w:rPr>
              <w:t>43</w:t>
            </w:r>
            <w:r>
              <w:rPr>
                <w:rFonts w:hint="eastAsia" w:ascii="宋体" w:hAnsi="宋体" w:cs="宋体"/>
                <w:color w:val="000000" w:themeColor="text1"/>
                <w:highlight w:val="none"/>
                <w14:textFill>
                  <w14:solidFill>
                    <w14:schemeClr w14:val="tx1"/>
                  </w14:solidFill>
                </w14:textFill>
              </w:rPr>
              <w:t>英寸</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屏幕类型：红外屏</w:t>
            </w:r>
            <w:r>
              <w:rPr>
                <w:rFonts w:ascii="宋体" w:hAnsi="宋体" w:cs="宋体"/>
                <w:color w:val="000000" w:themeColor="text1"/>
                <w:highlight w:val="none"/>
                <w14:textFill>
                  <w14:solidFill>
                    <w14:schemeClr w14:val="tx1"/>
                  </w14:solidFill>
                </w14:textFill>
              </w:rPr>
              <w:t xml:space="preserve"> </w:t>
            </w:r>
          </w:p>
          <w:p>
            <w:pPr>
              <w:widowControl/>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CPU: intel i5</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内存：</w:t>
            </w:r>
            <w:r>
              <w:rPr>
                <w:rFonts w:ascii="宋体" w:hAnsi="宋体" w:cs="宋体"/>
                <w:color w:val="000000" w:themeColor="text1"/>
                <w:highlight w:val="none"/>
                <w14:textFill>
                  <w14:solidFill>
                    <w14:schemeClr w14:val="tx1"/>
                  </w14:solidFill>
                </w14:textFill>
              </w:rPr>
              <w:t xml:space="preserve">4G </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硬盘：</w:t>
            </w:r>
            <w:r>
              <w:rPr>
                <w:rFonts w:ascii="宋体" w:hAnsi="宋体" w:cs="宋体"/>
                <w:color w:val="000000" w:themeColor="text1"/>
                <w:highlight w:val="none"/>
                <w14:textFill>
                  <w14:solidFill>
                    <w14:schemeClr w14:val="tx1"/>
                  </w14:solidFill>
                </w14:textFill>
              </w:rPr>
              <w:t xml:space="preserve">128GSSD </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电容触控</w:t>
            </w:r>
            <w:r>
              <w:rPr>
                <w:rFonts w:ascii="宋体" w:hAnsi="宋体" w:cs="宋体"/>
                <w:color w:val="000000" w:themeColor="text1"/>
                <w:highlight w:val="none"/>
                <w14:textFill>
                  <w14:solidFill>
                    <w14:schemeClr w14:val="tx1"/>
                  </w14:solidFill>
                </w14:textFill>
              </w:rPr>
              <w:t xml:space="preserve"> </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分辨率：</w:t>
            </w:r>
            <w:r>
              <w:rPr>
                <w:rFonts w:ascii="宋体" w:hAnsi="宋体" w:cs="宋体"/>
                <w:color w:val="000000" w:themeColor="text1"/>
                <w:highlight w:val="none"/>
                <w14:textFill>
                  <w14:solidFill>
                    <w14:schemeClr w14:val="tx1"/>
                  </w14:solidFill>
                </w14:textFill>
              </w:rPr>
              <w:t>1920X1080(</w:t>
            </w:r>
            <w:r>
              <w:rPr>
                <w:rFonts w:hint="eastAsia" w:ascii="宋体" w:hAnsi="宋体" w:cs="宋体"/>
                <w:color w:val="000000" w:themeColor="text1"/>
                <w:highlight w:val="none"/>
                <w14:textFill>
                  <w14:solidFill>
                    <w14:schemeClr w14:val="tx1"/>
                  </w14:solidFill>
                </w14:textFill>
              </w:rPr>
              <w:t>全高清）</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屏幕比例：</w:t>
            </w:r>
            <w:r>
              <w:rPr>
                <w:rFonts w:ascii="宋体" w:hAnsi="宋体" w:cs="宋体"/>
                <w:color w:val="000000" w:themeColor="text1"/>
                <w:highlight w:val="none"/>
                <w14:textFill>
                  <w14:solidFill>
                    <w14:schemeClr w14:val="tx1"/>
                  </w14:solidFill>
                </w14:textFill>
              </w:rPr>
              <w:t>16</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9</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w:t>
            </w:r>
            <w:r>
              <w:rPr>
                <w:rFonts w:ascii="宋体" w:hAnsi="宋体" w:cs="宋体"/>
                <w:color w:val="000000" w:themeColor="text1"/>
                <w:highlight w:val="none"/>
                <w14:textFill>
                  <w14:solidFill>
                    <w14:schemeClr w14:val="tx1"/>
                  </w14:solidFill>
                </w14:textFill>
              </w:rPr>
              <w:t xml:space="preserve">Windows 7 </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屏幕刷新率：</w:t>
            </w:r>
            <w:r>
              <w:rPr>
                <w:rFonts w:ascii="宋体" w:hAnsi="宋体" w:cs="宋体"/>
                <w:color w:val="000000" w:themeColor="text1"/>
                <w:highlight w:val="none"/>
                <w14:textFill>
                  <w14:solidFill>
                    <w14:schemeClr w14:val="tx1"/>
                  </w14:solidFill>
                </w14:textFill>
              </w:rPr>
              <w:t xml:space="preserve">60Hz </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屏幕类型：触控屏</w:t>
            </w:r>
            <w:r>
              <w:rPr>
                <w:rFonts w:ascii="宋体" w:hAnsi="宋体" w:cs="宋体"/>
                <w:color w:val="000000" w:themeColor="text1"/>
                <w:highlight w:val="none"/>
                <w14:textFill>
                  <w14:solidFill>
                    <w14:schemeClr w14:val="tx1"/>
                  </w14:solidFill>
                </w14:textFill>
              </w:rPr>
              <w:t xml:space="preserve"> </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集成显卡、</w:t>
            </w:r>
            <w:r>
              <w:rPr>
                <w:rFonts w:ascii="宋体" w:hAnsi="宋体" w:cs="宋体"/>
                <w:color w:val="000000" w:themeColor="text1"/>
                <w:highlight w:val="none"/>
                <w14:textFill>
                  <w14:solidFill>
                    <w14:schemeClr w14:val="tx1"/>
                  </w14:solidFill>
                </w14:textFill>
              </w:rPr>
              <w:t>Wi-Fi</w:t>
            </w:r>
          </w:p>
        </w:tc>
        <w:tc>
          <w:tcPr>
            <w:tcW w:w="8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提供安全身份认证与数据采集、上报经营数据、办事办证等业务服务；对接益农信息社电子商务板块，提供购销存线上线下管理服务</w:t>
            </w:r>
          </w:p>
        </w:tc>
        <w:tc>
          <w:tcPr>
            <w:tcW w:w="51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w:t>
            </w:r>
          </w:p>
        </w:tc>
        <w:tc>
          <w:tcPr>
            <w:tcW w:w="531"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r>
    </w:tbl>
    <w:p>
      <w:pPr>
        <w:rPr>
          <w:rFonts w:ascii="宋体"/>
          <w:b/>
          <w:bCs/>
          <w:color w:val="000000" w:themeColor="text1"/>
          <w:highlight w:val="none"/>
          <w14:textFill>
            <w14:solidFill>
              <w14:schemeClr w14:val="tx1"/>
            </w14:solidFill>
          </w14:textFill>
        </w:rPr>
      </w:pPr>
    </w:p>
    <w:p>
      <w:pP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w:t>
      </w:r>
      <w:r>
        <w:rPr>
          <w:rFonts w:ascii="宋体" w:hAnsi="宋体" w:cs="宋体"/>
          <w:b/>
          <w:bCs/>
          <w:color w:val="000000" w:themeColor="text1"/>
          <w:highlight w:val="none"/>
          <w14:textFill>
            <w14:solidFill>
              <w14:schemeClr w14:val="tx1"/>
            </w14:solidFill>
          </w14:textFill>
        </w:rPr>
        <w:t>3</w:t>
      </w:r>
      <w:r>
        <w:rPr>
          <w:rFonts w:hint="eastAsia" w:ascii="宋体" w:hAnsi="宋体" w:cs="宋体"/>
          <w:b/>
          <w:bCs/>
          <w:color w:val="000000" w:themeColor="text1"/>
          <w:highlight w:val="none"/>
          <w14:textFill>
            <w14:solidFill>
              <w14:schemeClr w14:val="tx1"/>
            </w14:solidFill>
          </w14:textFill>
        </w:rPr>
        <w:t>）</w:t>
      </w:r>
      <w:r>
        <w:rPr>
          <w:rFonts w:ascii="宋体" w:hAnsi="宋体" w:cs="宋体"/>
          <w:b/>
          <w:bCs/>
          <w:color w:val="000000" w:themeColor="text1"/>
          <w:highlight w:val="none"/>
          <w14:textFill>
            <w14:solidFill>
              <w14:schemeClr w14:val="tx1"/>
            </w14:solidFill>
          </w14:textFill>
        </w:rPr>
        <w:t>B</w:t>
      </w:r>
      <w:r>
        <w:rPr>
          <w:rFonts w:hint="eastAsia" w:ascii="宋体" w:hAnsi="宋体" w:cs="宋体"/>
          <w:b/>
          <w:bCs/>
          <w:color w:val="000000" w:themeColor="text1"/>
          <w:highlight w:val="none"/>
          <w14:textFill>
            <w14:solidFill>
              <w14:schemeClr w14:val="tx1"/>
            </w14:solidFill>
          </w14:textFill>
        </w:rPr>
        <w:t>类示范社及县级运营中心配置</w:t>
      </w:r>
    </w:p>
    <w:tbl>
      <w:tblPr>
        <w:tblStyle w:val="47"/>
        <w:tblW w:w="5183" w:type="pct"/>
        <w:jc w:val="center"/>
        <w:tblLayout w:type="autofit"/>
        <w:tblCellMar>
          <w:top w:w="0" w:type="dxa"/>
          <w:left w:w="0" w:type="dxa"/>
          <w:bottom w:w="0" w:type="dxa"/>
          <w:right w:w="0" w:type="dxa"/>
        </w:tblCellMar>
      </w:tblPr>
      <w:tblGrid>
        <w:gridCol w:w="854"/>
        <w:gridCol w:w="919"/>
        <w:gridCol w:w="4427"/>
        <w:gridCol w:w="1590"/>
        <w:gridCol w:w="1003"/>
        <w:gridCol w:w="1019"/>
      </w:tblGrid>
      <w:tr>
        <w:tblPrEx>
          <w:tblCellMar>
            <w:top w:w="0" w:type="dxa"/>
            <w:left w:w="0" w:type="dxa"/>
            <w:bottom w:w="0" w:type="dxa"/>
            <w:right w:w="0" w:type="dxa"/>
          </w:tblCellMar>
        </w:tblPrEx>
        <w:trPr>
          <w:trHeight w:val="120" w:hRule="atLeast"/>
          <w:jc w:val="center"/>
        </w:trPr>
        <w:tc>
          <w:tcPr>
            <w:tcW w:w="43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bookmarkStart w:id="124" w:name="_Hlk71180596"/>
            <w:r>
              <w:rPr>
                <w:rFonts w:hint="eastAsia" w:ascii="宋体" w:hAnsi="宋体" w:cs="宋体"/>
                <w:b/>
                <w:bCs/>
                <w:color w:val="000000" w:themeColor="text1"/>
                <w:highlight w:val="none"/>
                <w14:textFill>
                  <w14:solidFill>
                    <w14:schemeClr w14:val="tx1"/>
                  </w14:solidFill>
                </w14:textFill>
              </w:rPr>
              <w:t>序号</w:t>
            </w:r>
          </w:p>
        </w:tc>
        <w:tc>
          <w:tcPr>
            <w:tcW w:w="4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配置</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参数</w:t>
            </w:r>
          </w:p>
        </w:tc>
        <w:tc>
          <w:tcPr>
            <w:tcW w:w="8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功能</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数量</w:t>
            </w:r>
          </w:p>
        </w:tc>
        <w:tc>
          <w:tcPr>
            <w:tcW w:w="5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单位</w:t>
            </w:r>
          </w:p>
        </w:tc>
      </w:tr>
      <w:tr>
        <w:tblPrEx>
          <w:tblCellMar>
            <w:top w:w="0" w:type="dxa"/>
            <w:left w:w="0" w:type="dxa"/>
            <w:bottom w:w="0" w:type="dxa"/>
            <w:right w:w="0" w:type="dxa"/>
          </w:tblCellMar>
        </w:tblPrEx>
        <w:trPr>
          <w:trHeight w:val="237" w:hRule="atLeast"/>
          <w:jc w:val="center"/>
        </w:trPr>
        <w:tc>
          <w:tcPr>
            <w:tcW w:w="43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4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无线</w:t>
            </w:r>
            <w:r>
              <w:rPr>
                <w:rFonts w:ascii="宋体" w:hAnsi="宋体" w:cs="宋体"/>
                <w:color w:val="000000" w:themeColor="text1"/>
                <w:highlight w:val="none"/>
                <w14:textFill>
                  <w14:solidFill>
                    <w14:schemeClr w14:val="tx1"/>
                  </w14:solidFill>
                </w14:textFill>
              </w:rPr>
              <w:t>WIFI</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5GMIMO</w:t>
            </w:r>
            <w:r>
              <w:rPr>
                <w:rFonts w:hint="eastAsia" w:ascii="宋体" w:hAnsi="宋体" w:cs="宋体"/>
                <w:color w:val="000000" w:themeColor="text1"/>
                <w:highlight w:val="none"/>
                <w14:textFill>
                  <w14:solidFill>
                    <w14:schemeClr w14:val="tx1"/>
                  </w14:solidFill>
                </w14:textFill>
              </w:rPr>
              <w:t>技术：</w:t>
            </w:r>
            <w:r>
              <w:rPr>
                <w:rFonts w:ascii="宋体" w:hAnsi="宋体" w:cs="宋体"/>
                <w:color w:val="000000" w:themeColor="text1"/>
                <w:highlight w:val="none"/>
                <w14:textFill>
                  <w14:solidFill>
                    <w14:schemeClr w14:val="tx1"/>
                  </w14:solidFill>
                </w14:textFill>
              </w:rPr>
              <w:t>4x4MIMO</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2.4GMIMO</w:t>
            </w:r>
            <w:r>
              <w:rPr>
                <w:rFonts w:hint="eastAsia" w:ascii="宋体" w:hAnsi="宋体" w:cs="宋体"/>
                <w:color w:val="000000" w:themeColor="text1"/>
                <w:highlight w:val="none"/>
                <w14:textFill>
                  <w14:solidFill>
                    <w14:schemeClr w14:val="tx1"/>
                  </w14:solidFill>
                </w14:textFill>
              </w:rPr>
              <w:t>技术：</w:t>
            </w:r>
            <w:r>
              <w:rPr>
                <w:rFonts w:ascii="宋体" w:hAnsi="宋体" w:cs="宋体"/>
                <w:color w:val="000000" w:themeColor="text1"/>
                <w:highlight w:val="none"/>
                <w14:textFill>
                  <w14:solidFill>
                    <w14:schemeClr w14:val="tx1"/>
                  </w14:solidFill>
                </w14:textFill>
              </w:rPr>
              <w:t>2x2MIMO</w:t>
            </w:r>
            <w:r>
              <w:rPr>
                <w:rFonts w:hint="eastAsia" w:ascii="宋体" w:hAnsi="宋体" w:cs="宋体"/>
                <w:color w:val="000000" w:themeColor="text1"/>
                <w:highlight w:val="none"/>
                <w14:textFill>
                  <w14:solidFill>
                    <w14:schemeClr w14:val="tx1"/>
                  </w14:solidFill>
                </w14:textFill>
              </w:rPr>
              <w:t>，防火墙：不支持，</w:t>
            </w:r>
            <w:r>
              <w:rPr>
                <w:rFonts w:ascii="宋体" w:hAnsi="宋体" w:cs="宋体"/>
                <w:color w:val="000000" w:themeColor="text1"/>
                <w:highlight w:val="none"/>
                <w14:textFill>
                  <w14:solidFill>
                    <w14:schemeClr w14:val="tx1"/>
                  </w14:solidFill>
                </w14:textFill>
              </w:rPr>
              <w:t>LAN</w:t>
            </w:r>
            <w:r>
              <w:rPr>
                <w:rFonts w:hint="eastAsia" w:ascii="宋体" w:hAnsi="宋体" w:cs="宋体"/>
                <w:color w:val="000000" w:themeColor="text1"/>
                <w:highlight w:val="none"/>
                <w14:textFill>
                  <w14:solidFill>
                    <w14:schemeClr w14:val="tx1"/>
                  </w14:solidFill>
                </w14:textFill>
              </w:rPr>
              <w:t>输出口：千兆网口，天线：外置天线，</w:t>
            </w:r>
            <w:r>
              <w:rPr>
                <w:rFonts w:ascii="宋体" w:hAnsi="宋体" w:cs="宋体"/>
                <w:color w:val="000000" w:themeColor="text1"/>
                <w:highlight w:val="none"/>
                <w14:textFill>
                  <w14:solidFill>
                    <w14:schemeClr w14:val="tx1"/>
                  </w14:solidFill>
                </w14:textFill>
              </w:rPr>
              <w:t>APP</w:t>
            </w:r>
            <w:r>
              <w:rPr>
                <w:rFonts w:hint="eastAsia" w:ascii="宋体" w:hAnsi="宋体" w:cs="宋体"/>
                <w:color w:val="000000" w:themeColor="text1"/>
                <w:highlight w:val="none"/>
                <w14:textFill>
                  <w14:solidFill>
                    <w14:schemeClr w14:val="tx1"/>
                  </w14:solidFill>
                </w14:textFill>
              </w:rPr>
              <w:t>端控制：支持，支持</w:t>
            </w:r>
            <w:r>
              <w:rPr>
                <w:rFonts w:ascii="宋体" w:hAnsi="宋体" w:cs="宋体"/>
                <w:color w:val="000000" w:themeColor="text1"/>
                <w:highlight w:val="none"/>
                <w14:textFill>
                  <w14:solidFill>
                    <w14:schemeClr w14:val="tx1"/>
                  </w14:solidFill>
                </w14:textFill>
              </w:rPr>
              <w:t>IPv6</w:t>
            </w:r>
            <w:r>
              <w:rPr>
                <w:rFonts w:hint="eastAsia" w:ascii="宋体" w:hAnsi="宋体" w:cs="宋体"/>
                <w:color w:val="000000" w:themeColor="text1"/>
                <w:highlight w:val="none"/>
                <w14:textFill>
                  <w14:solidFill>
                    <w14:schemeClr w14:val="tx1"/>
                  </w14:solidFill>
                </w14:textFill>
              </w:rPr>
              <w:t>：支持</w:t>
            </w:r>
            <w:r>
              <w:rPr>
                <w:rFonts w:ascii="宋体" w:hAnsi="宋体" w:cs="宋体"/>
                <w:color w:val="000000" w:themeColor="text1"/>
                <w:highlight w:val="none"/>
                <w14:textFill>
                  <w14:solidFill>
                    <w14:schemeClr w14:val="tx1"/>
                  </w14:solidFill>
                </w14:textFill>
              </w:rPr>
              <w:t>IPv6</w:t>
            </w:r>
            <w:r>
              <w:rPr>
                <w:rFonts w:hint="eastAsia" w:ascii="宋体" w:hAnsi="宋体" w:cs="宋体"/>
                <w:color w:val="000000" w:themeColor="text1"/>
                <w:highlight w:val="none"/>
                <w14:textFill>
                  <w14:solidFill>
                    <w14:schemeClr w14:val="tx1"/>
                  </w14:solidFill>
                </w14:textFill>
              </w:rPr>
              <w:t>，是否有</w:t>
            </w:r>
            <w:r>
              <w:rPr>
                <w:rFonts w:ascii="宋体" w:hAnsi="宋体" w:cs="宋体"/>
                <w:color w:val="000000" w:themeColor="text1"/>
                <w:highlight w:val="none"/>
                <w14:textFill>
                  <w14:solidFill>
                    <w14:schemeClr w14:val="tx1"/>
                  </w14:solidFill>
                </w14:textFill>
              </w:rPr>
              <w:t>USB</w:t>
            </w:r>
            <w:r>
              <w:rPr>
                <w:rFonts w:hint="eastAsia" w:ascii="宋体" w:hAnsi="宋体" w:cs="宋体"/>
                <w:color w:val="000000" w:themeColor="text1"/>
                <w:highlight w:val="none"/>
                <w14:textFill>
                  <w14:solidFill>
                    <w14:schemeClr w14:val="tx1"/>
                  </w14:solidFill>
                </w14:textFill>
              </w:rPr>
              <w:t>接口：否，</w:t>
            </w:r>
            <w:r>
              <w:rPr>
                <w:rFonts w:ascii="宋体" w:hAnsi="宋体" w:cs="宋体"/>
                <w:color w:val="000000" w:themeColor="text1"/>
                <w:highlight w:val="none"/>
                <w14:textFill>
                  <w14:solidFill>
                    <w14:schemeClr w14:val="tx1"/>
                  </w14:solidFill>
                </w14:textFill>
              </w:rPr>
              <w:t>LAN</w:t>
            </w:r>
            <w:r>
              <w:rPr>
                <w:rFonts w:hint="eastAsia" w:ascii="宋体" w:hAnsi="宋体" w:cs="宋体"/>
                <w:color w:val="000000" w:themeColor="text1"/>
                <w:highlight w:val="none"/>
                <w14:textFill>
                  <w14:solidFill>
                    <w14:schemeClr w14:val="tx1"/>
                  </w14:solidFill>
                </w14:textFill>
              </w:rPr>
              <w:t>口数量：</w:t>
            </w:r>
            <w:r>
              <w:rPr>
                <w:rFonts w:ascii="宋体" w:hAnsi="宋体" w:cs="宋体"/>
                <w:color w:val="000000" w:themeColor="text1"/>
                <w:highlight w:val="none"/>
                <w14:textFill>
                  <w14:solidFill>
                    <w14:schemeClr w14:val="tx1"/>
                  </w14:solidFill>
                </w14:textFill>
              </w:rPr>
              <w:t>3-4</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WAN</w:t>
            </w:r>
            <w:r>
              <w:rPr>
                <w:rFonts w:hint="eastAsia" w:ascii="宋体" w:hAnsi="宋体" w:cs="宋体"/>
                <w:color w:val="000000" w:themeColor="text1"/>
                <w:highlight w:val="none"/>
                <w14:textFill>
                  <w14:solidFill>
                    <w14:schemeClr w14:val="tx1"/>
                  </w14:solidFill>
                </w14:textFill>
              </w:rPr>
              <w:t>接入口：千兆网口，无线速率：</w:t>
            </w:r>
            <w:r>
              <w:rPr>
                <w:rFonts w:ascii="宋体" w:hAnsi="宋体" w:cs="宋体"/>
                <w:color w:val="000000" w:themeColor="text1"/>
                <w:highlight w:val="none"/>
                <w14:textFill>
                  <w14:solidFill>
                    <w14:schemeClr w14:val="tx1"/>
                  </w14:solidFill>
                </w14:textFill>
              </w:rPr>
              <w:t>3000-5400M</w:t>
            </w:r>
            <w:r>
              <w:rPr>
                <w:rFonts w:hint="eastAsia" w:ascii="宋体" w:hAnsi="宋体" w:cs="宋体"/>
                <w:color w:val="000000" w:themeColor="text1"/>
                <w:highlight w:val="none"/>
                <w14:textFill>
                  <w14:solidFill>
                    <w14:schemeClr w14:val="tx1"/>
                  </w14:solidFill>
                </w14:textFill>
              </w:rPr>
              <w:t>，无线协议：</w:t>
            </w:r>
            <w:r>
              <w:rPr>
                <w:rFonts w:ascii="宋体" w:hAnsi="宋体" w:cs="宋体"/>
                <w:color w:val="000000" w:themeColor="text1"/>
                <w:highlight w:val="none"/>
                <w14:textFill>
                  <w14:solidFill>
                    <w14:schemeClr w14:val="tx1"/>
                  </w14:solidFill>
                </w14:textFill>
              </w:rPr>
              <w:t>WiFi6</w:t>
            </w:r>
          </w:p>
        </w:tc>
        <w:tc>
          <w:tcPr>
            <w:tcW w:w="8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为农民提免费上网服务的网络设备</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15 </w:t>
            </w:r>
          </w:p>
        </w:tc>
        <w:tc>
          <w:tcPr>
            <w:tcW w:w="5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r>
      <w:tr>
        <w:tblPrEx>
          <w:tblCellMar>
            <w:top w:w="0" w:type="dxa"/>
            <w:left w:w="0" w:type="dxa"/>
            <w:bottom w:w="0" w:type="dxa"/>
            <w:right w:w="0" w:type="dxa"/>
          </w:tblCellMar>
        </w:tblPrEx>
        <w:trPr>
          <w:trHeight w:val="350" w:hRule="atLeast"/>
          <w:jc w:val="center"/>
        </w:trPr>
        <w:tc>
          <w:tcPr>
            <w:tcW w:w="43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46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益农社终端服务一体机</w:t>
            </w:r>
          </w:p>
        </w:tc>
        <w:tc>
          <w:tcPr>
            <w:tcW w:w="225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落地式触摸查询一体机屏幕尺寸：</w:t>
            </w:r>
            <w:r>
              <w:rPr>
                <w:rFonts w:ascii="宋体" w:hAnsi="宋体" w:cs="宋体"/>
                <w:color w:val="000000" w:themeColor="text1"/>
                <w:highlight w:val="none"/>
                <w14:textFill>
                  <w14:solidFill>
                    <w14:schemeClr w14:val="tx1"/>
                  </w14:solidFill>
                </w14:textFill>
              </w:rPr>
              <w:t>49</w:t>
            </w:r>
            <w:r>
              <w:rPr>
                <w:rFonts w:hint="eastAsia" w:ascii="宋体" w:hAnsi="宋体" w:cs="宋体"/>
                <w:color w:val="000000" w:themeColor="text1"/>
                <w:highlight w:val="none"/>
                <w14:textFill>
                  <w14:solidFill>
                    <w14:schemeClr w14:val="tx1"/>
                  </w14:solidFill>
                </w14:textFill>
              </w:rPr>
              <w:t>英寸</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屏幕类型：红外屏</w:t>
            </w:r>
            <w:r>
              <w:rPr>
                <w:rFonts w:ascii="宋体" w:hAnsi="宋体" w:cs="宋体"/>
                <w:color w:val="000000" w:themeColor="text1"/>
                <w:highlight w:val="none"/>
                <w14:textFill>
                  <w14:solidFill>
                    <w14:schemeClr w14:val="tx1"/>
                  </w14:solidFill>
                </w14:textFill>
              </w:rPr>
              <w:t xml:space="preserve"> </w:t>
            </w:r>
          </w:p>
          <w:p>
            <w:pPr>
              <w:widowControl/>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CPU: intel i5</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内存：</w:t>
            </w:r>
            <w:r>
              <w:rPr>
                <w:rFonts w:ascii="宋体" w:hAnsi="宋体" w:cs="宋体"/>
                <w:color w:val="000000" w:themeColor="text1"/>
                <w:highlight w:val="none"/>
                <w14:textFill>
                  <w14:solidFill>
                    <w14:schemeClr w14:val="tx1"/>
                  </w14:solidFill>
                </w14:textFill>
              </w:rPr>
              <w:t xml:space="preserve">4G </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硬盘：</w:t>
            </w:r>
            <w:r>
              <w:rPr>
                <w:rFonts w:ascii="宋体" w:hAnsi="宋体" w:cs="宋体"/>
                <w:color w:val="000000" w:themeColor="text1"/>
                <w:highlight w:val="none"/>
                <w14:textFill>
                  <w14:solidFill>
                    <w14:schemeClr w14:val="tx1"/>
                  </w14:solidFill>
                </w14:textFill>
              </w:rPr>
              <w:t xml:space="preserve">128GSSD </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电容触控</w:t>
            </w:r>
            <w:r>
              <w:rPr>
                <w:rFonts w:ascii="宋体" w:hAnsi="宋体" w:cs="宋体"/>
                <w:color w:val="000000" w:themeColor="text1"/>
                <w:highlight w:val="none"/>
                <w14:textFill>
                  <w14:solidFill>
                    <w14:schemeClr w14:val="tx1"/>
                  </w14:solidFill>
                </w14:textFill>
              </w:rPr>
              <w:t xml:space="preserve"> </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分辨率：</w:t>
            </w:r>
            <w:r>
              <w:rPr>
                <w:rFonts w:ascii="宋体" w:hAnsi="宋体" w:cs="宋体"/>
                <w:color w:val="000000" w:themeColor="text1"/>
                <w:highlight w:val="none"/>
                <w14:textFill>
                  <w14:solidFill>
                    <w14:schemeClr w14:val="tx1"/>
                  </w14:solidFill>
                </w14:textFill>
              </w:rPr>
              <w:t>1920X1080(</w:t>
            </w:r>
            <w:r>
              <w:rPr>
                <w:rFonts w:hint="eastAsia" w:ascii="宋体" w:hAnsi="宋体" w:cs="宋体"/>
                <w:color w:val="000000" w:themeColor="text1"/>
                <w:highlight w:val="none"/>
                <w14:textFill>
                  <w14:solidFill>
                    <w14:schemeClr w14:val="tx1"/>
                  </w14:solidFill>
                </w14:textFill>
              </w:rPr>
              <w:t>全高清）</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屏幕比例：</w:t>
            </w:r>
            <w:r>
              <w:rPr>
                <w:rFonts w:ascii="宋体" w:hAnsi="宋体" w:cs="宋体"/>
                <w:color w:val="000000" w:themeColor="text1"/>
                <w:highlight w:val="none"/>
                <w14:textFill>
                  <w14:solidFill>
                    <w14:schemeClr w14:val="tx1"/>
                  </w14:solidFill>
                </w14:textFill>
              </w:rPr>
              <w:t>16</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9</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系统：</w:t>
            </w:r>
            <w:r>
              <w:rPr>
                <w:rFonts w:ascii="宋体" w:hAnsi="宋体" w:cs="宋体"/>
                <w:color w:val="000000" w:themeColor="text1"/>
                <w:highlight w:val="none"/>
                <w14:textFill>
                  <w14:solidFill>
                    <w14:schemeClr w14:val="tx1"/>
                  </w14:solidFill>
                </w14:textFill>
              </w:rPr>
              <w:t xml:space="preserve">Windows 7 </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屏幕刷新率：</w:t>
            </w:r>
            <w:r>
              <w:rPr>
                <w:rFonts w:ascii="宋体" w:hAnsi="宋体" w:cs="宋体"/>
                <w:color w:val="000000" w:themeColor="text1"/>
                <w:highlight w:val="none"/>
                <w14:textFill>
                  <w14:solidFill>
                    <w14:schemeClr w14:val="tx1"/>
                  </w14:solidFill>
                </w14:textFill>
              </w:rPr>
              <w:t xml:space="preserve">60Hz </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屏幕类型：触控屏</w:t>
            </w:r>
            <w:r>
              <w:rPr>
                <w:rFonts w:ascii="宋体" w:hAnsi="宋体" w:cs="宋体"/>
                <w:color w:val="000000" w:themeColor="text1"/>
                <w:highlight w:val="none"/>
                <w14:textFill>
                  <w14:solidFill>
                    <w14:schemeClr w14:val="tx1"/>
                  </w14:solidFill>
                </w14:textFill>
              </w:rPr>
              <w:t xml:space="preserve"> </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集成显卡、</w:t>
            </w:r>
            <w:r>
              <w:rPr>
                <w:rFonts w:ascii="宋体" w:hAnsi="宋体" w:cs="宋体"/>
                <w:color w:val="000000" w:themeColor="text1"/>
                <w:highlight w:val="none"/>
                <w14:textFill>
                  <w14:solidFill>
                    <w14:schemeClr w14:val="tx1"/>
                  </w14:solidFill>
                </w14:textFill>
              </w:rPr>
              <w:t>Wi-Fi</w:t>
            </w:r>
          </w:p>
        </w:tc>
        <w:tc>
          <w:tcPr>
            <w:tcW w:w="81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提供安全身份认证与数据采集、上报经营数据、办事办证等业务服务；对接益农信息社电子商务板块，提供购销存线上线下管理服务</w:t>
            </w:r>
          </w:p>
        </w:tc>
        <w:tc>
          <w:tcPr>
            <w:tcW w:w="51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17</w:t>
            </w:r>
          </w:p>
        </w:tc>
        <w:tc>
          <w:tcPr>
            <w:tcW w:w="51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r>
      <w:bookmarkEnd w:id="124"/>
    </w:tbl>
    <w:p>
      <w:pPr>
        <w:rPr>
          <w:rFonts w:ascii="宋体"/>
          <w:b/>
          <w:bCs/>
          <w:color w:val="000000" w:themeColor="text1"/>
          <w:highlight w:val="none"/>
          <w14:textFill>
            <w14:solidFill>
              <w14:schemeClr w14:val="tx1"/>
            </w14:solidFill>
          </w14:textFill>
        </w:rPr>
      </w:pPr>
      <w:bookmarkStart w:id="125" w:name="_Toc73364593"/>
      <w:bookmarkStart w:id="126" w:name="_Toc71359349"/>
    </w:p>
    <w:p>
      <w:pPr>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5</w:t>
      </w:r>
      <w:r>
        <w:rPr>
          <w:rFonts w:hint="eastAsia" w:ascii="宋体" w:hAnsi="宋体" w:cs="宋体"/>
          <w:b/>
          <w:bCs/>
          <w:color w:val="000000" w:themeColor="text1"/>
          <w:highlight w:val="none"/>
          <w14:textFill>
            <w14:solidFill>
              <w14:schemeClr w14:val="tx1"/>
            </w14:solidFill>
          </w14:textFill>
        </w:rPr>
        <w:t>、数字益农信息示范社公众号</w:t>
      </w:r>
      <w:bookmarkEnd w:id="125"/>
      <w:bookmarkEnd w:id="126"/>
    </w:p>
    <w:tbl>
      <w:tblPr>
        <w:tblStyle w:val="47"/>
        <w:tblW w:w="50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974"/>
        <w:gridCol w:w="4845"/>
        <w:gridCol w:w="1085"/>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11" w:type="pct"/>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1017" w:type="pct"/>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名称</w:t>
            </w:r>
          </w:p>
        </w:tc>
        <w:tc>
          <w:tcPr>
            <w:tcW w:w="2496" w:type="pct"/>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详细内容</w:t>
            </w:r>
          </w:p>
        </w:tc>
        <w:tc>
          <w:tcPr>
            <w:tcW w:w="559" w:type="pct"/>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数量</w:t>
            </w:r>
          </w:p>
        </w:tc>
        <w:tc>
          <w:tcPr>
            <w:tcW w:w="515" w:type="pct"/>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11"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1017"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公众号</w:t>
            </w:r>
          </w:p>
        </w:tc>
        <w:tc>
          <w:tcPr>
            <w:tcW w:w="2496"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开通微信公众号</w:t>
            </w:r>
          </w:p>
        </w:tc>
        <w:tc>
          <w:tcPr>
            <w:tcW w:w="559" w:type="pct"/>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w:t>
            </w:r>
          </w:p>
        </w:tc>
        <w:tc>
          <w:tcPr>
            <w:tcW w:w="515" w:type="pct"/>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11" w:type="pct"/>
            <w:vMerge w:val="restar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1017" w:type="pct"/>
            <w:vMerge w:val="restar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商城</w:t>
            </w:r>
          </w:p>
        </w:tc>
        <w:tc>
          <w:tcPr>
            <w:tcW w:w="2496"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PC</w:t>
            </w:r>
            <w:r>
              <w:rPr>
                <w:rFonts w:hint="eastAsia" w:ascii="宋体" w:hAnsi="宋体" w:cs="宋体"/>
                <w:color w:val="000000" w:themeColor="text1"/>
                <w:highlight w:val="none"/>
                <w14:textFill>
                  <w14:solidFill>
                    <w14:schemeClr w14:val="tx1"/>
                  </w14:solidFill>
                </w14:textFill>
              </w:rPr>
              <w:t>端</w:t>
            </w:r>
          </w:p>
        </w:tc>
        <w:tc>
          <w:tcPr>
            <w:tcW w:w="559" w:type="pct"/>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w:t>
            </w:r>
          </w:p>
        </w:tc>
        <w:tc>
          <w:tcPr>
            <w:tcW w:w="515" w:type="pct"/>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411" w:type="pct"/>
            <w:vMerge w:val="continue"/>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p>
        </w:tc>
        <w:tc>
          <w:tcPr>
            <w:tcW w:w="1017" w:type="pct"/>
            <w:vMerge w:val="continue"/>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p>
        </w:tc>
        <w:tc>
          <w:tcPr>
            <w:tcW w:w="2496"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移动端</w:t>
            </w:r>
          </w:p>
        </w:tc>
        <w:tc>
          <w:tcPr>
            <w:tcW w:w="559" w:type="pct"/>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w:t>
            </w:r>
          </w:p>
        </w:tc>
        <w:tc>
          <w:tcPr>
            <w:tcW w:w="515" w:type="pct"/>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11" w:type="pct"/>
            <w:vMerge w:val="continue"/>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p>
        </w:tc>
        <w:tc>
          <w:tcPr>
            <w:tcW w:w="1017" w:type="pct"/>
            <w:vMerge w:val="continue"/>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p>
        </w:tc>
        <w:tc>
          <w:tcPr>
            <w:tcW w:w="2496"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接入微信支付</w:t>
            </w:r>
          </w:p>
        </w:tc>
        <w:tc>
          <w:tcPr>
            <w:tcW w:w="559" w:type="pct"/>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w:t>
            </w:r>
          </w:p>
        </w:tc>
        <w:tc>
          <w:tcPr>
            <w:tcW w:w="515" w:type="pct"/>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11" w:type="pct"/>
            <w:vMerge w:val="continue"/>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p>
        </w:tc>
        <w:tc>
          <w:tcPr>
            <w:tcW w:w="1017" w:type="pct"/>
            <w:vMerge w:val="continue"/>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p>
        </w:tc>
        <w:tc>
          <w:tcPr>
            <w:tcW w:w="2496"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商品上架</w:t>
            </w:r>
          </w:p>
        </w:tc>
        <w:tc>
          <w:tcPr>
            <w:tcW w:w="559" w:type="pct"/>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w:t>
            </w:r>
          </w:p>
        </w:tc>
        <w:tc>
          <w:tcPr>
            <w:tcW w:w="515" w:type="pct"/>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bl>
    <w:p>
      <w:pPr>
        <w:rPr>
          <w:rFonts w:ascii="宋体"/>
          <w:b/>
          <w:bCs/>
          <w:color w:val="000000" w:themeColor="text1"/>
          <w:highlight w:val="none"/>
          <w14:textFill>
            <w14:solidFill>
              <w14:schemeClr w14:val="tx1"/>
            </w14:solidFill>
          </w14:textFill>
        </w:rPr>
      </w:pPr>
      <w:bookmarkStart w:id="127" w:name="_Toc71359350"/>
      <w:bookmarkStart w:id="128" w:name="_Toc73364594"/>
    </w:p>
    <w:p>
      <w:pPr>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6</w:t>
      </w:r>
      <w:r>
        <w:rPr>
          <w:rFonts w:hint="eastAsia" w:ascii="宋体" w:hAnsi="宋体" w:cs="宋体"/>
          <w:b/>
          <w:bCs/>
          <w:color w:val="000000" w:themeColor="text1"/>
          <w:highlight w:val="none"/>
          <w14:textFill>
            <w14:solidFill>
              <w14:schemeClr w14:val="tx1"/>
            </w14:solidFill>
          </w14:textFill>
        </w:rPr>
        <w:t>、数字益农信息社县级运营中心展示设施</w:t>
      </w:r>
      <w:bookmarkEnd w:id="127"/>
      <w:bookmarkEnd w:id="128"/>
    </w:p>
    <w:tbl>
      <w:tblPr>
        <w:tblStyle w:val="47"/>
        <w:tblW w:w="5079" w:type="pct"/>
        <w:jc w:val="center"/>
        <w:tblLayout w:type="fixed"/>
        <w:tblCellMar>
          <w:top w:w="0" w:type="dxa"/>
          <w:left w:w="0" w:type="dxa"/>
          <w:bottom w:w="0" w:type="dxa"/>
          <w:right w:w="0" w:type="dxa"/>
        </w:tblCellMar>
      </w:tblPr>
      <w:tblGrid>
        <w:gridCol w:w="625"/>
        <w:gridCol w:w="919"/>
        <w:gridCol w:w="6371"/>
        <w:gridCol w:w="845"/>
        <w:gridCol w:w="866"/>
      </w:tblGrid>
      <w:tr>
        <w:tblPrEx>
          <w:tblCellMar>
            <w:top w:w="0" w:type="dxa"/>
            <w:left w:w="0" w:type="dxa"/>
            <w:bottom w:w="0" w:type="dxa"/>
            <w:right w:w="0" w:type="dxa"/>
          </w:tblCellMar>
        </w:tblPrEx>
        <w:trPr>
          <w:trHeight w:val="681" w:hRule="atLeast"/>
          <w:jc w:val="center"/>
        </w:trPr>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4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名称</w:t>
            </w:r>
          </w:p>
        </w:tc>
        <w:tc>
          <w:tcPr>
            <w:tcW w:w="33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详细参数</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数量</w:t>
            </w:r>
          </w:p>
        </w:tc>
        <w:tc>
          <w:tcPr>
            <w:tcW w:w="4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单位</w:t>
            </w:r>
          </w:p>
        </w:tc>
      </w:tr>
      <w:tr>
        <w:tblPrEx>
          <w:tblCellMar>
            <w:top w:w="0" w:type="dxa"/>
            <w:left w:w="0" w:type="dxa"/>
            <w:bottom w:w="0" w:type="dxa"/>
            <w:right w:w="0" w:type="dxa"/>
          </w:tblCellMar>
        </w:tblPrEx>
        <w:trPr>
          <w:trHeight w:val="207" w:hRule="atLeast"/>
          <w:jc w:val="center"/>
        </w:trPr>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4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P2</w:t>
            </w:r>
            <w:r>
              <w:rPr>
                <w:rFonts w:hint="eastAsia" w:ascii="宋体" w:hAnsi="宋体" w:cs="宋体"/>
                <w:color w:val="000000" w:themeColor="text1"/>
                <w:highlight w:val="none"/>
                <w14:textFill>
                  <w14:solidFill>
                    <w14:schemeClr w14:val="tx1"/>
                  </w14:solidFill>
                </w14:textFill>
              </w:rPr>
              <w:t>全彩屏</w:t>
            </w:r>
          </w:p>
        </w:tc>
        <w:tc>
          <w:tcPr>
            <w:tcW w:w="33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P2</w:t>
            </w:r>
            <w:r>
              <w:rPr>
                <w:rFonts w:hint="eastAsia" w:ascii="宋体" w:hAnsi="宋体" w:cs="宋体"/>
                <w:color w:val="000000" w:themeColor="text1"/>
                <w:highlight w:val="none"/>
                <w14:textFill>
                  <w14:solidFill>
                    <w14:schemeClr w14:val="tx1"/>
                  </w14:solidFill>
                </w14:textFill>
              </w:rPr>
              <w:t>全彩单元板，单个参数</w:t>
            </w:r>
            <w:r>
              <w:rPr>
                <w:rFonts w:ascii="宋体" w:hAnsi="宋体" w:cs="宋体"/>
                <w:color w:val="000000" w:themeColor="text1"/>
                <w:highlight w:val="none"/>
                <w14:textFill>
                  <w14:solidFill>
                    <w14:schemeClr w14:val="tx1"/>
                  </w14:solidFill>
                </w14:textFill>
              </w:rPr>
              <w:t>25.6*12.8CM</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128*64</w:t>
            </w:r>
            <w:r>
              <w:rPr>
                <w:rFonts w:hint="eastAsia" w:ascii="宋体" w:hAnsi="宋体" w:cs="宋体"/>
                <w:color w:val="000000" w:themeColor="text1"/>
                <w:highlight w:val="none"/>
                <w14:textFill>
                  <w14:solidFill>
                    <w14:schemeClr w14:val="tx1"/>
                  </w14:solidFill>
                </w14:textFill>
              </w:rPr>
              <w:t>点，含磁铁，排线，电源线，室内不防水设计，显示屏通用标准</w:t>
            </w:r>
            <w:r>
              <w:rPr>
                <w:rFonts w:ascii="宋体" w:hAnsi="宋体" w:cs="宋体"/>
                <w:color w:val="000000" w:themeColor="text1"/>
                <w:highlight w:val="none"/>
                <w14:textFill>
                  <w14:solidFill>
                    <w14:schemeClr w14:val="tx1"/>
                  </w14:solidFill>
                </w14:textFill>
              </w:rPr>
              <w:t>SJ/T11141-2012,</w:t>
            </w:r>
            <w:r>
              <w:rPr>
                <w:rFonts w:hint="eastAsia" w:ascii="宋体" w:hAnsi="宋体" w:cs="宋体"/>
                <w:color w:val="000000" w:themeColor="text1"/>
                <w:highlight w:val="none"/>
                <w14:textFill>
                  <w14:solidFill>
                    <w14:schemeClr w14:val="tx1"/>
                  </w14:solidFill>
                </w14:textFill>
              </w:rPr>
              <w:t>整体显示屏大小横向</w:t>
            </w:r>
            <w:r>
              <w:rPr>
                <w:rFonts w:ascii="宋体" w:hAnsi="宋体" w:cs="宋体"/>
                <w:color w:val="000000" w:themeColor="text1"/>
                <w:highlight w:val="none"/>
                <w14:textFill>
                  <w14:solidFill>
                    <w14:schemeClr w14:val="tx1"/>
                  </w14:solidFill>
                </w14:textFill>
              </w:rPr>
              <w:t>14</w:t>
            </w:r>
            <w:r>
              <w:rPr>
                <w:rFonts w:hint="eastAsia" w:ascii="宋体" w:hAnsi="宋体" w:cs="宋体"/>
                <w:color w:val="000000" w:themeColor="text1"/>
                <w:highlight w:val="none"/>
                <w14:textFill>
                  <w14:solidFill>
                    <w14:schemeClr w14:val="tx1"/>
                  </w14:solidFill>
                </w14:textFill>
              </w:rPr>
              <w:t>块横向长度</w:t>
            </w:r>
            <w:r>
              <w:rPr>
                <w:rFonts w:ascii="宋体" w:hAnsi="宋体" w:cs="宋体"/>
                <w:color w:val="000000" w:themeColor="text1"/>
                <w:highlight w:val="none"/>
                <w14:textFill>
                  <w14:solidFill>
                    <w14:schemeClr w14:val="tx1"/>
                  </w14:solidFill>
                </w14:textFill>
              </w:rPr>
              <w:t>358.4CM</w:t>
            </w:r>
            <w:r>
              <w:rPr>
                <w:rFonts w:hint="eastAsia" w:ascii="宋体" w:hAnsi="宋体" w:cs="宋体"/>
                <w:color w:val="000000" w:themeColor="text1"/>
                <w:highlight w:val="none"/>
                <w14:textFill>
                  <w14:solidFill>
                    <w14:schemeClr w14:val="tx1"/>
                  </w14:solidFill>
                </w14:textFill>
              </w:rPr>
              <w:t>竖向</w:t>
            </w:r>
            <w:r>
              <w:rPr>
                <w:rFonts w:ascii="宋体" w:hAnsi="宋体" w:cs="宋体"/>
                <w:color w:val="000000" w:themeColor="text1"/>
                <w:highlight w:val="none"/>
                <w14:textFill>
                  <w14:solidFill>
                    <w14:schemeClr w14:val="tx1"/>
                  </w14:solidFill>
                </w14:textFill>
              </w:rPr>
              <w:t>19</w:t>
            </w:r>
            <w:r>
              <w:rPr>
                <w:rFonts w:hint="eastAsia" w:ascii="宋体" w:hAnsi="宋体" w:cs="宋体"/>
                <w:color w:val="000000" w:themeColor="text1"/>
                <w:highlight w:val="none"/>
                <w14:textFill>
                  <w14:solidFill>
                    <w14:schemeClr w14:val="tx1"/>
                  </w14:solidFill>
                </w14:textFill>
              </w:rPr>
              <w:t>块高度</w:t>
            </w:r>
            <w:r>
              <w:rPr>
                <w:rFonts w:ascii="宋体" w:hAnsi="宋体" w:cs="宋体"/>
                <w:color w:val="000000" w:themeColor="text1"/>
                <w:highlight w:val="none"/>
                <w14:textFill>
                  <w14:solidFill>
                    <w14:schemeClr w14:val="tx1"/>
                  </w14:solidFill>
                </w14:textFill>
              </w:rPr>
              <w:t>248.2CM</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w:t>
            </w:r>
          </w:p>
        </w:tc>
        <w:tc>
          <w:tcPr>
            <w:tcW w:w="4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平米</w:t>
            </w:r>
          </w:p>
        </w:tc>
      </w:tr>
      <w:tr>
        <w:tblPrEx>
          <w:tblCellMar>
            <w:top w:w="0" w:type="dxa"/>
            <w:left w:w="0" w:type="dxa"/>
            <w:bottom w:w="0" w:type="dxa"/>
            <w:right w:w="0" w:type="dxa"/>
          </w:tblCellMar>
        </w:tblPrEx>
        <w:trPr>
          <w:trHeight w:val="40" w:hRule="atLeast"/>
          <w:jc w:val="center"/>
        </w:trPr>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4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机柜</w:t>
            </w:r>
          </w:p>
        </w:tc>
        <w:tc>
          <w:tcPr>
            <w:tcW w:w="33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厂家定制</w:t>
            </w:r>
            <w:r>
              <w:rPr>
                <w:rFonts w:ascii="宋体" w:hAnsi="宋体" w:cs="宋体"/>
                <w:color w:val="000000" w:themeColor="text1"/>
                <w:highlight w:val="none"/>
                <w14:textFill>
                  <w14:solidFill>
                    <w14:schemeClr w14:val="tx1"/>
                  </w14:solidFill>
                </w14:textFill>
              </w:rPr>
              <w:t>P2</w:t>
            </w:r>
            <w:r>
              <w:rPr>
                <w:rFonts w:hint="eastAsia" w:ascii="宋体" w:hAnsi="宋体" w:cs="宋体"/>
                <w:color w:val="000000" w:themeColor="text1"/>
                <w:highlight w:val="none"/>
                <w14:textFill>
                  <w14:solidFill>
                    <w14:schemeClr w14:val="tx1"/>
                  </w14:solidFill>
                </w14:textFill>
              </w:rPr>
              <w:t>全彩屏专用支架，</w:t>
            </w:r>
            <w:r>
              <w:rPr>
                <w:rFonts w:ascii="宋体" w:hAnsi="宋体" w:cs="宋体"/>
                <w:color w:val="000000" w:themeColor="text1"/>
                <w:highlight w:val="none"/>
                <w14:textFill>
                  <w14:solidFill>
                    <w14:schemeClr w14:val="tx1"/>
                  </w14:solidFill>
                </w14:textFill>
              </w:rPr>
              <w:t>P2</w:t>
            </w:r>
            <w:r>
              <w:rPr>
                <w:rFonts w:hint="eastAsia" w:ascii="宋体" w:hAnsi="宋体" w:cs="宋体"/>
                <w:color w:val="000000" w:themeColor="text1"/>
                <w:highlight w:val="none"/>
                <w14:textFill>
                  <w14:solidFill>
                    <w14:schemeClr w14:val="tx1"/>
                  </w14:solidFill>
                </w14:textFill>
              </w:rPr>
              <w:t>全彩屏机柜，镀锌方通，镀锌角铁，黑色铝制边框，尺寸为</w:t>
            </w:r>
            <w:r>
              <w:rPr>
                <w:rFonts w:ascii="宋体" w:hAnsi="宋体" w:cs="宋体"/>
                <w:color w:val="000000" w:themeColor="text1"/>
                <w:highlight w:val="none"/>
                <w14:textFill>
                  <w14:solidFill>
                    <w14:schemeClr w14:val="tx1"/>
                  </w14:solidFill>
                </w14:textFill>
              </w:rPr>
              <w:t>368.4*258.2CM</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w:t>
            </w:r>
          </w:p>
        </w:tc>
        <w:tc>
          <w:tcPr>
            <w:tcW w:w="4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平方</w:t>
            </w:r>
          </w:p>
        </w:tc>
      </w:tr>
      <w:tr>
        <w:tblPrEx>
          <w:tblCellMar>
            <w:top w:w="0" w:type="dxa"/>
            <w:left w:w="0" w:type="dxa"/>
            <w:bottom w:w="0" w:type="dxa"/>
            <w:right w:w="0" w:type="dxa"/>
          </w:tblCellMar>
        </w:tblPrEx>
        <w:trPr>
          <w:trHeight w:val="40" w:hRule="atLeast"/>
          <w:jc w:val="center"/>
        </w:trPr>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4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设备电源</w:t>
            </w:r>
          </w:p>
        </w:tc>
        <w:tc>
          <w:tcPr>
            <w:tcW w:w="33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300W</w:t>
            </w:r>
            <w:r>
              <w:rPr>
                <w:rFonts w:hint="eastAsia" w:ascii="宋体" w:hAnsi="宋体" w:cs="宋体"/>
                <w:color w:val="000000" w:themeColor="text1"/>
                <w:highlight w:val="none"/>
                <w14:textFill>
                  <w14:solidFill>
                    <w14:schemeClr w14:val="tx1"/>
                  </w14:solidFill>
                </w14:textFill>
              </w:rPr>
              <w:t>工程电源</w:t>
            </w:r>
            <w:r>
              <w:rPr>
                <w:rFonts w:ascii="宋体" w:hAnsi="宋体" w:cs="宋体"/>
                <w:color w:val="000000" w:themeColor="text1"/>
                <w:highlight w:val="none"/>
                <w14:textFill>
                  <w14:solidFill>
                    <w14:schemeClr w14:val="tx1"/>
                  </w14:solidFill>
                </w14:textFill>
              </w:rPr>
              <w:t>5V60A</w:t>
            </w:r>
            <w:r>
              <w:rPr>
                <w:rFonts w:hint="eastAsia" w:ascii="宋体" w:hAnsi="宋体" w:cs="宋体"/>
                <w:color w:val="000000" w:themeColor="text1"/>
                <w:highlight w:val="none"/>
                <w14:textFill>
                  <w14:solidFill>
                    <w14:schemeClr w14:val="tx1"/>
                  </w14:solidFill>
                </w14:textFill>
              </w:rPr>
              <w:t>电源，加强电源</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w:t>
            </w:r>
          </w:p>
        </w:tc>
        <w:tc>
          <w:tcPr>
            <w:tcW w:w="4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个</w:t>
            </w:r>
          </w:p>
        </w:tc>
      </w:tr>
      <w:tr>
        <w:tblPrEx>
          <w:tblCellMar>
            <w:top w:w="0" w:type="dxa"/>
            <w:left w:w="0" w:type="dxa"/>
            <w:bottom w:w="0" w:type="dxa"/>
            <w:right w:w="0" w:type="dxa"/>
          </w:tblCellMar>
        </w:tblPrEx>
        <w:trPr>
          <w:trHeight w:val="40" w:hRule="atLeast"/>
          <w:jc w:val="center"/>
        </w:trPr>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p>
        </w:tc>
        <w:tc>
          <w:tcPr>
            <w:tcW w:w="4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控制系统</w:t>
            </w:r>
          </w:p>
        </w:tc>
        <w:tc>
          <w:tcPr>
            <w:tcW w:w="33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Cpu:I5 10400F </w:t>
            </w:r>
            <w:r>
              <w:rPr>
                <w:rFonts w:hint="eastAsia" w:ascii="宋体" w:hAnsi="宋体" w:cs="宋体"/>
                <w:color w:val="000000" w:themeColor="text1"/>
                <w:highlight w:val="none"/>
                <w14:textFill>
                  <w14:solidFill>
                    <w14:schemeClr w14:val="tx1"/>
                  </w14:solidFill>
                </w14:textFill>
              </w:rPr>
              <w:t>内存：</w:t>
            </w:r>
            <w:r>
              <w:rPr>
                <w:rFonts w:ascii="宋体" w:hAnsi="宋体" w:cs="宋体"/>
                <w:color w:val="000000" w:themeColor="text1"/>
                <w:highlight w:val="none"/>
                <w14:textFill>
                  <w14:solidFill>
                    <w14:schemeClr w14:val="tx1"/>
                  </w14:solidFill>
                </w14:textFill>
              </w:rPr>
              <w:t xml:space="preserve">8G </w:t>
            </w:r>
            <w:r>
              <w:rPr>
                <w:rFonts w:hint="eastAsia" w:ascii="宋体" w:hAnsi="宋体" w:cs="宋体"/>
                <w:color w:val="000000" w:themeColor="text1"/>
                <w:highlight w:val="none"/>
                <w14:textFill>
                  <w14:solidFill>
                    <w14:schemeClr w14:val="tx1"/>
                  </w14:solidFill>
                </w14:textFill>
              </w:rPr>
              <w:t>硬盘：</w:t>
            </w:r>
            <w:r>
              <w:rPr>
                <w:rFonts w:ascii="宋体" w:hAnsi="宋体" w:cs="宋体"/>
                <w:color w:val="000000" w:themeColor="text1"/>
                <w:highlight w:val="none"/>
                <w14:textFill>
                  <w14:solidFill>
                    <w14:schemeClr w14:val="tx1"/>
                  </w14:solidFill>
                </w14:textFill>
              </w:rPr>
              <w:t xml:space="preserve">256G </w:t>
            </w:r>
            <w:r>
              <w:rPr>
                <w:rFonts w:hint="eastAsia" w:ascii="宋体" w:hAnsi="宋体" w:cs="宋体"/>
                <w:color w:val="000000" w:themeColor="text1"/>
                <w:highlight w:val="none"/>
                <w14:textFill>
                  <w14:solidFill>
                    <w14:schemeClr w14:val="tx1"/>
                  </w14:solidFill>
                </w14:textFill>
              </w:rPr>
              <w:t>显卡：</w:t>
            </w:r>
            <w:r>
              <w:rPr>
                <w:rFonts w:ascii="宋体" w:hAnsi="宋体" w:cs="宋体"/>
                <w:color w:val="000000" w:themeColor="text1"/>
                <w:highlight w:val="none"/>
                <w14:textFill>
                  <w14:solidFill>
                    <w14:schemeClr w14:val="tx1"/>
                  </w14:solidFill>
                </w14:textFill>
              </w:rPr>
              <w:t>MX150-2G</w:t>
            </w:r>
            <w:r>
              <w:rPr>
                <w:rFonts w:hint="eastAsia" w:ascii="宋体" w:hAnsi="宋体" w:cs="宋体"/>
                <w:color w:val="000000" w:themeColor="text1"/>
                <w:highlight w:val="none"/>
                <w14:textFill>
                  <w14:solidFill>
                    <w14:schemeClr w14:val="tx1"/>
                  </w14:solidFill>
                </w14:textFill>
              </w:rPr>
              <w:t>独显</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4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r>
      <w:tr>
        <w:tblPrEx>
          <w:tblCellMar>
            <w:top w:w="0" w:type="dxa"/>
            <w:left w:w="0" w:type="dxa"/>
            <w:bottom w:w="0" w:type="dxa"/>
            <w:right w:w="0" w:type="dxa"/>
          </w:tblCellMar>
        </w:tblPrEx>
        <w:trPr>
          <w:trHeight w:val="452" w:hRule="atLeast"/>
          <w:jc w:val="center"/>
        </w:trPr>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p>
        </w:tc>
        <w:tc>
          <w:tcPr>
            <w:tcW w:w="4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主席台</w:t>
            </w:r>
          </w:p>
        </w:tc>
        <w:tc>
          <w:tcPr>
            <w:tcW w:w="33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定制主席台，尺寸颜色</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黑柳木色，尺寸</w:t>
            </w:r>
            <w:r>
              <w:rPr>
                <w:rFonts w:ascii="宋体" w:hAnsi="宋体" w:cs="宋体"/>
                <w:color w:val="000000" w:themeColor="text1"/>
                <w:highlight w:val="none"/>
                <w14:textFill>
                  <w14:solidFill>
                    <w14:schemeClr w14:val="tx1"/>
                  </w14:solidFill>
                </w14:textFill>
              </w:rPr>
              <w:t>: 60*40*110</w:t>
            </w:r>
            <w:r>
              <w:rPr>
                <w:rFonts w:hint="eastAsia" w:ascii="宋体" w:hAnsi="宋体" w:cs="宋体"/>
                <w:color w:val="000000" w:themeColor="text1"/>
                <w:highlight w:val="none"/>
                <w14:textFill>
                  <w14:solidFill>
                    <w14:schemeClr w14:val="tx1"/>
                  </w14:solidFill>
                </w14:textFill>
              </w:rPr>
              <w:t>重量</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约</w:t>
            </w:r>
            <w:r>
              <w:rPr>
                <w:rFonts w:ascii="宋体" w:hAnsi="宋体" w:cs="宋体"/>
                <w:color w:val="000000" w:themeColor="text1"/>
                <w:highlight w:val="none"/>
                <w14:textFill>
                  <w14:solidFill>
                    <w14:schemeClr w14:val="tx1"/>
                  </w14:solidFill>
                </w14:textFill>
              </w:rPr>
              <w:t>19kg</w:t>
            </w:r>
            <w:r>
              <w:rPr>
                <w:rFonts w:hint="eastAsia" w:ascii="宋体" w:hAnsi="宋体" w:cs="宋体"/>
                <w:color w:val="000000" w:themeColor="text1"/>
                <w:highlight w:val="none"/>
                <w14:textFill>
                  <w14:solidFill>
                    <w14:schemeClr w14:val="tx1"/>
                  </w14:solidFill>
                </w14:textFill>
              </w:rPr>
              <w:t>，单人演讲主席台。</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4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r>
      <w:tr>
        <w:tblPrEx>
          <w:tblCellMar>
            <w:top w:w="0" w:type="dxa"/>
            <w:left w:w="0" w:type="dxa"/>
            <w:bottom w:w="0" w:type="dxa"/>
            <w:right w:w="0" w:type="dxa"/>
          </w:tblCellMar>
        </w:tblPrEx>
        <w:trPr>
          <w:trHeight w:val="452" w:hRule="atLeast"/>
          <w:jc w:val="center"/>
        </w:trPr>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p>
        </w:tc>
        <w:tc>
          <w:tcPr>
            <w:tcW w:w="4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接收卡</w:t>
            </w:r>
          </w:p>
        </w:tc>
        <w:tc>
          <w:tcPr>
            <w:tcW w:w="33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集成</w:t>
            </w:r>
            <w:r>
              <w:rPr>
                <w:rFonts w:ascii="宋体" w:hAnsi="宋体" w:cs="宋体"/>
                <w:color w:val="000000" w:themeColor="text1"/>
                <w:highlight w:val="none"/>
                <w14:textFill>
                  <w14:solidFill>
                    <w14:schemeClr w14:val="tx1"/>
                  </w14:solidFill>
                </w14:textFill>
              </w:rPr>
              <w:t>HUB75</w:t>
            </w:r>
            <w:r>
              <w:rPr>
                <w:rFonts w:hint="eastAsia" w:ascii="宋体" w:hAnsi="宋体" w:cs="宋体"/>
                <w:color w:val="000000" w:themeColor="text1"/>
                <w:highlight w:val="none"/>
                <w14:textFill>
                  <w14:solidFill>
                    <w14:schemeClr w14:val="tx1"/>
                  </w14:solidFill>
                </w14:textFill>
              </w:rPr>
              <w:t>，无需再配转接板</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减少接插连接件，减少故障点，故</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障率更低；</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支持常规芯片实现高刷新、高灰度、高亮度；</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全新灰度引擎，低灰度表现更佳；细节处理更完美，可消除单元板设</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计引起的某行偏暗、低灰偏红、鬼影等细节问题；</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支持所有</w:t>
            </w:r>
            <w:r>
              <w:rPr>
                <w:rFonts w:ascii="宋体" w:hAnsi="宋体" w:cs="宋体"/>
                <w:color w:val="000000" w:themeColor="text1"/>
                <w:highlight w:val="none"/>
                <w14:textFill>
                  <w14:solidFill>
                    <w14:schemeClr w14:val="tx1"/>
                  </w14:solidFill>
                </w14:textFill>
              </w:rPr>
              <w:t>PWM</w:t>
            </w:r>
            <w:r>
              <w:rPr>
                <w:rFonts w:hint="eastAsia" w:ascii="宋体" w:hAnsi="宋体" w:cs="宋体"/>
                <w:color w:val="000000" w:themeColor="text1"/>
                <w:highlight w:val="none"/>
                <w14:textFill>
                  <w14:solidFill>
                    <w14:schemeClr w14:val="tx1"/>
                  </w14:solidFill>
                </w14:textFill>
              </w:rPr>
              <w:t>，双锁存及通用驱动芯</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片；支持</w:t>
            </w:r>
            <w:r>
              <w:rPr>
                <w:rFonts w:ascii="宋体" w:hAnsi="宋体" w:cs="宋体"/>
                <w:color w:val="000000" w:themeColor="text1"/>
                <w:highlight w:val="none"/>
                <w14:textFill>
                  <w14:solidFill>
                    <w14:schemeClr w14:val="tx1"/>
                  </w14:solidFill>
                </w14:textFill>
              </w:rPr>
              <w:t>75</w:t>
            </w:r>
            <w:r>
              <w:rPr>
                <w:rFonts w:hint="eastAsia" w:ascii="宋体" w:hAnsi="宋体" w:cs="宋体"/>
                <w:color w:val="000000" w:themeColor="text1"/>
                <w:highlight w:val="none"/>
                <w14:textFill>
                  <w14:solidFill>
                    <w14:schemeClr w14:val="tx1"/>
                  </w14:solidFill>
                </w14:textFill>
              </w:rPr>
              <w:t>接口</w:t>
            </w:r>
            <w:r>
              <w:rPr>
                <w:rFonts w:ascii="宋体" w:hAnsi="宋体" w:cs="宋体"/>
                <w:color w:val="000000" w:themeColor="text1"/>
                <w:highlight w:val="none"/>
                <w14:textFill>
                  <w14:solidFill>
                    <w14:schemeClr w14:val="tx1"/>
                  </w14:solidFill>
                </w14:textFill>
              </w:rPr>
              <w:t>1~32S</w:t>
            </w:r>
            <w:r>
              <w:rPr>
                <w:rFonts w:hint="eastAsia" w:ascii="宋体" w:hAnsi="宋体" w:cs="宋体"/>
                <w:color w:val="000000" w:themeColor="text1"/>
                <w:highlight w:val="none"/>
                <w14:textFill>
                  <w14:solidFill>
                    <w14:schemeClr w14:val="tx1"/>
                  </w14:solidFill>
                </w14:textFill>
              </w:rPr>
              <w:t>任意模组；</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支持逐点校正。</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w:t>
            </w:r>
          </w:p>
        </w:tc>
        <w:tc>
          <w:tcPr>
            <w:tcW w:w="4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块</w:t>
            </w:r>
          </w:p>
        </w:tc>
      </w:tr>
      <w:tr>
        <w:tblPrEx>
          <w:tblCellMar>
            <w:top w:w="0" w:type="dxa"/>
            <w:left w:w="0" w:type="dxa"/>
            <w:bottom w:w="0" w:type="dxa"/>
            <w:right w:w="0" w:type="dxa"/>
          </w:tblCellMar>
        </w:tblPrEx>
        <w:trPr>
          <w:trHeight w:val="453" w:hRule="atLeast"/>
          <w:jc w:val="center"/>
        </w:trPr>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p>
        </w:tc>
        <w:tc>
          <w:tcPr>
            <w:tcW w:w="4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发送卡</w:t>
            </w:r>
          </w:p>
        </w:tc>
        <w:tc>
          <w:tcPr>
            <w:tcW w:w="33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4"/>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支持控制面板独立操作，旋钮与数字键的设计令设备使用更加简便；</w:t>
            </w:r>
            <w:r>
              <w:rPr>
                <w:rFonts w:ascii="宋体" w:hAnsi="宋体" w:cs="宋体"/>
                <w:color w:val="000000" w:themeColor="text1"/>
                <w:highlight w:val="none"/>
                <w14:textFill>
                  <w14:solidFill>
                    <w14:schemeClr w14:val="tx1"/>
                  </w14:solidFill>
                </w14:textFill>
              </w:rPr>
              <w:t xml:space="preserve"> </w:t>
            </w:r>
          </w:p>
          <w:p>
            <w:pPr>
              <w:widowControl/>
              <w:numPr>
                <w:ilvl w:val="0"/>
                <w:numId w:val="24"/>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支持上位机软件控制，实现可视化快捷操作；</w:t>
            </w:r>
            <w:r>
              <w:rPr>
                <w:rFonts w:ascii="宋体" w:hAnsi="宋体" w:cs="宋体"/>
                <w:color w:val="000000" w:themeColor="text1"/>
                <w:highlight w:val="none"/>
                <w14:textFill>
                  <w14:solidFill>
                    <w14:schemeClr w14:val="tx1"/>
                  </w14:solidFill>
                </w14:textFill>
              </w:rPr>
              <w:t xml:space="preserve"> </w:t>
            </w:r>
          </w:p>
          <w:p>
            <w:pPr>
              <w:widowControl/>
              <w:numPr>
                <w:ilvl w:val="0"/>
                <w:numId w:val="24"/>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支持淡入淡出完美切换；</w:t>
            </w:r>
            <w:r>
              <w:rPr>
                <w:rFonts w:ascii="宋体" w:hAnsi="宋体" w:cs="宋体"/>
                <w:color w:val="000000" w:themeColor="text1"/>
                <w:highlight w:val="none"/>
                <w14:textFill>
                  <w14:solidFill>
                    <w14:schemeClr w14:val="tx1"/>
                  </w14:solidFill>
                </w14:textFill>
              </w:rPr>
              <w:t xml:space="preserve"> </w:t>
            </w:r>
          </w:p>
          <w:p>
            <w:pPr>
              <w:widowControl/>
              <w:numPr>
                <w:ilvl w:val="0"/>
                <w:numId w:val="24"/>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支持亮度、对比度，增强图像显示效果；</w:t>
            </w:r>
          </w:p>
          <w:p>
            <w:pPr>
              <w:widowControl/>
              <w:numPr>
                <w:ilvl w:val="0"/>
                <w:numId w:val="24"/>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支持画面大小任意缩放（画面逐点可调，最小可以缩小到一个像素）；</w:t>
            </w:r>
          </w:p>
          <w:p>
            <w:pPr>
              <w:widowControl/>
              <w:numPr>
                <w:ilvl w:val="0"/>
                <w:numId w:val="24"/>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支持运动补偿，画面不出现拖尾；</w:t>
            </w:r>
            <w:r>
              <w:rPr>
                <w:rFonts w:ascii="宋体" w:hAnsi="宋体" w:cs="宋体"/>
                <w:color w:val="000000" w:themeColor="text1"/>
                <w:highlight w:val="none"/>
                <w14:textFill>
                  <w14:solidFill>
                    <w14:schemeClr w14:val="tx1"/>
                  </w14:solidFill>
                </w14:textFill>
              </w:rPr>
              <w:t xml:space="preserve"> </w:t>
            </w:r>
          </w:p>
          <w:p>
            <w:pPr>
              <w:widowControl/>
              <w:numPr>
                <w:ilvl w:val="0"/>
                <w:numId w:val="24"/>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支持降噪处理，降低噪音污点；</w:t>
            </w:r>
            <w:r>
              <w:rPr>
                <w:rFonts w:ascii="宋体" w:hAnsi="宋体" w:cs="宋体"/>
                <w:color w:val="000000" w:themeColor="text1"/>
                <w:highlight w:val="none"/>
                <w14:textFill>
                  <w14:solidFill>
                    <w14:schemeClr w14:val="tx1"/>
                  </w14:solidFill>
                </w14:textFill>
              </w:rPr>
              <w:t xml:space="preserve"> </w:t>
            </w:r>
          </w:p>
          <w:p>
            <w:pPr>
              <w:widowControl/>
              <w:numPr>
                <w:ilvl w:val="0"/>
                <w:numId w:val="24"/>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w:t>
            </w:r>
            <w:r>
              <w:rPr>
                <w:rFonts w:ascii="宋体" w:hAnsi="宋体" w:cs="宋体"/>
                <w:color w:val="000000" w:themeColor="text1"/>
                <w:highlight w:val="none"/>
                <w14:textFill>
                  <w14:solidFill>
                    <w14:schemeClr w14:val="tx1"/>
                  </w14:solidFill>
                </w14:textFill>
              </w:rPr>
              <w:t xml:space="preserve"> 5 </w:t>
            </w:r>
            <w:r>
              <w:rPr>
                <w:rFonts w:hint="eastAsia" w:ascii="宋体" w:hAnsi="宋体" w:cs="宋体"/>
                <w:color w:val="000000" w:themeColor="text1"/>
                <w:highlight w:val="none"/>
                <w14:textFill>
                  <w14:solidFill>
                    <w14:schemeClr w14:val="tx1"/>
                  </w14:solidFill>
                </w14:textFill>
              </w:rPr>
              <w:t>路高标清视频信号输入，</w:t>
            </w:r>
            <w:r>
              <w:rPr>
                <w:rFonts w:ascii="宋体" w:hAnsi="宋体" w:cs="宋体"/>
                <w:color w:val="000000" w:themeColor="text1"/>
                <w:highlight w:val="none"/>
                <w14:textFill>
                  <w14:solidFill>
                    <w14:schemeClr w14:val="tx1"/>
                  </w14:solidFill>
                </w14:textFill>
              </w:rPr>
              <w:t xml:space="preserve">2 </w:t>
            </w:r>
            <w:r>
              <w:rPr>
                <w:rFonts w:hint="eastAsia" w:ascii="宋体" w:hAnsi="宋体" w:cs="宋体"/>
                <w:color w:val="000000" w:themeColor="text1"/>
                <w:highlight w:val="none"/>
                <w14:textFill>
                  <w14:solidFill>
                    <w14:schemeClr w14:val="tx1"/>
                  </w14:solidFill>
                </w14:textFill>
              </w:rPr>
              <w:t>路网口输出（</w:t>
            </w:r>
            <w:r>
              <w:rPr>
                <w:rFonts w:ascii="宋体" w:hAnsi="宋体" w:cs="宋体"/>
                <w:color w:val="000000" w:themeColor="text1"/>
                <w:highlight w:val="none"/>
                <w14:textFill>
                  <w14:solidFill>
                    <w14:schemeClr w14:val="tx1"/>
                  </w14:solidFill>
                </w14:textFill>
              </w:rPr>
              <w:t xml:space="preserve">SV4 </w:t>
            </w:r>
            <w:r>
              <w:rPr>
                <w:rFonts w:hint="eastAsia" w:ascii="宋体" w:hAnsi="宋体" w:cs="宋体"/>
                <w:color w:val="000000" w:themeColor="text1"/>
                <w:highlight w:val="none"/>
                <w14:textFill>
                  <w14:solidFill>
                    <w14:schemeClr w14:val="tx1"/>
                  </w14:solidFill>
                </w14:textFill>
              </w:rPr>
              <w:t>为</w:t>
            </w:r>
            <w:r>
              <w:rPr>
                <w:rFonts w:ascii="宋体" w:hAnsi="宋体" w:cs="宋体"/>
                <w:color w:val="000000" w:themeColor="text1"/>
                <w:highlight w:val="none"/>
                <w14:textFill>
                  <w14:solidFill>
                    <w14:schemeClr w14:val="tx1"/>
                  </w14:solidFill>
                </w14:textFill>
              </w:rPr>
              <w:t xml:space="preserve"> 4 </w:t>
            </w:r>
            <w:r>
              <w:rPr>
                <w:rFonts w:hint="eastAsia" w:ascii="宋体" w:hAnsi="宋体" w:cs="宋体"/>
                <w:color w:val="000000" w:themeColor="text1"/>
                <w:highlight w:val="none"/>
                <w14:textFill>
                  <w14:solidFill>
                    <w14:schemeClr w14:val="tx1"/>
                  </w14:solidFill>
                </w14:textFill>
              </w:rPr>
              <w:t>网口输出）；</w:t>
            </w:r>
            <w:r>
              <w:rPr>
                <w:rFonts w:ascii="宋体" w:hAnsi="宋体" w:cs="宋体"/>
                <w:color w:val="000000" w:themeColor="text1"/>
                <w:highlight w:val="none"/>
                <w14:textFill>
                  <w14:solidFill>
                    <w14:schemeClr w14:val="tx1"/>
                  </w14:solidFill>
                </w14:textFill>
              </w:rPr>
              <w:t xml:space="preserve"> </w:t>
            </w:r>
          </w:p>
          <w:p>
            <w:pPr>
              <w:widowControl/>
              <w:numPr>
                <w:ilvl w:val="0"/>
                <w:numId w:val="24"/>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支持最大</w:t>
            </w:r>
            <w:r>
              <w:rPr>
                <w:rFonts w:ascii="宋体" w:hAnsi="宋体" w:cs="宋体"/>
                <w:color w:val="000000" w:themeColor="text1"/>
                <w:highlight w:val="none"/>
                <w14:textFill>
                  <w14:solidFill>
                    <w14:schemeClr w14:val="tx1"/>
                  </w14:solidFill>
                </w14:textFill>
              </w:rPr>
              <w:t xml:space="preserve"> 1920</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1080 </w:t>
            </w:r>
            <w:r>
              <w:rPr>
                <w:rFonts w:hint="eastAsia" w:ascii="宋体" w:hAnsi="宋体" w:cs="宋体"/>
                <w:color w:val="000000" w:themeColor="text1"/>
                <w:highlight w:val="none"/>
                <w14:textFill>
                  <w14:solidFill>
                    <w14:schemeClr w14:val="tx1"/>
                  </w14:solidFill>
                </w14:textFill>
              </w:rPr>
              <w:t>输入分辨率，</w:t>
            </w:r>
            <w:r>
              <w:rPr>
                <w:rFonts w:ascii="宋体" w:hAnsi="宋体" w:cs="宋体"/>
                <w:color w:val="000000" w:themeColor="text1"/>
                <w:highlight w:val="none"/>
                <w14:textFill>
                  <w14:solidFill>
                    <w14:schemeClr w14:val="tx1"/>
                  </w14:solidFill>
                </w14:textFill>
              </w:rPr>
              <w:t xml:space="preserve"> 130 </w:t>
            </w:r>
            <w:r>
              <w:rPr>
                <w:rFonts w:hint="eastAsia" w:ascii="宋体" w:hAnsi="宋体" w:cs="宋体"/>
                <w:color w:val="000000" w:themeColor="text1"/>
                <w:highlight w:val="none"/>
                <w14:textFill>
                  <w14:solidFill>
                    <w14:schemeClr w14:val="tx1"/>
                  </w14:solidFill>
                </w14:textFill>
              </w:rPr>
              <w:t>万自定义输出分辨率，最宽</w:t>
            </w:r>
            <w:r>
              <w:rPr>
                <w:rFonts w:ascii="宋体" w:hAnsi="宋体" w:cs="宋体"/>
                <w:color w:val="000000" w:themeColor="text1"/>
                <w:highlight w:val="none"/>
                <w14:textFill>
                  <w14:solidFill>
                    <w14:schemeClr w14:val="tx1"/>
                  </w14:solidFill>
                </w14:textFill>
              </w:rPr>
              <w:t xml:space="preserve"> 3840</w:t>
            </w:r>
            <w:r>
              <w:rPr>
                <w:rFonts w:hint="eastAsia" w:ascii="宋体" w:hAnsi="宋体" w:cs="宋体"/>
                <w:color w:val="000000" w:themeColor="text1"/>
                <w:highlight w:val="none"/>
                <w14:textFill>
                  <w14:solidFill>
                    <w14:schemeClr w14:val="tx1"/>
                  </w14:solidFill>
                </w14:textFill>
              </w:rPr>
              <w:t>，最高</w:t>
            </w:r>
            <w:r>
              <w:rPr>
                <w:rFonts w:ascii="宋体" w:hAnsi="宋体" w:cs="宋体"/>
                <w:color w:val="000000" w:themeColor="text1"/>
                <w:highlight w:val="none"/>
                <w14:textFill>
                  <w14:solidFill>
                    <w14:schemeClr w14:val="tx1"/>
                  </w14:solidFill>
                </w14:textFill>
              </w:rPr>
              <w:t xml:space="preserve"> 1536</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p>
          <w:p>
            <w:pPr>
              <w:widowControl/>
              <w:numPr>
                <w:ilvl w:val="0"/>
                <w:numId w:val="24"/>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支持重发配置及回读配置功能，无上位机可实现维护；</w:t>
            </w:r>
            <w:r>
              <w:rPr>
                <w:rFonts w:ascii="宋体" w:hAnsi="宋体" w:cs="宋体"/>
                <w:color w:val="000000" w:themeColor="text1"/>
                <w:highlight w:val="none"/>
                <w14:textFill>
                  <w14:solidFill>
                    <w14:schemeClr w14:val="tx1"/>
                  </w14:solidFill>
                </w14:textFill>
              </w:rPr>
              <w:t xml:space="preserve"> </w:t>
            </w:r>
          </w:p>
          <w:p>
            <w:pPr>
              <w:widowControl/>
              <w:numPr>
                <w:ilvl w:val="0"/>
                <w:numId w:val="24"/>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支持键盘锁功能，防止施工调试后</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现场人员的误操作；</w:t>
            </w:r>
          </w:p>
          <w:p>
            <w:pPr>
              <w:widowControl/>
              <w:spacing w:line="240" w:lineRule="atLeast"/>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支持五种场景模式的保存与调用；</w:t>
            </w:r>
            <w:r>
              <w:rPr>
                <w:rFonts w:ascii="宋体" w:hAnsi="宋体" w:cs="宋体"/>
                <w:color w:val="000000" w:themeColor="text1"/>
                <w:highlight w:val="none"/>
                <w14:textFill>
                  <w14:solidFill>
                    <w14:schemeClr w14:val="tx1"/>
                  </w14:solidFill>
                </w14:textFill>
              </w:rPr>
              <w:t xml:space="preserve"> </w:t>
            </w:r>
          </w:p>
          <w:p>
            <w:pPr>
              <w:widowControl/>
              <w:spacing w:line="240" w:lineRule="atLeast"/>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w:t>
            </w:r>
            <w:r>
              <w:rPr>
                <w:rFonts w:hint="eastAsia" w:ascii="宋体" w:hAnsi="宋体" w:cs="宋体"/>
                <w:color w:val="000000" w:themeColor="text1"/>
                <w:highlight w:val="none"/>
                <w14:textFill>
                  <w14:solidFill>
                    <w14:schemeClr w14:val="tx1"/>
                  </w14:solidFill>
                </w14:textFill>
              </w:rPr>
              <w:t>支持导航（智能设置）快捷设置；</w:t>
            </w:r>
            <w:r>
              <w:rPr>
                <w:rFonts w:ascii="宋体" w:hAnsi="宋体" w:cs="宋体"/>
                <w:color w:val="000000" w:themeColor="text1"/>
                <w:highlight w:val="none"/>
                <w14:textFill>
                  <w14:solidFill>
                    <w14:schemeClr w14:val="tx1"/>
                  </w14:solidFill>
                </w14:textFill>
              </w:rPr>
              <w:t xml:space="preserve"> </w:t>
            </w:r>
          </w:p>
          <w:p>
            <w:pPr>
              <w:widowControl/>
              <w:spacing w:line="240" w:lineRule="atLeast"/>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w:t>
            </w:r>
            <w:r>
              <w:rPr>
                <w:rFonts w:hint="eastAsia" w:ascii="宋体" w:hAnsi="宋体" w:cs="宋体"/>
                <w:color w:val="000000" w:themeColor="text1"/>
                <w:highlight w:val="none"/>
                <w14:textFill>
                  <w14:solidFill>
                    <w14:schemeClr w14:val="tx1"/>
                  </w14:solidFill>
                </w14:textFill>
              </w:rPr>
              <w:t>国际</w:t>
            </w:r>
            <w:r>
              <w:rPr>
                <w:rFonts w:ascii="宋体" w:hAnsi="宋体" w:cs="宋体"/>
                <w:color w:val="000000" w:themeColor="text1"/>
                <w:highlight w:val="none"/>
                <w14:textFill>
                  <w14:solidFill>
                    <w14:schemeClr w14:val="tx1"/>
                  </w14:solidFill>
                </w14:textFill>
              </w:rPr>
              <w:t xml:space="preserve"> 1.5U </w:t>
            </w:r>
            <w:r>
              <w:rPr>
                <w:rFonts w:hint="eastAsia" w:ascii="宋体" w:hAnsi="宋体" w:cs="宋体"/>
                <w:color w:val="000000" w:themeColor="text1"/>
                <w:highlight w:val="none"/>
                <w14:textFill>
                  <w14:solidFill>
                    <w14:schemeClr w14:val="tx1"/>
                  </w14:solidFill>
                </w14:textFill>
              </w:rPr>
              <w:t>标准高度，便于携带安装。</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4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套</w:t>
            </w:r>
          </w:p>
        </w:tc>
      </w:tr>
      <w:tr>
        <w:tblPrEx>
          <w:tblCellMar>
            <w:top w:w="0" w:type="dxa"/>
            <w:left w:w="0" w:type="dxa"/>
            <w:bottom w:w="0" w:type="dxa"/>
            <w:right w:w="0" w:type="dxa"/>
          </w:tblCellMar>
        </w:tblPrEx>
        <w:trPr>
          <w:trHeight w:val="40" w:hRule="atLeast"/>
          <w:jc w:val="center"/>
        </w:trPr>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p>
        </w:tc>
        <w:tc>
          <w:tcPr>
            <w:tcW w:w="4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辅材</w:t>
            </w:r>
          </w:p>
        </w:tc>
        <w:tc>
          <w:tcPr>
            <w:tcW w:w="33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包含配套辅材，信号线，电源动力线，网络线缆辅助材料一批包括各种工具铁锹、工具、电表、漏保、电表箱、螺丝钉、胶布、水晶头、铁丝、配电箱、防雷设备等。</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4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r>
        <w:tblPrEx>
          <w:tblCellMar>
            <w:top w:w="0" w:type="dxa"/>
            <w:left w:w="0" w:type="dxa"/>
            <w:bottom w:w="0" w:type="dxa"/>
            <w:right w:w="0" w:type="dxa"/>
          </w:tblCellMar>
        </w:tblPrEx>
        <w:trPr>
          <w:trHeight w:val="40" w:hRule="atLeast"/>
          <w:jc w:val="center"/>
        </w:trPr>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w:t>
            </w:r>
          </w:p>
        </w:tc>
        <w:tc>
          <w:tcPr>
            <w:tcW w:w="4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麦克风</w:t>
            </w:r>
          </w:p>
        </w:tc>
        <w:tc>
          <w:tcPr>
            <w:tcW w:w="33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5"/>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频率指标</w:t>
            </w:r>
            <w:r>
              <w:rPr>
                <w:rFonts w:ascii="宋体" w:hAnsi="宋体" w:cs="宋体"/>
                <w:color w:val="000000" w:themeColor="text1"/>
                <w:highlight w:val="none"/>
                <w14:textFill>
                  <w14:solidFill>
                    <w14:schemeClr w14:val="tx1"/>
                  </w14:solidFill>
                </w14:textFill>
              </w:rPr>
              <w:t xml:space="preserve">640-690MHz 740-790MHz 807-830MHz </w:t>
            </w:r>
            <w:r>
              <w:rPr>
                <w:rFonts w:hint="eastAsia" w:ascii="宋体" w:hAnsi="宋体" w:cs="宋体"/>
                <w:color w:val="000000" w:themeColor="text1"/>
                <w:highlight w:val="none"/>
                <w14:textFill>
                  <w14:solidFill>
                    <w14:schemeClr w14:val="tx1"/>
                  </w14:solidFill>
                </w14:textFill>
              </w:rPr>
              <w:t>共三段</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共</w:t>
            </w:r>
            <w:r>
              <w:rPr>
                <w:rFonts w:ascii="宋体" w:hAnsi="宋体" w:cs="宋体"/>
                <w:color w:val="000000" w:themeColor="text1"/>
                <w:highlight w:val="none"/>
                <w14:textFill>
                  <w14:solidFill>
                    <w14:schemeClr w14:val="tx1"/>
                  </w14:solidFill>
                </w14:textFill>
              </w:rPr>
              <w:t>500</w:t>
            </w:r>
            <w:r>
              <w:rPr>
                <w:rFonts w:hint="eastAsia" w:ascii="宋体" w:hAnsi="宋体" w:cs="宋体"/>
                <w:color w:val="000000" w:themeColor="text1"/>
                <w:highlight w:val="none"/>
                <w14:textFill>
                  <w14:solidFill>
                    <w14:schemeClr w14:val="tx1"/>
                  </w14:solidFill>
                </w14:textFill>
              </w:rPr>
              <w:t>个频率</w:t>
            </w:r>
          </w:p>
          <w:p>
            <w:pPr>
              <w:widowControl/>
              <w:numPr>
                <w:ilvl w:val="0"/>
                <w:numId w:val="25"/>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调制方式宽带</w:t>
            </w:r>
            <w:r>
              <w:rPr>
                <w:rFonts w:ascii="宋体" w:hAnsi="宋体" w:cs="宋体"/>
                <w:color w:val="000000" w:themeColor="text1"/>
                <w:highlight w:val="none"/>
                <w14:textFill>
                  <w14:solidFill>
                    <w14:schemeClr w14:val="tx1"/>
                  </w14:solidFill>
                </w14:textFill>
              </w:rPr>
              <w:t>FM</w:t>
            </w:r>
          </w:p>
          <w:p>
            <w:pPr>
              <w:widowControl/>
              <w:numPr>
                <w:ilvl w:val="0"/>
                <w:numId w:val="25"/>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频道数目</w:t>
            </w:r>
            <w:r>
              <w:rPr>
                <w:rFonts w:ascii="宋体" w:hAnsi="宋体" w:cs="宋体"/>
                <w:color w:val="000000" w:themeColor="text1"/>
                <w:highlight w:val="none"/>
                <w14:textFill>
                  <w14:solidFill>
                    <w14:schemeClr w14:val="tx1"/>
                  </w14:solidFill>
                </w14:textFill>
              </w:rPr>
              <w:t>500</w:t>
            </w:r>
            <w:r>
              <w:rPr>
                <w:rFonts w:hint="eastAsia" w:ascii="宋体" w:hAnsi="宋体" w:cs="宋体"/>
                <w:color w:val="000000" w:themeColor="text1"/>
                <w:highlight w:val="none"/>
                <w14:textFill>
                  <w14:solidFill>
                    <w14:schemeClr w14:val="tx1"/>
                  </w14:solidFill>
                </w14:textFill>
              </w:rPr>
              <w:t>个</w:t>
            </w:r>
          </w:p>
          <w:p>
            <w:pPr>
              <w:widowControl/>
              <w:spacing w:line="240" w:lineRule="atLeast"/>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频道间隔</w:t>
            </w:r>
            <w:r>
              <w:rPr>
                <w:rFonts w:ascii="宋体" w:hAnsi="宋体" w:cs="宋体"/>
                <w:color w:val="000000" w:themeColor="text1"/>
                <w:highlight w:val="none"/>
                <w14:textFill>
                  <w14:solidFill>
                    <w14:schemeClr w14:val="tx1"/>
                  </w14:solidFill>
                </w14:textFill>
              </w:rPr>
              <w:t>250KHz5.</w:t>
            </w:r>
            <w:r>
              <w:rPr>
                <w:rFonts w:hint="eastAsia" w:ascii="宋体" w:hAnsi="宋体" w:cs="宋体"/>
                <w:color w:val="000000" w:themeColor="text1"/>
                <w:highlight w:val="none"/>
                <w14:textFill>
                  <w14:solidFill>
                    <w14:schemeClr w14:val="tx1"/>
                  </w14:solidFill>
                </w14:textFill>
              </w:rPr>
              <w:t>频率稳定度±</w:t>
            </w:r>
            <w:r>
              <w:rPr>
                <w:rFonts w:ascii="宋体" w:hAnsi="宋体" w:cs="宋体"/>
                <w:color w:val="000000" w:themeColor="text1"/>
                <w:highlight w:val="none"/>
                <w14:textFill>
                  <w14:solidFill>
                    <w14:schemeClr w14:val="tx1"/>
                  </w14:solidFill>
                </w14:textFill>
              </w:rPr>
              <w:t>05%</w:t>
            </w:r>
            <w:r>
              <w:rPr>
                <w:rFonts w:hint="eastAsia" w:ascii="宋体" w:hAnsi="宋体" w:cs="宋体"/>
                <w:color w:val="000000" w:themeColor="text1"/>
                <w:highlight w:val="none"/>
                <w14:textFill>
                  <w14:solidFill>
                    <w14:schemeClr w14:val="tx1"/>
                  </w14:solidFill>
                </w14:textFill>
              </w:rPr>
              <w:t>以内</w:t>
            </w:r>
            <w:r>
              <w:rPr>
                <w:rFonts w:ascii="宋体" w:hAnsi="宋体" w:cs="宋体"/>
                <w:color w:val="000000" w:themeColor="text1"/>
                <w:highlight w:val="none"/>
                <w14:textFill>
                  <w14:solidFill>
                    <w14:schemeClr w14:val="tx1"/>
                  </w14:solidFill>
                </w14:textFill>
              </w:rPr>
              <w:t xml:space="preserve"> </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4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套</w:t>
            </w:r>
          </w:p>
        </w:tc>
      </w:tr>
      <w:tr>
        <w:tblPrEx>
          <w:tblCellMar>
            <w:top w:w="0" w:type="dxa"/>
            <w:left w:w="0" w:type="dxa"/>
            <w:bottom w:w="0" w:type="dxa"/>
            <w:right w:w="0" w:type="dxa"/>
          </w:tblCellMar>
        </w:tblPrEx>
        <w:trPr>
          <w:trHeight w:val="40" w:hRule="atLeast"/>
          <w:jc w:val="center"/>
        </w:trPr>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w:t>
            </w:r>
          </w:p>
        </w:tc>
        <w:tc>
          <w:tcPr>
            <w:tcW w:w="4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专业音箱</w:t>
            </w:r>
          </w:p>
        </w:tc>
        <w:tc>
          <w:tcPr>
            <w:tcW w:w="33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numPr>
                <w:ilvl w:val="0"/>
                <w:numId w:val="26"/>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阻抗</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Ω</w:t>
            </w:r>
          </w:p>
          <w:p>
            <w:pPr>
              <w:widowControl/>
              <w:numPr>
                <w:ilvl w:val="0"/>
                <w:numId w:val="26"/>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频响</w:t>
            </w:r>
            <w:r>
              <w:rPr>
                <w:rFonts w:ascii="宋体" w:hAnsi="宋体" w:cs="宋体"/>
                <w:color w:val="000000" w:themeColor="text1"/>
                <w:highlight w:val="none"/>
                <w14:textFill>
                  <w14:solidFill>
                    <w14:schemeClr w14:val="tx1"/>
                  </w14:solidFill>
                </w14:textFill>
              </w:rPr>
              <w:t>70Hz~20KHz</w:t>
            </w:r>
          </w:p>
          <w:p>
            <w:pPr>
              <w:widowControl/>
              <w:numPr>
                <w:ilvl w:val="0"/>
                <w:numId w:val="26"/>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额定功率</w:t>
            </w:r>
            <w:r>
              <w:rPr>
                <w:rFonts w:ascii="宋体" w:hAnsi="宋体" w:cs="宋体"/>
                <w:color w:val="000000" w:themeColor="text1"/>
                <w:highlight w:val="none"/>
                <w14:textFill>
                  <w14:solidFill>
                    <w14:schemeClr w14:val="tx1"/>
                  </w14:solidFill>
                </w14:textFill>
              </w:rPr>
              <w:t>120W</w:t>
            </w:r>
          </w:p>
          <w:p>
            <w:pPr>
              <w:widowControl/>
              <w:numPr>
                <w:ilvl w:val="0"/>
                <w:numId w:val="26"/>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峰值功率</w:t>
            </w:r>
            <w:r>
              <w:rPr>
                <w:rFonts w:ascii="宋体" w:hAnsi="宋体" w:cs="宋体"/>
                <w:color w:val="000000" w:themeColor="text1"/>
                <w:highlight w:val="none"/>
                <w14:textFill>
                  <w14:solidFill>
                    <w14:schemeClr w14:val="tx1"/>
                  </w14:solidFill>
                </w14:textFill>
              </w:rPr>
              <w:t>480W</w:t>
            </w:r>
          </w:p>
          <w:p>
            <w:pPr>
              <w:widowControl/>
              <w:numPr>
                <w:ilvl w:val="0"/>
                <w:numId w:val="26"/>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尺寸</w:t>
            </w:r>
            <w:r>
              <w:rPr>
                <w:rFonts w:ascii="宋体" w:hAnsi="宋体" w:cs="宋体"/>
                <w:color w:val="000000" w:themeColor="text1"/>
                <w:highlight w:val="none"/>
                <w14:textFill>
                  <w14:solidFill>
                    <w14:schemeClr w14:val="tx1"/>
                  </w14:solidFill>
                </w14:textFill>
              </w:rPr>
              <w:t>215x310x208 mm</w:t>
            </w:r>
          </w:p>
          <w:p>
            <w:pPr>
              <w:widowControl/>
              <w:numPr>
                <w:ilvl w:val="0"/>
                <w:numId w:val="26"/>
              </w:numPr>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重量</w:t>
            </w:r>
            <w:r>
              <w:rPr>
                <w:rFonts w:ascii="宋体" w:hAnsi="宋体" w:cs="宋体"/>
                <w:color w:val="000000" w:themeColor="text1"/>
                <w:highlight w:val="none"/>
                <w14:textFill>
                  <w14:solidFill>
                    <w14:schemeClr w14:val="tx1"/>
                  </w14:solidFill>
                </w14:textFill>
              </w:rPr>
              <w:t>5.7 Kg</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4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w:t>
            </w:r>
          </w:p>
        </w:tc>
      </w:tr>
      <w:tr>
        <w:tblPrEx>
          <w:tblCellMar>
            <w:top w:w="0" w:type="dxa"/>
            <w:left w:w="0" w:type="dxa"/>
            <w:bottom w:w="0" w:type="dxa"/>
            <w:right w:w="0" w:type="dxa"/>
          </w:tblCellMar>
        </w:tblPrEx>
        <w:trPr>
          <w:trHeight w:val="40" w:hRule="atLeast"/>
          <w:jc w:val="center"/>
        </w:trPr>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p>
        </w:tc>
        <w:tc>
          <w:tcPr>
            <w:tcW w:w="4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专业功放</w:t>
            </w:r>
          </w:p>
        </w:tc>
        <w:tc>
          <w:tcPr>
            <w:tcW w:w="33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输出功率（</w:t>
            </w:r>
            <w:r>
              <w:rPr>
                <w:rFonts w:ascii="宋体" w:hAnsi="宋体" w:cs="宋体"/>
                <w:color w:val="000000" w:themeColor="text1"/>
                <w:highlight w:val="none"/>
                <w14:textFill>
                  <w14:solidFill>
                    <w14:schemeClr w14:val="tx1"/>
                  </w14:solidFill>
                </w14:textFill>
              </w:rPr>
              <w:t>20Hz-20KHz/THD</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％）立体声</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并联</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Ω×</w:t>
            </w:r>
            <w:r>
              <w:rPr>
                <w:rFonts w:ascii="宋体" w:hAnsi="宋体" w:cs="宋体"/>
                <w:color w:val="000000" w:themeColor="text1"/>
                <w:highlight w:val="none"/>
                <w14:textFill>
                  <w14:solidFill>
                    <w14:schemeClr w14:val="tx1"/>
                  </w14:solidFill>
                </w14:textFill>
              </w:rPr>
              <w:t>2200W</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立体声</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并联</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Ω×</w:t>
            </w:r>
            <w:r>
              <w:rPr>
                <w:rFonts w:ascii="宋体" w:hAnsi="宋体" w:cs="宋体"/>
                <w:color w:val="000000" w:themeColor="text1"/>
                <w:highlight w:val="none"/>
                <w14:textFill>
                  <w14:solidFill>
                    <w14:schemeClr w14:val="tx1"/>
                  </w14:solidFill>
                </w14:textFill>
              </w:rPr>
              <w:t>2300W</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桥接</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Ω</w:t>
            </w:r>
            <w:r>
              <w:rPr>
                <w:rFonts w:ascii="宋体" w:hAnsi="宋体" w:cs="宋体"/>
                <w:color w:val="000000" w:themeColor="text1"/>
                <w:highlight w:val="none"/>
                <w14:textFill>
                  <w14:solidFill>
                    <w14:schemeClr w14:val="tx1"/>
                  </w14:solidFill>
                </w14:textFill>
              </w:rPr>
              <w:t>600W</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4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r>
      <w:tr>
        <w:tblPrEx>
          <w:tblCellMar>
            <w:top w:w="0" w:type="dxa"/>
            <w:left w:w="0" w:type="dxa"/>
            <w:bottom w:w="0" w:type="dxa"/>
            <w:right w:w="0" w:type="dxa"/>
          </w:tblCellMar>
        </w:tblPrEx>
        <w:trPr>
          <w:trHeight w:val="40" w:hRule="atLeast"/>
          <w:jc w:val="center"/>
        </w:trPr>
        <w:tc>
          <w:tcPr>
            <w:tcW w:w="32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w:t>
            </w:r>
          </w:p>
        </w:tc>
        <w:tc>
          <w:tcPr>
            <w:tcW w:w="47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p>
        </w:tc>
        <w:tc>
          <w:tcPr>
            <w:tcW w:w="330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安装调试费</w:t>
            </w:r>
          </w:p>
        </w:tc>
        <w:tc>
          <w:tcPr>
            <w:tcW w:w="43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44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w:t>
            </w:r>
          </w:p>
        </w:tc>
      </w:tr>
    </w:tbl>
    <w:p>
      <w:pPr>
        <w:rPr>
          <w:rFonts w:ascii="宋体"/>
          <w:b/>
          <w:bCs/>
          <w:color w:val="000000" w:themeColor="text1"/>
          <w:highlight w:val="none"/>
          <w14:textFill>
            <w14:solidFill>
              <w14:schemeClr w14:val="tx1"/>
            </w14:solidFill>
          </w14:textFill>
        </w:rPr>
      </w:pPr>
      <w:bookmarkStart w:id="129" w:name="_Toc73364595"/>
      <w:bookmarkStart w:id="130" w:name="_Toc71359351"/>
      <w:r>
        <w:rPr>
          <w:rFonts w:ascii="宋体" w:hAnsi="宋体" w:cs="宋体"/>
          <w:b/>
          <w:bCs/>
          <w:color w:val="000000" w:themeColor="text1"/>
          <w:highlight w:val="none"/>
          <w14:textFill>
            <w14:solidFill>
              <w14:schemeClr w14:val="tx1"/>
            </w14:solidFill>
          </w14:textFill>
        </w:rPr>
        <w:t>7</w:t>
      </w:r>
      <w:r>
        <w:rPr>
          <w:rFonts w:hint="eastAsia" w:ascii="宋体" w:hAnsi="宋体" w:cs="宋体"/>
          <w:b/>
          <w:bCs/>
          <w:color w:val="000000" w:themeColor="text1"/>
          <w:highlight w:val="none"/>
          <w14:textFill>
            <w14:solidFill>
              <w14:schemeClr w14:val="tx1"/>
            </w14:solidFill>
          </w14:textFill>
        </w:rPr>
        <w:t>、数字益农信息示范社</w:t>
      </w:r>
      <w:r>
        <w:rPr>
          <w:rFonts w:ascii="宋体" w:hAnsi="宋体" w:cs="宋体"/>
          <w:b/>
          <w:bCs/>
          <w:color w:val="000000" w:themeColor="text1"/>
          <w:highlight w:val="none"/>
          <w14:textFill>
            <w14:solidFill>
              <w14:schemeClr w14:val="tx1"/>
            </w14:solidFill>
          </w14:textFill>
        </w:rPr>
        <w:t>AB</w:t>
      </w:r>
      <w:r>
        <w:rPr>
          <w:rFonts w:hint="eastAsia" w:ascii="宋体" w:hAnsi="宋体" w:cs="宋体"/>
          <w:b/>
          <w:bCs/>
          <w:color w:val="000000" w:themeColor="text1"/>
          <w:highlight w:val="none"/>
          <w14:textFill>
            <w14:solidFill>
              <w14:schemeClr w14:val="tx1"/>
            </w14:solidFill>
          </w14:textFill>
        </w:rPr>
        <w:t>类社门牌及标牌标识</w:t>
      </w:r>
      <w:bookmarkEnd w:id="129"/>
      <w:bookmarkEnd w:id="130"/>
    </w:p>
    <w:tbl>
      <w:tblPr>
        <w:tblStyle w:val="47"/>
        <w:tblW w:w="5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1718"/>
        <w:gridCol w:w="2905"/>
        <w:gridCol w:w="2422"/>
        <w:gridCol w:w="1112"/>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63" w:type="pct"/>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859" w:type="pct"/>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名称</w:t>
            </w:r>
          </w:p>
        </w:tc>
        <w:tc>
          <w:tcPr>
            <w:tcW w:w="1453" w:type="pct"/>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规格</w:t>
            </w:r>
          </w:p>
        </w:tc>
        <w:tc>
          <w:tcPr>
            <w:tcW w:w="1211" w:type="pct"/>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功能</w:t>
            </w:r>
          </w:p>
        </w:tc>
        <w:tc>
          <w:tcPr>
            <w:tcW w:w="556" w:type="pct"/>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单位</w:t>
            </w:r>
          </w:p>
        </w:tc>
        <w:tc>
          <w:tcPr>
            <w:tcW w:w="455" w:type="pct"/>
            <w:vAlign w:val="center"/>
          </w:tcPr>
          <w:p>
            <w:pPr>
              <w:widowControl/>
              <w:spacing w:line="240" w:lineRule="atLeast"/>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63"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859" w:type="pct"/>
            <w:vAlign w:val="center"/>
          </w:tcPr>
          <w:p>
            <w:pPr>
              <w:widowControl/>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数字益农信息标牌（门头）</w:t>
            </w:r>
          </w:p>
        </w:tc>
        <w:tc>
          <w:tcPr>
            <w:tcW w:w="1453" w:type="pct"/>
            <w:vAlign w:val="center"/>
          </w:tcPr>
          <w:p>
            <w:pPr>
              <w:widowControl/>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材质：拉丝钢，工艺：腐蚀字，尺寸：</w:t>
            </w:r>
            <w:r>
              <w:rPr>
                <w:rFonts w:ascii="宋体" w:hAnsi="宋体" w:cs="宋体"/>
                <w:color w:val="000000" w:themeColor="text1"/>
                <w:highlight w:val="none"/>
                <w14:textFill>
                  <w14:solidFill>
                    <w14:schemeClr w14:val="tx1"/>
                  </w14:solidFill>
                </w14:textFill>
              </w:rPr>
              <w:t>1800mm*900mm</w:t>
            </w:r>
          </w:p>
        </w:tc>
        <w:tc>
          <w:tcPr>
            <w:tcW w:w="1211" w:type="pct"/>
            <w:vAlign w:val="center"/>
          </w:tcPr>
          <w:p>
            <w:pPr>
              <w:widowControl/>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农业农村部益农信息社统一形象标识</w:t>
            </w:r>
          </w:p>
        </w:tc>
        <w:tc>
          <w:tcPr>
            <w:tcW w:w="556"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个</w:t>
            </w:r>
          </w:p>
        </w:tc>
        <w:tc>
          <w:tcPr>
            <w:tcW w:w="455"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463"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859" w:type="pct"/>
            <w:vAlign w:val="center"/>
          </w:tcPr>
          <w:p>
            <w:pPr>
              <w:widowControl/>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授权牌证书</w:t>
            </w:r>
          </w:p>
        </w:tc>
        <w:tc>
          <w:tcPr>
            <w:tcW w:w="1453" w:type="pct"/>
            <w:vAlign w:val="center"/>
          </w:tcPr>
          <w:p>
            <w:pPr>
              <w:widowControl/>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木塑托牌、不低于</w:t>
            </w:r>
            <w:r>
              <w:rPr>
                <w:rFonts w:ascii="宋体" w:hAnsi="宋体" w:cs="宋体"/>
                <w:color w:val="000000" w:themeColor="text1"/>
                <w:highlight w:val="none"/>
                <w14:textFill>
                  <w14:solidFill>
                    <w14:schemeClr w14:val="tx1"/>
                  </w14:solidFill>
                </w14:textFill>
              </w:rPr>
              <w:t>20cm*15cm</w:t>
            </w:r>
          </w:p>
        </w:tc>
        <w:tc>
          <w:tcPr>
            <w:tcW w:w="1211" w:type="pct"/>
            <w:vAlign w:val="center"/>
          </w:tcPr>
          <w:p>
            <w:pPr>
              <w:widowControl/>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农业农村部益农信息社统一形象标识</w:t>
            </w:r>
          </w:p>
        </w:tc>
        <w:tc>
          <w:tcPr>
            <w:tcW w:w="556"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套</w:t>
            </w:r>
          </w:p>
        </w:tc>
        <w:tc>
          <w:tcPr>
            <w:tcW w:w="455"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463"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859" w:type="pct"/>
            <w:vAlign w:val="center"/>
          </w:tcPr>
          <w:p>
            <w:pPr>
              <w:widowControl/>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工作制度牌</w:t>
            </w:r>
          </w:p>
        </w:tc>
        <w:tc>
          <w:tcPr>
            <w:tcW w:w="1453" w:type="pct"/>
            <w:vAlign w:val="center"/>
          </w:tcPr>
          <w:p>
            <w:pPr>
              <w:widowControl/>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益农信息社规章制度及服务指南，</w:t>
            </w:r>
            <w:r>
              <w:rPr>
                <w:rFonts w:ascii="宋体" w:hAnsi="宋体" w:cs="宋体"/>
                <w:color w:val="000000" w:themeColor="text1"/>
                <w:highlight w:val="none"/>
                <w14:textFill>
                  <w14:solidFill>
                    <w14:schemeClr w14:val="tx1"/>
                  </w14:solidFill>
                </w14:textFill>
              </w:rPr>
              <w:t>PVCLB</w:t>
            </w:r>
            <w:r>
              <w:rPr>
                <w:rFonts w:hint="eastAsia" w:ascii="宋体" w:hAnsi="宋体" w:cs="宋体"/>
                <w:color w:val="000000" w:themeColor="text1"/>
                <w:highlight w:val="none"/>
                <w14:textFill>
                  <w14:solidFill>
                    <w14:schemeClr w14:val="tx1"/>
                  </w14:solidFill>
                </w14:textFill>
              </w:rPr>
              <w:t>，不低于</w:t>
            </w:r>
            <w:r>
              <w:rPr>
                <w:rFonts w:ascii="宋体" w:hAnsi="宋体" w:cs="宋体"/>
                <w:color w:val="000000" w:themeColor="text1"/>
                <w:highlight w:val="none"/>
                <w14:textFill>
                  <w14:solidFill>
                    <w14:schemeClr w14:val="tx1"/>
                  </w14:solidFill>
                </w14:textFill>
              </w:rPr>
              <w:t>58cm*88cm</w:t>
            </w:r>
          </w:p>
        </w:tc>
        <w:tc>
          <w:tcPr>
            <w:tcW w:w="1211" w:type="pct"/>
            <w:vAlign w:val="center"/>
          </w:tcPr>
          <w:p>
            <w:pPr>
              <w:widowControl/>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数字益农信息示范社规章制度及服务指南</w:t>
            </w:r>
          </w:p>
        </w:tc>
        <w:tc>
          <w:tcPr>
            <w:tcW w:w="556"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套（</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块）</w:t>
            </w:r>
          </w:p>
        </w:tc>
        <w:tc>
          <w:tcPr>
            <w:tcW w:w="455"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63"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p>
        </w:tc>
        <w:tc>
          <w:tcPr>
            <w:tcW w:w="859" w:type="pct"/>
            <w:vAlign w:val="center"/>
          </w:tcPr>
          <w:p>
            <w:pPr>
              <w:widowControl/>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村级产品展示柜</w:t>
            </w:r>
          </w:p>
        </w:tc>
        <w:tc>
          <w:tcPr>
            <w:tcW w:w="1453" w:type="pct"/>
            <w:vAlign w:val="center"/>
          </w:tcPr>
          <w:p>
            <w:pPr>
              <w:widowControl/>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铁质组合，尺寸不低于</w:t>
            </w:r>
            <w:r>
              <w:rPr>
                <w:rFonts w:ascii="宋体" w:hAnsi="宋体" w:cs="宋体"/>
                <w:color w:val="000000" w:themeColor="text1"/>
                <w:highlight w:val="none"/>
                <w14:textFill>
                  <w14:solidFill>
                    <w14:schemeClr w14:val="tx1"/>
                  </w14:solidFill>
                </w14:textFill>
              </w:rPr>
              <w:t>100cm*180cm</w:t>
            </w:r>
          </w:p>
        </w:tc>
        <w:tc>
          <w:tcPr>
            <w:tcW w:w="1211" w:type="pct"/>
            <w:vAlign w:val="center"/>
          </w:tcPr>
          <w:p>
            <w:pPr>
              <w:widowControl/>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用于农产品、手工艺品等乡村特色产品样品的线下展示体验，以及村民网购快递包裹的存放</w:t>
            </w:r>
          </w:p>
        </w:tc>
        <w:tc>
          <w:tcPr>
            <w:tcW w:w="556"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组</w:t>
            </w:r>
          </w:p>
        </w:tc>
        <w:tc>
          <w:tcPr>
            <w:tcW w:w="455" w:type="pct"/>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165</w:t>
            </w:r>
          </w:p>
        </w:tc>
      </w:tr>
    </w:tbl>
    <w:p>
      <w:pPr>
        <w:rPr>
          <w:rFonts w:ascii="宋体"/>
          <w:color w:val="000000" w:themeColor="text1"/>
          <w:highlight w:val="none"/>
          <w14:textFill>
            <w14:solidFill>
              <w14:schemeClr w14:val="tx1"/>
            </w14:solidFill>
          </w14:textFill>
        </w:rPr>
      </w:pPr>
      <w:bookmarkStart w:id="131" w:name="_Toc73364597"/>
      <w:bookmarkStart w:id="132" w:name="_Toc71359353"/>
    </w:p>
    <w:p>
      <w:pPr>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8</w:t>
      </w:r>
      <w:r>
        <w:rPr>
          <w:rFonts w:hint="eastAsia" w:ascii="宋体" w:hAnsi="宋体" w:cs="宋体"/>
          <w:b/>
          <w:bCs/>
          <w:color w:val="000000" w:themeColor="text1"/>
          <w:highlight w:val="none"/>
          <w14:textFill>
            <w14:solidFill>
              <w14:schemeClr w14:val="tx1"/>
            </w14:solidFill>
          </w14:textFill>
        </w:rPr>
        <w:t>、数字益农信息示范社物联网应用平台</w:t>
      </w:r>
      <w:bookmarkEnd w:id="131"/>
      <w:bookmarkEnd w:id="132"/>
    </w:p>
    <w:tbl>
      <w:tblPr>
        <w:tblStyle w:val="47"/>
        <w:tblW w:w="5356" w:type="pct"/>
        <w:jc w:val="center"/>
        <w:tblLayout w:type="autofit"/>
        <w:tblCellMar>
          <w:top w:w="0" w:type="dxa"/>
          <w:left w:w="0" w:type="dxa"/>
          <w:bottom w:w="0" w:type="dxa"/>
          <w:right w:w="0" w:type="dxa"/>
        </w:tblCellMar>
      </w:tblPr>
      <w:tblGrid>
        <w:gridCol w:w="858"/>
        <w:gridCol w:w="2153"/>
        <w:gridCol w:w="5262"/>
        <w:gridCol w:w="901"/>
        <w:gridCol w:w="966"/>
      </w:tblGrid>
      <w:tr>
        <w:tblPrEx>
          <w:tblCellMar>
            <w:top w:w="0" w:type="dxa"/>
            <w:left w:w="0" w:type="dxa"/>
            <w:bottom w:w="0" w:type="dxa"/>
            <w:right w:w="0" w:type="dxa"/>
          </w:tblCellMar>
        </w:tblPrEx>
        <w:trPr>
          <w:trHeight w:val="149" w:hRule="atLeast"/>
          <w:jc w:val="center"/>
        </w:trPr>
        <w:tc>
          <w:tcPr>
            <w:tcW w:w="423"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名称</w:t>
            </w:r>
          </w:p>
        </w:tc>
        <w:tc>
          <w:tcPr>
            <w:tcW w:w="25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详细内容</w:t>
            </w:r>
          </w:p>
        </w:tc>
        <w:tc>
          <w:tcPr>
            <w:tcW w:w="44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数量</w:t>
            </w:r>
          </w:p>
        </w:tc>
        <w:tc>
          <w:tcPr>
            <w:tcW w:w="47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单位</w:t>
            </w:r>
          </w:p>
        </w:tc>
      </w:tr>
      <w:tr>
        <w:tblPrEx>
          <w:tblCellMar>
            <w:top w:w="0" w:type="dxa"/>
            <w:left w:w="0" w:type="dxa"/>
            <w:bottom w:w="0" w:type="dxa"/>
            <w:right w:w="0" w:type="dxa"/>
          </w:tblCellMar>
        </w:tblPrEx>
        <w:trPr>
          <w:trHeight w:val="286" w:hRule="atLeast"/>
          <w:jc w:val="center"/>
        </w:trPr>
        <w:tc>
          <w:tcPr>
            <w:tcW w:w="423"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监控中心模块</w:t>
            </w:r>
          </w:p>
        </w:tc>
        <w:tc>
          <w:tcPr>
            <w:tcW w:w="25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二氧化碳含量</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空气温、湿度</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土壤温度</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土壤</w:t>
            </w:r>
            <w:r>
              <w:rPr>
                <w:rFonts w:ascii="宋体" w:hAnsi="宋体" w:cs="宋体"/>
                <w:color w:val="000000" w:themeColor="text1"/>
                <w:highlight w:val="none"/>
                <w14:textFill>
                  <w14:solidFill>
                    <w14:schemeClr w14:val="tx1"/>
                  </w14:solidFill>
                </w14:textFill>
              </w:rPr>
              <w:t>PH,</w:t>
            </w:r>
            <w:r>
              <w:rPr>
                <w:rFonts w:hint="eastAsia" w:ascii="宋体" w:hAnsi="宋体" w:cs="宋体"/>
                <w:color w:val="000000" w:themeColor="text1"/>
                <w:highlight w:val="none"/>
                <w14:textFill>
                  <w14:solidFill>
                    <w14:schemeClr w14:val="tx1"/>
                  </w14:solidFill>
                </w14:textFill>
              </w:rPr>
              <w:t>风速、风向</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气压等</w:t>
            </w:r>
          </w:p>
        </w:tc>
        <w:tc>
          <w:tcPr>
            <w:tcW w:w="444"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w:t>
            </w:r>
          </w:p>
        </w:tc>
        <w:tc>
          <w:tcPr>
            <w:tcW w:w="476"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套</w:t>
            </w:r>
          </w:p>
        </w:tc>
      </w:tr>
      <w:tr>
        <w:tblPrEx>
          <w:tblCellMar>
            <w:top w:w="0" w:type="dxa"/>
            <w:left w:w="0" w:type="dxa"/>
            <w:bottom w:w="0" w:type="dxa"/>
            <w:right w:w="0" w:type="dxa"/>
          </w:tblCellMar>
        </w:tblPrEx>
        <w:trPr>
          <w:trHeight w:val="286" w:hRule="atLeast"/>
          <w:jc w:val="center"/>
        </w:trPr>
        <w:tc>
          <w:tcPr>
            <w:tcW w:w="423" w:type="pct"/>
            <w:vMerge w:val="continue"/>
            <w:tcBorders>
              <w:left w:val="single" w:color="000000" w:sz="4" w:space="0"/>
              <w:right w:val="single" w:color="000000" w:sz="4" w:space="0"/>
            </w:tcBorders>
            <w:vAlign w:val="center"/>
          </w:tcPr>
          <w:p>
            <w:pPr>
              <w:widowControl/>
              <w:jc w:val="center"/>
              <w:textAlignment w:val="center"/>
              <w:rPr>
                <w:rFonts w:ascii="宋体"/>
                <w:color w:val="000000" w:themeColor="text1"/>
                <w:highlight w:val="none"/>
                <w14:textFill>
                  <w14:solidFill>
                    <w14:schemeClr w14:val="tx1"/>
                  </w14:solidFill>
                </w14:textFill>
              </w:rPr>
            </w:pP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报表中心模块</w:t>
            </w:r>
          </w:p>
        </w:tc>
        <w:tc>
          <w:tcPr>
            <w:tcW w:w="25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二氧化碳含量、气温、湿度、土壤温度、土壤</w:t>
            </w:r>
            <w:r>
              <w:rPr>
                <w:rFonts w:ascii="宋体" w:hAnsi="宋体" w:cs="宋体"/>
                <w:color w:val="000000" w:themeColor="text1"/>
                <w:highlight w:val="none"/>
                <w14:textFill>
                  <w14:solidFill>
                    <w14:schemeClr w14:val="tx1"/>
                  </w14:solidFill>
                </w14:textFill>
              </w:rPr>
              <w:t>PH</w:t>
            </w:r>
            <w:r>
              <w:rPr>
                <w:rFonts w:hint="eastAsia" w:ascii="宋体" w:hAnsi="宋体" w:cs="宋体"/>
                <w:color w:val="000000" w:themeColor="text1"/>
                <w:highlight w:val="none"/>
                <w14:textFill>
                  <w14:solidFill>
                    <w14:schemeClr w14:val="tx1"/>
                  </w14:solidFill>
                </w14:textFill>
              </w:rPr>
              <w:t>、风速、风向等</w:t>
            </w:r>
          </w:p>
        </w:tc>
        <w:tc>
          <w:tcPr>
            <w:tcW w:w="444" w:type="pct"/>
            <w:vMerge w:val="continue"/>
            <w:tcBorders>
              <w:left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p>
        </w:tc>
        <w:tc>
          <w:tcPr>
            <w:tcW w:w="476" w:type="pct"/>
            <w:vMerge w:val="continue"/>
            <w:tcBorders>
              <w:left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286" w:hRule="atLeast"/>
          <w:jc w:val="center"/>
        </w:trPr>
        <w:tc>
          <w:tcPr>
            <w:tcW w:w="423" w:type="pct"/>
            <w:vMerge w:val="continue"/>
            <w:tcBorders>
              <w:left w:val="single" w:color="000000" w:sz="4" w:space="0"/>
              <w:right w:val="single" w:color="000000" w:sz="4" w:space="0"/>
            </w:tcBorders>
            <w:vAlign w:val="center"/>
          </w:tcPr>
          <w:p>
            <w:pPr>
              <w:widowControl/>
              <w:jc w:val="center"/>
              <w:textAlignment w:val="center"/>
              <w:rPr>
                <w:rFonts w:ascii="宋体"/>
                <w:color w:val="000000" w:themeColor="text1"/>
                <w:highlight w:val="none"/>
                <w14:textFill>
                  <w14:solidFill>
                    <w14:schemeClr w14:val="tx1"/>
                  </w14:solidFill>
                </w14:textFill>
              </w:rPr>
            </w:pP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传感设备预警模块</w:t>
            </w:r>
          </w:p>
        </w:tc>
        <w:tc>
          <w:tcPr>
            <w:tcW w:w="25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二氧化碳含量</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空气温、湿度</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土壤温度</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水分</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光照度</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土壤</w:t>
            </w:r>
            <w:r>
              <w:rPr>
                <w:rFonts w:ascii="宋体" w:hAnsi="宋体" w:cs="宋体"/>
                <w:color w:val="000000" w:themeColor="text1"/>
                <w:highlight w:val="none"/>
                <w14:textFill>
                  <w14:solidFill>
                    <w14:schemeClr w14:val="tx1"/>
                  </w14:solidFill>
                </w14:textFill>
              </w:rPr>
              <w:t>PH</w:t>
            </w:r>
            <w:r>
              <w:rPr>
                <w:rFonts w:hint="eastAsia" w:ascii="宋体" w:hAnsi="宋体" w:cs="宋体"/>
                <w:color w:val="000000" w:themeColor="text1"/>
                <w:highlight w:val="none"/>
                <w14:textFill>
                  <w14:solidFill>
                    <w14:schemeClr w14:val="tx1"/>
                  </w14:solidFill>
                </w14:textFill>
              </w:rPr>
              <w:t>等</w:t>
            </w:r>
          </w:p>
        </w:tc>
        <w:tc>
          <w:tcPr>
            <w:tcW w:w="444" w:type="pct"/>
            <w:vMerge w:val="continue"/>
            <w:tcBorders>
              <w:left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p>
        </w:tc>
        <w:tc>
          <w:tcPr>
            <w:tcW w:w="476" w:type="pct"/>
            <w:vMerge w:val="continue"/>
            <w:tcBorders>
              <w:left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286" w:hRule="atLeast"/>
          <w:jc w:val="center"/>
        </w:trPr>
        <w:tc>
          <w:tcPr>
            <w:tcW w:w="423" w:type="pct"/>
            <w:vMerge w:val="continue"/>
            <w:tcBorders>
              <w:left w:val="single" w:color="000000" w:sz="4" w:space="0"/>
              <w:right w:val="single" w:color="000000" w:sz="4" w:space="0"/>
            </w:tcBorders>
            <w:vAlign w:val="center"/>
          </w:tcPr>
          <w:p>
            <w:pPr>
              <w:widowControl/>
              <w:jc w:val="center"/>
              <w:textAlignment w:val="center"/>
              <w:rPr>
                <w:rFonts w:ascii="宋体"/>
                <w:color w:val="000000" w:themeColor="text1"/>
                <w:highlight w:val="none"/>
                <w14:textFill>
                  <w14:solidFill>
                    <w14:schemeClr w14:val="tx1"/>
                  </w14:solidFill>
                </w14:textFill>
              </w:rPr>
            </w:pP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设备安全监控模块</w:t>
            </w:r>
          </w:p>
        </w:tc>
        <w:tc>
          <w:tcPr>
            <w:tcW w:w="25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在线状态显示</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断开状态显示</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运行状态显示</w:t>
            </w:r>
          </w:p>
        </w:tc>
        <w:tc>
          <w:tcPr>
            <w:tcW w:w="444" w:type="pct"/>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p>
        </w:tc>
        <w:tc>
          <w:tcPr>
            <w:tcW w:w="476" w:type="pct"/>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193" w:hRule="atLeast"/>
          <w:jc w:val="center"/>
        </w:trPr>
        <w:tc>
          <w:tcPr>
            <w:tcW w:w="423" w:type="pct"/>
            <w:vMerge w:val="continue"/>
            <w:tcBorders>
              <w:left w:val="single" w:color="000000" w:sz="4" w:space="0"/>
              <w:right w:val="single" w:color="000000" w:sz="4" w:space="0"/>
            </w:tcBorders>
            <w:vAlign w:val="center"/>
          </w:tcPr>
          <w:p>
            <w:pPr>
              <w:widowControl/>
              <w:jc w:val="center"/>
              <w:textAlignment w:val="center"/>
              <w:rPr>
                <w:rFonts w:ascii="宋体"/>
                <w:color w:val="000000" w:themeColor="text1"/>
                <w:highlight w:val="none"/>
                <w14:textFill>
                  <w14:solidFill>
                    <w14:schemeClr w14:val="tx1"/>
                  </w14:solidFill>
                </w14:textFill>
              </w:rPr>
            </w:pP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任务模块</w:t>
            </w:r>
          </w:p>
        </w:tc>
        <w:tc>
          <w:tcPr>
            <w:tcW w:w="25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工作管理</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任务列表</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任务详情</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下发任务</w:t>
            </w:r>
          </w:p>
        </w:tc>
        <w:tc>
          <w:tcPr>
            <w:tcW w:w="444" w:type="pct"/>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p>
        </w:tc>
        <w:tc>
          <w:tcPr>
            <w:tcW w:w="476" w:type="pct"/>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286" w:hRule="atLeast"/>
          <w:jc w:val="center"/>
        </w:trPr>
        <w:tc>
          <w:tcPr>
            <w:tcW w:w="423" w:type="pct"/>
            <w:vMerge w:val="continue"/>
            <w:tcBorders>
              <w:left w:val="single" w:color="000000" w:sz="4" w:space="0"/>
              <w:right w:val="single" w:color="000000" w:sz="4" w:space="0"/>
            </w:tcBorders>
            <w:vAlign w:val="center"/>
          </w:tcPr>
          <w:p>
            <w:pPr>
              <w:widowControl/>
              <w:jc w:val="center"/>
              <w:textAlignment w:val="center"/>
              <w:rPr>
                <w:rFonts w:ascii="宋体"/>
                <w:color w:val="000000" w:themeColor="text1"/>
                <w:highlight w:val="none"/>
                <w14:textFill>
                  <w14:solidFill>
                    <w14:schemeClr w14:val="tx1"/>
                  </w14:solidFill>
                </w14:textFill>
              </w:rPr>
            </w:pP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远程监控模块</w:t>
            </w:r>
          </w:p>
        </w:tc>
        <w:tc>
          <w:tcPr>
            <w:tcW w:w="25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监控模块</w:t>
            </w:r>
          </w:p>
        </w:tc>
        <w:tc>
          <w:tcPr>
            <w:tcW w:w="444" w:type="pct"/>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p>
        </w:tc>
        <w:tc>
          <w:tcPr>
            <w:tcW w:w="476" w:type="pct"/>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p>
        </w:tc>
      </w:tr>
      <w:tr>
        <w:tblPrEx>
          <w:tblCellMar>
            <w:top w:w="0" w:type="dxa"/>
            <w:left w:w="0" w:type="dxa"/>
            <w:bottom w:w="0" w:type="dxa"/>
            <w:right w:w="0" w:type="dxa"/>
          </w:tblCellMar>
        </w:tblPrEx>
        <w:trPr>
          <w:trHeight w:val="193" w:hRule="atLeast"/>
          <w:jc w:val="center"/>
        </w:trPr>
        <w:tc>
          <w:tcPr>
            <w:tcW w:w="423"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color w:val="000000" w:themeColor="text1"/>
                <w:highlight w:val="none"/>
                <w14:textFill>
                  <w14:solidFill>
                    <w14:schemeClr w14:val="tx1"/>
                  </w14:solidFill>
                </w14:textFill>
              </w:rPr>
            </w:pPr>
          </w:p>
        </w:tc>
        <w:tc>
          <w:tcPr>
            <w:tcW w:w="106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流程模块</w:t>
            </w:r>
          </w:p>
        </w:tc>
        <w:tc>
          <w:tcPr>
            <w:tcW w:w="259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标准化溯源流程建立，新增任务</w:t>
            </w:r>
          </w:p>
        </w:tc>
        <w:tc>
          <w:tcPr>
            <w:tcW w:w="444"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p>
        </w:tc>
        <w:tc>
          <w:tcPr>
            <w:tcW w:w="476"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p>
        </w:tc>
      </w:tr>
    </w:tbl>
    <w:p>
      <w:pPr>
        <w:rPr>
          <w:rFonts w:ascii="宋体"/>
          <w:b/>
          <w:bCs/>
          <w:color w:val="000000" w:themeColor="text1"/>
          <w:highlight w:val="none"/>
          <w14:textFill>
            <w14:solidFill>
              <w14:schemeClr w14:val="tx1"/>
            </w14:solidFill>
          </w14:textFill>
        </w:rPr>
      </w:pPr>
      <w:bookmarkStart w:id="133" w:name="_Toc73364598"/>
      <w:bookmarkStart w:id="134" w:name="_Toc71359354"/>
    </w:p>
    <w:p>
      <w:pPr>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9</w:t>
      </w:r>
      <w:r>
        <w:rPr>
          <w:rFonts w:hint="eastAsia" w:ascii="宋体" w:hAnsi="宋体" w:cs="宋体"/>
          <w:b/>
          <w:bCs/>
          <w:color w:val="000000" w:themeColor="text1"/>
          <w:highlight w:val="none"/>
          <w14:textFill>
            <w14:solidFill>
              <w14:schemeClr w14:val="tx1"/>
            </w14:solidFill>
          </w14:textFill>
        </w:rPr>
        <w:t>、生产区视频监控系统</w:t>
      </w:r>
      <w:bookmarkEnd w:id="133"/>
      <w:bookmarkEnd w:id="134"/>
    </w:p>
    <w:tbl>
      <w:tblPr>
        <w:tblStyle w:val="47"/>
        <w:tblW w:w="5375" w:type="pct"/>
        <w:jc w:val="center"/>
        <w:tblLayout w:type="autofit"/>
        <w:tblCellMar>
          <w:top w:w="0" w:type="dxa"/>
          <w:left w:w="0" w:type="dxa"/>
          <w:bottom w:w="0" w:type="dxa"/>
          <w:right w:w="0" w:type="dxa"/>
        </w:tblCellMar>
      </w:tblPr>
      <w:tblGrid>
        <w:gridCol w:w="858"/>
        <w:gridCol w:w="1494"/>
        <w:gridCol w:w="5926"/>
        <w:gridCol w:w="935"/>
        <w:gridCol w:w="974"/>
      </w:tblGrid>
      <w:tr>
        <w:tblPrEx>
          <w:tblCellMar>
            <w:top w:w="0" w:type="dxa"/>
            <w:left w:w="0" w:type="dxa"/>
            <w:bottom w:w="0" w:type="dxa"/>
            <w:right w:w="0" w:type="dxa"/>
          </w:tblCellMar>
        </w:tblPrEx>
        <w:trPr>
          <w:trHeight w:val="363" w:hRule="atLeast"/>
          <w:jc w:val="center"/>
        </w:trPr>
        <w:tc>
          <w:tcPr>
            <w:tcW w:w="421" w:type="pc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733"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名称</w:t>
            </w:r>
          </w:p>
        </w:tc>
        <w:tc>
          <w:tcPr>
            <w:tcW w:w="2908"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详细参数</w:t>
            </w:r>
          </w:p>
        </w:tc>
        <w:tc>
          <w:tcPr>
            <w:tcW w:w="459"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数量</w:t>
            </w:r>
          </w:p>
        </w:tc>
        <w:tc>
          <w:tcPr>
            <w:tcW w:w="478" w:type="pct"/>
            <w:tcBorders>
              <w:top w:val="single" w:color="000000" w:sz="8" w:space="0"/>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单位</w:t>
            </w:r>
          </w:p>
        </w:tc>
      </w:tr>
      <w:tr>
        <w:tblPrEx>
          <w:tblCellMar>
            <w:top w:w="0" w:type="dxa"/>
            <w:left w:w="0" w:type="dxa"/>
            <w:bottom w:w="0" w:type="dxa"/>
            <w:right w:w="0" w:type="dxa"/>
          </w:tblCellMar>
        </w:tblPrEx>
        <w:trPr>
          <w:trHeight w:val="549"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733"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户外气象站</w:t>
            </w:r>
          </w:p>
        </w:tc>
        <w:tc>
          <w:tcPr>
            <w:tcW w:w="2908"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用于采集空气温度湿度，大气压力，光照度，雨量，风向，风速，土壤温度，土壤湿度，土壤</w:t>
            </w:r>
            <w:r>
              <w:rPr>
                <w:rFonts w:ascii="宋体" w:hAnsi="宋体" w:cs="宋体"/>
                <w:color w:val="000000" w:themeColor="text1"/>
                <w:highlight w:val="none"/>
                <w14:textFill>
                  <w14:solidFill>
                    <w14:schemeClr w14:val="tx1"/>
                  </w14:solidFill>
                </w14:textFill>
              </w:rPr>
              <w:t>EC</w:t>
            </w:r>
            <w:r>
              <w:rPr>
                <w:rFonts w:hint="eastAsia" w:ascii="宋体" w:hAnsi="宋体" w:cs="宋体"/>
                <w:color w:val="000000" w:themeColor="text1"/>
                <w:highlight w:val="none"/>
                <w14:textFill>
                  <w14:solidFill>
                    <w14:schemeClr w14:val="tx1"/>
                  </w14:solidFill>
                </w14:textFill>
              </w:rPr>
              <w:t>值</w:t>
            </w:r>
          </w:p>
          <w:p>
            <w:pPr>
              <w:pStyle w:val="2"/>
              <w:ind w:left="0" w:leftChars="0"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输出格式：</w:t>
            </w:r>
            <w:r>
              <w:rPr>
                <w:rFonts w:ascii="宋体" w:hAnsi="宋体" w:eastAsia="宋体" w:cs="宋体"/>
                <w:color w:val="000000" w:themeColor="text1"/>
                <w:highlight w:val="none"/>
                <w14:textFill>
                  <w14:solidFill>
                    <w14:schemeClr w14:val="tx1"/>
                  </w14:solidFill>
                </w14:textFill>
              </w:rPr>
              <w:t xml:space="preserve">RS485  </w:t>
            </w:r>
            <w:r>
              <w:rPr>
                <w:rFonts w:hint="eastAsia" w:ascii="宋体" w:hAnsi="宋体" w:eastAsia="宋体" w:cs="宋体"/>
                <w:color w:val="000000" w:themeColor="text1"/>
                <w:highlight w:val="none"/>
                <w14:textFill>
                  <w14:solidFill>
                    <w14:schemeClr w14:val="tx1"/>
                  </w14:solidFill>
                </w14:textFill>
              </w:rPr>
              <w:t>风速测量范围：</w:t>
            </w:r>
            <w:r>
              <w:rPr>
                <w:rFonts w:ascii="宋体" w:hAnsi="宋体" w:eastAsia="宋体" w:cs="宋体"/>
                <w:color w:val="000000" w:themeColor="text1"/>
                <w:highlight w:val="none"/>
                <w14:textFill>
                  <w14:solidFill>
                    <w14:schemeClr w14:val="tx1"/>
                  </w14:solidFill>
                </w14:textFill>
              </w:rPr>
              <w:t xml:space="preserve"> 0-30m/s   </w:t>
            </w:r>
            <w:r>
              <w:rPr>
                <w:rFonts w:hint="eastAsia" w:ascii="宋体" w:hAnsi="宋体" w:eastAsia="宋体" w:cs="宋体"/>
                <w:color w:val="000000" w:themeColor="text1"/>
                <w:highlight w:val="none"/>
                <w14:textFill>
                  <w14:solidFill>
                    <w14:schemeClr w14:val="tx1"/>
                  </w14:solidFill>
                </w14:textFill>
              </w:rPr>
              <w:t>风向测量范围：</w:t>
            </w:r>
            <w:r>
              <w:rPr>
                <w:rFonts w:ascii="宋体" w:hAnsi="宋体" w:eastAsia="宋体" w:cs="宋体"/>
                <w:color w:val="000000" w:themeColor="text1"/>
                <w:highlight w:val="none"/>
                <w14:textFill>
                  <w14:solidFill>
                    <w14:schemeClr w14:val="tx1"/>
                  </w14:solidFill>
                </w14:textFill>
              </w:rPr>
              <w:t>360</w:t>
            </w:r>
            <w:r>
              <w:rPr>
                <w:rFonts w:hint="eastAsia" w:ascii="宋体" w:hAnsi="宋体" w:eastAsia="宋体" w:cs="宋体"/>
                <w:color w:val="000000" w:themeColor="text1"/>
                <w:highlight w:val="none"/>
                <w14:textFill>
                  <w14:solidFill>
                    <w14:schemeClr w14:val="tx1"/>
                  </w14:solidFill>
                </w14:textFill>
              </w:rPr>
              <w:t>度，信号显示方向：</w:t>
            </w:r>
            <w:r>
              <w:rPr>
                <w:rFonts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t>个方向；温度测量量程</w:t>
            </w:r>
            <w:r>
              <w:rPr>
                <w:rFonts w:ascii="宋体" w:hAnsi="宋体" w:eastAsia="宋体" w:cs="宋体"/>
                <w:color w:val="000000" w:themeColor="text1"/>
                <w:highlight w:val="none"/>
                <w14:textFill>
                  <w14:solidFill>
                    <w14:schemeClr w14:val="tx1"/>
                  </w14:solidFill>
                </w14:textFill>
              </w:rPr>
              <w:t>-40-120</w:t>
            </w:r>
            <w:r>
              <w:rPr>
                <w:rFonts w:hint="eastAsia" w:ascii="宋体" w:hAnsi="宋体" w:eastAsia="宋体" w:cs="宋体"/>
                <w:color w:val="000000" w:themeColor="text1"/>
                <w:highlight w:val="none"/>
                <w14:textFill>
                  <w14:solidFill>
                    <w14:schemeClr w14:val="tx1"/>
                  </w14:solidFill>
                </w14:textFill>
              </w:rPr>
              <w:t>度；</w:t>
            </w:r>
          </w:p>
          <w:p>
            <w:pPr>
              <w:pStyle w:val="2"/>
              <w:ind w:left="0" w:leftChars="0"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可测量雨量大小为：</w:t>
            </w:r>
            <w:r>
              <w:rPr>
                <w:rFonts w:ascii="宋体" w:hAnsi="宋体" w:eastAsia="宋体" w:cs="宋体"/>
                <w:color w:val="000000" w:themeColor="text1"/>
                <w:highlight w:val="none"/>
                <w14:textFill>
                  <w14:solidFill>
                    <w14:schemeClr w14:val="tx1"/>
                  </w14:solidFill>
                </w14:textFill>
              </w:rPr>
              <w:t>0.01mm-4mm/min</w:t>
            </w:r>
            <w:r>
              <w:rPr>
                <w:rFonts w:hint="eastAsia" w:ascii="宋体" w:hAnsi="宋体" w:eastAsia="宋体" w:cs="宋体"/>
                <w:color w:val="000000" w:themeColor="text1"/>
                <w:highlight w:val="none"/>
                <w14:textFill>
                  <w14:solidFill>
                    <w14:schemeClr w14:val="tx1"/>
                  </w14:solidFill>
                </w14:textFill>
              </w:rPr>
              <w:t>，允许通过较大雨强</w:t>
            </w:r>
            <w:r>
              <w:rPr>
                <w:rFonts w:ascii="宋体" w:hAnsi="宋体" w:eastAsia="宋体" w:cs="宋体"/>
                <w:color w:val="000000" w:themeColor="text1"/>
                <w:highlight w:val="none"/>
                <w14:textFill>
                  <w14:solidFill>
                    <w14:schemeClr w14:val="tx1"/>
                  </w14:solidFill>
                </w14:textFill>
              </w:rPr>
              <w:t>8mm/min</w:t>
            </w:r>
            <w:r>
              <w:rPr>
                <w:rFonts w:hint="eastAsia" w:ascii="宋体" w:hAnsi="宋体" w:eastAsia="宋体" w:cs="宋体"/>
                <w:color w:val="000000" w:themeColor="text1"/>
                <w:highlight w:val="none"/>
                <w14:textFill>
                  <w14:solidFill>
                    <w14:schemeClr w14:val="tx1"/>
                  </w14:solidFill>
                </w14:textFill>
              </w:rPr>
              <w:t>分辨率</w:t>
            </w:r>
            <w:r>
              <w:rPr>
                <w:rFonts w:ascii="宋体" w:hAnsi="宋体" w:eastAsia="宋体" w:cs="宋体"/>
                <w:color w:val="000000" w:themeColor="text1"/>
                <w:highlight w:val="none"/>
                <w14:textFill>
                  <w14:solidFill>
                    <w14:schemeClr w14:val="tx1"/>
                  </w14:solidFill>
                </w14:textFill>
              </w:rPr>
              <w:t>0.2mm/min</w:t>
            </w:r>
            <w:r>
              <w:rPr>
                <w:rFonts w:hint="eastAsia" w:ascii="宋体" w:hAnsi="宋体" w:eastAsia="宋体" w:cs="宋体"/>
                <w:color w:val="000000" w:themeColor="text1"/>
                <w:highlight w:val="none"/>
                <w14:textFill>
                  <w14:solidFill>
                    <w14:schemeClr w14:val="tx1"/>
                  </w14:solidFill>
                </w14:textFill>
              </w:rPr>
              <w:t>；</w:t>
            </w:r>
          </w:p>
          <w:p>
            <w:pPr>
              <w:pStyle w:val="2"/>
              <w:ind w:left="0" w:leftChars="0"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可测量空气湿度：</w:t>
            </w:r>
            <w:r>
              <w:rPr>
                <w:rFonts w:ascii="宋体" w:hAnsi="宋体" w:eastAsia="宋体" w:cs="宋体"/>
                <w:color w:val="000000" w:themeColor="text1"/>
                <w:highlight w:val="none"/>
                <w14:textFill>
                  <w14:solidFill>
                    <w14:schemeClr w14:val="tx1"/>
                  </w14:solidFill>
                </w14:textFill>
              </w:rPr>
              <w:t>0-100%</w:t>
            </w:r>
            <w:r>
              <w:rPr>
                <w:rFonts w:hint="eastAsia" w:ascii="宋体" w:hAnsi="宋体" w:eastAsia="宋体" w:cs="宋体"/>
                <w:color w:val="000000" w:themeColor="text1"/>
                <w:highlight w:val="none"/>
                <w14:textFill>
                  <w14:solidFill>
                    <w14:schemeClr w14:val="tx1"/>
                  </w14:solidFill>
                </w14:textFill>
              </w:rPr>
              <w:t>，</w:t>
            </w:r>
          </w:p>
          <w:p>
            <w:pPr>
              <w:pStyle w:val="2"/>
              <w:ind w:left="0" w:leftChars="0" w:firstLine="0" w:firstLineChars="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可测量大气压力：</w:t>
            </w:r>
            <w:r>
              <w:rPr>
                <w:rFonts w:ascii="宋体" w:hAnsi="宋体" w:eastAsia="宋体" w:cs="宋体"/>
                <w:color w:val="000000" w:themeColor="text1"/>
                <w:highlight w:val="none"/>
                <w14:textFill>
                  <w14:solidFill>
                    <w14:schemeClr w14:val="tx1"/>
                  </w14:solidFill>
                </w14:textFill>
              </w:rPr>
              <w:t>0-100</w:t>
            </w:r>
            <w:r>
              <w:rPr>
                <w:rFonts w:hint="eastAsia"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110,120KPa</w:t>
            </w:r>
          </w:p>
          <w:p>
            <w:pPr>
              <w:pStyle w:val="2"/>
              <w:ind w:left="0" w:leftChars="0" w:firstLine="0" w:firstLineChars="0"/>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可测量光照度范围：</w:t>
            </w:r>
            <w:r>
              <w:rPr>
                <w:rFonts w:ascii="宋体" w:hAnsi="宋体" w:eastAsia="宋体" w:cs="宋体"/>
                <w:color w:val="000000" w:themeColor="text1"/>
                <w:highlight w:val="none"/>
                <w14:textFill>
                  <w14:solidFill>
                    <w14:schemeClr w14:val="tx1"/>
                  </w14:solidFill>
                </w14:textFill>
              </w:rPr>
              <w:t>0-10000Lux</w:t>
            </w:r>
          </w:p>
          <w:p>
            <w:pPr>
              <w:pStyle w:val="2"/>
              <w:ind w:left="0" w:leftChars="0"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土壤温度测量范围：</w:t>
            </w:r>
            <w:r>
              <w:rPr>
                <w:rFonts w:ascii="宋体" w:hAnsi="宋体" w:eastAsia="宋体" w:cs="宋体"/>
                <w:color w:val="000000" w:themeColor="text1"/>
                <w:highlight w:val="none"/>
                <w14:textFill>
                  <w14:solidFill>
                    <w14:schemeClr w14:val="tx1"/>
                  </w14:solidFill>
                </w14:textFill>
              </w:rPr>
              <w:t>-30-70</w:t>
            </w:r>
            <w:r>
              <w:rPr>
                <w:rFonts w:hint="eastAsia" w:ascii="宋体" w:hAnsi="宋体" w:eastAsia="宋体" w:cs="宋体"/>
                <w:color w:val="000000" w:themeColor="text1"/>
                <w:highlight w:val="none"/>
                <w14:textFill>
                  <w14:solidFill>
                    <w14:schemeClr w14:val="tx1"/>
                  </w14:solidFill>
                </w14:textFill>
              </w:rPr>
              <w:t>度</w:t>
            </w:r>
          </w:p>
          <w:p>
            <w:pPr>
              <w:pStyle w:val="2"/>
              <w:ind w:left="0" w:leftChars="0"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土壤湿度可测量湿度：</w:t>
            </w:r>
            <w:r>
              <w:rPr>
                <w:rFonts w:ascii="宋体" w:hAnsi="宋体" w:eastAsia="宋体" w:cs="宋体"/>
                <w:color w:val="000000" w:themeColor="text1"/>
                <w:highlight w:val="none"/>
                <w14:textFill>
                  <w14:solidFill>
                    <w14:schemeClr w14:val="tx1"/>
                  </w14:solidFill>
                </w14:textFill>
              </w:rPr>
              <w:t>0-100%</w:t>
            </w:r>
            <w:r>
              <w:rPr>
                <w:rFonts w:hint="eastAsia" w:ascii="宋体" w:hAnsi="宋体" w:eastAsia="宋体" w:cs="宋体"/>
                <w:color w:val="000000" w:themeColor="text1"/>
                <w:highlight w:val="none"/>
                <w14:textFill>
                  <w14:solidFill>
                    <w14:schemeClr w14:val="tx1"/>
                  </w14:solidFill>
                </w14:textFill>
              </w:rPr>
              <w:t>；</w:t>
            </w:r>
          </w:p>
          <w:p>
            <w:pPr>
              <w:pStyle w:val="2"/>
              <w:ind w:left="0" w:leftChars="0" w:firstLine="0" w:firstLineChars="0"/>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土壤</w:t>
            </w:r>
            <w:r>
              <w:rPr>
                <w:rFonts w:ascii="宋体" w:hAnsi="宋体" w:eastAsia="宋体" w:cs="宋体"/>
                <w:color w:val="000000" w:themeColor="text1"/>
                <w:highlight w:val="none"/>
                <w14:textFill>
                  <w14:solidFill>
                    <w14:schemeClr w14:val="tx1"/>
                  </w14:solidFill>
                </w14:textFill>
              </w:rPr>
              <w:t>EC</w:t>
            </w:r>
            <w:r>
              <w:rPr>
                <w:rFonts w:hint="eastAsia" w:ascii="宋体" w:hAnsi="宋体" w:eastAsia="宋体" w:cs="宋体"/>
                <w:color w:val="000000" w:themeColor="text1"/>
                <w:highlight w:val="none"/>
                <w14:textFill>
                  <w14:solidFill>
                    <w14:schemeClr w14:val="tx1"/>
                  </w14:solidFill>
                </w14:textFill>
              </w:rPr>
              <w:t>值可测量精度：</w:t>
            </w:r>
            <w:r>
              <w:rPr>
                <w:rFonts w:ascii="宋体" w:hAnsi="宋体" w:eastAsia="宋体" w:cs="宋体"/>
                <w:color w:val="000000" w:themeColor="text1"/>
                <w:highlight w:val="none"/>
                <w14:textFill>
                  <w14:solidFill>
                    <w14:schemeClr w14:val="tx1"/>
                  </w14:solidFill>
                </w14:textFill>
              </w:rPr>
              <w:t>0-3000mg/L</w:t>
            </w:r>
            <w:r>
              <w:rPr>
                <w:rFonts w:hint="eastAsia" w:ascii="宋体" w:hAnsi="宋体" w:eastAsia="宋体" w:cs="宋体"/>
                <w:color w:val="000000" w:themeColor="text1"/>
                <w:highlight w:val="none"/>
                <w14:textFill>
                  <w14:solidFill>
                    <w14:schemeClr w14:val="tx1"/>
                  </w14:solidFill>
                </w14:textFill>
              </w:rPr>
              <w:t>；</w:t>
            </w:r>
          </w:p>
          <w:p>
            <w:pPr>
              <w:pStyle w:val="2"/>
              <w:ind w:left="0" w:leftChars="0" w:firstLine="0" w:firstLineChars="0"/>
              <w:rPr>
                <w:rFonts w:ascii="宋体" w:hAnsi="宋体" w:eastAsia="宋体" w:cs="Times New Roman"/>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能够同时采集</w:t>
            </w:r>
            <w:r>
              <w:rPr>
                <w:rFonts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路传感器数据，</w:t>
            </w:r>
            <w:r>
              <w:rPr>
                <w:rFonts w:ascii="宋体" w:hAnsi="宋体" w:eastAsia="宋体" w:cs="宋体"/>
                <w:color w:val="000000" w:themeColor="text1"/>
                <w:highlight w:val="none"/>
                <w14:textFill>
                  <w14:solidFill>
                    <w14:schemeClr w14:val="tx1"/>
                  </w14:solidFill>
                </w14:textFill>
              </w:rPr>
              <w:t>WIFI</w:t>
            </w:r>
            <w:r>
              <w:rPr>
                <w:rFonts w:hint="eastAsia" w:ascii="宋体" w:hAnsi="宋体" w:eastAsia="宋体" w:cs="宋体"/>
                <w:color w:val="000000" w:themeColor="text1"/>
                <w:highlight w:val="none"/>
                <w14:textFill>
                  <w14:solidFill>
                    <w14:schemeClr w14:val="tx1"/>
                  </w14:solidFill>
                </w14:textFill>
              </w:rPr>
              <w:t>链接。</w:t>
            </w:r>
            <w:r>
              <w:rPr>
                <w:rFonts w:ascii="宋体" w:hAnsi="宋体" w:eastAsia="宋体" w:cs="宋体"/>
                <w:color w:val="000000" w:themeColor="text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防护等级：室外防水；</w:t>
            </w:r>
            <w:r>
              <w:rPr>
                <w:rFonts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工作条件：</w:t>
            </w:r>
            <w:r>
              <w:rPr>
                <w:rFonts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 xml:space="preserve"> 4.</w:t>
            </w:r>
            <w:r>
              <w:rPr>
                <w:rFonts w:hint="eastAsia" w:ascii="宋体" w:hAnsi="宋体" w:eastAsia="宋体" w:cs="宋体"/>
                <w:color w:val="000000" w:themeColor="text1"/>
                <w:highlight w:val="none"/>
                <w14:textFill>
                  <w14:solidFill>
                    <w14:schemeClr w14:val="tx1"/>
                  </w14:solidFill>
                </w14:textFill>
              </w:rPr>
              <w:t>储存条件：</w:t>
            </w:r>
            <w:r>
              <w:rPr>
                <w:rFonts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60</w:t>
            </w:r>
            <w:r>
              <w:rPr>
                <w:rFonts w:hint="eastAsia"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供电方式：市电设备支架；设备箱</w:t>
            </w:r>
          </w:p>
        </w:tc>
        <w:tc>
          <w:tcPr>
            <w:tcW w:w="459"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w:t>
            </w:r>
          </w:p>
        </w:tc>
        <w:tc>
          <w:tcPr>
            <w:tcW w:w="478"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套</w:t>
            </w:r>
          </w:p>
        </w:tc>
      </w:tr>
      <w:tr>
        <w:tblPrEx>
          <w:tblCellMar>
            <w:top w:w="0" w:type="dxa"/>
            <w:left w:w="0" w:type="dxa"/>
            <w:bottom w:w="0" w:type="dxa"/>
            <w:right w:w="0" w:type="dxa"/>
          </w:tblCellMar>
        </w:tblPrEx>
        <w:trPr>
          <w:trHeight w:val="549"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733"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球形摄像机</w:t>
            </w:r>
          </w:p>
        </w:tc>
        <w:tc>
          <w:tcPr>
            <w:tcW w:w="2908"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pStyle w:val="2"/>
              <w:ind w:left="0" w:leftChars="0" w:firstLine="0" w:firstLineChars="0"/>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400W</w:t>
            </w:r>
            <w:r>
              <w:rPr>
                <w:rFonts w:hint="eastAsia" w:ascii="宋体" w:hAnsi="宋体" w:eastAsia="宋体" w:cs="宋体"/>
                <w:color w:val="000000" w:themeColor="text1"/>
                <w:highlight w:val="none"/>
                <w14:textFill>
                  <w14:solidFill>
                    <w14:schemeClr w14:val="tx1"/>
                  </w14:solidFill>
                </w14:textFill>
              </w:rPr>
              <w:t>像素，</w:t>
            </w:r>
            <w:r>
              <w:rPr>
                <w:rFonts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t>倍变焦，支持</w:t>
            </w:r>
            <w:r>
              <w:rPr>
                <w:rFonts w:ascii="宋体" w:hAnsi="宋体" w:eastAsia="宋体" w:cs="宋体"/>
                <w:color w:val="000000" w:themeColor="text1"/>
                <w:highlight w:val="none"/>
                <w14:textFill>
                  <w14:solidFill>
                    <w14:schemeClr w14:val="tx1"/>
                  </w14:solidFill>
                </w14:textFill>
              </w:rPr>
              <w:t>GB35114</w:t>
            </w:r>
            <w:r>
              <w:rPr>
                <w:rFonts w:hint="eastAsia" w:ascii="宋体" w:hAnsi="宋体" w:eastAsia="宋体" w:cs="宋体"/>
                <w:color w:val="000000" w:themeColor="text1"/>
                <w:highlight w:val="none"/>
                <w14:textFill>
                  <w14:solidFill>
                    <w14:schemeClr w14:val="tx1"/>
                  </w14:solidFill>
                </w14:textFill>
              </w:rPr>
              <w:t>安全加密，传感器类型</w:t>
            </w:r>
            <w:r>
              <w:rPr>
                <w:rFonts w:ascii="宋体" w:hAnsi="宋体" w:eastAsia="宋体" w:cs="宋体"/>
                <w:color w:val="000000" w:themeColor="text1"/>
                <w:highlight w:val="none"/>
                <w14:textFill>
                  <w14:solidFill>
                    <w14:schemeClr w14:val="tx1"/>
                  </w14:solidFill>
                </w14:textFill>
              </w:rPr>
              <w:t>: 1/1.2</w:t>
            </w:r>
            <w:r>
              <w:rPr>
                <w:rFonts w:hint="eastAsia"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 xml:space="preserve"> progressive scan CMOS</w:t>
            </w:r>
            <w:r>
              <w:rPr>
                <w:rFonts w:hint="eastAsia" w:ascii="宋体" w:hAnsi="宋体" w:eastAsia="宋体" w:cs="宋体"/>
                <w:color w:val="000000" w:themeColor="text1"/>
                <w:highlight w:val="none"/>
                <w14:textFill>
                  <w14:solidFill>
                    <w14:schemeClr w14:val="tx1"/>
                  </w14:solidFill>
                </w14:textFill>
              </w:rPr>
              <w:t>，最低照度</w:t>
            </w:r>
            <w:r>
              <w:rPr>
                <w:rFonts w:ascii="宋体" w:hAnsi="宋体" w:eastAsia="宋体" w:cs="宋体"/>
                <w:color w:val="000000" w:themeColor="text1"/>
                <w:highlight w:val="none"/>
                <w14:textFill>
                  <w14:solidFill>
                    <w14:schemeClr w14:val="tx1"/>
                  </w14:solidFill>
                </w14:textFill>
              </w:rPr>
              <w:t>: 0 Lux with IR</w:t>
            </w:r>
            <w:r>
              <w:rPr>
                <w:rFonts w:hint="eastAsia" w:ascii="宋体" w:hAnsi="宋体" w:eastAsia="宋体" w:cs="宋体"/>
                <w:color w:val="000000" w:themeColor="text1"/>
                <w:highlight w:val="none"/>
                <w14:textFill>
                  <w14:solidFill>
                    <w14:schemeClr w14:val="tx1"/>
                  </w14:solidFill>
                </w14:textFill>
              </w:rPr>
              <w:t>，彩色：</w:t>
            </w:r>
            <w:r>
              <w:rPr>
                <w:rFonts w:ascii="宋体" w:hAnsi="宋体" w:eastAsia="宋体" w:cs="宋体"/>
                <w:color w:val="000000" w:themeColor="text1"/>
                <w:highlight w:val="none"/>
                <w14:textFill>
                  <w14:solidFill>
                    <w14:schemeClr w14:val="tx1"/>
                  </w14:solidFill>
                </w14:textFill>
              </w:rPr>
              <w:t>0.0005Lux @ (F1.6</w:t>
            </w:r>
            <w:r>
              <w:rPr>
                <w:rFonts w:hint="eastAsia"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AGC ON)</w:t>
            </w:r>
            <w:r>
              <w:rPr>
                <w:rFonts w:hint="eastAsia" w:ascii="宋体" w:hAnsi="宋体" w:eastAsia="宋体" w:cs="宋体"/>
                <w:color w:val="000000" w:themeColor="text1"/>
                <w:highlight w:val="none"/>
                <w14:textFill>
                  <w14:solidFill>
                    <w14:schemeClr w14:val="tx1"/>
                  </w14:solidFill>
                </w14:textFill>
              </w:rPr>
              <w:t>，黑白：</w:t>
            </w:r>
            <w:r>
              <w:rPr>
                <w:rFonts w:ascii="宋体" w:hAnsi="宋体" w:eastAsia="宋体" w:cs="宋体"/>
                <w:color w:val="000000" w:themeColor="text1"/>
                <w:highlight w:val="none"/>
                <w14:textFill>
                  <w14:solidFill>
                    <w14:schemeClr w14:val="tx1"/>
                  </w14:solidFill>
                </w14:textFill>
              </w:rPr>
              <w:t>0.0001Lux @ (F1.6</w:t>
            </w:r>
            <w:r>
              <w:rPr>
                <w:rFonts w:hint="eastAsia"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AGC ON)</w:t>
            </w:r>
            <w:r>
              <w:rPr>
                <w:rFonts w:hint="eastAsia" w:ascii="宋体" w:hAnsi="宋体" w:eastAsia="宋体" w:cs="宋体"/>
                <w:color w:val="000000" w:themeColor="text1"/>
                <w:highlight w:val="none"/>
                <w14:textFill>
                  <w14:solidFill>
                    <w14:schemeClr w14:val="tx1"/>
                  </w14:solidFill>
                </w14:textFill>
              </w:rPr>
              <w:t>，宽动态</w:t>
            </w:r>
            <w:r>
              <w:rPr>
                <w:rFonts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支持，焦距</w:t>
            </w:r>
            <w:r>
              <w:rPr>
                <w:rFonts w:ascii="宋体" w:hAnsi="宋体" w:eastAsia="宋体" w:cs="宋体"/>
                <w:color w:val="000000" w:themeColor="text1"/>
                <w:highlight w:val="none"/>
                <w14:textFill>
                  <w14:solidFill>
                    <w14:schemeClr w14:val="tx1"/>
                  </w14:solidFill>
                </w14:textFill>
              </w:rPr>
              <w:t>: 7.5- 300mm</w:t>
            </w:r>
            <w:r>
              <w:rPr>
                <w:rFonts w:hint="eastAsia" w:ascii="宋体" w:hAnsi="宋体" w:eastAsia="宋体" w:cs="宋体"/>
                <w:color w:val="000000" w:themeColor="text1"/>
                <w:highlight w:val="none"/>
                <w14:textFill>
                  <w14:solidFill>
                    <w14:schemeClr w14:val="tx1"/>
                  </w14:solidFill>
                </w14:textFill>
              </w:rPr>
              <w:t>视频压缩标准</w:t>
            </w:r>
            <w:r>
              <w:rPr>
                <w:rFonts w:ascii="宋体" w:hAnsi="宋体" w:eastAsia="宋体" w:cs="宋体"/>
                <w:color w:val="000000" w:themeColor="text1"/>
                <w:highlight w:val="none"/>
                <w14:textFill>
                  <w14:solidFill>
                    <w14:schemeClr w14:val="tx1"/>
                  </w14:solidFill>
                </w14:textFill>
              </w:rPr>
              <w:t>: H.265,H.264,MJPEG</w:t>
            </w:r>
            <w:r>
              <w:rPr>
                <w:rFonts w:hint="eastAsia" w:ascii="宋体" w:hAnsi="宋体" w:eastAsia="宋体" w:cs="宋体"/>
                <w:color w:val="000000" w:themeColor="text1"/>
                <w:highlight w:val="none"/>
                <w14:textFill>
                  <w14:solidFill>
                    <w14:schemeClr w14:val="tx1"/>
                  </w14:solidFill>
                </w14:textFill>
              </w:rPr>
              <w:t>，网络存储</w:t>
            </w:r>
            <w:r>
              <w:rPr>
                <w:rFonts w:ascii="宋体" w:hAnsi="宋体" w:eastAsia="宋体" w:cs="宋体"/>
                <w:color w:val="000000" w:themeColor="text1"/>
                <w:highlight w:val="none"/>
                <w14:textFill>
                  <w14:solidFill>
                    <w14:schemeClr w14:val="tx1"/>
                  </w14:solidFill>
                </w14:textFill>
              </w:rPr>
              <w:t>: NAS (NFS, SMB/ CIFS)</w:t>
            </w:r>
            <w:r>
              <w:rPr>
                <w:rFonts w:hint="eastAsia" w:ascii="宋体" w:hAnsi="宋体" w:eastAsia="宋体" w:cs="宋体"/>
                <w:color w:val="000000" w:themeColor="text1"/>
                <w:highlight w:val="none"/>
                <w14:textFill>
                  <w14:solidFill>
                    <w14:schemeClr w14:val="tx1"/>
                  </w14:solidFill>
                </w14:textFill>
              </w:rPr>
              <w:t>，移动通信参数</w:t>
            </w:r>
            <w:r>
              <w:rPr>
                <w:rFonts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无线通信</w:t>
            </w:r>
            <w:r>
              <w:rPr>
                <w:rFonts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同时支持</w:t>
            </w:r>
            <w:r>
              <w:rPr>
                <w:rFonts w:ascii="宋体" w:hAnsi="宋体" w:eastAsia="宋体" w:cs="宋体"/>
                <w:color w:val="000000" w:themeColor="text1"/>
                <w:highlight w:val="none"/>
                <w14:textFill>
                  <w14:solidFill>
                    <w14:schemeClr w14:val="tx1"/>
                  </w14:solidFill>
                </w14:textFill>
              </w:rPr>
              <w:t>4G/3G</w:t>
            </w:r>
            <w:r>
              <w:rPr>
                <w:rFonts w:hint="eastAsia" w:ascii="宋体" w:hAnsi="宋体" w:eastAsia="宋体" w:cs="宋体"/>
                <w:color w:val="000000" w:themeColor="text1"/>
                <w:highlight w:val="none"/>
                <w14:textFill>
                  <w14:solidFill>
                    <w14:schemeClr w14:val="tx1"/>
                  </w14:solidFill>
                </w14:textFill>
              </w:rPr>
              <w:t>，电流及功耗</w:t>
            </w:r>
            <w:r>
              <w:rPr>
                <w:rFonts w:ascii="宋体" w:hAnsi="宋体" w:eastAsia="宋体" w:cs="宋体"/>
                <w:color w:val="000000" w:themeColor="text1"/>
                <w:highlight w:val="none"/>
                <w14:textFill>
                  <w14:solidFill>
                    <w14:schemeClr w14:val="tx1"/>
                  </w14:solidFill>
                </w14:textFill>
              </w:rPr>
              <w:t>: AC24V</w:t>
            </w:r>
            <w:r>
              <w:rPr>
                <w:rFonts w:hint="eastAsia"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25%</w:t>
            </w:r>
            <w:r>
              <w:rPr>
                <w:rFonts w:hint="eastAsia"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62W max</w:t>
            </w:r>
            <w:r>
              <w:rPr>
                <w:rFonts w:hint="eastAsia" w:ascii="宋体" w:hAnsi="宋体" w:eastAsia="宋体" w:cs="宋体"/>
                <w:color w:val="000000" w:themeColor="text1"/>
                <w:highlight w:val="none"/>
                <w14:textFill>
                  <w14:solidFill>
                    <w14:schemeClr w14:val="tx1"/>
                  </w14:solidFill>
                </w14:textFill>
              </w:rPr>
              <w:t>（其中加热</w:t>
            </w:r>
            <w:r>
              <w:rPr>
                <w:rFonts w:ascii="宋体" w:hAnsi="宋体" w:eastAsia="宋体" w:cs="宋体"/>
                <w:color w:val="000000" w:themeColor="text1"/>
                <w:highlight w:val="none"/>
                <w14:textFill>
                  <w14:solidFill>
                    <w14:schemeClr w14:val="tx1"/>
                  </w14:solidFill>
                </w14:textFill>
              </w:rPr>
              <w:t>5Wmax</w:t>
            </w:r>
            <w:r>
              <w:rPr>
                <w:rFonts w:hint="eastAsia" w:ascii="宋体" w:hAnsi="宋体" w:eastAsia="宋体" w:cs="宋体"/>
                <w:color w:val="000000" w:themeColor="text1"/>
                <w:highlight w:val="none"/>
                <w14:textFill>
                  <w14:solidFill>
                    <w14:schemeClr w14:val="tx1"/>
                  </w14:solidFill>
                </w14:textFill>
              </w:rPr>
              <w:t>，红外灯</w:t>
            </w:r>
            <w:r>
              <w:rPr>
                <w:rFonts w:ascii="宋体" w:hAnsi="宋体" w:eastAsia="宋体" w:cs="宋体"/>
                <w:color w:val="000000" w:themeColor="text1"/>
                <w:highlight w:val="none"/>
                <w14:textFill>
                  <w14:solidFill>
                    <w14:schemeClr w14:val="tx1"/>
                  </w14:solidFill>
                </w14:textFill>
              </w:rPr>
              <w:t>12W max</w:t>
            </w:r>
            <w:r>
              <w:rPr>
                <w:rFonts w:hint="eastAsia" w:ascii="宋体" w:hAnsi="宋体" w:eastAsia="宋体" w:cs="宋体"/>
                <w:color w:val="000000" w:themeColor="text1"/>
                <w:highlight w:val="none"/>
                <w14:textFill>
                  <w14:solidFill>
                    <w14:schemeClr w14:val="tx1"/>
                  </w14:solidFill>
                </w14:textFill>
              </w:rPr>
              <w:t>）工作温湿度</w:t>
            </w:r>
            <w:r>
              <w:rPr>
                <w:rFonts w:ascii="宋体" w:hAnsi="宋体" w:eastAsia="宋体" w:cs="宋体"/>
                <w:color w:val="000000" w:themeColor="text1"/>
                <w:highlight w:val="none"/>
                <w14:textFill>
                  <w14:solidFill>
                    <w14:schemeClr w14:val="tx1"/>
                  </w14:solidFill>
                </w14:textFill>
              </w:rPr>
              <w:t>: -40</w:t>
            </w:r>
            <w:r>
              <w:rPr>
                <w:rFonts w:hint="eastAsia" w:ascii="宋体" w:hAnsi="宋体" w:eastAsia="宋体" w:cs="宋体"/>
                <w:color w:val="000000" w:themeColor="text1"/>
                <w:highlight w:val="none"/>
                <w14:textFill>
                  <w14:solidFill>
                    <w14:schemeClr w14:val="tx1"/>
                  </w14:solidFill>
                </w14:textFill>
              </w:rPr>
              <w:t>℃</w:t>
            </w:r>
            <w:r>
              <w:rPr>
                <w:rFonts w:ascii="宋体" w:hAnsi="宋体" w:eastAsia="宋体" w:cs="宋体"/>
                <w:color w:val="000000" w:themeColor="text1"/>
                <w:highlight w:val="none"/>
                <w14:textFill>
                  <w14:solidFill>
                    <w14:schemeClr w14:val="tx1"/>
                  </w14:solidFill>
                </w14:textFill>
              </w:rPr>
              <w:t>-70</w:t>
            </w:r>
            <w:r>
              <w:rPr>
                <w:rFonts w:hint="eastAsia" w:ascii="宋体" w:hAnsi="宋体" w:eastAsia="宋体" w:cs="宋体"/>
                <w:color w:val="000000" w:themeColor="text1"/>
                <w:highlight w:val="none"/>
                <w14:textFill>
                  <w14:solidFill>
                    <w14:schemeClr w14:val="tx1"/>
                  </w14:solidFill>
                </w14:textFill>
              </w:rPr>
              <w:t>℃；湿度小于</w:t>
            </w:r>
            <w:r>
              <w:rPr>
                <w:rFonts w:ascii="宋体" w:hAnsi="宋体" w:eastAsia="宋体" w:cs="宋体"/>
                <w:color w:val="000000" w:themeColor="text1"/>
                <w:highlight w:val="none"/>
                <w14:textFill>
                  <w14:solidFill>
                    <w14:schemeClr w14:val="tx1"/>
                  </w14:solidFill>
                </w14:textFill>
              </w:rPr>
              <w:t>95%</w:t>
            </w:r>
          </w:p>
        </w:tc>
        <w:tc>
          <w:tcPr>
            <w:tcW w:w="459"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15</w:t>
            </w:r>
          </w:p>
        </w:tc>
        <w:tc>
          <w:tcPr>
            <w:tcW w:w="478"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套</w:t>
            </w:r>
          </w:p>
        </w:tc>
      </w:tr>
      <w:tr>
        <w:tblPrEx>
          <w:tblCellMar>
            <w:top w:w="0" w:type="dxa"/>
            <w:left w:w="0" w:type="dxa"/>
            <w:bottom w:w="0" w:type="dxa"/>
            <w:right w:w="0" w:type="dxa"/>
          </w:tblCellMar>
        </w:tblPrEx>
        <w:trPr>
          <w:trHeight w:val="370"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733"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摄像机支架</w:t>
            </w:r>
          </w:p>
        </w:tc>
        <w:tc>
          <w:tcPr>
            <w:tcW w:w="2908"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摄像头枪机专用支架，含固定支架，配套螺丝等，颜色白色，材质铝合金，重量</w:t>
            </w:r>
            <w:r>
              <w:rPr>
                <w:rFonts w:ascii="宋体" w:hAnsi="宋体" w:cs="宋体"/>
                <w:color w:val="000000" w:themeColor="text1"/>
                <w:highlight w:val="none"/>
                <w14:textFill>
                  <w14:solidFill>
                    <w14:schemeClr w14:val="tx1"/>
                  </w14:solidFill>
                </w14:textFill>
              </w:rPr>
              <w:t>165g</w:t>
            </w:r>
            <w:r>
              <w:rPr>
                <w:rFonts w:hint="eastAsia" w:ascii="宋体" w:hAnsi="宋体" w:cs="宋体"/>
                <w:color w:val="000000" w:themeColor="text1"/>
                <w:highlight w:val="none"/>
                <w14:textFill>
                  <w14:solidFill>
                    <w14:schemeClr w14:val="tx1"/>
                  </w14:solidFill>
                </w14:textFill>
              </w:rPr>
              <w:t>，尺寸φ</w:t>
            </w:r>
            <w:r>
              <w:rPr>
                <w:rFonts w:ascii="宋体" w:hAnsi="宋体" w:cs="宋体"/>
                <w:color w:val="000000" w:themeColor="text1"/>
                <w:highlight w:val="none"/>
                <w14:textFill>
                  <w14:solidFill>
                    <w14:schemeClr w14:val="tx1"/>
                  </w14:solidFill>
                </w14:textFill>
              </w:rPr>
              <w:t>77*198mm</w:t>
            </w:r>
          </w:p>
        </w:tc>
        <w:tc>
          <w:tcPr>
            <w:tcW w:w="459"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15</w:t>
            </w:r>
          </w:p>
        </w:tc>
        <w:tc>
          <w:tcPr>
            <w:tcW w:w="478"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套</w:t>
            </w:r>
          </w:p>
        </w:tc>
      </w:tr>
      <w:tr>
        <w:tblPrEx>
          <w:tblCellMar>
            <w:top w:w="0" w:type="dxa"/>
            <w:left w:w="0" w:type="dxa"/>
            <w:bottom w:w="0" w:type="dxa"/>
            <w:right w:w="0" w:type="dxa"/>
          </w:tblCellMar>
        </w:tblPrEx>
        <w:trPr>
          <w:trHeight w:val="370"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p>
        </w:tc>
        <w:tc>
          <w:tcPr>
            <w:tcW w:w="733"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设备箱</w:t>
            </w:r>
          </w:p>
        </w:tc>
        <w:tc>
          <w:tcPr>
            <w:tcW w:w="2908" w:type="pct"/>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300*400MM</w:t>
            </w:r>
            <w:r>
              <w:rPr>
                <w:rFonts w:hint="eastAsia" w:ascii="宋体" w:hAnsi="宋体" w:cs="宋体"/>
                <w:color w:val="000000" w:themeColor="text1"/>
                <w:highlight w:val="none"/>
                <w14:textFill>
                  <w14:solidFill>
                    <w14:schemeClr w14:val="tx1"/>
                  </w14:solidFill>
                </w14:textFill>
              </w:rPr>
              <w:t>，户外设备箱，立杆设备箱，含抱箍等</w:t>
            </w:r>
          </w:p>
        </w:tc>
        <w:tc>
          <w:tcPr>
            <w:tcW w:w="459"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15</w:t>
            </w:r>
          </w:p>
        </w:tc>
        <w:tc>
          <w:tcPr>
            <w:tcW w:w="478"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套</w:t>
            </w:r>
          </w:p>
        </w:tc>
      </w:tr>
      <w:tr>
        <w:tblPrEx>
          <w:tblCellMar>
            <w:top w:w="0" w:type="dxa"/>
            <w:left w:w="0" w:type="dxa"/>
            <w:bottom w:w="0" w:type="dxa"/>
            <w:right w:w="0" w:type="dxa"/>
          </w:tblCellMar>
        </w:tblPrEx>
        <w:trPr>
          <w:trHeight w:val="370"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p>
        </w:tc>
        <w:tc>
          <w:tcPr>
            <w:tcW w:w="733"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摄像机立杆</w:t>
            </w:r>
          </w:p>
        </w:tc>
        <w:tc>
          <w:tcPr>
            <w:tcW w:w="2908" w:type="pct"/>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米高户外立杆，含地笼，横臂等</w:t>
            </w:r>
          </w:p>
        </w:tc>
        <w:tc>
          <w:tcPr>
            <w:tcW w:w="459"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15</w:t>
            </w:r>
          </w:p>
        </w:tc>
        <w:tc>
          <w:tcPr>
            <w:tcW w:w="478"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套</w:t>
            </w:r>
          </w:p>
        </w:tc>
      </w:tr>
      <w:tr>
        <w:tblPrEx>
          <w:tblCellMar>
            <w:top w:w="0" w:type="dxa"/>
            <w:left w:w="0" w:type="dxa"/>
            <w:bottom w:w="0" w:type="dxa"/>
            <w:right w:w="0" w:type="dxa"/>
          </w:tblCellMar>
        </w:tblPrEx>
        <w:trPr>
          <w:trHeight w:val="370"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p>
        </w:tc>
        <w:tc>
          <w:tcPr>
            <w:tcW w:w="733"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立杆基础</w:t>
            </w:r>
          </w:p>
        </w:tc>
        <w:tc>
          <w:tcPr>
            <w:tcW w:w="2908" w:type="pct"/>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人工制作立杆基础</w:t>
            </w:r>
            <w:r>
              <w:rPr>
                <w:rFonts w:ascii="宋体" w:hAnsi="宋体" w:cs="宋体"/>
                <w:color w:val="000000" w:themeColor="text1"/>
                <w:highlight w:val="none"/>
                <w14:textFill>
                  <w14:solidFill>
                    <w14:schemeClr w14:val="tx1"/>
                  </w14:solidFill>
                </w14:textFill>
              </w:rPr>
              <w:t>600*600*600MM</w:t>
            </w:r>
            <w:r>
              <w:rPr>
                <w:rFonts w:hint="eastAsia" w:ascii="宋体" w:hAnsi="宋体" w:cs="宋体"/>
                <w:color w:val="000000" w:themeColor="text1"/>
                <w:highlight w:val="none"/>
                <w14:textFill>
                  <w14:solidFill>
                    <w14:schemeClr w14:val="tx1"/>
                  </w14:solidFill>
                </w14:textFill>
              </w:rPr>
              <w:t>地基</w:t>
            </w:r>
          </w:p>
        </w:tc>
        <w:tc>
          <w:tcPr>
            <w:tcW w:w="459"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15</w:t>
            </w:r>
          </w:p>
        </w:tc>
        <w:tc>
          <w:tcPr>
            <w:tcW w:w="478"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套</w:t>
            </w:r>
          </w:p>
        </w:tc>
      </w:tr>
      <w:tr>
        <w:tblPrEx>
          <w:tblCellMar>
            <w:top w:w="0" w:type="dxa"/>
            <w:left w:w="0" w:type="dxa"/>
            <w:bottom w:w="0" w:type="dxa"/>
            <w:right w:w="0" w:type="dxa"/>
          </w:tblCellMar>
        </w:tblPrEx>
        <w:trPr>
          <w:trHeight w:val="370"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p>
        </w:tc>
        <w:tc>
          <w:tcPr>
            <w:tcW w:w="733" w:type="pct"/>
            <w:tcBorders>
              <w:top w:val="nil"/>
              <w:left w:val="nil"/>
              <w:bottom w:val="single" w:color="000000" w:sz="8" w:space="0"/>
              <w:right w:val="single" w:color="000000" w:sz="8" w:space="0"/>
            </w:tcBorders>
            <w:tcMar>
              <w:top w:w="15" w:type="dxa"/>
              <w:left w:w="15" w:type="dxa"/>
              <w:right w:w="15" w:type="dxa"/>
            </w:tcMar>
            <w:vAlign w:val="center"/>
          </w:tcPr>
          <w:p>
            <w:pPr>
              <w:widowControl/>
              <w:tabs>
                <w:tab w:val="left" w:pos="247"/>
              </w:tabs>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等电位防雷器</w:t>
            </w:r>
          </w:p>
        </w:tc>
        <w:tc>
          <w:tcPr>
            <w:tcW w:w="2908"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等电位防雷器，户外立杆用设备。</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电源部分</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额定电压</w:t>
            </w:r>
            <w:r>
              <w:rPr>
                <w:rFonts w:ascii="宋体" w:hAnsi="宋体" w:cs="宋体"/>
                <w:color w:val="000000" w:themeColor="text1"/>
                <w:highlight w:val="none"/>
                <w14:textFill>
                  <w14:solidFill>
                    <w14:schemeClr w14:val="tx1"/>
                  </w14:solidFill>
                </w14:textFill>
              </w:rPr>
              <w:t>U</w:t>
            </w:r>
            <w:r>
              <w:rPr>
                <w:rFonts w:hint="eastAsia" w:ascii="宋体" w:hAnsi="宋体" w:cs="宋体"/>
                <w:color w:val="000000" w:themeColor="text1"/>
                <w:highlight w:val="none"/>
                <w14:textFill>
                  <w14:solidFill>
                    <w14:schemeClr w14:val="tx1"/>
                  </w14:solidFill>
                </w14:textFill>
              </w:rPr>
              <w:t>ο</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见产品型号</w:t>
            </w:r>
            <w:r>
              <w:rPr>
                <w:rFonts w:ascii="宋体" w:hAnsi="宋体" w:cs="宋体"/>
                <w:color w:val="000000" w:themeColor="text1"/>
                <w:highlight w:val="none"/>
                <w14:textFill>
                  <w14:solidFill>
                    <w14:schemeClr w14:val="tx1"/>
                  </w14:solidFill>
                </w14:textFill>
              </w:rPr>
              <w:t xml:space="preserve">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最大持续运行电压</w:t>
            </w:r>
            <w:r>
              <w:rPr>
                <w:rFonts w:ascii="宋体" w:hAnsi="宋体" w:cs="宋体"/>
                <w:color w:val="000000" w:themeColor="text1"/>
                <w:highlight w:val="none"/>
                <w14:textFill>
                  <w14:solidFill>
                    <w14:schemeClr w14:val="tx1"/>
                  </w14:solidFill>
                </w14:textFill>
              </w:rPr>
              <w:t xml:space="preserve">Uc </w:t>
            </w:r>
            <w:r>
              <w:rPr>
                <w:rFonts w:hint="eastAsia" w:ascii="宋体" w:hAnsi="宋体" w:cs="宋体"/>
                <w:color w:val="000000" w:themeColor="text1"/>
                <w:highlight w:val="none"/>
                <w14:textFill>
                  <w14:solidFill>
                    <w14:schemeClr w14:val="tx1"/>
                  </w14:solidFill>
                </w14:textFill>
              </w:rPr>
              <w:t>见产品型号</w:t>
            </w:r>
            <w:r>
              <w:rPr>
                <w:rFonts w:ascii="宋体" w:hAnsi="宋体" w:cs="宋体"/>
                <w:color w:val="000000" w:themeColor="text1"/>
                <w:highlight w:val="none"/>
                <w14:textFill>
                  <w14:solidFill>
                    <w14:schemeClr w14:val="tx1"/>
                  </w14:solidFill>
                </w14:textFill>
              </w:rPr>
              <w:t xml:space="preserve">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标称放电电流</w:t>
            </w:r>
            <w:r>
              <w:rPr>
                <w:rFonts w:ascii="宋体" w:hAnsi="宋体" w:cs="宋体"/>
                <w:color w:val="000000" w:themeColor="text1"/>
                <w:highlight w:val="none"/>
                <w14:textFill>
                  <w14:solidFill>
                    <w14:schemeClr w14:val="tx1"/>
                  </w14:solidFill>
                </w14:textFill>
              </w:rPr>
              <w:t>In</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8/20</w:t>
            </w:r>
            <w:r>
              <w:rPr>
                <w:rFonts w:hint="eastAsia" w:ascii="宋体" w:hAnsi="宋体" w:cs="宋体"/>
                <w:color w:val="000000" w:themeColor="text1"/>
                <w:highlight w:val="none"/>
                <w14:textFill>
                  <w14:solidFill>
                    <w14:schemeClr w14:val="tx1"/>
                  </w14:solidFill>
                </w14:textFill>
              </w:rPr>
              <w:t>μ</w:t>
            </w:r>
            <w:r>
              <w:rPr>
                <w:rFonts w:ascii="宋体" w:hAnsi="宋体" w:cs="宋体"/>
                <w:color w:val="000000" w:themeColor="text1"/>
                <w:highlight w:val="none"/>
                <w14:textFill>
                  <w14:solidFill>
                    <w14:schemeClr w14:val="tx1"/>
                  </w14:solidFill>
                </w14:textFill>
              </w:rPr>
              <w:t>s</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10kA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最大放电电流</w:t>
            </w:r>
            <w:r>
              <w:rPr>
                <w:rFonts w:ascii="宋体" w:hAnsi="宋体" w:cs="宋体"/>
                <w:color w:val="000000" w:themeColor="text1"/>
                <w:highlight w:val="none"/>
                <w14:textFill>
                  <w14:solidFill>
                    <w14:schemeClr w14:val="tx1"/>
                  </w14:solidFill>
                </w14:textFill>
              </w:rPr>
              <w:t>Imax</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8/20</w:t>
            </w:r>
            <w:r>
              <w:rPr>
                <w:rFonts w:hint="eastAsia" w:ascii="宋体" w:hAnsi="宋体" w:cs="宋体"/>
                <w:color w:val="000000" w:themeColor="text1"/>
                <w:highlight w:val="none"/>
                <w14:textFill>
                  <w14:solidFill>
                    <w14:schemeClr w14:val="tx1"/>
                  </w14:solidFill>
                </w14:textFill>
              </w:rPr>
              <w:t>μ</w:t>
            </w:r>
            <w:r>
              <w:rPr>
                <w:rFonts w:ascii="宋体" w:hAnsi="宋体" w:cs="宋体"/>
                <w:color w:val="000000" w:themeColor="text1"/>
                <w:highlight w:val="none"/>
                <w14:textFill>
                  <w14:solidFill>
                    <w14:schemeClr w14:val="tx1"/>
                  </w14:solidFill>
                </w14:textFill>
              </w:rPr>
              <w:t>s</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15kA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电压保护水平</w:t>
            </w:r>
            <w:r>
              <w:rPr>
                <w:rFonts w:ascii="宋体" w:hAnsi="宋体" w:cs="宋体"/>
                <w:color w:val="000000" w:themeColor="text1"/>
                <w:highlight w:val="none"/>
                <w14:textFill>
                  <w14:solidFill>
                    <w14:schemeClr w14:val="tx1"/>
                  </w14:solidFill>
                </w14:textFill>
              </w:rPr>
              <w:t xml:space="preserve">Up </w:t>
            </w:r>
            <w:r>
              <w:rPr>
                <w:rFonts w:hint="eastAsia" w:ascii="宋体" w:hAnsi="宋体" w:cs="宋体"/>
                <w:color w:val="000000" w:themeColor="text1"/>
                <w:highlight w:val="none"/>
                <w14:textFill>
                  <w14:solidFill>
                    <w14:schemeClr w14:val="tx1"/>
                  </w14:solidFill>
                </w14:textFill>
              </w:rPr>
              <w:t>见产品型号</w:t>
            </w:r>
            <w:r>
              <w:rPr>
                <w:rFonts w:ascii="宋体" w:hAnsi="宋体" w:cs="宋体"/>
                <w:color w:val="000000" w:themeColor="text1"/>
                <w:highlight w:val="none"/>
                <w14:textFill>
                  <w14:solidFill>
                    <w14:schemeClr w14:val="tx1"/>
                  </w14:solidFill>
                </w14:textFill>
              </w:rPr>
              <w:t xml:space="preserve">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响应设间</w:t>
            </w:r>
            <w:r>
              <w:rPr>
                <w:rFonts w:ascii="宋体" w:hAnsi="宋体" w:cs="宋体"/>
                <w:color w:val="000000" w:themeColor="text1"/>
                <w:highlight w:val="none"/>
                <w14:textFill>
                  <w14:solidFill>
                    <w14:schemeClr w14:val="tx1"/>
                  </w14:solidFill>
                </w14:textFill>
              </w:rPr>
              <w:t xml:space="preserve"> &lt;1ns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视频部分</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最大持续运行电压</w:t>
            </w:r>
            <w:r>
              <w:rPr>
                <w:rFonts w:ascii="宋体" w:hAnsi="宋体" w:cs="宋体"/>
                <w:color w:val="000000" w:themeColor="text1"/>
                <w:highlight w:val="none"/>
                <w14:textFill>
                  <w14:solidFill>
                    <w14:schemeClr w14:val="tx1"/>
                  </w14:solidFill>
                </w14:textFill>
              </w:rPr>
              <w:t xml:space="preserve">Uc 5v  DC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最大放电电流</w:t>
            </w:r>
            <w:r>
              <w:rPr>
                <w:rFonts w:ascii="宋体" w:hAnsi="宋体" w:cs="宋体"/>
                <w:color w:val="000000" w:themeColor="text1"/>
                <w:highlight w:val="none"/>
                <w14:textFill>
                  <w14:solidFill>
                    <w14:schemeClr w14:val="tx1"/>
                  </w14:solidFill>
                </w14:textFill>
              </w:rPr>
              <w:t>Imax</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8/20</w:t>
            </w:r>
            <w:r>
              <w:rPr>
                <w:rFonts w:hint="eastAsia" w:ascii="宋体" w:hAnsi="宋体" w:cs="宋体"/>
                <w:color w:val="000000" w:themeColor="text1"/>
                <w:highlight w:val="none"/>
                <w14:textFill>
                  <w14:solidFill>
                    <w14:schemeClr w14:val="tx1"/>
                  </w14:solidFill>
                </w14:textFill>
              </w:rPr>
              <w:t>μ</w:t>
            </w:r>
            <w:r>
              <w:rPr>
                <w:rFonts w:ascii="宋体" w:hAnsi="宋体" w:cs="宋体"/>
                <w:color w:val="000000" w:themeColor="text1"/>
                <w:highlight w:val="none"/>
                <w14:textFill>
                  <w14:solidFill>
                    <w14:schemeClr w14:val="tx1"/>
                  </w14:solidFill>
                </w14:textFill>
              </w:rPr>
              <w:t>s</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10kA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电压保护水平</w:t>
            </w:r>
            <w:r>
              <w:rPr>
                <w:rFonts w:ascii="宋体" w:hAnsi="宋体" w:cs="宋体"/>
                <w:color w:val="000000" w:themeColor="text1"/>
                <w:highlight w:val="none"/>
                <w14:textFill>
                  <w14:solidFill>
                    <w14:schemeClr w14:val="tx1"/>
                  </w14:solidFill>
                </w14:textFill>
              </w:rPr>
              <w:t xml:space="preserve">Up 120v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外观参数</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外壳防护材质</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铝合金</w:t>
            </w:r>
            <w:r>
              <w:rPr>
                <w:rFonts w:ascii="宋体" w:hAnsi="宋体" w:cs="宋体"/>
                <w:color w:val="000000" w:themeColor="text1"/>
                <w:highlight w:val="none"/>
                <w14:textFill>
                  <w14:solidFill>
                    <w14:schemeClr w14:val="tx1"/>
                  </w14:solidFill>
                </w14:textFill>
              </w:rPr>
              <w:t xml:space="preserve">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外壳阻燃等级</w:t>
            </w:r>
            <w:r>
              <w:rPr>
                <w:rFonts w:ascii="宋体" w:hAnsi="宋体" w:cs="宋体"/>
                <w:color w:val="000000" w:themeColor="text1"/>
                <w:highlight w:val="none"/>
                <w14:textFill>
                  <w14:solidFill>
                    <w14:schemeClr w14:val="tx1"/>
                  </w14:solidFill>
                </w14:textFill>
              </w:rPr>
              <w:t xml:space="preserve"> UL94V-0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外壳防护等级</w:t>
            </w:r>
            <w:r>
              <w:rPr>
                <w:rFonts w:ascii="宋体" w:hAnsi="宋体" w:cs="宋体"/>
                <w:color w:val="000000" w:themeColor="text1"/>
                <w:highlight w:val="none"/>
                <w14:textFill>
                  <w14:solidFill>
                    <w14:schemeClr w14:val="tx1"/>
                  </w14:solidFill>
                </w14:textFill>
              </w:rPr>
              <w:t xml:space="preserve"> IP20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外壳颜色</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灰色</w:t>
            </w:r>
            <w:r>
              <w:rPr>
                <w:rFonts w:ascii="宋体" w:hAnsi="宋体" w:cs="宋体"/>
                <w:color w:val="000000" w:themeColor="text1"/>
                <w:highlight w:val="none"/>
                <w14:textFill>
                  <w14:solidFill>
                    <w14:schemeClr w14:val="tx1"/>
                  </w14:solidFill>
                </w14:textFill>
              </w:rPr>
              <w:t xml:space="preserve"> </w:t>
            </w:r>
          </w:p>
          <w:p>
            <w:pPr>
              <w:widowControl/>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安装线路连接参数</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视频部分接口类型</w:t>
            </w:r>
            <w:r>
              <w:rPr>
                <w:rFonts w:ascii="宋体" w:hAnsi="宋体" w:cs="宋体"/>
                <w:color w:val="000000" w:themeColor="text1"/>
                <w:highlight w:val="none"/>
                <w14:textFill>
                  <w14:solidFill>
                    <w14:schemeClr w14:val="tx1"/>
                  </w14:solidFill>
                </w14:textFill>
              </w:rPr>
              <w:t xml:space="preserve"> BNC-K/K(220/24)BNC-K/J(12)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电源部分接口类型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接线柱</w:t>
            </w:r>
            <w:r>
              <w:rPr>
                <w:rFonts w:ascii="宋体" w:hAnsi="宋体" w:cs="宋体"/>
                <w:color w:val="000000" w:themeColor="text1"/>
                <w:highlight w:val="none"/>
                <w14:textFill>
                  <w14:solidFill>
                    <w14:schemeClr w14:val="tx1"/>
                  </w14:solidFill>
                </w14:textFill>
              </w:rPr>
              <w:t xml:space="preserve">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接地连接导线（</w:t>
            </w:r>
            <w:r>
              <w:rPr>
                <w:rFonts w:ascii="宋体" w:hAnsi="宋体" w:cs="宋体"/>
                <w:color w:val="000000" w:themeColor="text1"/>
                <w:highlight w:val="none"/>
                <w14:textFill>
                  <w14:solidFill>
                    <w14:schemeClr w14:val="tx1"/>
                  </w14:solidFill>
                </w14:textFill>
              </w:rPr>
              <w:t>BVR</w:t>
            </w:r>
            <w:r>
              <w:rPr>
                <w:rFonts w:hint="eastAsia" w:ascii="宋体" w:hAnsi="宋体" w:cs="宋体"/>
                <w:color w:val="000000" w:themeColor="text1"/>
                <w:highlight w:val="none"/>
                <w14:textFill>
                  <w14:solidFill>
                    <w14:schemeClr w14:val="tx1"/>
                  </w14:solidFill>
                </w14:textFill>
              </w:rPr>
              <w:t>）截面</w:t>
            </w:r>
            <w:r>
              <w:rPr>
                <w:rFonts w:ascii="宋体" w:hAnsi="宋体" w:cs="宋体"/>
                <w:color w:val="000000" w:themeColor="text1"/>
                <w:highlight w:val="none"/>
                <w14:textFill>
                  <w14:solidFill>
                    <w14:schemeClr w14:val="tx1"/>
                  </w14:solidFill>
                </w14:textFill>
              </w:rPr>
              <w:t xml:space="preserve"> 4mm</w:t>
            </w:r>
            <w:r>
              <w:rPr>
                <w:rFonts w:hint="eastAsia" w:ascii="宋体" w:hAnsi="宋体" w:cs="宋体"/>
                <w:color w:val="000000" w:themeColor="text1"/>
                <w:highlight w:val="none"/>
                <w14:textFill>
                  <w14:solidFill>
                    <w14:schemeClr w14:val="tx1"/>
                  </w14:solidFill>
                </w14:textFill>
              </w:rPr>
              <w:t>²</w:t>
            </w:r>
            <w:r>
              <w:rPr>
                <w:rFonts w:ascii="宋体" w:hAnsi="宋体" w:cs="宋体"/>
                <w:color w:val="000000" w:themeColor="text1"/>
                <w:highlight w:val="none"/>
                <w14:textFill>
                  <w14:solidFill>
                    <w14:schemeClr w14:val="tx1"/>
                  </w14:solidFill>
                </w14:textFill>
              </w:rPr>
              <w:t>~6mm</w:t>
            </w:r>
            <w:r>
              <w:rPr>
                <w:rFonts w:hint="eastAsia" w:ascii="宋体" w:hAnsi="宋体" w:cs="宋体"/>
                <w:color w:val="000000" w:themeColor="text1"/>
                <w:highlight w:val="none"/>
                <w14:textFill>
                  <w14:solidFill>
                    <w14:schemeClr w14:val="tx1"/>
                  </w14:solidFill>
                </w14:textFill>
              </w:rPr>
              <w:t>²</w:t>
            </w:r>
            <w:r>
              <w:rPr>
                <w:rFonts w:ascii="宋体" w:hAnsi="宋体" w:cs="宋体"/>
                <w:color w:val="000000" w:themeColor="text1"/>
                <w:highlight w:val="none"/>
                <w14:textFill>
                  <w14:solidFill>
                    <w14:schemeClr w14:val="tx1"/>
                  </w14:solidFill>
                </w14:textFill>
              </w:rPr>
              <w:t xml:space="preserve">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传输特性</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插入损耗</w:t>
            </w:r>
            <w:r>
              <w:rPr>
                <w:rFonts w:ascii="宋体" w:hAnsi="宋体" w:cs="宋体"/>
                <w:color w:val="000000" w:themeColor="text1"/>
                <w:highlight w:val="none"/>
                <w14:textFill>
                  <w14:solidFill>
                    <w14:schemeClr w14:val="tx1"/>
                  </w14:solidFill>
                </w14:textFill>
              </w:rPr>
              <w:t xml:space="preserve"> &lt;0.3dB </w:t>
            </w:r>
          </w:p>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传输速率</w:t>
            </w:r>
            <w:r>
              <w:rPr>
                <w:rFonts w:ascii="宋体" w:hAnsi="宋体" w:cs="宋体"/>
                <w:color w:val="000000" w:themeColor="text1"/>
                <w:highlight w:val="none"/>
                <w14:textFill>
                  <w14:solidFill>
                    <w14:schemeClr w14:val="tx1"/>
                  </w14:solidFill>
                </w14:textFill>
              </w:rPr>
              <w:t xml:space="preserve"> 2Mbit/s </w:t>
            </w:r>
          </w:p>
        </w:tc>
        <w:tc>
          <w:tcPr>
            <w:tcW w:w="459"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15</w:t>
            </w:r>
          </w:p>
        </w:tc>
        <w:tc>
          <w:tcPr>
            <w:tcW w:w="478"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套</w:t>
            </w:r>
          </w:p>
        </w:tc>
      </w:tr>
      <w:tr>
        <w:tblPrEx>
          <w:tblCellMar>
            <w:top w:w="0" w:type="dxa"/>
            <w:left w:w="0" w:type="dxa"/>
            <w:bottom w:w="0" w:type="dxa"/>
            <w:right w:w="0" w:type="dxa"/>
          </w:tblCellMar>
        </w:tblPrEx>
        <w:trPr>
          <w:trHeight w:val="370"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8</w:t>
            </w:r>
          </w:p>
        </w:tc>
        <w:tc>
          <w:tcPr>
            <w:tcW w:w="733" w:type="pct"/>
            <w:tcBorders>
              <w:top w:val="nil"/>
              <w:left w:val="nil"/>
              <w:bottom w:val="single" w:color="000000" w:sz="8" w:space="0"/>
              <w:right w:val="single" w:color="000000" w:sz="8" w:space="0"/>
            </w:tcBorders>
            <w:tcMar>
              <w:top w:w="15" w:type="dxa"/>
              <w:left w:w="15" w:type="dxa"/>
              <w:right w:w="15" w:type="dxa"/>
            </w:tcMar>
            <w:vAlign w:val="center"/>
          </w:tcPr>
          <w:p>
            <w:pPr>
              <w:widowControl/>
              <w:tabs>
                <w:tab w:val="left" w:pos="247"/>
              </w:tabs>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前端防雷工作</w:t>
            </w:r>
          </w:p>
        </w:tc>
        <w:tc>
          <w:tcPr>
            <w:tcW w:w="2908"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含角钢接地极，避雷引下线</w:t>
            </w: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米长，户外接地母线，避雷网等</w:t>
            </w:r>
          </w:p>
        </w:tc>
        <w:tc>
          <w:tcPr>
            <w:tcW w:w="459"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15</w:t>
            </w:r>
          </w:p>
        </w:tc>
        <w:tc>
          <w:tcPr>
            <w:tcW w:w="478"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套</w:t>
            </w:r>
          </w:p>
        </w:tc>
      </w:tr>
      <w:tr>
        <w:tblPrEx>
          <w:tblCellMar>
            <w:top w:w="0" w:type="dxa"/>
            <w:left w:w="0" w:type="dxa"/>
            <w:bottom w:w="0" w:type="dxa"/>
            <w:right w:w="0" w:type="dxa"/>
          </w:tblCellMar>
        </w:tblPrEx>
        <w:trPr>
          <w:trHeight w:val="370"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9</w:t>
            </w:r>
          </w:p>
        </w:tc>
        <w:tc>
          <w:tcPr>
            <w:tcW w:w="733" w:type="pct"/>
            <w:tcBorders>
              <w:top w:val="nil"/>
              <w:left w:val="nil"/>
              <w:bottom w:val="single" w:color="000000" w:sz="8" w:space="0"/>
              <w:right w:val="single" w:color="000000" w:sz="8" w:space="0"/>
            </w:tcBorders>
            <w:tcMar>
              <w:top w:w="15" w:type="dxa"/>
              <w:left w:w="15" w:type="dxa"/>
              <w:right w:w="15" w:type="dxa"/>
            </w:tcMar>
            <w:vAlign w:val="center"/>
          </w:tcPr>
          <w:p>
            <w:pPr>
              <w:widowControl/>
              <w:tabs>
                <w:tab w:val="left" w:pos="247"/>
              </w:tabs>
              <w:spacing w:line="240" w:lineRule="atLeast"/>
              <w:jc w:val="lef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前端防雷挖沟</w:t>
            </w:r>
          </w:p>
        </w:tc>
        <w:tc>
          <w:tcPr>
            <w:tcW w:w="2908" w:type="pct"/>
            <w:tcBorders>
              <w:top w:val="nil"/>
              <w:left w:val="nil"/>
              <w:bottom w:val="single" w:color="000000" w:sz="8" w:space="0"/>
              <w:right w:val="single" w:color="000000" w:sz="8" w:space="0"/>
            </w:tcBorders>
            <w:tcMar>
              <w:top w:w="15" w:type="dxa"/>
              <w:left w:w="15" w:type="dxa"/>
              <w:right w:w="15" w:type="dxa"/>
            </w:tcMar>
            <w:vAlign w:val="center"/>
          </w:tcPr>
          <w:p>
            <w:pPr>
              <w:widowControl/>
              <w:spacing w:line="240" w:lineRule="atLeast"/>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人工挖沟槽</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立方米及土壤夯填</w:t>
            </w:r>
          </w:p>
        </w:tc>
        <w:tc>
          <w:tcPr>
            <w:tcW w:w="459"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15</w:t>
            </w:r>
          </w:p>
        </w:tc>
        <w:tc>
          <w:tcPr>
            <w:tcW w:w="478"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项</w:t>
            </w:r>
          </w:p>
        </w:tc>
      </w:tr>
      <w:tr>
        <w:tblPrEx>
          <w:tblCellMar>
            <w:top w:w="0" w:type="dxa"/>
            <w:left w:w="0" w:type="dxa"/>
            <w:bottom w:w="0" w:type="dxa"/>
            <w:right w:w="0" w:type="dxa"/>
          </w:tblCellMar>
        </w:tblPrEx>
        <w:trPr>
          <w:trHeight w:val="370"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w:t>
            </w:r>
          </w:p>
        </w:tc>
        <w:tc>
          <w:tcPr>
            <w:tcW w:w="733"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4G</w:t>
            </w:r>
            <w:r>
              <w:rPr>
                <w:rFonts w:hint="eastAsia" w:ascii="宋体" w:hAnsi="宋体" w:cs="宋体"/>
                <w:color w:val="000000" w:themeColor="text1"/>
                <w:highlight w:val="none"/>
                <w14:textFill>
                  <w14:solidFill>
                    <w14:schemeClr w14:val="tx1"/>
                  </w14:solidFill>
                </w14:textFill>
              </w:rPr>
              <w:t>流量卡</w:t>
            </w:r>
          </w:p>
        </w:tc>
        <w:tc>
          <w:tcPr>
            <w:tcW w:w="2908" w:type="pct"/>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物联网流量卡可满足展示需求，每个月流量费用为</w:t>
            </w:r>
            <w:r>
              <w:rPr>
                <w:rFonts w:ascii="宋体" w:hAnsi="宋体" w:cs="宋体"/>
                <w:color w:val="000000" w:themeColor="text1"/>
                <w:highlight w:val="none"/>
                <w14:textFill>
                  <w14:solidFill>
                    <w14:schemeClr w14:val="tx1"/>
                  </w14:solidFill>
                </w14:textFill>
              </w:rPr>
              <w:t>99</w:t>
            </w:r>
            <w:r>
              <w:rPr>
                <w:rFonts w:hint="eastAsia" w:ascii="宋体" w:hAnsi="宋体" w:cs="宋体"/>
                <w:color w:val="000000" w:themeColor="text1"/>
                <w:highlight w:val="none"/>
                <w14:textFill>
                  <w14:solidFill>
                    <w14:schemeClr w14:val="tx1"/>
                  </w14:solidFill>
                </w14:textFill>
              </w:rPr>
              <w:t>元，三年费用</w:t>
            </w:r>
          </w:p>
        </w:tc>
        <w:tc>
          <w:tcPr>
            <w:tcW w:w="459"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15</w:t>
            </w:r>
          </w:p>
        </w:tc>
        <w:tc>
          <w:tcPr>
            <w:tcW w:w="478"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张</w:t>
            </w:r>
          </w:p>
        </w:tc>
      </w:tr>
      <w:tr>
        <w:tblPrEx>
          <w:tblCellMar>
            <w:top w:w="0" w:type="dxa"/>
            <w:left w:w="0" w:type="dxa"/>
            <w:bottom w:w="0" w:type="dxa"/>
            <w:right w:w="0" w:type="dxa"/>
          </w:tblCellMar>
        </w:tblPrEx>
        <w:trPr>
          <w:trHeight w:val="370"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11</w:t>
            </w:r>
          </w:p>
        </w:tc>
        <w:tc>
          <w:tcPr>
            <w:tcW w:w="733"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太阳能供电系统</w:t>
            </w:r>
          </w:p>
        </w:tc>
        <w:tc>
          <w:tcPr>
            <w:tcW w:w="2908" w:type="pct"/>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150W</w:t>
            </w:r>
            <w:r>
              <w:rPr>
                <w:rFonts w:hint="eastAsia" w:ascii="宋体" w:hAnsi="宋体" w:cs="宋体"/>
                <w:color w:val="000000" w:themeColor="text1"/>
                <w:highlight w:val="none"/>
                <w14:textFill>
                  <w14:solidFill>
                    <w14:schemeClr w14:val="tx1"/>
                  </w14:solidFill>
                </w14:textFill>
              </w:rPr>
              <w:t>太阳能板，</w:t>
            </w:r>
            <w:r>
              <w:rPr>
                <w:rFonts w:ascii="宋体" w:hAnsi="宋体" w:cs="宋体"/>
                <w:color w:val="000000" w:themeColor="text1"/>
                <w:highlight w:val="none"/>
                <w14:textFill>
                  <w14:solidFill>
                    <w14:schemeClr w14:val="tx1"/>
                  </w14:solidFill>
                </w14:textFill>
              </w:rPr>
              <w:t>100AH</w:t>
            </w:r>
            <w:r>
              <w:rPr>
                <w:rFonts w:hint="eastAsia" w:ascii="宋体" w:hAnsi="宋体" w:cs="宋体"/>
                <w:color w:val="000000" w:themeColor="text1"/>
                <w:highlight w:val="none"/>
                <w14:textFill>
                  <w14:solidFill>
                    <w14:schemeClr w14:val="tx1"/>
                  </w14:solidFill>
                </w14:textFill>
              </w:rPr>
              <w:t>蓄电池，太阳能控制器</w:t>
            </w:r>
          </w:p>
        </w:tc>
        <w:tc>
          <w:tcPr>
            <w:tcW w:w="459" w:type="pct"/>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15</w:t>
            </w:r>
          </w:p>
        </w:tc>
        <w:tc>
          <w:tcPr>
            <w:tcW w:w="478"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套</w:t>
            </w:r>
          </w:p>
        </w:tc>
      </w:tr>
      <w:tr>
        <w:tblPrEx>
          <w:tblCellMar>
            <w:top w:w="0" w:type="dxa"/>
            <w:left w:w="0" w:type="dxa"/>
            <w:bottom w:w="0" w:type="dxa"/>
            <w:right w:w="0" w:type="dxa"/>
          </w:tblCellMar>
        </w:tblPrEx>
        <w:trPr>
          <w:trHeight w:val="191"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w:t>
            </w:r>
          </w:p>
        </w:tc>
        <w:tc>
          <w:tcPr>
            <w:tcW w:w="733"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网线</w:t>
            </w:r>
          </w:p>
        </w:tc>
        <w:tc>
          <w:tcPr>
            <w:tcW w:w="2908" w:type="pct"/>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超五类非屏蔽网线，铜芯</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无氧铜，双绞线，十字骨架，</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芯线</w:t>
            </w:r>
          </w:p>
        </w:tc>
        <w:tc>
          <w:tcPr>
            <w:tcW w:w="459"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4000</w:t>
            </w:r>
          </w:p>
        </w:tc>
        <w:tc>
          <w:tcPr>
            <w:tcW w:w="478"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米</w:t>
            </w:r>
          </w:p>
        </w:tc>
      </w:tr>
      <w:tr>
        <w:tblPrEx>
          <w:tblCellMar>
            <w:top w:w="0" w:type="dxa"/>
            <w:left w:w="0" w:type="dxa"/>
            <w:bottom w:w="0" w:type="dxa"/>
            <w:right w:w="0" w:type="dxa"/>
          </w:tblCellMar>
        </w:tblPrEx>
        <w:trPr>
          <w:trHeight w:val="370"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w:t>
            </w:r>
          </w:p>
        </w:tc>
        <w:tc>
          <w:tcPr>
            <w:tcW w:w="733"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线路安装费用</w:t>
            </w:r>
          </w:p>
        </w:tc>
        <w:tc>
          <w:tcPr>
            <w:tcW w:w="2908" w:type="pct"/>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线路安装人工费</w:t>
            </w:r>
          </w:p>
        </w:tc>
        <w:tc>
          <w:tcPr>
            <w:tcW w:w="459"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4000</w:t>
            </w:r>
          </w:p>
        </w:tc>
        <w:tc>
          <w:tcPr>
            <w:tcW w:w="478"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米</w:t>
            </w:r>
          </w:p>
        </w:tc>
      </w:tr>
      <w:tr>
        <w:tblPrEx>
          <w:tblCellMar>
            <w:top w:w="0" w:type="dxa"/>
            <w:left w:w="0" w:type="dxa"/>
            <w:bottom w:w="0" w:type="dxa"/>
            <w:right w:w="0" w:type="dxa"/>
          </w:tblCellMar>
        </w:tblPrEx>
        <w:trPr>
          <w:trHeight w:val="191"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14</w:t>
            </w:r>
          </w:p>
        </w:tc>
        <w:tc>
          <w:tcPr>
            <w:tcW w:w="733"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电线</w:t>
            </w:r>
          </w:p>
        </w:tc>
        <w:tc>
          <w:tcPr>
            <w:tcW w:w="2908" w:type="pct"/>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根据现场情况配置电源线</w:t>
            </w:r>
          </w:p>
        </w:tc>
        <w:tc>
          <w:tcPr>
            <w:tcW w:w="459"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4000</w:t>
            </w:r>
          </w:p>
        </w:tc>
        <w:tc>
          <w:tcPr>
            <w:tcW w:w="478"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米</w:t>
            </w:r>
          </w:p>
        </w:tc>
      </w:tr>
      <w:tr>
        <w:tblPrEx>
          <w:tblCellMar>
            <w:top w:w="0" w:type="dxa"/>
            <w:left w:w="0" w:type="dxa"/>
            <w:bottom w:w="0" w:type="dxa"/>
            <w:right w:w="0" w:type="dxa"/>
          </w:tblCellMar>
        </w:tblPrEx>
        <w:trPr>
          <w:trHeight w:val="191" w:hRule="atLeast"/>
          <w:jc w:val="center"/>
        </w:trPr>
        <w:tc>
          <w:tcPr>
            <w:tcW w:w="421" w:type="pct"/>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w:t>
            </w:r>
          </w:p>
        </w:tc>
        <w:tc>
          <w:tcPr>
            <w:tcW w:w="733"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线管</w:t>
            </w:r>
          </w:p>
        </w:tc>
        <w:tc>
          <w:tcPr>
            <w:tcW w:w="2908" w:type="pct"/>
            <w:tcBorders>
              <w:top w:val="nil"/>
              <w:left w:val="nil"/>
              <w:bottom w:val="single" w:color="000000" w:sz="8" w:space="0"/>
              <w:right w:val="single" w:color="000000" w:sz="8"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25</w:t>
            </w:r>
            <w:r>
              <w:rPr>
                <w:rFonts w:hint="eastAsia" w:ascii="宋体" w:hAnsi="宋体" w:cs="宋体"/>
                <w:color w:val="000000" w:themeColor="text1"/>
                <w:highlight w:val="none"/>
                <w14:textFill>
                  <w14:solidFill>
                    <w14:schemeClr w14:val="tx1"/>
                  </w14:solidFill>
                </w14:textFill>
              </w:rPr>
              <w:t>线管，</w:t>
            </w:r>
            <w:r>
              <w:rPr>
                <w:rFonts w:ascii="宋体" w:hAnsi="宋体" w:cs="宋体"/>
                <w:color w:val="000000" w:themeColor="text1"/>
                <w:highlight w:val="none"/>
                <w14:textFill>
                  <w14:solidFill>
                    <w14:schemeClr w14:val="tx1"/>
                  </w14:solidFill>
                </w14:textFill>
              </w:rPr>
              <w:t>PVC</w:t>
            </w:r>
            <w:r>
              <w:rPr>
                <w:rFonts w:hint="eastAsia" w:ascii="宋体" w:hAnsi="宋体" w:cs="宋体"/>
                <w:color w:val="000000" w:themeColor="text1"/>
                <w:highlight w:val="none"/>
                <w14:textFill>
                  <w14:solidFill>
                    <w14:schemeClr w14:val="tx1"/>
                  </w14:solidFill>
                </w14:textFill>
              </w:rPr>
              <w:t>管，强电管</w:t>
            </w:r>
          </w:p>
        </w:tc>
        <w:tc>
          <w:tcPr>
            <w:tcW w:w="459"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4000</w:t>
            </w:r>
          </w:p>
        </w:tc>
        <w:tc>
          <w:tcPr>
            <w:tcW w:w="478" w:type="pct"/>
            <w:tcBorders>
              <w:top w:val="nil"/>
              <w:left w:val="nil"/>
              <w:bottom w:val="single" w:color="000000" w:sz="8"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米</w:t>
            </w:r>
          </w:p>
        </w:tc>
      </w:tr>
      <w:tr>
        <w:tblPrEx>
          <w:tblCellMar>
            <w:top w:w="0" w:type="dxa"/>
            <w:left w:w="0" w:type="dxa"/>
            <w:bottom w:w="0" w:type="dxa"/>
            <w:right w:w="0" w:type="dxa"/>
          </w:tblCellMar>
        </w:tblPrEx>
        <w:trPr>
          <w:trHeight w:val="191" w:hRule="atLeast"/>
          <w:jc w:val="center"/>
        </w:trPr>
        <w:tc>
          <w:tcPr>
            <w:tcW w:w="421" w:type="pct"/>
            <w:tcBorders>
              <w:top w:val="nil"/>
              <w:left w:val="single" w:color="000000" w:sz="8" w:space="0"/>
              <w:bottom w:val="single" w:color="auto" w:sz="4" w:space="0"/>
              <w:right w:val="single" w:color="000000" w:sz="8" w:space="0"/>
            </w:tcBorders>
            <w:shd w:val="clear" w:color="auto" w:fill="FFFFFF"/>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16</w:t>
            </w:r>
          </w:p>
        </w:tc>
        <w:tc>
          <w:tcPr>
            <w:tcW w:w="733" w:type="pct"/>
            <w:tcBorders>
              <w:top w:val="nil"/>
              <w:left w:val="nil"/>
              <w:bottom w:val="single" w:color="auto" w:sz="4"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液晶显示器</w:t>
            </w:r>
          </w:p>
        </w:tc>
        <w:tc>
          <w:tcPr>
            <w:tcW w:w="2908" w:type="pct"/>
            <w:tcBorders>
              <w:top w:val="nil"/>
              <w:left w:val="nil"/>
              <w:bottom w:val="single" w:color="auto" w:sz="4" w:space="0"/>
              <w:right w:val="single" w:color="000000" w:sz="8"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屏幕尺寸</w:t>
            </w:r>
            <w:r>
              <w:rPr>
                <w:rFonts w:ascii="宋体" w:hAnsi="宋体" w:cs="宋体"/>
                <w:color w:val="000000" w:themeColor="text1"/>
                <w:highlight w:val="none"/>
                <w14:textFill>
                  <w14:solidFill>
                    <w14:schemeClr w14:val="tx1"/>
                  </w14:solidFill>
                </w14:textFill>
              </w:rPr>
              <w:t>: 55</w:t>
            </w:r>
            <w:r>
              <w:rPr>
                <w:rFonts w:hint="eastAsia" w:ascii="宋体" w:hAnsi="宋体" w:cs="宋体"/>
                <w:color w:val="000000" w:themeColor="text1"/>
                <w:highlight w:val="none"/>
                <w14:textFill>
                  <w14:solidFill>
                    <w14:schemeClr w14:val="tx1"/>
                  </w14:solidFill>
                </w14:textFill>
              </w:rPr>
              <w:t>英寸</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屏幕比例</w:t>
            </w:r>
            <w:r>
              <w:rPr>
                <w:rFonts w:ascii="宋体" w:hAnsi="宋体" w:cs="宋体"/>
                <w:color w:val="000000" w:themeColor="text1"/>
                <w:highlight w:val="none"/>
                <w14:textFill>
                  <w14:solidFill>
                    <w14:schemeClr w14:val="tx1"/>
                  </w14:solidFill>
                </w14:textFill>
              </w:rPr>
              <w:t>: 16:9</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接口类型</w:t>
            </w:r>
            <w:r>
              <w:rPr>
                <w:rFonts w:ascii="宋体" w:hAnsi="宋体" w:cs="宋体"/>
                <w:color w:val="000000" w:themeColor="text1"/>
                <w:highlight w:val="none"/>
                <w14:textFill>
                  <w14:solidFill>
                    <w14:schemeClr w14:val="tx1"/>
                  </w14:solidFill>
                </w14:textFill>
              </w:rPr>
              <w:t>: HDMI</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垂直可视角度</w:t>
            </w:r>
            <w:r>
              <w:rPr>
                <w:rFonts w:ascii="宋体" w:hAnsi="宋体" w:cs="宋体"/>
                <w:color w:val="000000" w:themeColor="text1"/>
                <w:highlight w:val="none"/>
                <w14:textFill>
                  <w14:solidFill>
                    <w14:schemeClr w14:val="tx1"/>
                  </w14:solidFill>
                </w14:textFill>
              </w:rPr>
              <w:t>: 178</w:t>
            </w:r>
            <w:r>
              <w:rPr>
                <w:rFonts w:hint="eastAsia" w:ascii="宋体" w:hAnsi="宋体" w:cs="宋体"/>
                <w:color w:val="000000" w:themeColor="text1"/>
                <w:highlight w:val="none"/>
                <w14:textFill>
                  <w14:solidFill>
                    <w14:schemeClr w14:val="tx1"/>
                  </w14:solidFill>
                </w14:textFill>
              </w:rPr>
              <w:t>°</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面板类型</w:t>
            </w:r>
            <w:r>
              <w:rPr>
                <w:rFonts w:ascii="宋体" w:hAnsi="宋体" w:cs="宋体"/>
                <w:color w:val="000000" w:themeColor="text1"/>
                <w:highlight w:val="none"/>
                <w14:textFill>
                  <w14:solidFill>
                    <w14:schemeClr w14:val="tx1"/>
                  </w14:solidFill>
                </w14:textFill>
              </w:rPr>
              <w:t>: VA</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分辨率</w:t>
            </w:r>
            <w:r>
              <w:rPr>
                <w:rFonts w:ascii="宋体" w:hAnsi="宋体" w:cs="宋体"/>
                <w:color w:val="000000" w:themeColor="text1"/>
                <w:highlight w:val="none"/>
                <w14:textFill>
                  <w14:solidFill>
                    <w14:schemeClr w14:val="tx1"/>
                  </w14:solidFill>
                </w14:textFill>
              </w:rPr>
              <w:t>: 3840*2160</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4K</w:t>
            </w:r>
            <w:r>
              <w:rPr>
                <w:rFonts w:hint="eastAsia" w:ascii="宋体" w:hAnsi="宋体" w:cs="宋体"/>
                <w:color w:val="000000" w:themeColor="text1"/>
                <w:highlight w:val="none"/>
                <w14:textFill>
                  <w14:solidFill>
                    <w14:schemeClr w14:val="tx1"/>
                  </w14:solidFill>
                </w14:textFill>
              </w:rPr>
              <w:t>）</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水平可视角度</w:t>
            </w:r>
            <w:r>
              <w:rPr>
                <w:rFonts w:ascii="宋体" w:hAnsi="宋体" w:cs="宋体"/>
                <w:color w:val="000000" w:themeColor="text1"/>
                <w:highlight w:val="none"/>
                <w14:textFill>
                  <w14:solidFill>
                    <w14:schemeClr w14:val="tx1"/>
                  </w14:solidFill>
                </w14:textFill>
              </w:rPr>
              <w:t>: 178</w:t>
            </w:r>
            <w:r>
              <w:rPr>
                <w:rFonts w:hint="eastAsia" w:ascii="宋体" w:hAnsi="宋体" w:cs="宋体"/>
                <w:color w:val="000000" w:themeColor="text1"/>
                <w:highlight w:val="none"/>
                <w14:textFill>
                  <w14:solidFill>
                    <w14:schemeClr w14:val="tx1"/>
                  </w14:solidFill>
                </w14:textFill>
              </w:rPr>
              <w:t>°</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灰阶响应时间</w:t>
            </w:r>
            <w:r>
              <w:rPr>
                <w:rFonts w:ascii="宋体" w:hAnsi="宋体" w:cs="宋体"/>
                <w:color w:val="000000" w:themeColor="text1"/>
                <w:highlight w:val="none"/>
                <w14:textFill>
                  <w14:solidFill>
                    <w14:schemeClr w14:val="tx1"/>
                  </w14:solidFill>
                </w14:textFill>
              </w:rPr>
              <w:t>: 8</w:t>
            </w:r>
            <w:r>
              <w:rPr>
                <w:rFonts w:hint="eastAsia" w:ascii="宋体" w:hAnsi="宋体" w:cs="宋体"/>
                <w:color w:val="000000" w:themeColor="text1"/>
                <w:highlight w:val="none"/>
                <w14:textFill>
                  <w14:solidFill>
                    <w14:schemeClr w14:val="tx1"/>
                  </w14:solidFill>
                </w14:textFill>
              </w:rPr>
              <w:t>毫秒</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刷新率</w:t>
            </w:r>
            <w:r>
              <w:rPr>
                <w:rFonts w:ascii="宋体" w:hAnsi="宋体" w:cs="宋体"/>
                <w:color w:val="000000" w:themeColor="text1"/>
                <w:highlight w:val="none"/>
                <w14:textFill>
                  <w14:solidFill>
                    <w14:schemeClr w14:val="tx1"/>
                  </w14:solidFill>
                </w14:textFill>
              </w:rPr>
              <w:t>: 60Hz</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是否自带音箱</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是</w:t>
            </w:r>
          </w:p>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屏幕类型</w:t>
            </w:r>
            <w:r>
              <w:rPr>
                <w:rFonts w:ascii="宋体" w:hAnsi="宋体" w:cs="宋体"/>
                <w:color w:val="000000" w:themeColor="text1"/>
                <w:highlight w:val="none"/>
                <w14:textFill>
                  <w14:solidFill>
                    <w14:schemeClr w14:val="tx1"/>
                  </w14:solidFill>
                </w14:textFill>
              </w:rPr>
              <w:t>: LED</w:t>
            </w:r>
          </w:p>
        </w:tc>
        <w:tc>
          <w:tcPr>
            <w:tcW w:w="459" w:type="pct"/>
            <w:tcBorders>
              <w:top w:val="nil"/>
              <w:left w:val="nil"/>
              <w:bottom w:val="single" w:color="auto" w:sz="4"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w:t>
            </w:r>
          </w:p>
        </w:tc>
        <w:tc>
          <w:tcPr>
            <w:tcW w:w="478" w:type="pct"/>
            <w:tcBorders>
              <w:top w:val="nil"/>
              <w:left w:val="nil"/>
              <w:bottom w:val="single" w:color="auto" w:sz="4" w:space="0"/>
              <w:right w:val="single" w:color="000000" w:sz="8"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台</w:t>
            </w:r>
          </w:p>
        </w:tc>
      </w:tr>
      <w:tr>
        <w:tblPrEx>
          <w:tblCellMar>
            <w:top w:w="0" w:type="dxa"/>
            <w:left w:w="0" w:type="dxa"/>
            <w:bottom w:w="0" w:type="dxa"/>
            <w:right w:w="0" w:type="dxa"/>
          </w:tblCellMar>
        </w:tblPrEx>
        <w:trPr>
          <w:trHeight w:val="467"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17</w:t>
            </w:r>
          </w:p>
        </w:tc>
        <w:tc>
          <w:tcPr>
            <w:tcW w:w="73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显示器支架</w:t>
            </w:r>
          </w:p>
        </w:tc>
        <w:tc>
          <w:tcPr>
            <w:tcW w:w="290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显示器挂墙支架</w:t>
            </w:r>
            <w:r>
              <w:rPr>
                <w:rFonts w:ascii="宋体" w:hAnsi="宋体" w:cs="宋体"/>
                <w:color w:val="000000" w:themeColor="text1"/>
                <w:kern w:val="0"/>
                <w:highlight w:val="none"/>
                <w14:textFill>
                  <w14:solidFill>
                    <w14:schemeClr w14:val="tx1"/>
                  </w14:solidFill>
                </w14:textFill>
              </w:rPr>
              <w:t>55</w:t>
            </w:r>
            <w:r>
              <w:rPr>
                <w:rFonts w:hint="eastAsia" w:ascii="宋体" w:hAnsi="宋体" w:cs="宋体"/>
                <w:color w:val="000000" w:themeColor="text1"/>
                <w:kern w:val="0"/>
                <w:highlight w:val="none"/>
                <w14:textFill>
                  <w14:solidFill>
                    <w14:schemeClr w14:val="tx1"/>
                  </w14:solidFill>
                </w14:textFill>
              </w:rPr>
              <w:t>英寸定制</w:t>
            </w:r>
          </w:p>
        </w:tc>
        <w:tc>
          <w:tcPr>
            <w:tcW w:w="459"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15</w:t>
            </w:r>
          </w:p>
        </w:tc>
        <w:tc>
          <w:tcPr>
            <w:tcW w:w="47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套</w:t>
            </w:r>
          </w:p>
        </w:tc>
      </w:tr>
      <w:tr>
        <w:tblPrEx>
          <w:tblCellMar>
            <w:top w:w="0" w:type="dxa"/>
            <w:left w:w="0" w:type="dxa"/>
            <w:bottom w:w="0" w:type="dxa"/>
            <w:right w:w="0" w:type="dxa"/>
          </w:tblCellMar>
        </w:tblPrEx>
        <w:trPr>
          <w:trHeight w:val="455" w:hRule="atLeast"/>
          <w:jc w:val="center"/>
        </w:trPr>
        <w:tc>
          <w:tcPr>
            <w:tcW w:w="421" w:type="pc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18</w:t>
            </w:r>
          </w:p>
        </w:tc>
        <w:tc>
          <w:tcPr>
            <w:tcW w:w="733"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240" w:lineRule="atLeast"/>
              <w:jc w:val="center"/>
              <w:textAlignment w:val="center"/>
              <w:rPr>
                <w:rFonts w:ascii="宋体"/>
                <w:color w:val="000000" w:themeColor="text1"/>
                <w:highlight w:val="none"/>
                <w14:textFill>
                  <w14:solidFill>
                    <w14:schemeClr w14:val="tx1"/>
                  </w14:solidFill>
                </w14:textFill>
              </w:rPr>
            </w:pPr>
          </w:p>
        </w:tc>
        <w:tc>
          <w:tcPr>
            <w:tcW w:w="290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设备调试费</w:t>
            </w:r>
          </w:p>
        </w:tc>
        <w:tc>
          <w:tcPr>
            <w:tcW w:w="459"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w:t>
            </w:r>
          </w:p>
        </w:tc>
        <w:tc>
          <w:tcPr>
            <w:tcW w:w="478" w:type="pc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ascii="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项</w:t>
            </w:r>
          </w:p>
        </w:tc>
      </w:tr>
    </w:tbl>
    <w:p>
      <w:pPr>
        <w:adjustRightInd w:val="0"/>
        <w:snapToGrid w:val="0"/>
        <w:spacing w:line="360" w:lineRule="auto"/>
        <w:rPr>
          <w:rFonts w:ascii="宋体"/>
          <w:color w:val="000000" w:themeColor="text1"/>
          <w:highlight w:val="none"/>
          <w14:textFill>
            <w14:solidFill>
              <w14:schemeClr w14:val="tx1"/>
            </w14:solidFill>
          </w14:textFill>
        </w:rPr>
      </w:pPr>
    </w:p>
    <w:p>
      <w:pPr>
        <w:pStyle w:val="6"/>
        <w:rPr>
          <w:rFonts w:cs="Times New Roman"/>
          <w:color w:val="000000" w:themeColor="text1"/>
          <w:sz w:val="21"/>
          <w:szCs w:val="2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4"/>
        <w:numPr>
          <w:ilvl w:val="0"/>
          <w:numId w:val="0"/>
        </w:numPr>
        <w:spacing w:beforeLines="0" w:line="240" w:lineRule="auto"/>
        <w:rPr>
          <w:rFonts w:cs="Times New Roman"/>
          <w:color w:val="000000" w:themeColor="text1"/>
          <w:highlight w:val="none"/>
          <w14:textFill>
            <w14:solidFill>
              <w14:schemeClr w14:val="tx1"/>
            </w14:solidFill>
          </w14:textFill>
        </w:rPr>
      </w:pPr>
      <w:bookmarkStart w:id="135" w:name="_Toc9297"/>
      <w:r>
        <w:rPr>
          <w:rFonts w:hint="eastAsia"/>
          <w:color w:val="000000" w:themeColor="text1"/>
          <w:highlight w:val="none"/>
          <w14:textFill>
            <w14:solidFill>
              <w14:schemeClr w14:val="tx1"/>
            </w14:solidFill>
          </w14:textFill>
        </w:rPr>
        <w:t>第三部分</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35"/>
    </w:p>
    <w:p>
      <w:pPr>
        <w:pStyle w:val="5"/>
        <w:numPr>
          <w:ilvl w:val="0"/>
          <w:numId w:val="0"/>
        </w:numPr>
        <w:rPr>
          <w:rFonts w:cs="Times New Roman"/>
          <w:color w:val="000000" w:themeColor="text1"/>
          <w:highlight w:val="none"/>
          <w14:textFill>
            <w14:solidFill>
              <w14:schemeClr w14:val="tx1"/>
            </w14:solidFill>
          </w14:textFill>
        </w:rPr>
      </w:pPr>
      <w:bookmarkStart w:id="136" w:name="_Toc456272919"/>
      <w:bookmarkStart w:id="137" w:name="_Toc434832495"/>
      <w:bookmarkStart w:id="138" w:name="_Toc10452"/>
      <w:bookmarkStart w:id="139" w:name="_Toc456648358"/>
      <w:r>
        <w:rPr>
          <w:rFonts w:hint="eastAsia"/>
          <w:color w:val="000000" w:themeColor="text1"/>
          <w:highlight w:val="none"/>
          <w14:textFill>
            <w14:solidFill>
              <w14:schemeClr w14:val="tx1"/>
            </w14:solidFill>
          </w14:textFill>
        </w:rPr>
        <w:t>投标人须知前附表</w:t>
      </w:r>
      <w:bookmarkEnd w:id="136"/>
      <w:bookmarkEnd w:id="137"/>
      <w:bookmarkEnd w:id="138"/>
      <w:bookmarkEnd w:id="139"/>
    </w:p>
    <w:tbl>
      <w:tblPr>
        <w:tblStyle w:val="47"/>
        <w:tblW w:w="9567"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shd w:val="clear" w:color="auto" w:fill="F3F3F3"/>
            <w:vAlign w:val="center"/>
          </w:tcPr>
          <w:p>
            <w:pPr>
              <w:spacing w:line="400" w:lineRule="exact"/>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1856" w:type="dxa"/>
            <w:shd w:val="clear" w:color="auto" w:fill="F3F3F3"/>
            <w:vAlign w:val="center"/>
          </w:tcPr>
          <w:p>
            <w:pPr>
              <w:spacing w:line="400" w:lineRule="exact"/>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项</w:t>
            </w:r>
            <w:r>
              <w:rPr>
                <w:rFonts w:ascii="宋体" w:hAnsi="宋体" w:cs="宋体"/>
                <w:b/>
                <w:bCs/>
                <w:color w:val="000000" w:themeColor="text1"/>
                <w:highlight w:val="non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目</w:t>
            </w:r>
          </w:p>
        </w:tc>
        <w:tc>
          <w:tcPr>
            <w:tcW w:w="7036" w:type="dxa"/>
            <w:gridSpan w:val="3"/>
            <w:shd w:val="clear" w:color="auto" w:fill="F3F3F3"/>
            <w:vAlign w:val="center"/>
          </w:tcPr>
          <w:p>
            <w:pPr>
              <w:spacing w:line="400" w:lineRule="exact"/>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Align w:val="center"/>
          </w:tcPr>
          <w:p>
            <w:pPr>
              <w:tabs>
                <w:tab w:val="left" w:pos="180"/>
              </w:tabs>
              <w:spacing w:line="400" w:lineRule="exact"/>
              <w:jc w:val="center"/>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1</w:t>
            </w:r>
          </w:p>
        </w:tc>
        <w:tc>
          <w:tcPr>
            <w:tcW w:w="1856" w:type="dxa"/>
            <w:vAlign w:val="center"/>
          </w:tcPr>
          <w:p>
            <w:pPr>
              <w:spacing w:line="400" w:lineRule="exact"/>
              <w:jc w:val="center"/>
              <w:rPr>
                <w:rFonts w:ascii="宋体"/>
                <w:color w:val="000000" w:themeColor="text1"/>
                <w:highlight w:val="none"/>
                <w:lang w:val="en-GB"/>
                <w14:textFill>
                  <w14:solidFill>
                    <w14:schemeClr w14:val="tx1"/>
                  </w14:solidFill>
                </w14:textFill>
              </w:rPr>
            </w:pPr>
            <w:r>
              <w:rPr>
                <w:rFonts w:hint="eastAsia" w:cs="宋体"/>
                <w:color w:val="000000" w:themeColor="text1"/>
                <w:highlight w:val="none"/>
                <w14:textFill>
                  <w14:solidFill>
                    <w14:schemeClr w14:val="tx1"/>
                  </w14:solidFill>
                </w14:textFill>
              </w:rPr>
              <w:t>评标委员会</w:t>
            </w:r>
          </w:p>
        </w:tc>
        <w:tc>
          <w:tcPr>
            <w:tcW w:w="7036" w:type="dxa"/>
            <w:gridSpan w:val="3"/>
            <w:vAlign w:val="center"/>
          </w:tcPr>
          <w:p>
            <w:pPr>
              <w:spacing w:line="40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评标委员会根据政府采购相关法律法规组成，评审专家根据相关法律法规及法律程序，依据本次采购活动的特点和需要在政府指定的专家库中随机抽取产生</w:t>
            </w:r>
            <w:r>
              <w:rPr>
                <w:rFonts w:ascii="宋体" w:cs="宋体"/>
                <w:color w:val="000000" w:themeColor="text1"/>
                <w:highlight w:val="none"/>
                <w14:textFill>
                  <w14:solidFill>
                    <w14:schemeClr w14:val="tx1"/>
                  </w14:solidFill>
                </w14:textFill>
              </w:rPr>
              <w:t>,</w:t>
            </w:r>
            <w:r>
              <w:rPr>
                <w:rFonts w:hint="eastAsia" w:ascii="宋体" w:cs="宋体"/>
                <w:b/>
                <w:bCs/>
                <w:color w:val="000000" w:themeColor="text1"/>
                <w:highlight w:val="none"/>
                <w14:textFill>
                  <w14:solidFill>
                    <w14:schemeClr w14:val="tx1"/>
                  </w14:solidFill>
                </w14:textFill>
              </w:rPr>
              <w:t>专家数量共</w:t>
            </w:r>
            <w:r>
              <w:rPr>
                <w:rFonts w:ascii="宋体" w:cs="宋体"/>
                <w:b/>
                <w:bCs/>
                <w:color w:val="000000" w:themeColor="text1"/>
                <w:highlight w:val="none"/>
                <w:u w:val="single"/>
                <w14:textFill>
                  <w14:solidFill>
                    <w14:schemeClr w14:val="tx1"/>
                  </w14:solidFill>
                </w14:textFill>
              </w:rPr>
              <w:t xml:space="preserve"> 5 </w:t>
            </w:r>
            <w:r>
              <w:rPr>
                <w:rFonts w:hint="eastAsia" w:ascii="宋体" w:cs="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vAlign w:val="center"/>
          </w:tcPr>
          <w:p>
            <w:pPr>
              <w:tabs>
                <w:tab w:val="left" w:pos="180"/>
              </w:tabs>
              <w:spacing w:line="400" w:lineRule="exact"/>
              <w:jc w:val="center"/>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2</w:t>
            </w:r>
          </w:p>
        </w:tc>
        <w:tc>
          <w:tcPr>
            <w:tcW w:w="1856" w:type="dxa"/>
            <w:vMerge w:val="restart"/>
            <w:vAlign w:val="center"/>
          </w:tcPr>
          <w:p>
            <w:pPr>
              <w:spacing w:line="4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投标资料数量和封装要求</w:t>
            </w:r>
          </w:p>
        </w:tc>
        <w:tc>
          <w:tcPr>
            <w:tcW w:w="1587" w:type="dxa"/>
            <w:vMerge w:val="restart"/>
            <w:vAlign w:val="center"/>
          </w:tcPr>
          <w:p>
            <w:pPr>
              <w:tabs>
                <w:tab w:val="left" w:pos="528"/>
                <w:tab w:val="left" w:pos="783"/>
              </w:tabs>
              <w:spacing w:line="400" w:lineRule="exact"/>
              <w:rPr>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共提供</w:t>
            </w:r>
            <w:r>
              <w:rPr>
                <w:rFonts w:ascii="宋体" w:hAnsi="宋体" w:cs="宋体"/>
                <w:b/>
                <w:bCs/>
                <w:color w:val="000000" w:themeColor="text1"/>
                <w:highlight w:val="none"/>
                <w14:textFill>
                  <w14:solidFill>
                    <w14:schemeClr w14:val="tx1"/>
                  </w14:solidFill>
                </w14:textFill>
              </w:rPr>
              <w:t>4</w:t>
            </w:r>
            <w:r>
              <w:rPr>
                <w:rFonts w:hint="eastAsia" w:ascii="宋体" w:hAnsi="宋体" w:cs="宋体"/>
                <w:b/>
                <w:bCs/>
                <w:color w:val="000000" w:themeColor="text1"/>
                <w:highlight w:val="none"/>
                <w14:textFill>
                  <w14:solidFill>
                    <w14:schemeClr w14:val="tx1"/>
                  </w14:solidFill>
                </w14:textFill>
              </w:rPr>
              <w:t>份投标资料，分别封装：</w:t>
            </w:r>
            <w:r>
              <w:rPr>
                <w:rFonts w:ascii="宋体"/>
                <w:b/>
                <w:bCs/>
                <w:color w:val="000000" w:themeColor="text1"/>
                <w:highlight w:val="none"/>
                <w14:textFill>
                  <w14:solidFill>
                    <w14:schemeClr w14:val="tx1"/>
                  </w14:solidFill>
                </w14:textFill>
              </w:rPr>
              <w:br w:type="textWrapping"/>
            </w:r>
          </w:p>
          <w:p>
            <w:pPr>
              <w:tabs>
                <w:tab w:val="left" w:pos="528"/>
                <w:tab w:val="left" w:pos="783"/>
              </w:tabs>
              <w:spacing w:line="400" w:lineRule="exact"/>
              <w:jc w:val="center"/>
              <w:rPr>
                <w:rFonts w:ascii="宋体"/>
                <w:b/>
                <w:bCs/>
                <w:color w:val="000000" w:themeColor="text1"/>
                <w:highlight w:val="none"/>
                <w:shd w:val="pct10" w:color="auto" w:fill="FFFFFF"/>
                <w14:textFill>
                  <w14:solidFill>
                    <w14:schemeClr w14:val="tx1"/>
                  </w14:solidFill>
                </w14:textFill>
              </w:rPr>
            </w:pPr>
          </w:p>
        </w:tc>
        <w:tc>
          <w:tcPr>
            <w:tcW w:w="5449" w:type="dxa"/>
            <w:gridSpan w:val="2"/>
            <w:vAlign w:val="center"/>
          </w:tcPr>
          <w:p>
            <w:pPr>
              <w:tabs>
                <w:tab w:val="left" w:pos="528"/>
                <w:tab w:val="left" w:pos="783"/>
              </w:tabs>
              <w:spacing w:line="400" w:lineRule="exact"/>
              <w:jc w:val="left"/>
              <w:rPr>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1</w:t>
            </w:r>
            <w:r>
              <w:rPr>
                <w:rFonts w:hint="eastAsia" w:ascii="宋体" w:hAnsi="宋体" w:cs="宋体"/>
                <w:b/>
                <w:bCs/>
                <w:color w:val="000000" w:themeColor="text1"/>
                <w:highlight w:val="none"/>
                <w14:textFill>
                  <w14:solidFill>
                    <w14:schemeClr w14:val="tx1"/>
                  </w14:solidFill>
                </w14:textFill>
              </w:rPr>
              <w:t>、资格审查文件。</w:t>
            </w:r>
            <w:r>
              <w:rPr>
                <w:rFonts w:hint="eastAsia" w:cs="宋体"/>
                <w:color w:val="000000" w:themeColor="text1"/>
                <w:highlight w:val="none"/>
                <w14:textFill>
                  <w14:solidFill>
                    <w14:schemeClr w14:val="tx1"/>
                  </w14:solidFill>
                </w14:textFill>
              </w:rPr>
              <w:t>（内含</w:t>
            </w:r>
            <w:r>
              <w:rPr>
                <w:color w:val="000000" w:themeColor="text1"/>
                <w:highlight w:val="none"/>
                <w:u w:val="single"/>
                <w14:textFill>
                  <w14:solidFill>
                    <w14:schemeClr w14:val="tx1"/>
                  </w14:solidFill>
                </w14:textFill>
              </w:rPr>
              <w:t xml:space="preserve"> 1 </w:t>
            </w:r>
            <w:r>
              <w:rPr>
                <w:rFonts w:hint="eastAsia" w:cs="宋体"/>
                <w:color w:val="000000" w:themeColor="text1"/>
                <w:highlight w:val="none"/>
                <w14:textFill>
                  <w14:solidFill>
                    <w14:schemeClr w14:val="tx1"/>
                  </w14:solidFill>
                </w14:textFill>
              </w:rPr>
              <w:t>正</w:t>
            </w:r>
            <w:r>
              <w:rPr>
                <w:color w:val="000000" w:themeColor="text1"/>
                <w:highlight w:val="none"/>
                <w:u w:val="single"/>
                <w14:textFill>
                  <w14:solidFill>
                    <w14:schemeClr w14:val="tx1"/>
                  </w14:solidFill>
                </w14:textFill>
              </w:rPr>
              <w:t xml:space="preserve"> 4 </w:t>
            </w:r>
            <w:r>
              <w:rPr>
                <w:rFonts w:hint="eastAsia" w:cs="宋体"/>
                <w:color w:val="000000" w:themeColor="text1"/>
                <w:highlight w:val="none"/>
                <w14:textFill>
                  <w14:solidFill>
                    <w14:schemeClr w14:val="tx1"/>
                  </w14:solidFill>
                </w14:textFill>
              </w:rPr>
              <w:t>副，</w:t>
            </w:r>
            <w:r>
              <w:rPr>
                <w:rFonts w:hint="eastAsia" w:ascii="宋体" w:hAnsi="宋体" w:cs="宋体"/>
                <w:color w:val="000000" w:themeColor="text1"/>
                <w:highlight w:val="none"/>
                <w14:textFill>
                  <w14:solidFill>
                    <w14:schemeClr w14:val="tx1"/>
                  </w14:solidFill>
                </w14:textFill>
              </w:rPr>
              <w:t>独立装订成册</w:t>
            </w:r>
            <w:r>
              <w:rPr>
                <w:rFonts w:hint="eastAsia"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vAlign w:val="center"/>
          </w:tcPr>
          <w:p>
            <w:pPr>
              <w:tabs>
                <w:tab w:val="left" w:pos="180"/>
              </w:tabs>
              <w:spacing w:line="400" w:lineRule="exact"/>
              <w:jc w:val="center"/>
              <w:rPr>
                <w:rFonts w:ascii="宋体"/>
                <w:b/>
                <w:bCs/>
                <w:color w:val="000000" w:themeColor="text1"/>
                <w:highlight w:val="none"/>
                <w14:textFill>
                  <w14:solidFill>
                    <w14:schemeClr w14:val="tx1"/>
                  </w14:solidFill>
                </w14:textFill>
              </w:rPr>
            </w:pPr>
          </w:p>
        </w:tc>
        <w:tc>
          <w:tcPr>
            <w:tcW w:w="1856" w:type="dxa"/>
            <w:vMerge w:val="continue"/>
            <w:vAlign w:val="center"/>
          </w:tcPr>
          <w:p>
            <w:pPr>
              <w:spacing w:line="400" w:lineRule="exact"/>
              <w:jc w:val="center"/>
              <w:rPr>
                <w:rFonts w:ascii="宋体"/>
                <w:color w:val="000000" w:themeColor="text1"/>
                <w:highlight w:val="none"/>
                <w14:textFill>
                  <w14:solidFill>
                    <w14:schemeClr w14:val="tx1"/>
                  </w14:solidFill>
                </w14:textFill>
              </w:rPr>
            </w:pPr>
          </w:p>
        </w:tc>
        <w:tc>
          <w:tcPr>
            <w:tcW w:w="1587" w:type="dxa"/>
            <w:vMerge w:val="continue"/>
            <w:vAlign w:val="center"/>
          </w:tcPr>
          <w:p>
            <w:pPr>
              <w:tabs>
                <w:tab w:val="left" w:pos="528"/>
                <w:tab w:val="left" w:pos="783"/>
              </w:tabs>
              <w:spacing w:line="400" w:lineRule="exact"/>
              <w:jc w:val="left"/>
              <w:rPr>
                <w:b/>
                <w:bCs/>
                <w:color w:val="000000" w:themeColor="text1"/>
                <w:highlight w:val="none"/>
                <w14:textFill>
                  <w14:solidFill>
                    <w14:schemeClr w14:val="tx1"/>
                  </w14:solidFill>
                </w14:textFill>
              </w:rPr>
            </w:pPr>
          </w:p>
        </w:tc>
        <w:tc>
          <w:tcPr>
            <w:tcW w:w="5449" w:type="dxa"/>
            <w:gridSpan w:val="2"/>
            <w:vAlign w:val="center"/>
          </w:tcPr>
          <w:p>
            <w:pPr>
              <w:tabs>
                <w:tab w:val="left" w:pos="528"/>
                <w:tab w:val="left" w:pos="783"/>
              </w:tabs>
              <w:spacing w:line="400" w:lineRule="exact"/>
              <w:jc w:val="left"/>
              <w:rPr>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2</w:t>
            </w:r>
            <w:r>
              <w:rPr>
                <w:rFonts w:hint="eastAsia" w:ascii="宋体" w:hAnsi="宋体" w:cs="宋体"/>
                <w:b/>
                <w:bCs/>
                <w:color w:val="000000" w:themeColor="text1"/>
                <w:highlight w:val="none"/>
                <w14:textFill>
                  <w14:solidFill>
                    <w14:schemeClr w14:val="tx1"/>
                  </w14:solidFill>
                </w14:textFill>
              </w:rPr>
              <w:t>、商务及技术文件。</w:t>
            </w:r>
            <w:r>
              <w:rPr>
                <w:rFonts w:hint="eastAsia" w:cs="宋体"/>
                <w:color w:val="000000" w:themeColor="text1"/>
                <w:highlight w:val="none"/>
                <w14:textFill>
                  <w14:solidFill>
                    <w14:schemeClr w14:val="tx1"/>
                  </w14:solidFill>
                </w14:textFill>
              </w:rPr>
              <w:t>（内含</w:t>
            </w:r>
            <w:r>
              <w:rPr>
                <w:color w:val="000000" w:themeColor="text1"/>
                <w:highlight w:val="none"/>
                <w:u w:val="single"/>
                <w14:textFill>
                  <w14:solidFill>
                    <w14:schemeClr w14:val="tx1"/>
                  </w14:solidFill>
                </w14:textFill>
              </w:rPr>
              <w:t xml:space="preserve"> 1 </w:t>
            </w:r>
            <w:r>
              <w:rPr>
                <w:rFonts w:hint="eastAsia" w:cs="宋体"/>
                <w:color w:val="000000" w:themeColor="text1"/>
                <w:highlight w:val="none"/>
                <w14:textFill>
                  <w14:solidFill>
                    <w14:schemeClr w14:val="tx1"/>
                  </w14:solidFill>
                </w14:textFill>
              </w:rPr>
              <w:t>正</w:t>
            </w:r>
            <w:r>
              <w:rPr>
                <w:color w:val="000000" w:themeColor="text1"/>
                <w:highlight w:val="none"/>
                <w:u w:val="single"/>
                <w14:textFill>
                  <w14:solidFill>
                    <w14:schemeClr w14:val="tx1"/>
                  </w14:solidFill>
                </w14:textFill>
              </w:rPr>
              <w:t xml:space="preserve"> 4 </w:t>
            </w:r>
            <w:r>
              <w:rPr>
                <w:rFonts w:hint="eastAsia" w:cs="宋体"/>
                <w:color w:val="000000" w:themeColor="text1"/>
                <w:highlight w:val="none"/>
                <w14:textFill>
                  <w14:solidFill>
                    <w14:schemeClr w14:val="tx1"/>
                  </w14:solidFill>
                </w14:textFill>
              </w:rPr>
              <w:t>副，</w:t>
            </w:r>
            <w:r>
              <w:rPr>
                <w:rFonts w:hint="eastAsia" w:ascii="宋体" w:hAnsi="宋体" w:cs="宋体"/>
                <w:color w:val="000000" w:themeColor="text1"/>
                <w:highlight w:val="none"/>
                <w14:textFill>
                  <w14:solidFill>
                    <w14:schemeClr w14:val="tx1"/>
                  </w14:solidFill>
                </w14:textFill>
              </w:rPr>
              <w:t>独立装订成册</w:t>
            </w:r>
            <w:r>
              <w:rPr>
                <w:rFonts w:hint="eastAsia"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pPr>
              <w:tabs>
                <w:tab w:val="left" w:pos="180"/>
              </w:tabs>
              <w:spacing w:line="400" w:lineRule="exact"/>
              <w:jc w:val="center"/>
              <w:rPr>
                <w:rFonts w:ascii="宋体"/>
                <w:b/>
                <w:bCs/>
                <w:color w:val="000000" w:themeColor="text1"/>
                <w:highlight w:val="none"/>
                <w14:textFill>
                  <w14:solidFill>
                    <w14:schemeClr w14:val="tx1"/>
                  </w14:solidFill>
                </w14:textFill>
              </w:rPr>
            </w:pPr>
          </w:p>
        </w:tc>
        <w:tc>
          <w:tcPr>
            <w:tcW w:w="1856" w:type="dxa"/>
            <w:vMerge w:val="continue"/>
            <w:vAlign w:val="center"/>
          </w:tcPr>
          <w:p>
            <w:pPr>
              <w:spacing w:line="400" w:lineRule="exact"/>
              <w:jc w:val="center"/>
              <w:rPr>
                <w:rFonts w:ascii="宋体"/>
                <w:color w:val="000000" w:themeColor="text1"/>
                <w:highlight w:val="none"/>
                <w14:textFill>
                  <w14:solidFill>
                    <w14:schemeClr w14:val="tx1"/>
                  </w14:solidFill>
                </w14:textFill>
              </w:rPr>
            </w:pPr>
          </w:p>
        </w:tc>
        <w:tc>
          <w:tcPr>
            <w:tcW w:w="1587" w:type="dxa"/>
            <w:vMerge w:val="continue"/>
            <w:vAlign w:val="center"/>
          </w:tcPr>
          <w:p>
            <w:pPr>
              <w:tabs>
                <w:tab w:val="left" w:pos="528"/>
                <w:tab w:val="left" w:pos="783"/>
              </w:tabs>
              <w:spacing w:line="400" w:lineRule="exact"/>
              <w:jc w:val="left"/>
              <w:rPr>
                <w:b/>
                <w:bCs/>
                <w:color w:val="000000" w:themeColor="text1"/>
                <w:highlight w:val="none"/>
                <w14:textFill>
                  <w14:solidFill>
                    <w14:schemeClr w14:val="tx1"/>
                  </w14:solidFill>
                </w14:textFill>
              </w:rPr>
            </w:pPr>
          </w:p>
        </w:tc>
        <w:tc>
          <w:tcPr>
            <w:tcW w:w="5449" w:type="dxa"/>
            <w:gridSpan w:val="2"/>
            <w:vAlign w:val="center"/>
          </w:tcPr>
          <w:p>
            <w:pPr>
              <w:numPr>
                <w:ilvl w:val="0"/>
                <w:numId w:val="27"/>
              </w:numPr>
              <w:tabs>
                <w:tab w:val="left" w:pos="528"/>
                <w:tab w:val="left" w:pos="783"/>
              </w:tabs>
              <w:spacing w:line="400" w:lineRule="exact"/>
              <w:jc w:val="left"/>
              <w:rPr>
                <w:b/>
                <w:bCs/>
                <w:color w:val="000000" w:themeColor="text1"/>
                <w:highlight w:val="none"/>
                <w14:textFill>
                  <w14:solidFill>
                    <w14:schemeClr w14:val="tx1"/>
                  </w14:solidFill>
                </w14:textFill>
              </w:rPr>
            </w:pPr>
            <w:r>
              <w:rPr>
                <w:rFonts w:hint="eastAsia" w:cs="宋体"/>
                <w:b/>
                <w:bCs/>
                <w:color w:val="000000" w:themeColor="text1"/>
                <w:highlight w:val="none"/>
                <w14:textFill>
                  <w14:solidFill>
                    <w14:schemeClr w14:val="tx1"/>
                  </w14:solidFill>
                </w14:textFill>
              </w:rPr>
              <w:t>开标信封。</w:t>
            </w:r>
            <w:r>
              <w:rPr>
                <w:rFonts w:hint="eastAsia" w:cs="宋体"/>
                <w:color w:val="000000" w:themeColor="text1"/>
                <w:highlight w:val="none"/>
                <w14:textFill>
                  <w14:solidFill>
                    <w14:schemeClr w14:val="tx1"/>
                  </w14:solidFill>
                </w14:textFill>
              </w:rPr>
              <w:t>（内含“开标一览表”、“投标保证金”、“分项报价表”、“保证金退付书”、“法定代表人（负责人）证明书”和“法定代表人（负责人）授权书”。）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pPr>
              <w:tabs>
                <w:tab w:val="left" w:pos="180"/>
              </w:tabs>
              <w:spacing w:line="400" w:lineRule="exact"/>
              <w:jc w:val="center"/>
              <w:rPr>
                <w:rFonts w:ascii="宋体"/>
                <w:b/>
                <w:bCs/>
                <w:color w:val="000000" w:themeColor="text1"/>
                <w:highlight w:val="none"/>
                <w14:textFill>
                  <w14:solidFill>
                    <w14:schemeClr w14:val="tx1"/>
                  </w14:solidFill>
                </w14:textFill>
              </w:rPr>
            </w:pPr>
          </w:p>
        </w:tc>
        <w:tc>
          <w:tcPr>
            <w:tcW w:w="1856" w:type="dxa"/>
            <w:vMerge w:val="continue"/>
            <w:vAlign w:val="center"/>
          </w:tcPr>
          <w:p>
            <w:pPr>
              <w:spacing w:line="400" w:lineRule="exact"/>
              <w:jc w:val="center"/>
              <w:rPr>
                <w:rFonts w:ascii="宋体"/>
                <w:color w:val="000000" w:themeColor="text1"/>
                <w:highlight w:val="none"/>
                <w14:textFill>
                  <w14:solidFill>
                    <w14:schemeClr w14:val="tx1"/>
                  </w14:solidFill>
                </w14:textFill>
              </w:rPr>
            </w:pPr>
          </w:p>
        </w:tc>
        <w:tc>
          <w:tcPr>
            <w:tcW w:w="1587" w:type="dxa"/>
            <w:vMerge w:val="continue"/>
            <w:vAlign w:val="center"/>
          </w:tcPr>
          <w:p>
            <w:pPr>
              <w:tabs>
                <w:tab w:val="left" w:pos="528"/>
                <w:tab w:val="left" w:pos="783"/>
              </w:tabs>
              <w:spacing w:line="400" w:lineRule="exact"/>
              <w:jc w:val="left"/>
              <w:rPr>
                <w:b/>
                <w:bCs/>
                <w:color w:val="000000" w:themeColor="text1"/>
                <w:highlight w:val="none"/>
                <w14:textFill>
                  <w14:solidFill>
                    <w14:schemeClr w14:val="tx1"/>
                  </w14:solidFill>
                </w14:textFill>
              </w:rPr>
            </w:pPr>
          </w:p>
        </w:tc>
        <w:tc>
          <w:tcPr>
            <w:tcW w:w="5449" w:type="dxa"/>
            <w:gridSpan w:val="2"/>
            <w:vAlign w:val="center"/>
          </w:tcPr>
          <w:p>
            <w:pPr>
              <w:tabs>
                <w:tab w:val="left" w:pos="528"/>
                <w:tab w:val="left" w:pos="783"/>
              </w:tabs>
              <w:spacing w:line="400" w:lineRule="exact"/>
              <w:jc w:val="left"/>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4</w:t>
            </w:r>
            <w:r>
              <w:rPr>
                <w:rFonts w:hint="eastAsia" w:cs="宋体"/>
                <w:b/>
                <w:bCs/>
                <w:color w:val="000000" w:themeColor="text1"/>
                <w:highlight w:val="none"/>
                <w14:textFill>
                  <w14:solidFill>
                    <w14:schemeClr w14:val="tx1"/>
                  </w14:solidFill>
                </w14:textFill>
              </w:rPr>
              <w:t>、投标文件电子版。</w:t>
            </w:r>
            <w:r>
              <w:rPr>
                <w:rFonts w:hint="eastAsia" w:cs="宋体"/>
                <w:color w:val="000000" w:themeColor="text1"/>
                <w:highlight w:val="none"/>
                <w14:textFill>
                  <w14:solidFill>
                    <w14:schemeClr w14:val="tx1"/>
                  </w14:solidFill>
                </w14:textFill>
              </w:rPr>
              <w:t>（以光盘或</w:t>
            </w:r>
            <w:r>
              <w:rPr>
                <w:color w:val="000000" w:themeColor="text1"/>
                <w:highlight w:val="none"/>
                <w14:textFill>
                  <w14:solidFill>
                    <w14:schemeClr w14:val="tx1"/>
                  </w14:solidFill>
                </w14:textFill>
              </w:rPr>
              <w:t>U</w:t>
            </w:r>
            <w:r>
              <w:rPr>
                <w:rFonts w:hint="eastAsia" w:cs="宋体"/>
                <w:color w:val="000000" w:themeColor="text1"/>
                <w:highlight w:val="none"/>
                <w14:textFill>
                  <w14:solidFill>
                    <w14:schemeClr w14:val="tx1"/>
                  </w14:solidFill>
                </w14:textFill>
              </w:rPr>
              <w:t>盘提供，内含</w:t>
            </w:r>
            <w:r>
              <w:rPr>
                <w:color w:val="000000" w:themeColor="text1"/>
                <w:highlight w:val="none"/>
                <w14:textFill>
                  <w14:solidFill>
                    <w14:schemeClr w14:val="tx1"/>
                  </w14:solidFill>
                </w14:textFill>
              </w:rPr>
              <w:t>PDF</w:t>
            </w:r>
            <w:r>
              <w:rPr>
                <w:rFonts w:hint="eastAsia" w:cs="宋体"/>
                <w:color w:val="000000" w:themeColor="text1"/>
                <w:highlight w:val="none"/>
                <w14:textFill>
                  <w14:solidFill>
                    <w14:schemeClr w14:val="tx1"/>
                  </w14:solidFill>
                </w14:textFill>
              </w:rPr>
              <w:t>及可编辑的投标文件电子版</w:t>
            </w:r>
            <w:r>
              <w:rPr>
                <w:color w:val="000000" w:themeColor="text1"/>
                <w:highlight w:val="none"/>
                <w14:textFill>
                  <w14:solidFill>
                    <w14:schemeClr w14:val="tx1"/>
                  </w14:solidFill>
                </w14:textFill>
              </w:rPr>
              <w:t>1</w:t>
            </w:r>
            <w:r>
              <w:rPr>
                <w:rFonts w:hint="eastAsia" w:cs="宋体"/>
                <w:color w:val="000000" w:themeColor="text1"/>
                <w:highlight w:val="none"/>
                <w14:textFill>
                  <w14:solidFill>
                    <w14:schemeClr w14:val="tx1"/>
                  </w14:solidFill>
                </w14:textFill>
              </w:rPr>
              <w:t>份，在封面上注明“公司名称</w:t>
            </w:r>
            <w:r>
              <w:rPr>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投标文件电子版”。）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vAlign w:val="center"/>
          </w:tcPr>
          <w:p>
            <w:pPr>
              <w:tabs>
                <w:tab w:val="left" w:pos="180"/>
              </w:tabs>
              <w:spacing w:line="400" w:lineRule="exact"/>
              <w:jc w:val="center"/>
              <w:rPr>
                <w:rFonts w:ascii="宋体"/>
                <w:b/>
                <w:bCs/>
                <w:color w:val="000000" w:themeColor="text1"/>
                <w:highlight w:val="none"/>
                <w14:textFill>
                  <w14:solidFill>
                    <w14:schemeClr w14:val="tx1"/>
                  </w14:solidFill>
                </w14:textFill>
              </w:rPr>
            </w:pPr>
          </w:p>
        </w:tc>
        <w:tc>
          <w:tcPr>
            <w:tcW w:w="1856" w:type="dxa"/>
            <w:vMerge w:val="continue"/>
            <w:vAlign w:val="center"/>
          </w:tcPr>
          <w:p>
            <w:pPr>
              <w:spacing w:line="400" w:lineRule="exact"/>
              <w:jc w:val="center"/>
              <w:rPr>
                <w:rFonts w:ascii="宋体"/>
                <w:color w:val="000000" w:themeColor="text1"/>
                <w:highlight w:val="none"/>
                <w14:textFill>
                  <w14:solidFill>
                    <w14:schemeClr w14:val="tx1"/>
                  </w14:solidFill>
                </w14:textFill>
              </w:rPr>
            </w:pPr>
          </w:p>
        </w:tc>
        <w:tc>
          <w:tcPr>
            <w:tcW w:w="7036" w:type="dxa"/>
            <w:gridSpan w:val="3"/>
            <w:vAlign w:val="center"/>
          </w:tcPr>
          <w:p>
            <w:pPr>
              <w:spacing w:line="400" w:lineRule="exact"/>
              <w:rPr>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所有投标资料</w:t>
            </w:r>
            <w:r>
              <w:rPr>
                <w:rFonts w:hint="eastAsia" w:ascii="宋体" w:cs="宋体"/>
                <w:color w:val="000000" w:themeColor="text1"/>
                <w:highlight w:val="none"/>
                <w14:textFill>
                  <w14:solidFill>
                    <w14:schemeClr w14:val="tx1"/>
                  </w14:solidFill>
                </w14:textFill>
              </w:rPr>
              <w:t>分别</w:t>
            </w:r>
            <w:r>
              <w:rPr>
                <w:rFonts w:hint="eastAsia" w:ascii="宋体" w:hAnsi="宋体" w:cs="宋体"/>
                <w:color w:val="000000" w:themeColor="text1"/>
                <w:highlight w:val="none"/>
                <w14:textFill>
                  <w14:solidFill>
                    <w14:schemeClr w14:val="tx1"/>
                  </w14:solidFill>
                </w14:textFill>
              </w:rPr>
              <w:t>密封在不透明的外层封装中，</w:t>
            </w:r>
            <w:r>
              <w:rPr>
                <w:rFonts w:hint="eastAsia" w:cs="宋体"/>
                <w:color w:val="000000" w:themeColor="text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widowControl/>
              <w:spacing w:line="400" w:lineRule="exact"/>
              <w:jc w:val="center"/>
              <w:rPr>
                <w:rFonts w:ascii="宋体"/>
                <w:b/>
                <w:bCs/>
                <w:color w:val="000000" w:themeColor="text1"/>
                <w:highlight w:val="none"/>
                <w14:textFill>
                  <w14:solidFill>
                    <w14:schemeClr w14:val="tx1"/>
                  </w14:solidFill>
                </w14:textFill>
              </w:rPr>
            </w:pPr>
          </w:p>
        </w:tc>
        <w:tc>
          <w:tcPr>
            <w:tcW w:w="1856" w:type="dxa"/>
            <w:vMerge w:val="continue"/>
            <w:vAlign w:val="center"/>
          </w:tcPr>
          <w:p>
            <w:pPr>
              <w:widowControl/>
              <w:spacing w:line="400" w:lineRule="exact"/>
              <w:jc w:val="left"/>
              <w:rPr>
                <w:rFonts w:ascii="宋体"/>
                <w:color w:val="000000" w:themeColor="text1"/>
                <w:highlight w:val="none"/>
                <w14:textFill>
                  <w14:solidFill>
                    <w14:schemeClr w14:val="tx1"/>
                  </w14:solidFill>
                </w14:textFill>
              </w:rPr>
            </w:pPr>
          </w:p>
        </w:tc>
        <w:tc>
          <w:tcPr>
            <w:tcW w:w="7036" w:type="dxa"/>
            <w:gridSpan w:val="3"/>
            <w:vAlign w:val="center"/>
          </w:tcPr>
          <w:p>
            <w:pPr>
              <w:spacing w:line="400" w:lineRule="exact"/>
              <w:rPr>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每一密封封装上均注明“于</w:t>
            </w:r>
            <w:r>
              <w:rPr>
                <w:rFonts w:ascii="宋体" w:cs="宋体"/>
                <w:color w:val="000000" w:themeColor="text1"/>
                <w:highlight w:val="none"/>
                <w:u w:val="single"/>
                <w14:textFill>
                  <w14:solidFill>
                    <w14:schemeClr w14:val="tx1"/>
                  </w14:solidFill>
                </w14:textFill>
              </w:rPr>
              <w:t xml:space="preserve">     </w:t>
            </w:r>
            <w:r>
              <w:rPr>
                <w:rFonts w:hint="eastAsia" w:ascii="宋体" w:cs="宋体"/>
                <w:color w:val="000000" w:themeColor="text1"/>
                <w:highlight w:val="none"/>
                <w:u w:val="single"/>
                <w14:textFill>
                  <w14:solidFill>
                    <w14:schemeClr w14:val="tx1"/>
                  </w14:solidFill>
                </w14:textFill>
              </w:rPr>
              <w:t>（投标截止时间）</w:t>
            </w:r>
            <w:r>
              <w:rPr>
                <w:rFonts w:ascii="宋体" w:cs="宋体"/>
                <w:color w:val="000000" w:themeColor="text1"/>
                <w:highlight w:val="none"/>
                <w:u w:val="single"/>
                <w14:textFill>
                  <w14:solidFill>
                    <w14:schemeClr w14:val="tx1"/>
                  </w14:solidFill>
                </w14:textFill>
              </w:rPr>
              <w:t xml:space="preserve">   </w:t>
            </w:r>
            <w:r>
              <w:rPr>
                <w:rFonts w:hint="eastAsia" w:ascii="宋体" w:cs="宋体"/>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vAlign w:val="center"/>
          </w:tcPr>
          <w:p>
            <w:pPr>
              <w:widowControl/>
              <w:spacing w:line="400" w:lineRule="exact"/>
              <w:jc w:val="center"/>
              <w:rPr>
                <w:rFonts w:ascii="宋体"/>
                <w:b/>
                <w:bCs/>
                <w:color w:val="000000" w:themeColor="text1"/>
                <w:highlight w:val="none"/>
                <w14:textFill>
                  <w14:solidFill>
                    <w14:schemeClr w14:val="tx1"/>
                  </w14:solidFill>
                </w14:textFill>
              </w:rPr>
            </w:pPr>
          </w:p>
        </w:tc>
        <w:tc>
          <w:tcPr>
            <w:tcW w:w="1856" w:type="dxa"/>
            <w:vMerge w:val="continue"/>
            <w:vAlign w:val="center"/>
          </w:tcPr>
          <w:p>
            <w:pPr>
              <w:widowControl/>
              <w:spacing w:line="400" w:lineRule="exact"/>
              <w:jc w:val="left"/>
              <w:rPr>
                <w:rFonts w:ascii="宋体"/>
                <w:color w:val="000000" w:themeColor="text1"/>
                <w:highlight w:val="none"/>
                <w14:textFill>
                  <w14:solidFill>
                    <w14:schemeClr w14:val="tx1"/>
                  </w14:solidFill>
                </w14:textFill>
              </w:rPr>
            </w:pPr>
          </w:p>
        </w:tc>
        <w:tc>
          <w:tcPr>
            <w:tcW w:w="7036" w:type="dxa"/>
            <w:gridSpan w:val="3"/>
            <w:vAlign w:val="center"/>
          </w:tcPr>
          <w:p>
            <w:pPr>
              <w:spacing w:line="400" w:lineRule="exact"/>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投标人未按上述规定对投标文件进行密封和加写标记，</w:t>
            </w:r>
            <w:r>
              <w:rPr>
                <w:rFonts w:hint="eastAsia" w:ascii="宋体" w:hAnsi="宋体" w:cs="宋体"/>
                <w:color w:val="000000" w:themeColor="text1"/>
                <w:highlight w:val="none"/>
                <w14:textFill>
                  <w14:solidFill>
                    <w14:schemeClr w14:val="tx1"/>
                  </w14:solidFill>
                </w14:textFill>
              </w:rPr>
              <w:t>代理采购机构有权予以拒收，并退回给投标人。电报、电话、传真</w:t>
            </w:r>
            <w:r>
              <w:rPr>
                <w:rFonts w:hint="eastAsia" w:ascii="宋体" w:cs="宋体"/>
                <w:color w:val="000000" w:themeColor="text1"/>
                <w:highlight w:val="none"/>
                <w14:textFill>
                  <w14:solidFill>
                    <w14:schemeClr w14:val="tx1"/>
                  </w14:solidFill>
                </w14:textFill>
              </w:rPr>
              <w:t>等非纸质形式</w:t>
            </w:r>
            <w:r>
              <w:rPr>
                <w:rFonts w:hint="eastAsia" w:ascii="宋体" w:hAnsi="宋体" w:cs="宋体"/>
                <w:color w:val="000000" w:themeColor="text1"/>
                <w:highlight w:val="none"/>
                <w14:textFill>
                  <w14:solidFill>
                    <w14:schemeClr w14:val="tx1"/>
                  </w14:solidFill>
                </w14:textFill>
              </w:rPr>
              <w:t>的投标概不接受</w:t>
            </w:r>
            <w:r>
              <w:rPr>
                <w:rFonts w:hint="eastAsia" w:ascii="宋体" w:cs="宋体"/>
                <w:color w:val="000000" w:themeColor="text1"/>
                <w:highlight w:val="none"/>
                <w14:textFill>
                  <w14:solidFill>
                    <w14:schemeClr w14:val="tx1"/>
                  </w14:solidFill>
                </w14:textFill>
              </w:rPr>
              <w:t>。</w:t>
            </w:r>
            <w:r>
              <w:rPr>
                <w:rFonts w:hint="eastAsia" w:cs="宋体"/>
                <w:b/>
                <w:bCs/>
                <w:color w:val="000000" w:themeColor="text1"/>
                <w:highlight w:val="none"/>
                <w14:textFill>
                  <w14:solidFill>
                    <w14:schemeClr w14:val="tx1"/>
                  </w14:solidFill>
                </w14:textFill>
              </w:rPr>
              <w:t>所有投标文件密封袋的封口处应加盖投标人公章或密封章。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vAlign w:val="center"/>
          </w:tcPr>
          <w:p>
            <w:pPr>
              <w:widowControl/>
              <w:spacing w:line="400" w:lineRule="exact"/>
              <w:jc w:val="center"/>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3</w:t>
            </w:r>
          </w:p>
        </w:tc>
        <w:tc>
          <w:tcPr>
            <w:tcW w:w="1856" w:type="dxa"/>
            <w:vAlign w:val="center"/>
          </w:tcPr>
          <w:p>
            <w:pPr>
              <w:widowControl/>
              <w:spacing w:line="4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其他说明</w:t>
            </w:r>
          </w:p>
        </w:tc>
        <w:tc>
          <w:tcPr>
            <w:tcW w:w="7036" w:type="dxa"/>
            <w:gridSpan w:val="3"/>
            <w:vAlign w:val="center"/>
          </w:tcPr>
          <w:p>
            <w:pPr>
              <w:pStyle w:val="6"/>
              <w:numPr>
                <w:ilvl w:val="1"/>
                <w:numId w:val="20"/>
              </w:numPr>
              <w:tabs>
                <w:tab w:val="left" w:pos="26"/>
                <w:tab w:val="clear" w:pos="783"/>
              </w:tabs>
              <w:spacing w:line="400" w:lineRule="exact"/>
              <w:ind w:left="26" w:firstLine="0"/>
              <w:jc w:val="both"/>
              <w:rPr>
                <w:rFonts w:cs="Times New Roman"/>
                <w:b/>
                <w:bCs/>
                <w:color w:val="000000" w:themeColor="text1"/>
                <w:sz w:val="21"/>
                <w:szCs w:val="2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6"/>
              <w:numPr>
                <w:ilvl w:val="1"/>
                <w:numId w:val="20"/>
              </w:numPr>
              <w:tabs>
                <w:tab w:val="left" w:pos="26"/>
                <w:tab w:val="clear" w:pos="783"/>
              </w:tabs>
              <w:spacing w:line="400" w:lineRule="exact"/>
              <w:ind w:left="26" w:firstLine="0"/>
              <w:jc w:val="both"/>
              <w:rPr>
                <w:rFonts w:cs="Times New Roman"/>
                <w:color w:val="000000" w:themeColor="text1"/>
                <w:highlight w:val="non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招标文件中带“▲”为实质性参数要求响应</w:t>
            </w:r>
            <w:r>
              <w:rPr>
                <w:b/>
                <w:bCs/>
                <w:color w:val="000000" w:themeColor="text1"/>
                <w:sz w:val="21"/>
                <w:szCs w:val="21"/>
                <w:highlight w:val="none"/>
                <w14:textFill>
                  <w14:solidFill>
                    <w14:schemeClr w14:val="tx1"/>
                  </w14:solidFill>
                </w14:textFill>
              </w:rPr>
              <w:t xml:space="preserve">, </w:t>
            </w:r>
            <w:r>
              <w:rPr>
                <w:rFonts w:hint="eastAsia"/>
                <w:b/>
                <w:bCs/>
                <w:color w:val="000000" w:themeColor="text1"/>
                <w:sz w:val="21"/>
                <w:szCs w:val="21"/>
                <w:highlight w:val="none"/>
                <w14:textFill>
                  <w14:solidFill>
                    <w14:schemeClr w14:val="tx1"/>
                  </w14:solidFill>
                </w14:textFill>
              </w:rPr>
              <w:t>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vMerge w:val="restart"/>
            <w:vAlign w:val="center"/>
          </w:tcPr>
          <w:p>
            <w:pPr>
              <w:widowControl/>
              <w:spacing w:line="400" w:lineRule="exact"/>
              <w:jc w:val="center"/>
              <w:rPr>
                <w:rFonts w:ascii="宋体"/>
                <w:b/>
                <w:bCs/>
                <w:color w:val="000000" w:themeColor="text1"/>
                <w:highlight w:val="none"/>
                <w14:textFill>
                  <w14:solidFill>
                    <w14:schemeClr w14:val="tx1"/>
                  </w14:solidFill>
                </w14:textFill>
              </w:rPr>
            </w:pPr>
            <w:r>
              <w:rPr>
                <w:rFonts w:ascii="宋体" w:hAnsi="宋体" w:cs="宋体"/>
                <w:b/>
                <w:bCs/>
                <w:color w:val="000000" w:themeColor="text1"/>
                <w:highlight w:val="none"/>
                <w14:textFill>
                  <w14:solidFill>
                    <w14:schemeClr w14:val="tx1"/>
                  </w14:solidFill>
                </w14:textFill>
              </w:rPr>
              <w:t>4</w:t>
            </w:r>
          </w:p>
        </w:tc>
        <w:tc>
          <w:tcPr>
            <w:tcW w:w="1856" w:type="dxa"/>
            <w:vMerge w:val="restart"/>
            <w:vAlign w:val="center"/>
          </w:tcPr>
          <w:p>
            <w:pPr>
              <w:widowControl/>
              <w:spacing w:line="40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信息公告媒体</w:t>
            </w:r>
          </w:p>
        </w:tc>
        <w:tc>
          <w:tcPr>
            <w:tcW w:w="3418" w:type="dxa"/>
            <w:gridSpan w:val="2"/>
            <w:vMerge w:val="restart"/>
            <w:vAlign w:val="center"/>
          </w:tcPr>
          <w:p>
            <w:pPr>
              <w:spacing w:line="40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广东省政府采购网</w:t>
            </w:r>
          </w:p>
        </w:tc>
        <w:tc>
          <w:tcPr>
            <w:tcW w:w="3618" w:type="dxa"/>
            <w:vAlign w:val="center"/>
          </w:tcPr>
          <w:p>
            <w:pPr>
              <w:spacing w:line="40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http://gdgpo.czt.gd.gov.cn/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vAlign w:val="center"/>
          </w:tcPr>
          <w:p>
            <w:pPr>
              <w:widowControl/>
              <w:spacing w:line="400" w:lineRule="exact"/>
              <w:jc w:val="left"/>
              <w:rPr>
                <w:rFonts w:ascii="宋体"/>
                <w:b/>
                <w:bCs/>
                <w:color w:val="000000" w:themeColor="text1"/>
                <w:highlight w:val="none"/>
                <w14:textFill>
                  <w14:solidFill>
                    <w14:schemeClr w14:val="tx1"/>
                  </w14:solidFill>
                </w14:textFill>
              </w:rPr>
            </w:pPr>
          </w:p>
        </w:tc>
        <w:tc>
          <w:tcPr>
            <w:tcW w:w="1856" w:type="dxa"/>
            <w:vMerge w:val="continue"/>
            <w:vAlign w:val="center"/>
          </w:tcPr>
          <w:p>
            <w:pPr>
              <w:widowControl/>
              <w:spacing w:line="400" w:lineRule="exact"/>
              <w:jc w:val="left"/>
              <w:rPr>
                <w:rFonts w:ascii="宋体"/>
                <w:color w:val="000000" w:themeColor="text1"/>
                <w:highlight w:val="none"/>
                <w14:textFill>
                  <w14:solidFill>
                    <w14:schemeClr w14:val="tx1"/>
                  </w14:solidFill>
                </w14:textFill>
              </w:rPr>
            </w:pPr>
          </w:p>
        </w:tc>
        <w:tc>
          <w:tcPr>
            <w:tcW w:w="3418" w:type="dxa"/>
            <w:gridSpan w:val="2"/>
            <w:vMerge w:val="restart"/>
            <w:vAlign w:val="center"/>
          </w:tcPr>
          <w:p>
            <w:pPr>
              <w:spacing w:line="40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广东业信采购招标有限公司网</w:t>
            </w:r>
          </w:p>
        </w:tc>
        <w:tc>
          <w:tcPr>
            <w:tcW w:w="3618" w:type="dxa"/>
            <w:vAlign w:val="center"/>
          </w:tcPr>
          <w:p>
            <w:pPr>
              <w:spacing w:line="400" w:lineRule="exact"/>
              <w:rPr>
                <w:rFonts w:ascii="宋体"/>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s="宋体"/>
                <w:color w:val="000000" w:themeColor="text1"/>
                <w:highlight w:val="none"/>
                <w14:textFill>
                  <w14:solidFill>
                    <w14:schemeClr w14:val="tx1"/>
                  </w14:solidFill>
                </w14:textFill>
              </w:rPr>
              <w:t>http://www.gdgpo.com.cn</w:t>
            </w:r>
            <w:r>
              <w:rPr>
                <w:rFonts w:ascii="宋体" w:hAnsi="宋体" w:cs="宋体"/>
                <w:color w:val="000000" w:themeColor="text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vAlign w:val="center"/>
          </w:tcPr>
          <w:p>
            <w:pPr>
              <w:widowControl/>
              <w:spacing w:line="400" w:lineRule="exact"/>
              <w:jc w:val="left"/>
              <w:rPr>
                <w:rFonts w:ascii="宋体"/>
                <w:b/>
                <w:bCs/>
                <w:color w:val="000000" w:themeColor="text1"/>
                <w:highlight w:val="none"/>
                <w14:textFill>
                  <w14:solidFill>
                    <w14:schemeClr w14:val="tx1"/>
                  </w14:solidFill>
                </w14:textFill>
              </w:rPr>
            </w:pPr>
          </w:p>
        </w:tc>
        <w:tc>
          <w:tcPr>
            <w:tcW w:w="1856" w:type="dxa"/>
            <w:vMerge w:val="continue"/>
            <w:vAlign w:val="center"/>
          </w:tcPr>
          <w:p>
            <w:pPr>
              <w:widowControl/>
              <w:spacing w:line="400" w:lineRule="exact"/>
              <w:jc w:val="left"/>
              <w:rPr>
                <w:rFonts w:ascii="宋体"/>
                <w:color w:val="000000" w:themeColor="text1"/>
                <w:highlight w:val="none"/>
                <w14:textFill>
                  <w14:solidFill>
                    <w14:schemeClr w14:val="tx1"/>
                  </w14:solidFill>
                </w14:textFill>
              </w:rPr>
            </w:pPr>
          </w:p>
        </w:tc>
        <w:tc>
          <w:tcPr>
            <w:tcW w:w="3418" w:type="dxa"/>
            <w:gridSpan w:val="2"/>
            <w:vMerge w:val="continue"/>
            <w:vAlign w:val="center"/>
          </w:tcPr>
          <w:p>
            <w:pPr>
              <w:spacing w:line="400" w:lineRule="exact"/>
              <w:rPr>
                <w:rFonts w:ascii="宋体"/>
                <w:color w:val="000000" w:themeColor="text1"/>
                <w:highlight w:val="none"/>
                <w14:textFill>
                  <w14:solidFill>
                    <w14:schemeClr w14:val="tx1"/>
                  </w14:solidFill>
                </w14:textFill>
              </w:rPr>
            </w:pPr>
          </w:p>
        </w:tc>
        <w:tc>
          <w:tcPr>
            <w:tcW w:w="3618" w:type="dxa"/>
            <w:vAlign w:val="center"/>
          </w:tcPr>
          <w:p>
            <w:pPr>
              <w:spacing w:line="40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http://www.yjcg.cc</w:t>
            </w:r>
          </w:p>
        </w:tc>
      </w:tr>
    </w:tbl>
    <w:p>
      <w:pPr>
        <w:pStyle w:val="6"/>
        <w:rPr>
          <w:rFonts w:cs="Times New Roman"/>
          <w:color w:val="000000" w:themeColor="text1"/>
          <w:highlight w:val="none"/>
          <w14:textFill>
            <w14:solidFill>
              <w14:schemeClr w14:val="tx1"/>
            </w14:solidFill>
          </w14:textFill>
        </w:rPr>
      </w:pPr>
    </w:p>
    <w:p>
      <w:pPr>
        <w:pStyle w:val="5"/>
        <w:numPr>
          <w:ilvl w:val="0"/>
          <w:numId w:val="0"/>
        </w:numPr>
        <w:rPr>
          <w:rFonts w:cs="Times New Roman"/>
          <w:color w:val="000000" w:themeColor="text1"/>
          <w:sz w:val="24"/>
          <w:szCs w:val="24"/>
          <w:highlight w:val="none"/>
          <w14:textFill>
            <w14:solidFill>
              <w14:schemeClr w14:val="tx1"/>
            </w14:solidFill>
          </w14:textFill>
        </w:rPr>
      </w:pPr>
      <w:bookmarkStart w:id="140" w:name="_Hlt21938665"/>
      <w:bookmarkEnd w:id="140"/>
      <w:bookmarkStart w:id="141" w:name="_Hlt21938668"/>
      <w:bookmarkEnd w:id="141"/>
      <w:bookmarkStart w:id="142" w:name="_Toc342060342"/>
      <w:bookmarkStart w:id="143" w:name="_Toc350438717"/>
      <w:bookmarkStart w:id="144" w:name="_Toc365967041"/>
      <w:bookmarkStart w:id="145" w:name="_Toc342296728"/>
      <w:bookmarkStart w:id="146" w:name="_Toc331684006"/>
      <w:bookmarkStart w:id="147" w:name="_Toc366072496"/>
      <w:bookmarkStart w:id="148" w:name="_Toc503785396"/>
      <w:bookmarkStart w:id="149" w:name="_Toc340677038"/>
      <w:bookmarkStart w:id="150" w:name="_Toc30106"/>
      <w:bookmarkStart w:id="151" w:name="_Toc339441055"/>
      <w:bookmarkStart w:id="152" w:name="_Toc336681903"/>
      <w:bookmarkStart w:id="153" w:name="_Toc330459953"/>
      <w:bookmarkStart w:id="154" w:name="_Toc341348306"/>
      <w:bookmarkStart w:id="155" w:name="_Toc333237756"/>
      <w:bookmarkStart w:id="156" w:name="_Toc349143557"/>
      <w:bookmarkStart w:id="157" w:name="_Toc333237645"/>
      <w:bookmarkStart w:id="158" w:name="_Toc350756418"/>
      <w:bookmarkStart w:id="159" w:name="_Toc332206676"/>
      <w:bookmarkStart w:id="160" w:name="_Toc340507410"/>
      <w:bookmarkStart w:id="161" w:name="_Toc336681548"/>
      <w:bookmarkStart w:id="162" w:name="_Toc497224194"/>
      <w:bookmarkStart w:id="163" w:name="_Toc365985147"/>
      <w:bookmarkStart w:id="164" w:name="_Toc333238601"/>
      <w:bookmarkStart w:id="165" w:name="_Toc333935655"/>
      <w:bookmarkStart w:id="166" w:name="_Toc340672837"/>
      <w:bookmarkStart w:id="167" w:name="_Toc332270314"/>
      <w:bookmarkStart w:id="168" w:name="_Toc333935314"/>
      <w:bookmarkStart w:id="169" w:name="_Toc345513835"/>
      <w:bookmarkStart w:id="170" w:name="_Toc339019983"/>
      <w:bookmarkStart w:id="171" w:name="_Toc337632326"/>
      <w:bookmarkStart w:id="172" w:name="_Toc339019857"/>
      <w:bookmarkStart w:id="173" w:name="_Toc331512866"/>
      <w:bookmarkStart w:id="174" w:name="_Toc339362268"/>
      <w:bookmarkStart w:id="175" w:name="_Toc349127594"/>
      <w:bookmarkStart w:id="176" w:name="_Toc339020201"/>
      <w:bookmarkStart w:id="177" w:name="_Toc339020063"/>
      <w:r>
        <w:rPr>
          <w:rFonts w:hint="eastAsia"/>
          <w:color w:val="000000" w:themeColor="text1"/>
          <w:sz w:val="24"/>
          <w:szCs w:val="24"/>
          <w:highlight w:val="none"/>
          <w14:textFill>
            <w14:solidFill>
              <w14:schemeClr w14:val="tx1"/>
            </w14:solidFill>
          </w14:textFill>
        </w:rPr>
        <w:t>Ａ</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说</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明</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178" w:name="_Toc503785397"/>
      <w:bookmarkStart w:id="179" w:name="_Toc497224195"/>
      <w:bookmarkStart w:id="180" w:name="_Toc339019984"/>
      <w:bookmarkStart w:id="181" w:name="_Toc339020202"/>
      <w:bookmarkStart w:id="182" w:name="_Toc349143558"/>
      <w:bookmarkStart w:id="183" w:name="_Toc345513836"/>
      <w:bookmarkStart w:id="184" w:name="_Toc339362269"/>
      <w:bookmarkStart w:id="185" w:name="_Toc336681904"/>
      <w:bookmarkStart w:id="186" w:name="_Toc331512867"/>
      <w:bookmarkStart w:id="187" w:name="_Toc332270315"/>
      <w:bookmarkStart w:id="188" w:name="_Toc339441056"/>
      <w:bookmarkStart w:id="189" w:name="_Toc333935656"/>
      <w:bookmarkStart w:id="190" w:name="_Toc341348307"/>
      <w:bookmarkStart w:id="191" w:name="_Toc342296729"/>
      <w:bookmarkStart w:id="192" w:name="_Toc330459954"/>
      <w:bookmarkStart w:id="193" w:name="_Toc332206677"/>
      <w:bookmarkStart w:id="194" w:name="_Toc365967042"/>
      <w:bookmarkStart w:id="195" w:name="_Toc333935315"/>
      <w:bookmarkStart w:id="196" w:name="_Toc333237757"/>
      <w:bookmarkStart w:id="197" w:name="_Toc339019858"/>
      <w:bookmarkStart w:id="198" w:name="_Toc350438718"/>
      <w:bookmarkStart w:id="199" w:name="_Toc340677039"/>
      <w:bookmarkStart w:id="200" w:name="_Toc337632327"/>
      <w:bookmarkStart w:id="201" w:name="_Toc8456"/>
      <w:bookmarkStart w:id="202" w:name="_Toc366072497"/>
      <w:bookmarkStart w:id="203" w:name="_Toc342060343"/>
      <w:bookmarkStart w:id="204" w:name="_Toc333237646"/>
      <w:bookmarkStart w:id="205" w:name="_Toc339020064"/>
      <w:bookmarkStart w:id="206" w:name="_Toc331684007"/>
      <w:bookmarkStart w:id="207" w:name="_Toc365985148"/>
      <w:bookmarkStart w:id="208" w:name="_Toc336681549"/>
      <w:bookmarkStart w:id="209" w:name="_Toc340672838"/>
      <w:bookmarkStart w:id="210" w:name="_Toc340507411"/>
      <w:bookmarkStart w:id="211" w:name="_Toc350756419"/>
      <w:bookmarkStart w:id="212" w:name="_Toc333238602"/>
      <w:bookmarkStart w:id="213" w:name="_Toc349127595"/>
      <w:r>
        <w:rPr>
          <w:rFonts w:hint="eastAsia"/>
          <w:color w:val="000000" w:themeColor="text1"/>
          <w:highlight w:val="none"/>
          <w14:textFill>
            <w14:solidFill>
              <w14:schemeClr w14:val="tx1"/>
            </w14:solidFill>
          </w14:textFill>
        </w:rPr>
        <w:t>适用范围</w:t>
      </w:r>
      <w:bookmarkEnd w:id="178"/>
      <w:bookmarkEnd w:id="179"/>
      <w:r>
        <w:rPr>
          <w:rFonts w:hint="eastAsia"/>
          <w:color w:val="000000" w:themeColor="text1"/>
          <w:highlight w:val="none"/>
          <w14:textFill>
            <w14:solidFill>
              <w14:schemeClr w14:val="tx1"/>
            </w14:solidFill>
          </w14:textFill>
        </w:rPr>
        <w:t>和资金来源</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widowControl/>
        <w:tabs>
          <w:tab w:val="left" w:pos="502"/>
          <w:tab w:val="left" w:pos="753"/>
          <w:tab w:val="left" w:pos="840"/>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bookmarkStart w:id="214" w:name="_Toc342296730"/>
      <w:bookmarkStart w:id="215" w:name="_Toc497224196"/>
      <w:bookmarkStart w:id="216" w:name="_Toc365985149"/>
      <w:bookmarkStart w:id="217" w:name="_Toc350756420"/>
      <w:bookmarkStart w:id="218" w:name="_Toc339019985"/>
      <w:bookmarkStart w:id="219" w:name="_Toc331512868"/>
      <w:bookmarkStart w:id="220" w:name="_Toc333237647"/>
      <w:bookmarkStart w:id="221" w:name="_Toc339020203"/>
      <w:bookmarkStart w:id="222" w:name="_Toc339020065"/>
      <w:bookmarkStart w:id="223" w:name="_Toc342060344"/>
      <w:bookmarkStart w:id="224" w:name="_Toc333238603"/>
      <w:bookmarkStart w:id="225" w:name="_Toc332270316"/>
      <w:bookmarkStart w:id="226" w:name="_Toc374454571"/>
      <w:bookmarkStart w:id="227" w:name="_Toc339441057"/>
      <w:bookmarkStart w:id="228" w:name="_Toc333935316"/>
      <w:bookmarkStart w:id="229" w:name="_Toc339362270"/>
      <w:bookmarkStart w:id="230" w:name="_Toc349127596"/>
      <w:bookmarkStart w:id="231" w:name="_Toc503785398"/>
      <w:bookmarkStart w:id="232" w:name="_Toc340507412"/>
      <w:bookmarkStart w:id="233" w:name="_Toc350438719"/>
      <w:bookmarkStart w:id="234" w:name="_Toc366072498"/>
      <w:bookmarkStart w:id="235" w:name="_Toc337632328"/>
      <w:bookmarkStart w:id="236" w:name="_Toc330459955"/>
      <w:bookmarkStart w:id="237" w:name="_Toc332206678"/>
      <w:bookmarkStart w:id="238" w:name="_Toc365967043"/>
      <w:bookmarkStart w:id="239" w:name="_Toc345513837"/>
      <w:bookmarkStart w:id="240" w:name="_Toc340677040"/>
      <w:bookmarkStart w:id="241" w:name="_Toc340672839"/>
      <w:bookmarkStart w:id="242" w:name="_Toc341348308"/>
      <w:bookmarkStart w:id="243" w:name="_Toc333237758"/>
      <w:bookmarkStart w:id="244" w:name="_Toc349143559"/>
      <w:bookmarkStart w:id="245" w:name="_Toc333935657"/>
      <w:bookmarkStart w:id="246" w:name="_Toc336681905"/>
      <w:bookmarkStart w:id="247" w:name="_Toc336681550"/>
      <w:bookmarkStart w:id="248" w:name="_Toc339019859"/>
      <w:bookmarkStart w:id="249" w:name="_Toc331684008"/>
      <w:r>
        <w:rPr>
          <w:rFonts w:ascii="宋体" w:cs="宋体"/>
          <w:color w:val="000000" w:themeColor="text1"/>
          <w:highlight w:val="none"/>
          <w14:textFill>
            <w14:solidFill>
              <w14:schemeClr w14:val="tx1"/>
            </w14:solidFill>
          </w14:textFill>
        </w:rPr>
        <w:t xml:space="preserve">1.1    </w:t>
      </w:r>
      <w:r>
        <w:rPr>
          <w:rFonts w:hint="eastAsia" w:ascii="宋体" w:cs="宋体"/>
          <w:color w:val="000000" w:themeColor="text1"/>
          <w:highlight w:val="none"/>
          <w14:textFill>
            <w14:solidFill>
              <w14:schemeClr w14:val="tx1"/>
            </w14:solidFill>
          </w14:textFill>
        </w:rPr>
        <w:t>本招标文件仅适用于本次投标邀请函中所叙述的采购招标项目。</w:t>
      </w:r>
    </w:p>
    <w:p>
      <w:pPr>
        <w:widowControl/>
        <w:tabs>
          <w:tab w:val="left" w:pos="502"/>
          <w:tab w:val="left" w:pos="753"/>
          <w:tab w:val="left" w:pos="840"/>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xml:space="preserve">1.2    </w:t>
      </w:r>
      <w:r>
        <w:rPr>
          <w:rFonts w:hint="eastAsia" w:ascii="宋体" w:cs="宋体"/>
          <w:color w:val="000000" w:themeColor="text1"/>
          <w:highlight w:val="none"/>
          <w14:textFill>
            <w14:solidFill>
              <w14:schemeClr w14:val="tx1"/>
            </w14:solidFill>
          </w14:textFill>
        </w:rPr>
        <w:t>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xml:space="preserve">1.3    </w:t>
      </w:r>
      <w:r>
        <w:rPr>
          <w:rFonts w:hint="eastAsia" w:ascii="宋体" w:cs="宋体"/>
          <w:color w:val="000000" w:themeColor="text1"/>
          <w:highlight w:val="none"/>
          <w14:textFill>
            <w14:solidFill>
              <w14:schemeClr w14:val="tx1"/>
            </w14:solidFill>
          </w14:textFill>
        </w:rPr>
        <w:t>本招标文件由代理采购机构负责解释。</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250" w:name="_Toc18289"/>
      <w:r>
        <w:rPr>
          <w:rFonts w:hint="eastAsia"/>
          <w:color w:val="000000" w:themeColor="text1"/>
          <w:highlight w:val="none"/>
          <w14:textFill>
            <w14:solidFill>
              <w14:schemeClr w14:val="tx1"/>
            </w14:solidFill>
          </w14:textFill>
        </w:rPr>
        <w:t>定义</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2.1</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2.2</w:t>
      </w:r>
      <w:r>
        <w:rPr>
          <w:rFonts w:ascii="宋体" w:cs="宋体"/>
          <w:color w:val="000000" w:themeColor="text1"/>
          <w:highlight w:val="none"/>
          <w14:textFill>
            <w14:solidFill>
              <w14:schemeClr w14:val="tx1"/>
            </w14:solidFill>
          </w14:textFill>
        </w:rPr>
        <w:tab/>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“投标人”系指</w:t>
      </w:r>
      <w:r>
        <w:rPr>
          <w:rFonts w:hint="eastAsia" w:ascii="宋体" w:hAnsi="宋体" w:cs="宋体"/>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31680" w:hanging="735" w:hangingChars="350"/>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2.3</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“采购人”系指阳西县农业农村局，即项目采购用户方。</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2.4</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货物</w:t>
      </w:r>
      <w:r>
        <w:rPr>
          <w:rFonts w:hint="eastAsia"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9"/>
        </w:numPr>
        <w:tabs>
          <w:tab w:val="left" w:pos="753"/>
          <w:tab w:val="clear" w:pos="360"/>
        </w:tabs>
        <w:adjustRightInd w:val="0"/>
        <w:snapToGrid w:val="0"/>
        <w:spacing w:line="360" w:lineRule="auto"/>
        <w:ind w:left="753" w:hanging="753"/>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9"/>
        </w:numPr>
        <w:tabs>
          <w:tab w:val="left" w:pos="753"/>
          <w:tab w:val="clear" w:pos="360"/>
        </w:tabs>
        <w:adjustRightInd w:val="0"/>
        <w:snapToGrid w:val="0"/>
        <w:spacing w:line="360" w:lineRule="auto"/>
        <w:ind w:left="753" w:hanging="753"/>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“日”系指日历天。</w:t>
      </w:r>
    </w:p>
    <w:p>
      <w:pPr>
        <w:widowControl/>
        <w:numPr>
          <w:ilvl w:val="1"/>
          <w:numId w:val="29"/>
        </w:numPr>
        <w:tabs>
          <w:tab w:val="left" w:pos="753"/>
          <w:tab w:val="clear" w:pos="360"/>
        </w:tabs>
        <w:adjustRightInd w:val="0"/>
        <w:snapToGrid w:val="0"/>
        <w:spacing w:line="360" w:lineRule="auto"/>
        <w:ind w:left="753" w:hanging="753"/>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“工作日”系指国家规定除法定节假日以外的以日为计算单位的工作时间。</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251" w:name="_Toc503785399"/>
      <w:bookmarkStart w:id="252" w:name="_Toc497224197"/>
      <w:bookmarkStart w:id="253" w:name="_Toc341348309"/>
      <w:bookmarkStart w:id="254" w:name="_Toc336681551"/>
      <w:bookmarkStart w:id="255" w:name="_Toc339019986"/>
      <w:bookmarkStart w:id="256" w:name="_Toc340672840"/>
      <w:bookmarkStart w:id="257" w:name="_Toc349127597"/>
      <w:bookmarkStart w:id="258" w:name="_Toc365985150"/>
      <w:bookmarkStart w:id="259" w:name="_Toc366072499"/>
      <w:bookmarkStart w:id="260" w:name="_Toc345513838"/>
      <w:bookmarkStart w:id="261" w:name="_Toc350756421"/>
      <w:bookmarkStart w:id="262" w:name="_Toc365967044"/>
      <w:bookmarkStart w:id="263" w:name="_Toc339019860"/>
      <w:bookmarkStart w:id="264" w:name="_Toc333935317"/>
      <w:bookmarkStart w:id="265" w:name="_Toc339020066"/>
      <w:bookmarkStart w:id="266" w:name="_Toc333237648"/>
      <w:bookmarkStart w:id="267" w:name="_Toc340507413"/>
      <w:bookmarkStart w:id="268" w:name="_Toc331684009"/>
      <w:bookmarkStart w:id="269" w:name="_Toc333238604"/>
      <w:bookmarkStart w:id="270" w:name="_Toc337632329"/>
      <w:bookmarkStart w:id="271" w:name="_Toc342296731"/>
      <w:bookmarkStart w:id="272" w:name="_Toc339441058"/>
      <w:bookmarkStart w:id="273" w:name="_Toc333935658"/>
      <w:bookmarkStart w:id="274" w:name="_Toc340677041"/>
      <w:bookmarkStart w:id="275" w:name="_Toc374454572"/>
      <w:bookmarkStart w:id="276" w:name="_Toc349143560"/>
      <w:bookmarkStart w:id="277" w:name="_Toc331512869"/>
      <w:bookmarkStart w:id="278" w:name="_Toc336681906"/>
      <w:bookmarkStart w:id="279" w:name="_Toc330459956"/>
      <w:bookmarkStart w:id="280" w:name="_Toc332206679"/>
      <w:bookmarkStart w:id="281" w:name="_Toc333237759"/>
      <w:bookmarkStart w:id="282" w:name="_Toc74"/>
      <w:bookmarkStart w:id="283" w:name="_Toc342060345"/>
      <w:bookmarkStart w:id="284" w:name="_Toc339020204"/>
      <w:bookmarkStart w:id="285" w:name="_Toc332270317"/>
      <w:bookmarkStart w:id="286" w:name="_Toc350438720"/>
      <w:bookmarkStart w:id="287" w:name="_Toc339362271"/>
      <w:r>
        <w:rPr>
          <w:rFonts w:hint="eastAsia"/>
          <w:color w:val="000000" w:themeColor="text1"/>
          <w:highlight w:val="none"/>
          <w14:textFill>
            <w14:solidFill>
              <w14:schemeClr w14:val="tx1"/>
            </w14:solidFill>
          </w14:textFill>
        </w:rPr>
        <w:t>合格的</w:t>
      </w:r>
      <w:bookmarkEnd w:id="251"/>
      <w:bookmarkEnd w:id="252"/>
      <w:r>
        <w:rPr>
          <w:rFonts w:hint="eastAsia"/>
          <w:color w:val="000000" w:themeColor="text1"/>
          <w:highlight w:val="none"/>
          <w14:textFill>
            <w14:solidFill>
              <w14:schemeClr w14:val="tx1"/>
            </w14:solidFill>
          </w14:textFill>
        </w:rPr>
        <w:t>投标人</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widowControl/>
        <w:tabs>
          <w:tab w:val="left" w:pos="502"/>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3.1</w:t>
      </w:r>
      <w:r>
        <w:rPr>
          <w:rFonts w:ascii="宋体" w:cs="宋体"/>
          <w:color w:val="000000" w:themeColor="text1"/>
          <w:highlight w:val="none"/>
          <w14:textFill>
            <w14:solidFill>
              <w14:schemeClr w14:val="tx1"/>
            </w14:solidFill>
          </w14:textFill>
        </w:rPr>
        <w:tab/>
      </w:r>
      <w:r>
        <w:rPr>
          <w:rFonts w:asci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cs="宋体"/>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3.2</w:t>
      </w:r>
      <w:r>
        <w:rPr>
          <w:rFonts w:ascii="宋体" w:cs="宋体"/>
          <w:color w:val="000000" w:themeColor="text1"/>
          <w:highlight w:val="none"/>
          <w14:textFill>
            <w14:solidFill>
              <w14:schemeClr w14:val="tx1"/>
            </w14:solidFill>
          </w14:textFill>
        </w:rPr>
        <w:tab/>
      </w:r>
      <w:r>
        <w:rPr>
          <w:rFonts w:asci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3.3    </w:t>
      </w: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3.4     </w:t>
      </w:r>
      <w:r>
        <w:rPr>
          <w:rFonts w:hint="eastAsia" w:ascii="宋体" w:hAnsi="宋体" w:cs="宋体"/>
          <w:color w:val="000000" w:themeColor="text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3.5    </w:t>
      </w:r>
      <w:r>
        <w:rPr>
          <w:rFonts w:hint="eastAsia" w:ascii="宋体" w:hAnsi="宋体" w:cs="宋体"/>
          <w:color w:val="000000" w:themeColor="text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3.6    </w:t>
      </w:r>
      <w:r>
        <w:rPr>
          <w:rFonts w:hint="eastAsia" w:cs="宋体"/>
          <w:color w:val="000000" w:themeColor="text1"/>
          <w:highlight w:val="none"/>
          <w14:textFill>
            <w14:solidFill>
              <w14:schemeClr w14:val="tx1"/>
            </w14:solidFill>
          </w14:textFill>
        </w:rPr>
        <w:t>专门面向中小微企业采购的项目，只能由中小企业或微型企业参加。</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288" w:name="_Toc330459957"/>
      <w:bookmarkStart w:id="289" w:name="_Toc333935659"/>
      <w:bookmarkStart w:id="290" w:name="_Toc345513839"/>
      <w:bookmarkStart w:id="291" w:name="_Toc365967045"/>
      <w:bookmarkStart w:id="292" w:name="_Toc339362272"/>
      <w:bookmarkStart w:id="293" w:name="_Toc342060346"/>
      <w:bookmarkStart w:id="294" w:name="_Toc350756422"/>
      <w:bookmarkStart w:id="295" w:name="_Toc332206680"/>
      <w:bookmarkStart w:id="296" w:name="_Toc340677042"/>
      <w:bookmarkStart w:id="297" w:name="_Toc336681552"/>
      <w:bookmarkStart w:id="298" w:name="_Toc341348310"/>
      <w:bookmarkStart w:id="299" w:name="_Toc333237760"/>
      <w:bookmarkStart w:id="300" w:name="_Toc333238605"/>
      <w:bookmarkStart w:id="301" w:name="_Toc342296732"/>
      <w:bookmarkStart w:id="302" w:name="_Toc339441059"/>
      <w:bookmarkStart w:id="303" w:name="_Toc497224198"/>
      <w:bookmarkStart w:id="304" w:name="_Toc365985151"/>
      <w:bookmarkStart w:id="305" w:name="_Toc339020067"/>
      <w:bookmarkStart w:id="306" w:name="_Toc333237649"/>
      <w:bookmarkStart w:id="307" w:name="_Toc339019861"/>
      <w:bookmarkStart w:id="308" w:name="_Toc331684010"/>
      <w:bookmarkStart w:id="309" w:name="_Toc339020205"/>
      <w:bookmarkStart w:id="310" w:name="_Toc332270318"/>
      <w:bookmarkStart w:id="311" w:name="_Toc7923"/>
      <w:bookmarkStart w:id="312" w:name="_Toc336681907"/>
      <w:bookmarkStart w:id="313" w:name="_Toc350438721"/>
      <w:bookmarkStart w:id="314" w:name="_Toc337632330"/>
      <w:bookmarkStart w:id="315" w:name="_Toc374454573"/>
      <w:bookmarkStart w:id="316" w:name="_Toc340507414"/>
      <w:bookmarkStart w:id="317" w:name="_Toc339019987"/>
      <w:bookmarkStart w:id="318" w:name="_Toc331512870"/>
      <w:bookmarkStart w:id="319" w:name="_Toc349143561"/>
      <w:bookmarkStart w:id="320" w:name="_Toc366072500"/>
      <w:bookmarkStart w:id="321" w:name="_Toc503785400"/>
      <w:bookmarkStart w:id="322" w:name="_Toc340672841"/>
      <w:bookmarkStart w:id="323" w:name="_Toc333935318"/>
      <w:bookmarkStart w:id="324" w:name="_Toc349127598"/>
      <w:r>
        <w:rPr>
          <w:rFonts w:hint="eastAsia"/>
          <w:color w:val="000000" w:themeColor="text1"/>
          <w:highlight w:val="none"/>
          <w14:textFill>
            <w14:solidFill>
              <w14:schemeClr w14:val="tx1"/>
            </w14:solidFill>
          </w14:textFill>
        </w:rPr>
        <w:t>投标费用</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4.1</w:t>
      </w:r>
      <w:r>
        <w:rPr>
          <w:rFonts w:ascii="宋体" w:cs="宋体"/>
          <w:color w:val="000000" w:themeColor="text1"/>
          <w:highlight w:val="none"/>
          <w14:textFill>
            <w14:solidFill>
              <w14:schemeClr w14:val="tx1"/>
            </w14:solidFill>
          </w14:textFill>
        </w:rPr>
        <w:tab/>
      </w:r>
      <w:r>
        <w:rPr>
          <w:rFonts w:hint="eastAsia" w:hAnsi="宋体" w:cs="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cs="宋体"/>
          <w:color w:val="000000" w:themeColor="text1"/>
          <w:highlight w:val="none"/>
          <w14:textFill>
            <w14:solidFill>
              <w14:schemeClr w14:val="tx1"/>
            </w14:solidFill>
          </w14:textFill>
        </w:rPr>
        <w:t>。</w:t>
      </w:r>
      <w:bookmarkStart w:id="325" w:name="_Toc339020068"/>
      <w:bookmarkStart w:id="326" w:name="_Toc342060347"/>
      <w:bookmarkStart w:id="327" w:name="_Toc331512871"/>
      <w:bookmarkStart w:id="328" w:name="_Toc340507415"/>
      <w:bookmarkStart w:id="329" w:name="_Toc349143562"/>
      <w:bookmarkStart w:id="330" w:name="_Toc333238606"/>
      <w:bookmarkStart w:id="331" w:name="_Toc365967046"/>
      <w:bookmarkStart w:id="332" w:name="_Toc333237650"/>
      <w:bookmarkStart w:id="333" w:name="_Toc342296733"/>
      <w:bookmarkStart w:id="334" w:name="_Toc340677043"/>
      <w:bookmarkStart w:id="335" w:name="_Toc350438722"/>
      <w:bookmarkStart w:id="336" w:name="_Toc365985152"/>
      <w:bookmarkStart w:id="337" w:name="_Toc333935319"/>
      <w:bookmarkStart w:id="338" w:name="_Toc336681553"/>
      <w:bookmarkStart w:id="339" w:name="_Toc332206681"/>
      <w:bookmarkStart w:id="340" w:name="_Toc332270319"/>
      <w:bookmarkStart w:id="341" w:name="_Toc331684011"/>
      <w:bookmarkStart w:id="342" w:name="_Toc374454574"/>
      <w:bookmarkStart w:id="343" w:name="_Toc349127599"/>
      <w:bookmarkStart w:id="344" w:name="_Toc350756423"/>
      <w:bookmarkStart w:id="345" w:name="_Toc503785401"/>
      <w:bookmarkStart w:id="346" w:name="_Toc339441060"/>
      <w:bookmarkStart w:id="347" w:name="_Toc339019862"/>
      <w:bookmarkStart w:id="348" w:name="_Toc333237761"/>
      <w:bookmarkStart w:id="349" w:name="_Toc345513840"/>
      <w:bookmarkStart w:id="350" w:name="_Toc337632331"/>
      <w:bookmarkStart w:id="351" w:name="_Toc336681908"/>
      <w:bookmarkStart w:id="352" w:name="_Toc366072501"/>
      <w:bookmarkStart w:id="353" w:name="_Toc497224199"/>
      <w:bookmarkStart w:id="354" w:name="_Toc341348311"/>
      <w:bookmarkStart w:id="355" w:name="_Toc339362273"/>
      <w:bookmarkStart w:id="356" w:name="_Toc339019988"/>
      <w:bookmarkStart w:id="357" w:name="_Toc339020206"/>
      <w:bookmarkStart w:id="358" w:name="_Toc333935660"/>
      <w:bookmarkStart w:id="359" w:name="_Toc340672842"/>
      <w:bookmarkStart w:id="360" w:name="_Toc330459958"/>
    </w:p>
    <w:p>
      <w:pPr>
        <w:pStyle w:val="5"/>
        <w:numPr>
          <w:ilvl w:val="0"/>
          <w:numId w:val="0"/>
        </w:numPr>
        <w:rPr>
          <w:rFonts w:cs="Times New Roman"/>
          <w:color w:val="000000" w:themeColor="text1"/>
          <w:sz w:val="24"/>
          <w:szCs w:val="24"/>
          <w:highlight w:val="none"/>
          <w14:textFill>
            <w14:solidFill>
              <w14:schemeClr w14:val="tx1"/>
            </w14:solidFill>
          </w14:textFill>
        </w:rPr>
      </w:pPr>
      <w:bookmarkStart w:id="361" w:name="_Toc16145"/>
      <w:r>
        <w:rPr>
          <w:rFonts w:hint="eastAsia"/>
          <w:color w:val="000000" w:themeColor="text1"/>
          <w:sz w:val="24"/>
          <w:szCs w:val="24"/>
          <w:highlight w:val="none"/>
          <w14:textFill>
            <w14:solidFill>
              <w14:schemeClr w14:val="tx1"/>
            </w14:solidFill>
          </w14:textFill>
        </w:rPr>
        <w:t>Ｂ</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招标文件说明</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362" w:name="_Toc331512872"/>
      <w:bookmarkStart w:id="363" w:name="_Toc350756424"/>
      <w:bookmarkStart w:id="364" w:name="_Toc349127600"/>
      <w:bookmarkStart w:id="365" w:name="_Toc374454575"/>
      <w:bookmarkStart w:id="366" w:name="_Toc339441061"/>
      <w:bookmarkStart w:id="367" w:name="_Toc332270320"/>
      <w:bookmarkStart w:id="368" w:name="_Toc331684012"/>
      <w:bookmarkStart w:id="369" w:name="_Toc336681554"/>
      <w:bookmarkStart w:id="370" w:name="_Toc366072502"/>
      <w:bookmarkStart w:id="371" w:name="_Toc333935661"/>
      <w:bookmarkStart w:id="372" w:name="_Toc336681909"/>
      <w:bookmarkStart w:id="373" w:name="_Toc339019863"/>
      <w:bookmarkStart w:id="374" w:name="_Toc342296734"/>
      <w:bookmarkStart w:id="375" w:name="_Toc340677044"/>
      <w:bookmarkStart w:id="376" w:name="_Toc333238607"/>
      <w:bookmarkStart w:id="377" w:name="_Toc349143563"/>
      <w:bookmarkStart w:id="378" w:name="_Toc337632332"/>
      <w:bookmarkStart w:id="379" w:name="_Toc340672843"/>
      <w:bookmarkStart w:id="380" w:name="_Toc503785402"/>
      <w:bookmarkStart w:id="381" w:name="_Toc497224200"/>
      <w:bookmarkStart w:id="382" w:name="_Toc340507416"/>
      <w:bookmarkStart w:id="383" w:name="_Toc333935320"/>
      <w:bookmarkStart w:id="384" w:name="_Toc9048"/>
      <w:bookmarkStart w:id="385" w:name="_Toc339019989"/>
      <w:bookmarkStart w:id="386" w:name="_Toc341348312"/>
      <w:bookmarkStart w:id="387" w:name="_Toc333237762"/>
      <w:bookmarkStart w:id="388" w:name="_Toc339362274"/>
      <w:bookmarkStart w:id="389" w:name="_Toc339020207"/>
      <w:bookmarkStart w:id="390" w:name="_Toc345513841"/>
      <w:bookmarkStart w:id="391" w:name="_Toc342060348"/>
      <w:bookmarkStart w:id="392" w:name="_Toc365967047"/>
      <w:bookmarkStart w:id="393" w:name="_Toc330459959"/>
      <w:bookmarkStart w:id="394" w:name="_Toc350438723"/>
      <w:bookmarkStart w:id="395" w:name="_Toc332206682"/>
      <w:bookmarkStart w:id="396" w:name="_Toc333237651"/>
      <w:bookmarkStart w:id="397" w:name="_Toc365985153"/>
      <w:bookmarkStart w:id="398" w:name="_Toc339020069"/>
      <w:r>
        <w:rPr>
          <w:rFonts w:hint="eastAsia"/>
          <w:color w:val="000000" w:themeColor="text1"/>
          <w:highlight w:val="none"/>
          <w14:textFill>
            <w14:solidFill>
              <w14:schemeClr w14:val="tx1"/>
            </w14:solidFill>
          </w14:textFill>
        </w:rPr>
        <w:t>招标文件的构成</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5.1</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第一部分</w:t>
      </w:r>
      <w:r>
        <w:rPr>
          <w:rFonts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14:textFill>
            <w14:solidFill>
              <w14:schemeClr w14:val="tx1"/>
            </w14:solidFill>
          </w14:textFill>
        </w:rPr>
        <w:t>投标邀请函</w:t>
      </w:r>
    </w:p>
    <w:p>
      <w:pPr>
        <w:widowControl/>
        <w:tabs>
          <w:tab w:val="left" w:pos="753"/>
        </w:tabs>
        <w:adjustRightInd w:val="0"/>
        <w:snapToGrid w:val="0"/>
        <w:spacing w:line="360" w:lineRule="auto"/>
        <w:ind w:left="1445" w:leftChars="448" w:hanging="504"/>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第二部分</w:t>
      </w:r>
      <w:r>
        <w:rPr>
          <w:rFonts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14:textFill>
            <w14:solidFill>
              <w14:schemeClr w14:val="tx1"/>
            </w14:solidFill>
          </w14:textFill>
        </w:rPr>
        <w:t>采购项目内容</w:t>
      </w:r>
    </w:p>
    <w:p>
      <w:pPr>
        <w:widowControl/>
        <w:tabs>
          <w:tab w:val="left" w:pos="753"/>
        </w:tabs>
        <w:adjustRightInd w:val="0"/>
        <w:snapToGrid w:val="0"/>
        <w:spacing w:line="360" w:lineRule="auto"/>
        <w:ind w:left="1445" w:leftChars="448" w:hanging="504"/>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第三部分</w:t>
      </w:r>
      <w:r>
        <w:rPr>
          <w:rFonts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14:textFill>
            <w14:solidFill>
              <w14:schemeClr w14:val="tx1"/>
            </w14:solidFill>
          </w14:textFill>
        </w:rPr>
        <w:t>投标人须知</w:t>
      </w:r>
    </w:p>
    <w:p>
      <w:pPr>
        <w:widowControl/>
        <w:tabs>
          <w:tab w:val="left" w:pos="753"/>
        </w:tabs>
        <w:adjustRightInd w:val="0"/>
        <w:snapToGrid w:val="0"/>
        <w:spacing w:line="360" w:lineRule="auto"/>
        <w:ind w:left="1445" w:leftChars="448" w:hanging="504"/>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第四部分</w:t>
      </w:r>
      <w:r>
        <w:rPr>
          <w:rFonts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14:textFill>
            <w14:solidFill>
              <w14:schemeClr w14:val="tx1"/>
            </w14:solidFill>
          </w14:textFill>
        </w:rPr>
        <w:t>采购项目合同（参考范本）</w:t>
      </w:r>
    </w:p>
    <w:p>
      <w:pPr>
        <w:widowControl/>
        <w:tabs>
          <w:tab w:val="left" w:pos="753"/>
        </w:tabs>
        <w:adjustRightInd w:val="0"/>
        <w:snapToGrid w:val="0"/>
        <w:spacing w:line="360" w:lineRule="auto"/>
        <w:ind w:left="1445" w:leftChars="448" w:hanging="504"/>
        <w:rPr>
          <w:rFonts w:ascii="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第五部分</w:t>
      </w:r>
      <w:r>
        <w:rPr>
          <w:rFonts w:ascii="宋体" w:cs="宋体"/>
          <w:color w:val="000000" w:themeColor="text1"/>
          <w:highlight w:val="none"/>
          <w14:textFill>
            <w14:solidFill>
              <w14:schemeClr w14:val="tx1"/>
            </w14:solidFill>
          </w14:textFill>
        </w:rPr>
        <w:t xml:space="preserve">  </w:t>
      </w:r>
      <w:r>
        <w:rPr>
          <w:rFonts w:hint="eastAsia" w:ascii="宋体" w:cs="宋体"/>
          <w:color w:val="000000" w:themeColor="text1"/>
          <w:highlight w:val="none"/>
          <w14:textFill>
            <w14:solidFill>
              <w14:schemeClr w14:val="tx1"/>
            </w14:solidFill>
          </w14:textFill>
        </w:rPr>
        <w:t>投标文件格式</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5.2</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招标文件以中文编印。</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399" w:name="_Toc339019864"/>
      <w:bookmarkStart w:id="400" w:name="_Toc497224201"/>
      <w:bookmarkStart w:id="401" w:name="_Toc340507417"/>
      <w:bookmarkStart w:id="402" w:name="_Toc333935662"/>
      <w:bookmarkStart w:id="403" w:name="_Toc333238608"/>
      <w:bookmarkStart w:id="404" w:name="_Toc339020208"/>
      <w:bookmarkStart w:id="405" w:name="_Toc331512873"/>
      <w:bookmarkStart w:id="406" w:name="_Toc342296735"/>
      <w:bookmarkStart w:id="407" w:name="_Toc333237763"/>
      <w:bookmarkStart w:id="408" w:name="_Toc349127601"/>
      <w:bookmarkStart w:id="409" w:name="_Toc332270321"/>
      <w:bookmarkStart w:id="410" w:name="_Toc340677045"/>
      <w:bookmarkStart w:id="411" w:name="_Toc332206683"/>
      <w:bookmarkStart w:id="412" w:name="_Toc336681555"/>
      <w:bookmarkStart w:id="413" w:name="_Toc331684013"/>
      <w:bookmarkStart w:id="414" w:name="_Toc333237652"/>
      <w:bookmarkStart w:id="415" w:name="_Toc345513842"/>
      <w:bookmarkStart w:id="416" w:name="_Toc350438724"/>
      <w:bookmarkStart w:id="417" w:name="_Toc341348313"/>
      <w:bookmarkStart w:id="418" w:name="_Toc342060349"/>
      <w:bookmarkStart w:id="419" w:name="_Toc336681910"/>
      <w:bookmarkStart w:id="420" w:name="_Toc339362275"/>
      <w:bookmarkStart w:id="421" w:name="_Toc333935321"/>
      <w:bookmarkStart w:id="422" w:name="_Toc337632333"/>
      <w:bookmarkStart w:id="423" w:name="_Toc365985154"/>
      <w:bookmarkStart w:id="424" w:name="_Toc349143564"/>
      <w:bookmarkStart w:id="425" w:name="_Toc370388389"/>
      <w:bookmarkStart w:id="426" w:name="_Toc503785403"/>
      <w:bookmarkStart w:id="427" w:name="_Toc339019990"/>
      <w:bookmarkStart w:id="428" w:name="_Toc330459960"/>
      <w:bookmarkStart w:id="429" w:name="_Toc339441062"/>
      <w:bookmarkStart w:id="430" w:name="_Toc340672844"/>
      <w:bookmarkStart w:id="431" w:name="_Toc350756425"/>
      <w:bookmarkStart w:id="432" w:name="_Toc365967048"/>
      <w:bookmarkStart w:id="433" w:name="_Toc339020070"/>
      <w:bookmarkStart w:id="434" w:name="_Toc374454576"/>
      <w:bookmarkStart w:id="435" w:name="_Toc15817"/>
      <w:bookmarkStart w:id="436" w:name="_Toc497224203"/>
      <w:bookmarkStart w:id="437" w:name="_Toc503785405"/>
      <w:bookmarkStart w:id="438" w:name="_Toc331512875"/>
      <w:bookmarkStart w:id="439" w:name="_Toc366072505"/>
      <w:bookmarkStart w:id="440" w:name="_Toc339362277"/>
      <w:bookmarkStart w:id="441" w:name="_Toc341348315"/>
      <w:bookmarkStart w:id="442" w:name="_Toc345513844"/>
      <w:bookmarkStart w:id="443" w:name="_Toc339019866"/>
      <w:bookmarkStart w:id="444" w:name="_Toc330459962"/>
      <w:bookmarkStart w:id="445" w:name="_Toc340672846"/>
      <w:bookmarkStart w:id="446" w:name="_Toc350756427"/>
      <w:bookmarkStart w:id="447" w:name="_Toc342060351"/>
      <w:bookmarkStart w:id="448" w:name="_Toc339020210"/>
      <w:bookmarkStart w:id="449" w:name="_Toc332206685"/>
      <w:bookmarkStart w:id="450" w:name="_Toc333238610"/>
      <w:bookmarkStart w:id="451" w:name="_Toc333935323"/>
      <w:bookmarkStart w:id="452" w:name="_Toc342296737"/>
      <w:bookmarkStart w:id="453" w:name="_Toc340677047"/>
      <w:bookmarkStart w:id="454" w:name="_Toc340507419"/>
      <w:bookmarkStart w:id="455" w:name="_Toc339020072"/>
      <w:bookmarkStart w:id="456" w:name="_Toc336681912"/>
      <w:bookmarkStart w:id="457" w:name="_Toc333237765"/>
      <w:bookmarkStart w:id="458" w:name="_Toc336681557"/>
      <w:bookmarkStart w:id="459" w:name="_Toc339441064"/>
      <w:bookmarkStart w:id="460" w:name="_Toc337632335"/>
      <w:bookmarkStart w:id="461" w:name="_Toc365967050"/>
      <w:bookmarkStart w:id="462" w:name="_Toc349127603"/>
      <w:bookmarkStart w:id="463" w:name="_Toc333935664"/>
      <w:bookmarkStart w:id="464" w:name="_Toc350438726"/>
      <w:bookmarkStart w:id="465" w:name="_Toc331684015"/>
      <w:bookmarkStart w:id="466" w:name="_Toc349143566"/>
      <w:bookmarkStart w:id="467" w:name="_Toc333237654"/>
      <w:bookmarkStart w:id="468" w:name="_Toc365985156"/>
      <w:bookmarkStart w:id="469" w:name="_Toc339019992"/>
      <w:bookmarkStart w:id="470" w:name="_Toc332270323"/>
      <w:r>
        <w:rPr>
          <w:rFonts w:hint="eastAsia"/>
          <w:color w:val="000000" w:themeColor="text1"/>
          <w:highlight w:val="none"/>
          <w14:textFill>
            <w14:solidFill>
              <w14:schemeClr w14:val="tx1"/>
            </w14:solidFill>
          </w14:textFill>
        </w:rPr>
        <w:t>招标文件的澄清</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Pr>
          <w:rFonts w:hint="eastAsia"/>
          <w:color w:val="000000" w:themeColor="text1"/>
          <w:highlight w:val="none"/>
          <w14:textFill>
            <w14:solidFill>
              <w14:schemeClr w14:val="tx1"/>
            </w14:solidFill>
          </w14:textFill>
        </w:rPr>
        <w:t>、修改</w:t>
      </w:r>
      <w:bookmarkEnd w:id="434"/>
      <w:bookmarkEnd w:id="435"/>
    </w:p>
    <w:p>
      <w:pPr>
        <w:widowControl/>
        <w:numPr>
          <w:ilvl w:val="1"/>
          <w:numId w:val="30"/>
        </w:numPr>
        <w:tabs>
          <w:tab w:val="left" w:pos="735"/>
          <w:tab w:val="clear" w:pos="360"/>
        </w:tabs>
        <w:adjustRightInd w:val="0"/>
        <w:snapToGrid w:val="0"/>
        <w:spacing w:line="360" w:lineRule="auto"/>
        <w:ind w:left="735" w:hanging="73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widowControl/>
        <w:numPr>
          <w:ilvl w:val="1"/>
          <w:numId w:val="30"/>
        </w:numPr>
        <w:tabs>
          <w:tab w:val="left" w:pos="735"/>
          <w:tab w:val="clear" w:pos="360"/>
        </w:tabs>
        <w:adjustRightInd w:val="0"/>
        <w:snapToGrid w:val="0"/>
        <w:spacing w:line="360" w:lineRule="auto"/>
        <w:ind w:left="735" w:hanging="73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澄清或者修改的内容可能影响投标文件编制的，采购人或者采购代理机构应当在投标截止时间至少</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日前，以书面形式通知所有获取招标文件的潜在投标人</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不足</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日的，采购人或者采购代理机构应当顺延提交投标文件的截止时间。</w:t>
      </w:r>
    </w:p>
    <w:p>
      <w:pPr>
        <w:widowControl/>
        <w:numPr>
          <w:ilvl w:val="1"/>
          <w:numId w:val="30"/>
        </w:numPr>
        <w:tabs>
          <w:tab w:val="left" w:pos="735"/>
          <w:tab w:val="clear" w:pos="360"/>
        </w:tabs>
        <w:adjustRightInd w:val="0"/>
        <w:snapToGrid w:val="0"/>
        <w:spacing w:line="360" w:lineRule="auto"/>
        <w:ind w:left="735" w:hanging="73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澄清或者修改的内容可能影响资格预审申请文件编制的，采购人或者采购代理机构应当在提交资格预审申请文件截止时间至少</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日前，以书面形式通知所有获取资格预审文件的潜在投标人</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不足</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日的，采购人或者采购代理机构应当顺延提交资格预审申请文件的截止时间。</w:t>
      </w:r>
    </w:p>
    <w:p>
      <w:pPr>
        <w:pStyle w:val="5"/>
        <w:numPr>
          <w:ilvl w:val="0"/>
          <w:numId w:val="0"/>
        </w:numPr>
        <w:rPr>
          <w:rFonts w:cs="Times New Roman"/>
          <w:color w:val="000000" w:themeColor="text1"/>
          <w:sz w:val="24"/>
          <w:szCs w:val="24"/>
          <w:highlight w:val="none"/>
          <w14:textFill>
            <w14:solidFill>
              <w14:schemeClr w14:val="tx1"/>
            </w14:solidFill>
          </w14:textFill>
        </w:rPr>
      </w:pPr>
      <w:bookmarkStart w:id="471" w:name="_Toc374454577"/>
      <w:r>
        <w:rPr>
          <w:rFonts w:cs="Times New Roman"/>
          <w:color w:val="000000" w:themeColor="text1"/>
          <w:sz w:val="24"/>
          <w:szCs w:val="24"/>
          <w:highlight w:val="none"/>
          <w14:textFill>
            <w14:solidFill>
              <w14:schemeClr w14:val="tx1"/>
            </w14:solidFill>
          </w14:textFill>
        </w:rPr>
        <w:br w:type="page"/>
      </w:r>
      <w:bookmarkStart w:id="472" w:name="_Toc6423"/>
      <w:r>
        <w:rPr>
          <w:rFonts w:hint="eastAsia"/>
          <w:color w:val="000000" w:themeColor="text1"/>
          <w:sz w:val="24"/>
          <w:szCs w:val="24"/>
          <w:highlight w:val="none"/>
          <w14:textFill>
            <w14:solidFill>
              <w14:schemeClr w14:val="tx1"/>
            </w14:solidFill>
          </w14:textFill>
        </w:rPr>
        <w:t>Ｃ</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投标文件的编</w:t>
      </w:r>
      <w:bookmarkEnd w:id="436"/>
      <w:bookmarkEnd w:id="437"/>
      <w:r>
        <w:rPr>
          <w:rFonts w:hint="eastAsia"/>
          <w:color w:val="000000" w:themeColor="text1"/>
          <w:sz w:val="24"/>
          <w:szCs w:val="24"/>
          <w:highlight w:val="none"/>
          <w14:textFill>
            <w14:solidFill>
              <w14:schemeClr w14:val="tx1"/>
            </w14:solidFill>
          </w14:textFill>
        </w:rPr>
        <w:t>制</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473" w:name="_Toc339020073"/>
      <w:bookmarkStart w:id="474" w:name="_Toc331512876"/>
      <w:bookmarkStart w:id="475" w:name="_Toc366072506"/>
      <w:bookmarkStart w:id="476" w:name="_Toc339019993"/>
      <w:bookmarkStart w:id="477" w:name="_Toc497224204"/>
      <w:bookmarkStart w:id="478" w:name="_Toc350438727"/>
      <w:bookmarkStart w:id="479" w:name="_Toc349127604"/>
      <w:bookmarkStart w:id="480" w:name="_Toc365967051"/>
      <w:bookmarkStart w:id="481" w:name="_Toc342296738"/>
      <w:bookmarkStart w:id="482" w:name="_Toc336681558"/>
      <w:bookmarkStart w:id="483" w:name="_Toc331684016"/>
      <w:bookmarkStart w:id="484" w:name="_Toc374454578"/>
      <w:bookmarkStart w:id="485" w:name="_Toc336681913"/>
      <w:bookmarkStart w:id="486" w:name="_Toc341348316"/>
      <w:bookmarkStart w:id="487" w:name="_Toc332206686"/>
      <w:bookmarkStart w:id="488" w:name="_Toc340672847"/>
      <w:bookmarkStart w:id="489" w:name="_Toc349143567"/>
      <w:bookmarkStart w:id="490" w:name="_Toc17916"/>
      <w:bookmarkStart w:id="491" w:name="_Toc340507420"/>
      <w:bookmarkStart w:id="492" w:name="_Toc350756428"/>
      <w:bookmarkStart w:id="493" w:name="_Toc340677048"/>
      <w:bookmarkStart w:id="494" w:name="_Toc330459963"/>
      <w:bookmarkStart w:id="495" w:name="_Toc333237766"/>
      <w:bookmarkStart w:id="496" w:name="_Toc333238611"/>
      <w:bookmarkStart w:id="497" w:name="_Toc345513845"/>
      <w:bookmarkStart w:id="498" w:name="_Toc333935665"/>
      <w:bookmarkStart w:id="499" w:name="_Toc339019867"/>
      <w:bookmarkStart w:id="500" w:name="_Toc333935324"/>
      <w:bookmarkStart w:id="501" w:name="_Toc503785406"/>
      <w:bookmarkStart w:id="502" w:name="_Toc339362278"/>
      <w:bookmarkStart w:id="503" w:name="_Toc333237655"/>
      <w:bookmarkStart w:id="504" w:name="_Toc339020211"/>
      <w:bookmarkStart w:id="505" w:name="_Toc339441065"/>
      <w:bookmarkStart w:id="506" w:name="_Toc337632336"/>
      <w:bookmarkStart w:id="507" w:name="_Toc365985157"/>
      <w:bookmarkStart w:id="508" w:name="_Toc332270324"/>
      <w:bookmarkStart w:id="509" w:name="_Toc342060352"/>
      <w:r>
        <w:rPr>
          <w:rFonts w:hint="eastAsia"/>
          <w:color w:val="000000" w:themeColor="text1"/>
          <w:highlight w:val="none"/>
          <w14:textFill>
            <w14:solidFill>
              <w14:schemeClr w14:val="tx1"/>
            </w14:solidFill>
          </w14:textFill>
        </w:rPr>
        <w:t>要求</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7.1</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510" w:name="_Toc365985158"/>
      <w:bookmarkStart w:id="511" w:name="_Toc341348317"/>
      <w:bookmarkStart w:id="512" w:name="_Toc333935666"/>
      <w:bookmarkStart w:id="513" w:name="_Toc336681559"/>
      <w:bookmarkStart w:id="514" w:name="_Toc332270325"/>
      <w:bookmarkStart w:id="515" w:name="_Toc339020212"/>
      <w:bookmarkStart w:id="516" w:name="_Toc503785407"/>
      <w:bookmarkStart w:id="517" w:name="_Toc340677049"/>
      <w:bookmarkStart w:id="518" w:name="_Toc350438728"/>
      <w:bookmarkStart w:id="519" w:name="_Toc333237656"/>
      <w:bookmarkStart w:id="520" w:name="_Toc342296739"/>
      <w:bookmarkStart w:id="521" w:name="_Toc339019868"/>
      <w:bookmarkStart w:id="522" w:name="_Toc497224205"/>
      <w:bookmarkStart w:id="523" w:name="_Toc342060353"/>
      <w:bookmarkStart w:id="524" w:name="_Toc336681914"/>
      <w:bookmarkStart w:id="525" w:name="_Toc374454579"/>
      <w:bookmarkStart w:id="526" w:name="_Toc345513846"/>
      <w:bookmarkStart w:id="527" w:name="_Toc333238612"/>
      <w:bookmarkStart w:id="528" w:name="_Toc331512877"/>
      <w:bookmarkStart w:id="529" w:name="_Toc330459964"/>
      <w:bookmarkStart w:id="530" w:name="_Toc349143568"/>
      <w:bookmarkStart w:id="531" w:name="_Toc339362279"/>
      <w:bookmarkStart w:id="532" w:name="_Toc340507421"/>
      <w:bookmarkStart w:id="533" w:name="_Toc1742"/>
      <w:bookmarkStart w:id="534" w:name="_Toc349127605"/>
      <w:bookmarkStart w:id="535" w:name="_Toc339019994"/>
      <w:bookmarkStart w:id="536" w:name="_Toc333935325"/>
      <w:bookmarkStart w:id="537" w:name="_Toc333237767"/>
      <w:bookmarkStart w:id="538" w:name="_Toc332206687"/>
      <w:bookmarkStart w:id="539" w:name="_Toc339020074"/>
      <w:bookmarkStart w:id="540" w:name="_Toc340672848"/>
      <w:bookmarkStart w:id="541" w:name="_Toc337632337"/>
      <w:bookmarkStart w:id="542" w:name="_Toc365967052"/>
      <w:bookmarkStart w:id="543" w:name="_Toc350756429"/>
      <w:bookmarkStart w:id="544" w:name="_Toc366072507"/>
      <w:bookmarkStart w:id="545" w:name="_Toc331684017"/>
      <w:bookmarkStart w:id="546" w:name="_Toc339441066"/>
      <w:r>
        <w:rPr>
          <w:rFonts w:hint="eastAsia"/>
          <w:color w:val="000000" w:themeColor="text1"/>
          <w:highlight w:val="none"/>
          <w14:textFill>
            <w14:solidFill>
              <w14:schemeClr w14:val="tx1"/>
            </w14:solidFill>
          </w14:textFill>
        </w:rPr>
        <w:t>投标语言及计量单位</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8.1</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8.2</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cs="宋体"/>
          <w:color w:val="000000" w:themeColor="text1"/>
          <w:highlight w:val="none"/>
          <w14:textFill>
            <w14:solidFill>
              <w14:schemeClr w14:val="tx1"/>
            </w14:solidFill>
          </w14:textFill>
        </w:rPr>
        <w:t>（国际单位制和国家选定的其他计量单位）</w:t>
      </w:r>
      <w:r>
        <w:rPr>
          <w:rFonts w:hint="eastAsia" w:ascii="宋体" w:cs="宋体"/>
          <w:color w:val="000000" w:themeColor="text1"/>
          <w:highlight w:val="none"/>
          <w14:textFill>
            <w14:solidFill>
              <w14:schemeClr w14:val="tx1"/>
            </w14:solidFill>
          </w14:textFill>
        </w:rPr>
        <w:t>。</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547" w:name="_Toc331512878"/>
      <w:bookmarkStart w:id="548" w:name="_Toc349143569"/>
      <w:bookmarkStart w:id="549" w:name="_Toc339019995"/>
      <w:bookmarkStart w:id="550" w:name="_Toc333237768"/>
      <w:bookmarkStart w:id="551" w:name="_Toc337632338"/>
      <w:bookmarkStart w:id="552" w:name="_Toc374454580"/>
      <w:bookmarkStart w:id="553" w:name="_Toc340677050"/>
      <w:bookmarkStart w:id="554" w:name="_Toc339019869"/>
      <w:bookmarkStart w:id="555" w:name="_Toc365967053"/>
      <w:bookmarkStart w:id="556" w:name="_Toc342296740"/>
      <w:bookmarkStart w:id="557" w:name="_Toc336681915"/>
      <w:bookmarkStart w:id="558" w:name="_Toc339020213"/>
      <w:bookmarkStart w:id="559" w:name="_Toc333237657"/>
      <w:bookmarkStart w:id="560" w:name="_Toc366072508"/>
      <w:bookmarkStart w:id="561" w:name="_Toc332206688"/>
      <w:bookmarkStart w:id="562" w:name="_Toc339362280"/>
      <w:bookmarkStart w:id="563" w:name="_Toc342060354"/>
      <w:bookmarkStart w:id="564" w:name="_Toc339020075"/>
      <w:bookmarkStart w:id="565" w:name="_Toc8714"/>
      <w:bookmarkStart w:id="566" w:name="_Toc503785408"/>
      <w:bookmarkStart w:id="567" w:name="_Toc340672849"/>
      <w:bookmarkStart w:id="568" w:name="_Toc365985159"/>
      <w:bookmarkStart w:id="569" w:name="_Toc333238613"/>
      <w:bookmarkStart w:id="570" w:name="_Toc333935667"/>
      <w:bookmarkStart w:id="571" w:name="_Toc350756430"/>
      <w:bookmarkStart w:id="572" w:name="_Toc341348318"/>
      <w:bookmarkStart w:id="573" w:name="_Toc345513847"/>
      <w:bookmarkStart w:id="574" w:name="_Toc497224206"/>
      <w:bookmarkStart w:id="575" w:name="_Toc333935326"/>
      <w:bookmarkStart w:id="576" w:name="_Toc339441067"/>
      <w:bookmarkStart w:id="577" w:name="_Toc332270326"/>
      <w:bookmarkStart w:id="578" w:name="_Toc336681560"/>
      <w:bookmarkStart w:id="579" w:name="_Toc350438729"/>
      <w:bookmarkStart w:id="580" w:name="_Toc331684018"/>
      <w:bookmarkStart w:id="581" w:name="_Toc349127606"/>
      <w:bookmarkStart w:id="582" w:name="_Toc330459965"/>
      <w:bookmarkStart w:id="583" w:name="_Toc340507422"/>
      <w:r>
        <w:rPr>
          <w:rFonts w:hint="eastAsia"/>
          <w:color w:val="000000" w:themeColor="text1"/>
          <w:highlight w:val="none"/>
          <w14:textFill>
            <w14:solidFill>
              <w14:schemeClr w14:val="tx1"/>
            </w14:solidFill>
          </w14:textFill>
        </w:rPr>
        <w:t>投标文件的构成</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pPr>
        <w:widowControl/>
        <w:tabs>
          <w:tab w:val="left" w:pos="753"/>
        </w:tabs>
        <w:adjustRightInd w:val="0"/>
        <w:snapToGrid w:val="0"/>
        <w:spacing w:line="360" w:lineRule="auto"/>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xml:space="preserve">9.1   </w:t>
      </w:r>
      <w:r>
        <w:rPr>
          <w:rFonts w:hint="eastAsia" w:ascii="宋体" w:cs="宋体"/>
          <w:color w:val="000000" w:themeColor="text1"/>
          <w:highlight w:val="none"/>
          <w14:textFill>
            <w14:solidFill>
              <w14:schemeClr w14:val="tx1"/>
            </w14:solidFill>
          </w14:textFill>
        </w:rPr>
        <w:t>投标文件包括：</w:t>
      </w:r>
    </w:p>
    <w:p>
      <w:pPr>
        <w:widowControl/>
        <w:adjustRightInd w:val="0"/>
        <w:snapToGrid w:val="0"/>
        <w:spacing w:line="360" w:lineRule="auto"/>
        <w:ind w:left="734"/>
        <w:rPr>
          <w:rFonts w:ascii="宋体"/>
          <w:color w:val="000000" w:themeColor="text1"/>
          <w:highlight w:val="none"/>
          <w14:textFill>
            <w14:solidFill>
              <w14:schemeClr w14:val="tx1"/>
            </w14:solidFill>
          </w14:textFill>
        </w:rPr>
      </w:pPr>
      <w:bookmarkStart w:id="584" w:name="_Toc497224207"/>
      <w:bookmarkStart w:id="585" w:name="_Toc503785409"/>
      <w:r>
        <w:rPr>
          <w:rFonts w:hint="eastAsia" w:ascii="宋体" w:hAnsi="宋体" w:cs="宋体"/>
          <w:color w:val="000000" w:themeColor="text1"/>
          <w:highlight w:val="none"/>
          <w14:textFill>
            <w14:solidFill>
              <w14:schemeClr w14:val="tx1"/>
            </w14:solidFill>
          </w14:textFill>
        </w:rPr>
        <w:t>第一章</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资格审查文件</w:t>
      </w:r>
    </w:p>
    <w:p>
      <w:pPr>
        <w:widowControl/>
        <w:adjustRightInd w:val="0"/>
        <w:snapToGrid w:val="0"/>
        <w:spacing w:line="360" w:lineRule="auto"/>
        <w:ind w:left="73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第二章</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商务和技术文件</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586" w:name="_Toc341348319"/>
      <w:bookmarkStart w:id="587" w:name="_Toc339362281"/>
      <w:bookmarkStart w:id="588" w:name="_Toc340677051"/>
      <w:bookmarkStart w:id="589" w:name="_Toc333935668"/>
      <w:bookmarkStart w:id="590" w:name="_Toc333237658"/>
      <w:bookmarkStart w:id="591" w:name="_Toc365967054"/>
      <w:bookmarkStart w:id="592" w:name="_Toc340672850"/>
      <w:bookmarkStart w:id="593" w:name="_Toc339019870"/>
      <w:bookmarkStart w:id="594" w:name="_Toc339019996"/>
      <w:bookmarkStart w:id="595" w:name="_Toc366072509"/>
      <w:bookmarkStart w:id="596" w:name="_Toc331684019"/>
      <w:bookmarkStart w:id="597" w:name="_Toc350756431"/>
      <w:bookmarkStart w:id="598" w:name="_Toc330459966"/>
      <w:bookmarkStart w:id="599" w:name="_Toc336681916"/>
      <w:bookmarkStart w:id="600" w:name="_Toc339020076"/>
      <w:bookmarkStart w:id="601" w:name="_Toc342296741"/>
      <w:bookmarkStart w:id="602" w:name="_Toc333237769"/>
      <w:bookmarkStart w:id="603" w:name="_Toc365985160"/>
      <w:bookmarkStart w:id="604" w:name="_Toc333238614"/>
      <w:bookmarkStart w:id="605" w:name="_Toc332270327"/>
      <w:bookmarkStart w:id="606" w:name="_Toc339020214"/>
      <w:bookmarkStart w:id="607" w:name="_Toc23216"/>
      <w:bookmarkStart w:id="608" w:name="_Toc337632339"/>
      <w:bookmarkStart w:id="609" w:name="_Toc374454581"/>
      <w:bookmarkStart w:id="610" w:name="_Toc336681561"/>
      <w:bookmarkStart w:id="611" w:name="_Toc333935327"/>
      <w:bookmarkStart w:id="612" w:name="_Toc349127607"/>
      <w:bookmarkStart w:id="613" w:name="_Toc331512879"/>
      <w:bookmarkStart w:id="614" w:name="_Toc342060355"/>
      <w:bookmarkStart w:id="615" w:name="_Toc339441068"/>
      <w:bookmarkStart w:id="616" w:name="_Toc350438730"/>
      <w:bookmarkStart w:id="617" w:name="_Toc349143570"/>
      <w:bookmarkStart w:id="618" w:name="_Toc345513848"/>
      <w:bookmarkStart w:id="619" w:name="_Toc332206689"/>
      <w:bookmarkStart w:id="620" w:name="_Toc340507423"/>
      <w:r>
        <w:rPr>
          <w:rFonts w:hint="eastAsia"/>
          <w:color w:val="000000" w:themeColor="text1"/>
          <w:highlight w:val="none"/>
          <w14:textFill>
            <w14:solidFill>
              <w14:schemeClr w14:val="tx1"/>
            </w14:solidFill>
          </w14:textFill>
        </w:rPr>
        <w:t>投标文件格式</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pPr>
        <w:widowControl/>
        <w:tabs>
          <w:tab w:val="left" w:pos="753"/>
        </w:tabs>
        <w:adjustRightInd w:val="0"/>
        <w:snapToGrid w:val="0"/>
        <w:spacing w:before="240"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10.1</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投标人应</w:t>
      </w:r>
      <w:r>
        <w:rPr>
          <w:rFonts w:hint="eastAsia" w:ascii="宋体" w:hAnsi="宋体" w:cs="宋体"/>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10.2 </w:t>
      </w:r>
      <w:r>
        <w:rPr>
          <w:rFonts w:ascii="宋体" w:hAnsi="宋体" w:cs="宋体"/>
          <w:color w:val="000000" w:themeColor="text1"/>
          <w:highlight w:val="none"/>
          <w14:textFill>
            <w14:solidFill>
              <w14:schemeClr w14:val="tx1"/>
            </w14:solidFill>
          </w14:textFill>
        </w:rPr>
        <w:tab/>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621" w:name="_Toc365967055"/>
      <w:bookmarkStart w:id="622" w:name="_Toc333237770"/>
      <w:bookmarkStart w:id="623" w:name="_Toc331684020"/>
      <w:bookmarkStart w:id="624" w:name="_Toc350438731"/>
      <w:bookmarkStart w:id="625" w:name="_Toc349143571"/>
      <w:bookmarkStart w:id="626" w:name="_Toc345513849"/>
      <w:bookmarkStart w:id="627" w:name="_Toc339441069"/>
      <w:bookmarkStart w:id="628" w:name="_Toc339019871"/>
      <w:bookmarkStart w:id="629" w:name="_Toc339020077"/>
      <w:bookmarkStart w:id="630" w:name="_Toc330459967"/>
      <w:bookmarkStart w:id="631" w:name="_Toc5003680"/>
      <w:bookmarkStart w:id="632" w:name="_Toc349127608"/>
      <w:bookmarkStart w:id="633" w:name="_Toc339362282"/>
      <w:bookmarkStart w:id="634" w:name="_Toc350756432"/>
      <w:bookmarkStart w:id="635" w:name="_Toc333237659"/>
      <w:bookmarkStart w:id="636" w:name="_Toc336681562"/>
      <w:bookmarkStart w:id="637" w:name="_Toc341348320"/>
      <w:bookmarkStart w:id="638" w:name="_Toc340672851"/>
      <w:bookmarkStart w:id="639" w:name="_Toc333935328"/>
      <w:bookmarkStart w:id="640" w:name="_Toc340677052"/>
      <w:bookmarkStart w:id="641" w:name="_Toc365985161"/>
      <w:bookmarkStart w:id="642" w:name="_Toc333935669"/>
      <w:bookmarkStart w:id="643" w:name="_Toc339019997"/>
      <w:bookmarkStart w:id="644" w:name="_Toc340507424"/>
      <w:bookmarkStart w:id="645" w:name="_Toc336681917"/>
      <w:bookmarkStart w:id="646" w:name="_Toc337632340"/>
      <w:bookmarkStart w:id="647" w:name="_Toc331512880"/>
      <w:bookmarkStart w:id="648" w:name="_Toc332270328"/>
      <w:bookmarkStart w:id="649" w:name="_Toc332206690"/>
      <w:bookmarkStart w:id="650" w:name="_Toc26463"/>
      <w:bookmarkStart w:id="651" w:name="_Toc333238615"/>
      <w:bookmarkStart w:id="652" w:name="_Toc342296742"/>
      <w:bookmarkStart w:id="653" w:name="_Toc366072510"/>
      <w:bookmarkStart w:id="654" w:name="_Toc339020215"/>
      <w:bookmarkStart w:id="655" w:name="_Toc342060356"/>
      <w:bookmarkStart w:id="656" w:name="_Toc374454582"/>
      <w:r>
        <w:rPr>
          <w:rFonts w:hint="eastAsia"/>
          <w:color w:val="000000" w:themeColor="text1"/>
          <w:highlight w:val="none"/>
          <w14:textFill>
            <w14:solidFill>
              <w14:schemeClr w14:val="tx1"/>
            </w14:solidFill>
          </w14:textFill>
        </w:rPr>
        <w:t>资格证明文件</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11.1 </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31"/>
        </w:numPr>
        <w:tabs>
          <w:tab w:val="left" w:pos="1255"/>
          <w:tab w:val="clear" w:pos="1638"/>
        </w:tabs>
        <w:adjustRightInd w:val="0"/>
        <w:snapToGrid w:val="0"/>
        <w:spacing w:line="360" w:lineRule="auto"/>
        <w:ind w:left="1255" w:hanging="502"/>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投标人满足招标文件中列出的资格标准；</w:t>
      </w:r>
    </w:p>
    <w:p>
      <w:pPr>
        <w:widowControl/>
        <w:numPr>
          <w:ilvl w:val="0"/>
          <w:numId w:val="31"/>
        </w:numPr>
        <w:tabs>
          <w:tab w:val="left" w:pos="1255"/>
          <w:tab w:val="clear" w:pos="1638"/>
        </w:tabs>
        <w:adjustRightInd w:val="0"/>
        <w:snapToGrid w:val="0"/>
        <w:spacing w:line="360" w:lineRule="auto"/>
        <w:ind w:left="1255" w:hanging="502"/>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11.2   </w:t>
      </w:r>
      <w:r>
        <w:rPr>
          <w:rFonts w:hint="eastAsia" w:ascii="宋体" w:hAnsi="宋体" w:cs="宋体"/>
          <w:color w:val="000000" w:themeColor="text1"/>
          <w:highlight w:val="none"/>
          <w14:textFill>
            <w14:solidFill>
              <w14:schemeClr w14:val="tx1"/>
            </w14:solidFill>
          </w14:textFill>
        </w:rPr>
        <w:t>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11.3   </w:t>
      </w:r>
      <w:r>
        <w:rPr>
          <w:rFonts w:hint="eastAsia" w:ascii="宋体" w:hAnsi="宋体" w:cs="宋体"/>
          <w:color w:val="000000" w:themeColor="text1"/>
          <w:highlight w:val="none"/>
          <w14:textFill>
            <w14:solidFill>
              <w14:schemeClr w14:val="tx1"/>
            </w14:solidFill>
          </w14:textFill>
        </w:rPr>
        <w:t>资格证明文件必须真实有效，要求提供的证明材料为复印件的，必须加盖单位公章。资格条件不符合、资格证明文件不全或者资格证明文件复印件没有盖单位公章的投标人的投标将作无效投标处理。</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657" w:name="_Toc332270329"/>
      <w:bookmarkStart w:id="658" w:name="_Toc349143572"/>
      <w:bookmarkStart w:id="659" w:name="_Toc339019872"/>
      <w:bookmarkStart w:id="660" w:name="_Toc365967056"/>
      <w:bookmarkStart w:id="661" w:name="_Toc339362283"/>
      <w:bookmarkStart w:id="662" w:name="_Toc342296743"/>
      <w:bookmarkStart w:id="663" w:name="_Toc5003681"/>
      <w:bookmarkStart w:id="664" w:name="_Toc340672852"/>
      <w:bookmarkStart w:id="665" w:name="_Toc350438732"/>
      <w:bookmarkStart w:id="666" w:name="_Toc333238616"/>
      <w:bookmarkStart w:id="667" w:name="_Toc342060357"/>
      <w:bookmarkStart w:id="668" w:name="_Toc333237660"/>
      <w:bookmarkStart w:id="669" w:name="_Toc336681563"/>
      <w:bookmarkStart w:id="670" w:name="_Toc349127609"/>
      <w:bookmarkStart w:id="671" w:name="_Toc374454583"/>
      <w:bookmarkStart w:id="672" w:name="_Toc340507425"/>
      <w:bookmarkStart w:id="673" w:name="_Toc333935670"/>
      <w:bookmarkStart w:id="674" w:name="_Toc333935329"/>
      <w:bookmarkStart w:id="675" w:name="_Toc339441070"/>
      <w:bookmarkStart w:id="676" w:name="_Toc336681918"/>
      <w:bookmarkStart w:id="677" w:name="_Toc339020078"/>
      <w:bookmarkStart w:id="678" w:name="_Toc345513850"/>
      <w:bookmarkStart w:id="679" w:name="_Toc23643"/>
      <w:bookmarkStart w:id="680" w:name="_Toc339020216"/>
      <w:bookmarkStart w:id="681" w:name="_Toc340677053"/>
      <w:bookmarkStart w:id="682" w:name="_Toc331684021"/>
      <w:bookmarkStart w:id="683" w:name="_Toc350756433"/>
      <w:bookmarkStart w:id="684" w:name="_Toc333237771"/>
      <w:bookmarkStart w:id="685" w:name="_Toc332206691"/>
      <w:bookmarkStart w:id="686" w:name="_Toc330459968"/>
      <w:bookmarkStart w:id="687" w:name="_Toc341348321"/>
      <w:bookmarkStart w:id="688" w:name="_Toc365985162"/>
      <w:bookmarkStart w:id="689" w:name="_Toc366072511"/>
      <w:bookmarkStart w:id="690" w:name="_Toc339019998"/>
      <w:bookmarkStart w:id="691" w:name="_Toc331512881"/>
      <w:bookmarkStart w:id="692" w:name="_Toc337632341"/>
      <w:r>
        <w:rPr>
          <w:rFonts w:hint="eastAsia"/>
          <w:color w:val="000000" w:themeColor="text1"/>
          <w:highlight w:val="none"/>
          <w14:textFill>
            <w14:solidFill>
              <w14:schemeClr w14:val="tx1"/>
            </w14:solidFill>
          </w14:textFill>
        </w:rPr>
        <w:t>货物和服务的证明文件</w:t>
      </w:r>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pPr>
        <w:tabs>
          <w:tab w:val="left" w:pos="753"/>
        </w:tabs>
        <w:autoSpaceDE w:val="0"/>
        <w:autoSpaceDN w:val="0"/>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12.1</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12.2</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证明货物和服务与招标文件的要求相一致的文件，它可以是文字资料、图纸、手册和数据，包括：</w:t>
      </w:r>
    </w:p>
    <w:p>
      <w:pPr>
        <w:numPr>
          <w:ilvl w:val="5"/>
          <w:numId w:val="28"/>
        </w:numPr>
        <w:tabs>
          <w:tab w:val="left" w:pos="735"/>
          <w:tab w:val="left" w:pos="3798"/>
          <w:tab w:val="clear" w:pos="2520"/>
        </w:tabs>
        <w:autoSpaceDE w:val="0"/>
        <w:autoSpaceDN w:val="0"/>
        <w:adjustRightInd w:val="0"/>
        <w:snapToGrid w:val="0"/>
        <w:spacing w:line="360" w:lineRule="auto"/>
        <w:ind w:left="735" w:hanging="31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货物主要技术指标和性能的详细说明。</w:t>
      </w:r>
    </w:p>
    <w:p>
      <w:pPr>
        <w:numPr>
          <w:ilvl w:val="5"/>
          <w:numId w:val="28"/>
        </w:numPr>
        <w:tabs>
          <w:tab w:val="left" w:pos="735"/>
          <w:tab w:val="clear" w:pos="2520"/>
        </w:tabs>
        <w:autoSpaceDE w:val="0"/>
        <w:autoSpaceDN w:val="0"/>
        <w:adjustRightInd w:val="0"/>
        <w:snapToGrid w:val="0"/>
        <w:spacing w:line="360" w:lineRule="auto"/>
        <w:ind w:left="735" w:hanging="31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8"/>
        </w:numPr>
        <w:tabs>
          <w:tab w:val="left" w:pos="735"/>
          <w:tab w:val="clear" w:pos="2520"/>
        </w:tabs>
        <w:autoSpaceDE w:val="0"/>
        <w:autoSpaceDN w:val="0"/>
        <w:adjustRightInd w:val="0"/>
        <w:snapToGrid w:val="0"/>
        <w:spacing w:line="360" w:lineRule="auto"/>
        <w:ind w:left="735" w:hanging="31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12.3</w:t>
      </w:r>
      <w:r>
        <w:rPr>
          <w:rFonts w:ascii="宋体" w:hAnsi="宋体" w:cs="宋体"/>
          <w:color w:val="000000" w:themeColor="text1"/>
          <w:highlight w:val="none"/>
          <w14:textFill>
            <w14:solidFill>
              <w14:schemeClr w14:val="tx1"/>
            </w14:solidFill>
          </w14:textFill>
        </w:rPr>
        <w:tab/>
      </w:r>
      <w:r>
        <w:rPr>
          <w:rFonts w:hint="eastAsia" w:cs="宋体"/>
          <w:color w:val="000000" w:themeColor="text1"/>
          <w:highlight w:val="none"/>
          <w14:textFill>
            <w14:solidFill>
              <w14:schemeClr w14:val="tx1"/>
            </w14:solidFill>
          </w14:textFill>
        </w:rPr>
        <w:t>投标人在阐述上述第</w:t>
      </w:r>
      <w:r>
        <w:rPr>
          <w:rFonts w:ascii="宋体" w:hAnsi="宋体" w:cs="宋体"/>
          <w:color w:val="000000" w:themeColor="text1"/>
          <w:highlight w:val="none"/>
          <w14:textFill>
            <w14:solidFill>
              <w14:schemeClr w14:val="tx1"/>
            </w14:solidFill>
          </w14:textFill>
        </w:rPr>
        <w:t>12.2</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12.4   </w:t>
      </w:r>
      <w:r>
        <w:rPr>
          <w:rFonts w:hint="eastAsia" w:ascii="宋体" w:hAnsi="宋体" w:cs="宋体"/>
          <w:color w:val="000000" w:themeColor="text1"/>
          <w:highlight w:val="none"/>
          <w14:textFill>
            <w14:solidFill>
              <w14:schemeClr w14:val="tx1"/>
            </w14:solidFill>
          </w14:textFill>
        </w:rPr>
        <w:t>评标委员会对投标人所提供的证明货物和服务的合格性的文件进行审查，审查不合格的投标将作为无效投标处理。</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693" w:name="_Toc336681564"/>
      <w:bookmarkStart w:id="694" w:name="_Toc365985163"/>
      <w:bookmarkStart w:id="695" w:name="_Toc349143573"/>
      <w:bookmarkStart w:id="696" w:name="_Toc365967057"/>
      <w:bookmarkStart w:id="697" w:name="_Toc336681919"/>
      <w:bookmarkStart w:id="698" w:name="_Toc339019999"/>
      <w:bookmarkStart w:id="699" w:name="_Toc333935671"/>
      <w:bookmarkStart w:id="700" w:name="_Toc497224209"/>
      <w:bookmarkStart w:id="701" w:name="_Toc341348322"/>
      <w:bookmarkStart w:id="702" w:name="_Toc342296744"/>
      <w:bookmarkStart w:id="703" w:name="_Toc340677054"/>
      <w:bookmarkStart w:id="704" w:name="_Toc333237661"/>
      <w:bookmarkStart w:id="705" w:name="_Toc331512882"/>
      <w:bookmarkStart w:id="706" w:name="_Toc339441071"/>
      <w:bookmarkStart w:id="707" w:name="_Toc350438733"/>
      <w:bookmarkStart w:id="708" w:name="_Toc332206692"/>
      <w:bookmarkStart w:id="709" w:name="_Toc366072512"/>
      <w:bookmarkStart w:id="710" w:name="_Toc12160"/>
      <w:bookmarkStart w:id="711" w:name="_Toc330459969"/>
      <w:bookmarkStart w:id="712" w:name="_Toc333935330"/>
      <w:bookmarkStart w:id="713" w:name="_Toc340672853"/>
      <w:bookmarkStart w:id="714" w:name="_Toc331684022"/>
      <w:bookmarkStart w:id="715" w:name="_Toc339019873"/>
      <w:bookmarkStart w:id="716" w:name="_Toc333237772"/>
      <w:bookmarkStart w:id="717" w:name="_Toc349127610"/>
      <w:bookmarkStart w:id="718" w:name="_Toc340507426"/>
      <w:bookmarkStart w:id="719" w:name="_Toc339362284"/>
      <w:bookmarkStart w:id="720" w:name="_Toc332270330"/>
      <w:bookmarkStart w:id="721" w:name="_Toc337632342"/>
      <w:bookmarkStart w:id="722" w:name="_Toc333238617"/>
      <w:bookmarkStart w:id="723" w:name="_Toc350756434"/>
      <w:bookmarkStart w:id="724" w:name="_Toc339020079"/>
      <w:bookmarkStart w:id="725" w:name="_Toc339020217"/>
      <w:bookmarkStart w:id="726" w:name="_Toc374454584"/>
      <w:bookmarkStart w:id="727" w:name="_Toc345513851"/>
      <w:bookmarkStart w:id="728" w:name="_Toc342060358"/>
      <w:bookmarkStart w:id="729" w:name="_Toc503785411"/>
      <w:r>
        <w:rPr>
          <w:rFonts w:hint="eastAsia"/>
          <w:color w:val="000000" w:themeColor="text1"/>
          <w:highlight w:val="none"/>
          <w14:textFill>
            <w14:solidFill>
              <w14:schemeClr w14:val="tx1"/>
            </w14:solidFill>
          </w14:textFill>
        </w:rPr>
        <w:t>投标报价与投标货币</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13.1</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投标报价应为包括设备费、备品备件费、运输费、安装调试费、技术资料费、验收费、应缴税费、培训费和质量保证期内维修费等在内的价格。</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13.2</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投标报价为一次性报价，开标后不得更改。</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13.3</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13.4   </w:t>
      </w:r>
      <w:r>
        <w:rPr>
          <w:rFonts w:hint="eastAsia" w:ascii="宋体" w:hAnsi="宋体" w:cs="宋体"/>
          <w:color w:val="000000" w:themeColor="text1"/>
          <w:highlight w:val="none"/>
          <w14:textFill>
            <w14:solidFill>
              <w14:schemeClr w14:val="tx1"/>
            </w14:solidFill>
          </w14:textFill>
        </w:rPr>
        <w:t>投标人所报出的投标价在合同执行过程中是固定不变的，不得以任何理由予以变更。</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13.5   </w:t>
      </w:r>
      <w:r>
        <w:rPr>
          <w:rFonts w:hint="eastAsia" w:ascii="宋体" w:hAnsi="宋体" w:cs="宋体"/>
          <w:color w:val="000000" w:themeColor="text1"/>
          <w:highlight w:val="none"/>
          <w14:textFill>
            <w14:solidFill>
              <w14:schemeClr w14:val="tx1"/>
            </w14:solidFill>
          </w14:textFill>
        </w:rPr>
        <w:t>投标价格一律用人民币填报。</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13.6   </w:t>
      </w:r>
      <w:r>
        <w:rPr>
          <w:rFonts w:hint="eastAsia" w:ascii="宋体" w:hAnsi="宋体" w:cs="宋体"/>
          <w:color w:val="000000" w:themeColor="text1"/>
          <w:highlight w:val="none"/>
          <w14:textFill>
            <w14:solidFill>
              <w14:schemeClr w14:val="tx1"/>
            </w14:solidFill>
          </w14:textFill>
        </w:rPr>
        <w:t>投标人在投标文件中如有任何遗漏，影响到招标文件中规定的范围、质量、性能和项目的实施或限制了采购人的权利和投标人的义务，由此产生的费用由投标人负责。</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730" w:name="_Toc333237662"/>
      <w:bookmarkStart w:id="731" w:name="_Toc332206693"/>
      <w:bookmarkStart w:id="732" w:name="_Toc341348323"/>
      <w:bookmarkStart w:id="733" w:name="_Toc333237773"/>
      <w:bookmarkStart w:id="734" w:name="_Toc342060359"/>
      <w:bookmarkStart w:id="735" w:name="_Toc337632343"/>
      <w:bookmarkStart w:id="736" w:name="_Toc331512883"/>
      <w:bookmarkStart w:id="737" w:name="_Toc339362285"/>
      <w:bookmarkStart w:id="738" w:name="_Toc336681565"/>
      <w:bookmarkStart w:id="739" w:name="_Toc345513852"/>
      <w:bookmarkStart w:id="740" w:name="_Toc333935672"/>
      <w:bookmarkStart w:id="741" w:name="_Toc349143574"/>
      <w:bookmarkStart w:id="742" w:name="_Toc340672854"/>
      <w:bookmarkStart w:id="743" w:name="_Toc333935331"/>
      <w:bookmarkStart w:id="744" w:name="_Toc339020218"/>
      <w:bookmarkStart w:id="745" w:name="_Toc374454585"/>
      <w:bookmarkStart w:id="746" w:name="_Toc342296745"/>
      <w:bookmarkStart w:id="747" w:name="_Toc350438734"/>
      <w:bookmarkStart w:id="748" w:name="_Toc497224212"/>
      <w:bookmarkStart w:id="749" w:name="_Toc339441072"/>
      <w:bookmarkStart w:id="750" w:name="_Toc339020080"/>
      <w:bookmarkStart w:id="751" w:name="_Toc332270331"/>
      <w:bookmarkStart w:id="752" w:name="_Toc503785414"/>
      <w:bookmarkStart w:id="753" w:name="_Toc333238618"/>
      <w:bookmarkStart w:id="754" w:name="_Toc365985164"/>
      <w:bookmarkStart w:id="755" w:name="_Toc340677055"/>
      <w:bookmarkStart w:id="756" w:name="_Toc366072513"/>
      <w:bookmarkStart w:id="757" w:name="_Toc365967058"/>
      <w:bookmarkStart w:id="758" w:name="_Toc350756435"/>
      <w:bookmarkStart w:id="759" w:name="_Toc336681920"/>
      <w:bookmarkStart w:id="760" w:name="_Toc330459970"/>
      <w:bookmarkStart w:id="761" w:name="_Toc339019874"/>
      <w:bookmarkStart w:id="762" w:name="_Toc349127611"/>
      <w:bookmarkStart w:id="763" w:name="_Toc331684023"/>
      <w:bookmarkStart w:id="764" w:name="_Toc22065"/>
      <w:bookmarkStart w:id="765" w:name="_Toc339020000"/>
      <w:bookmarkStart w:id="766" w:name="_Toc340507427"/>
      <w:r>
        <w:rPr>
          <w:rFonts w:hint="eastAsia"/>
          <w:color w:val="000000" w:themeColor="text1"/>
          <w:highlight w:val="none"/>
          <w14:textFill>
            <w14:solidFill>
              <w14:schemeClr w14:val="tx1"/>
            </w14:solidFill>
          </w14:textFill>
        </w:rPr>
        <w:t>投标保证金</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14.1</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xml:space="preserve">14.2   </w:t>
      </w:r>
      <w:r>
        <w:rPr>
          <w:rFonts w:hint="eastAsia" w:ascii="宋体" w:cs="宋体"/>
          <w:color w:val="000000" w:themeColor="text1"/>
          <w:highlight w:val="none"/>
          <w14:textFill>
            <w14:solidFill>
              <w14:schemeClr w14:val="tx1"/>
            </w14:solidFill>
          </w14:textFill>
        </w:rPr>
        <w:t>投标人在投标时应按照招标文件商务要求中规定的形式和金额提交投标保证金。</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14.3</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s="宋体"/>
          <w:color w:val="000000" w:themeColor="text1"/>
          <w:highlight w:val="none"/>
          <w14:textFill>
            <w14:solidFill>
              <w14:schemeClr w14:val="tx1"/>
            </w14:solidFill>
          </w14:textFill>
        </w:rPr>
        <w:t>代理采购机构在因投标人的行为受到损害时，可根据第</w:t>
      </w:r>
      <w:r>
        <w:rPr>
          <w:rFonts w:ascii="宋体" w:hAnsi="宋体" w:cs="宋体"/>
          <w:color w:val="000000" w:themeColor="text1"/>
          <w:highlight w:val="none"/>
          <w14:textFill>
            <w14:solidFill>
              <w14:schemeClr w14:val="tx1"/>
            </w14:solidFill>
          </w14:textFill>
        </w:rPr>
        <w:t>14.7</w:t>
      </w:r>
      <w:r>
        <w:rPr>
          <w:rFonts w:hint="eastAsia" w:ascii="宋体" w:hAnsi="宋体" w:cs="宋体"/>
          <w:color w:val="000000" w:themeColor="text1"/>
          <w:highlight w:val="none"/>
          <w14:textFill>
            <w14:solidFill>
              <w14:schemeClr w14:val="tx1"/>
            </w14:solidFill>
          </w14:textFill>
        </w:rPr>
        <w:t>条的规定，投标人的投标保证金不予退还。</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xml:space="preserve">14.4 </w:t>
      </w:r>
      <w:r>
        <w:rPr>
          <w:rFonts w:asci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凡未按本须知第</w:t>
      </w:r>
      <w:r>
        <w:rPr>
          <w:rFonts w:ascii="宋体" w:hAnsi="宋体" w:cs="宋体"/>
          <w:color w:val="000000" w:themeColor="text1"/>
          <w:highlight w:val="none"/>
          <w14:textFill>
            <w14:solidFill>
              <w14:schemeClr w14:val="tx1"/>
            </w14:solidFill>
          </w14:textFill>
        </w:rPr>
        <w:t>14.2</w:t>
      </w:r>
      <w:r>
        <w:rPr>
          <w:rFonts w:hint="eastAsia" w:ascii="宋体" w:hAnsi="宋体" w:cs="宋体"/>
          <w:color w:val="000000" w:themeColor="text1"/>
          <w:highlight w:val="none"/>
          <w14:textFill>
            <w14:solidFill>
              <w14:schemeClr w14:val="tx1"/>
            </w14:solidFill>
          </w14:textFill>
        </w:rPr>
        <w:t>条规定随附有效投标保证金的投标</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14.5</w:t>
      </w:r>
      <w:r>
        <w:rPr>
          <w:rFonts w:asci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未中标的投标人的投标保证金，采购代理机构应当自中标通知书发出之日起</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个工作日内无息退还。</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14.6</w:t>
      </w:r>
      <w:r>
        <w:rPr>
          <w:rFonts w:asci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中标投标人的投标保证金，在中标投标人付清中标服务费、签订合同之日起</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个工作日内无息退</w:t>
      </w:r>
      <w:r>
        <w:rPr>
          <w:rFonts w:hint="eastAsia" w:ascii="宋体" w:cs="宋体"/>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14.7</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）投标人在招标文件中规定的投标有效期内撤回其投标文件；</w:t>
      </w:r>
    </w:p>
    <w:p>
      <w:pPr>
        <w:widowControl/>
        <w:tabs>
          <w:tab w:val="left" w:pos="753"/>
        </w:tabs>
        <w:adjustRightInd w:val="0"/>
        <w:snapToGrid w:val="0"/>
        <w:spacing w:line="360" w:lineRule="auto"/>
        <w:ind w:left="563" w:leftChars="268" w:firstLine="1"/>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）中标投标人未能按招标文件的规定签订合同；</w:t>
      </w:r>
    </w:p>
    <w:p>
      <w:pPr>
        <w:widowControl/>
        <w:tabs>
          <w:tab w:val="left" w:pos="753"/>
        </w:tabs>
        <w:adjustRightInd w:val="0"/>
        <w:snapToGrid w:val="0"/>
        <w:spacing w:line="360" w:lineRule="auto"/>
        <w:ind w:left="563" w:leftChars="268" w:firstLine="1"/>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）中标投标人未能按招标文件的有关规定交纳中标服务费；</w:t>
      </w:r>
    </w:p>
    <w:p>
      <w:pPr>
        <w:widowControl/>
        <w:tabs>
          <w:tab w:val="left" w:pos="753"/>
        </w:tabs>
        <w:adjustRightInd w:val="0"/>
        <w:snapToGrid w:val="0"/>
        <w:spacing w:line="360" w:lineRule="auto"/>
        <w:ind w:left="563" w:leftChars="268" w:firstLine="1"/>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）投标人提供虚假投标文件或虚假补充文件的。</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767" w:name="_Toc349143575"/>
      <w:bookmarkStart w:id="768" w:name="_Toc341348324"/>
      <w:bookmarkStart w:id="769" w:name="_Toc339362286"/>
      <w:bookmarkStart w:id="770" w:name="_Toc332206694"/>
      <w:bookmarkStart w:id="771" w:name="_Toc366072514"/>
      <w:bookmarkStart w:id="772" w:name="_Toc339441073"/>
      <w:bookmarkStart w:id="773" w:name="_Toc339020081"/>
      <w:bookmarkStart w:id="774" w:name="_Toc332270332"/>
      <w:bookmarkStart w:id="775" w:name="_Toc497224213"/>
      <w:bookmarkStart w:id="776" w:name="_Toc342060360"/>
      <w:bookmarkStart w:id="777" w:name="_Toc7792"/>
      <w:bookmarkStart w:id="778" w:name="_Toc336681566"/>
      <w:bookmarkStart w:id="779" w:name="_Toc374454586"/>
      <w:bookmarkStart w:id="780" w:name="_Toc333238619"/>
      <w:bookmarkStart w:id="781" w:name="_Toc333237774"/>
      <w:bookmarkStart w:id="782" w:name="_Toc340507428"/>
      <w:bookmarkStart w:id="783" w:name="_Toc333935332"/>
      <w:bookmarkStart w:id="784" w:name="_Toc331684024"/>
      <w:bookmarkStart w:id="785" w:name="_Toc345513853"/>
      <w:bookmarkStart w:id="786" w:name="_Toc331512884"/>
      <w:bookmarkStart w:id="787" w:name="_Toc336681921"/>
      <w:bookmarkStart w:id="788" w:name="_Toc503785415"/>
      <w:bookmarkStart w:id="789" w:name="_Toc337632344"/>
      <w:bookmarkStart w:id="790" w:name="_Toc340677056"/>
      <w:bookmarkStart w:id="791" w:name="_Toc350438735"/>
      <w:bookmarkStart w:id="792" w:name="_Toc340672855"/>
      <w:bookmarkStart w:id="793" w:name="_Toc365967059"/>
      <w:bookmarkStart w:id="794" w:name="_Toc339020001"/>
      <w:bookmarkStart w:id="795" w:name="_Toc339019875"/>
      <w:bookmarkStart w:id="796" w:name="_Toc339020219"/>
      <w:bookmarkStart w:id="797" w:name="_Toc349127612"/>
      <w:bookmarkStart w:id="798" w:name="_Toc333935673"/>
      <w:bookmarkStart w:id="799" w:name="_Toc333237663"/>
      <w:bookmarkStart w:id="800" w:name="_Toc342296746"/>
      <w:bookmarkStart w:id="801" w:name="_Toc365985165"/>
      <w:bookmarkStart w:id="802" w:name="_Toc350756436"/>
      <w:bookmarkStart w:id="803" w:name="_Toc330459971"/>
      <w:r>
        <w:rPr>
          <w:rFonts w:hint="eastAsia"/>
          <w:color w:val="000000" w:themeColor="text1"/>
          <w:highlight w:val="none"/>
          <w14:textFill>
            <w14:solidFill>
              <w14:schemeClr w14:val="tx1"/>
            </w14:solidFill>
          </w14:textFill>
        </w:rPr>
        <w:t>投标有效期</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pPr>
        <w:widowControl/>
        <w:tabs>
          <w:tab w:val="left" w:pos="753"/>
        </w:tabs>
        <w:adjustRightInd w:val="0"/>
        <w:snapToGrid w:val="0"/>
        <w:spacing w:line="360" w:lineRule="auto"/>
        <w:ind w:left="31680" w:hanging="751" w:hangingChars="358"/>
        <w:rPr>
          <w:rFonts w:ascii="宋体" w:cs="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15.1</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从开标之日起，本项目的投标有效期为</w:t>
      </w:r>
      <w:r>
        <w:rPr>
          <w:rFonts w:ascii="宋体" w:cs="宋体"/>
          <w:color w:val="000000" w:themeColor="text1"/>
          <w:highlight w:val="none"/>
          <w14:textFill>
            <w14:solidFill>
              <w14:schemeClr w14:val="tx1"/>
            </w14:solidFill>
          </w14:textFill>
        </w:rPr>
        <w:t>90</w:t>
      </w:r>
      <w:r>
        <w:rPr>
          <w:rFonts w:hint="eastAsia" w:ascii="宋体" w:cs="宋体"/>
          <w:color w:val="000000" w:themeColor="text1"/>
          <w:highlight w:val="none"/>
          <w14:textFill>
            <w14:solidFill>
              <w14:schemeClr w14:val="tx1"/>
            </w14:solidFill>
          </w14:textFill>
        </w:rPr>
        <w:t>天。</w:t>
      </w:r>
      <w:r>
        <w:rPr>
          <w:rFonts w:ascii="宋体" w:cs="宋体"/>
          <w:color w:val="000000" w:themeColor="text1"/>
          <w:highlight w:val="none"/>
          <w14:textFill>
            <w14:solidFill>
              <w14:schemeClr w14:val="tx1"/>
            </w14:solidFill>
          </w14:textFill>
        </w:rPr>
        <w:t xml:space="preserve"> </w:t>
      </w:r>
    </w:p>
    <w:p>
      <w:pPr>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15.2</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804" w:name="_Toc365967060"/>
      <w:bookmarkStart w:id="805" w:name="_Toc342060361"/>
      <w:bookmarkStart w:id="806" w:name="_Toc31407"/>
      <w:bookmarkStart w:id="807" w:name="_Toc339362287"/>
      <w:bookmarkStart w:id="808" w:name="_Toc333238620"/>
      <w:bookmarkStart w:id="809" w:name="_Toc339020082"/>
      <w:bookmarkStart w:id="810" w:name="_Toc339020220"/>
      <w:bookmarkStart w:id="811" w:name="_Toc366072515"/>
      <w:bookmarkStart w:id="812" w:name="_Toc332270333"/>
      <w:bookmarkStart w:id="813" w:name="_Toc349143576"/>
      <w:bookmarkStart w:id="814" w:name="_Toc342296747"/>
      <w:bookmarkStart w:id="815" w:name="_Toc333237664"/>
      <w:bookmarkStart w:id="816" w:name="_Toc332206695"/>
      <w:bookmarkStart w:id="817" w:name="_Toc374454587"/>
      <w:bookmarkStart w:id="818" w:name="_Toc330459972"/>
      <w:bookmarkStart w:id="819" w:name="_Toc339020002"/>
      <w:bookmarkStart w:id="820" w:name="_Toc331684025"/>
      <w:bookmarkStart w:id="821" w:name="_Toc350438736"/>
      <w:bookmarkStart w:id="822" w:name="_Toc340507429"/>
      <w:bookmarkStart w:id="823" w:name="_Toc333935674"/>
      <w:bookmarkStart w:id="824" w:name="_Toc341348325"/>
      <w:bookmarkStart w:id="825" w:name="_Toc503785416"/>
      <w:bookmarkStart w:id="826" w:name="_Toc333237775"/>
      <w:bookmarkStart w:id="827" w:name="_Toc111534389"/>
      <w:bookmarkStart w:id="828" w:name="_Toc339019876"/>
      <w:bookmarkStart w:id="829" w:name="_Toc497224214"/>
      <w:bookmarkStart w:id="830" w:name="_Toc365985166"/>
      <w:bookmarkStart w:id="831" w:name="_Toc333935333"/>
      <w:bookmarkStart w:id="832" w:name="_Toc336681567"/>
      <w:bookmarkStart w:id="833" w:name="_Toc345513854"/>
      <w:bookmarkStart w:id="834" w:name="_Toc331512885"/>
      <w:bookmarkStart w:id="835" w:name="_Toc349127613"/>
      <w:bookmarkStart w:id="836" w:name="_Toc340677057"/>
      <w:bookmarkStart w:id="837" w:name="_Toc340672856"/>
      <w:bookmarkStart w:id="838" w:name="_Toc336681922"/>
      <w:bookmarkStart w:id="839" w:name="_Toc350756437"/>
      <w:bookmarkStart w:id="840" w:name="_Toc337632345"/>
      <w:bookmarkStart w:id="841" w:name="_Toc339441074"/>
      <w:r>
        <w:rPr>
          <w:rFonts w:hint="eastAsia"/>
          <w:color w:val="000000" w:themeColor="text1"/>
          <w:highlight w:val="none"/>
          <w14:textFill>
            <w14:solidFill>
              <w14:schemeClr w14:val="tx1"/>
            </w14:solidFill>
          </w14:textFill>
        </w:rPr>
        <w:t>投标文件的签署及规定</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16.1</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s="宋体"/>
          <w:color w:val="000000" w:themeColor="text1"/>
          <w:highlight w:val="none"/>
          <w14:textFill>
            <w14:solidFill>
              <w14:schemeClr w14:val="tx1"/>
            </w14:solidFill>
          </w14:textFill>
        </w:rPr>
        <w:t>接受</w:t>
      </w:r>
      <w:r>
        <w:rPr>
          <w:color w:val="000000" w:themeColor="text1"/>
          <w:highlight w:val="none"/>
          <w14:textFill>
            <w14:solidFill>
              <w14:schemeClr w14:val="tx1"/>
            </w14:solidFill>
          </w14:textFill>
        </w:rPr>
        <w:t>PDF</w:t>
      </w:r>
      <w:r>
        <w:rPr>
          <w:rFonts w:hint="eastAsia" w:cs="宋体"/>
          <w:color w:val="000000" w:themeColor="text1"/>
          <w:highlight w:val="none"/>
          <w14:textFill>
            <w14:solidFill>
              <w14:schemeClr w14:val="tx1"/>
            </w14:solidFill>
          </w14:textFill>
        </w:rPr>
        <w:t>格式及可编辑格式的电子文件（电子文件须单独密封，在封皮上注明“（公司名称）投标电子版”并加盖公章）。</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16.2</w:t>
      </w:r>
      <w:r>
        <w:rPr>
          <w:rFonts w:asci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16.3</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pPr>
        <w:pStyle w:val="5"/>
        <w:numPr>
          <w:ilvl w:val="0"/>
          <w:numId w:val="0"/>
        </w:numPr>
        <w:rPr>
          <w:rFonts w:cs="Times New Roman"/>
          <w:color w:val="000000" w:themeColor="text1"/>
          <w:sz w:val="24"/>
          <w:szCs w:val="24"/>
          <w:highlight w:val="none"/>
          <w14:textFill>
            <w14:solidFill>
              <w14:schemeClr w14:val="tx1"/>
            </w14:solidFill>
          </w14:textFill>
        </w:rPr>
      </w:pPr>
      <w:bookmarkStart w:id="842" w:name="_Toc333935675"/>
      <w:bookmarkStart w:id="843" w:name="_Toc340677058"/>
      <w:bookmarkStart w:id="844" w:name="_Toc333935334"/>
      <w:bookmarkStart w:id="845" w:name="_Toc365985167"/>
      <w:bookmarkStart w:id="846" w:name="_Toc497224215"/>
      <w:bookmarkStart w:id="847" w:name="_Toc342296748"/>
      <w:bookmarkStart w:id="848" w:name="_Toc340507430"/>
      <w:bookmarkStart w:id="849" w:name="_Toc345513855"/>
      <w:bookmarkStart w:id="850" w:name="_Toc366072516"/>
      <w:bookmarkStart w:id="851" w:name="_Toc341348326"/>
      <w:bookmarkStart w:id="852" w:name="_Toc333237665"/>
      <w:bookmarkStart w:id="853" w:name="_Toc339020083"/>
      <w:bookmarkStart w:id="854" w:name="_Toc332270334"/>
      <w:bookmarkStart w:id="855" w:name="_Toc336681923"/>
      <w:bookmarkStart w:id="856" w:name="_Toc339020221"/>
      <w:bookmarkStart w:id="857" w:name="_Toc374454588"/>
      <w:bookmarkStart w:id="858" w:name="_Toc339441075"/>
      <w:bookmarkStart w:id="859" w:name="_Toc350438737"/>
      <w:bookmarkStart w:id="860" w:name="_Toc503785417"/>
      <w:bookmarkStart w:id="861" w:name="_Toc331512886"/>
      <w:bookmarkStart w:id="862" w:name="_Toc339020003"/>
      <w:bookmarkStart w:id="863" w:name="_Toc330459973"/>
      <w:bookmarkStart w:id="864" w:name="_Toc333238621"/>
      <w:bookmarkStart w:id="865" w:name="_Toc365967061"/>
      <w:bookmarkStart w:id="866" w:name="_Toc332206696"/>
      <w:bookmarkStart w:id="867" w:name="_Toc111534390"/>
      <w:bookmarkStart w:id="868" w:name="_Toc337632346"/>
      <w:bookmarkStart w:id="869" w:name="_Toc340672857"/>
      <w:bookmarkStart w:id="870" w:name="_Toc331684026"/>
      <w:bookmarkStart w:id="871" w:name="_Toc336681568"/>
      <w:bookmarkStart w:id="872" w:name="_Toc350756438"/>
      <w:bookmarkStart w:id="873" w:name="_Toc339019877"/>
      <w:bookmarkStart w:id="874" w:name="_Toc342060362"/>
      <w:bookmarkStart w:id="875" w:name="_Toc339362288"/>
      <w:bookmarkStart w:id="876" w:name="_Toc349127614"/>
      <w:bookmarkStart w:id="877" w:name="_Toc349143577"/>
      <w:bookmarkStart w:id="878" w:name="_Toc333237776"/>
      <w:r>
        <w:rPr>
          <w:rFonts w:cs="Times New Roman"/>
          <w:color w:val="000000" w:themeColor="text1"/>
          <w:sz w:val="24"/>
          <w:szCs w:val="24"/>
          <w:highlight w:val="none"/>
          <w14:textFill>
            <w14:solidFill>
              <w14:schemeClr w14:val="tx1"/>
            </w14:solidFill>
          </w14:textFill>
        </w:rPr>
        <w:br w:type="page"/>
      </w:r>
      <w:bookmarkStart w:id="879" w:name="_Toc18737"/>
      <w:r>
        <w:rPr>
          <w:rFonts w:hint="eastAsia"/>
          <w:color w:val="000000" w:themeColor="text1"/>
          <w:sz w:val="24"/>
          <w:szCs w:val="24"/>
          <w:highlight w:val="none"/>
          <w14:textFill>
            <w14:solidFill>
              <w14:schemeClr w14:val="tx1"/>
            </w14:solidFill>
          </w14:textFill>
        </w:rPr>
        <w:t>Ｄ</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投标文件的递交</w:t>
      </w:r>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p>
      <w:pPr>
        <w:pStyle w:val="7"/>
        <w:numPr>
          <w:ilvl w:val="4"/>
          <w:numId w:val="28"/>
        </w:numPr>
        <w:tabs>
          <w:tab w:val="left" w:pos="251"/>
          <w:tab w:val="left" w:pos="720"/>
        </w:tabs>
        <w:spacing w:before="240" w:after="120"/>
        <w:ind w:left="751" w:leftChars="1" w:hanging="749" w:hangingChars="357"/>
        <w:rPr>
          <w:rFonts w:ascii="宋体" w:eastAsia="宋体" w:cs="Times New Roman"/>
          <w:color w:val="000000" w:themeColor="text1"/>
          <w:highlight w:val="none"/>
          <w14:textFill>
            <w14:solidFill>
              <w14:schemeClr w14:val="tx1"/>
            </w14:solidFill>
          </w14:textFill>
        </w:rPr>
      </w:pPr>
      <w:bookmarkStart w:id="880" w:name="_Toc366072517"/>
      <w:bookmarkStart w:id="881" w:name="_Toc340507431"/>
      <w:bookmarkStart w:id="882" w:name="_Toc365967062"/>
      <w:bookmarkStart w:id="883" w:name="_Toc336681924"/>
      <w:bookmarkStart w:id="884" w:name="_Toc339362289"/>
      <w:bookmarkStart w:id="885" w:name="_Toc336681569"/>
      <w:bookmarkStart w:id="886" w:name="_Toc332206697"/>
      <w:bookmarkStart w:id="887" w:name="_Toc333935676"/>
      <w:bookmarkStart w:id="888" w:name="_Toc497224216"/>
      <w:bookmarkStart w:id="889" w:name="_Toc339441076"/>
      <w:bookmarkStart w:id="890" w:name="_Toc365985168"/>
      <w:bookmarkStart w:id="891" w:name="_Toc340672858"/>
      <w:bookmarkStart w:id="892" w:name="_Toc331684027"/>
      <w:bookmarkStart w:id="893" w:name="_Toc333237666"/>
      <w:bookmarkStart w:id="894" w:name="_Toc339020084"/>
      <w:bookmarkStart w:id="895" w:name="_Toc333238622"/>
      <w:bookmarkStart w:id="896" w:name="_Toc350756439"/>
      <w:bookmarkStart w:id="897" w:name="_Toc342296749"/>
      <w:bookmarkStart w:id="898" w:name="_Toc331512887"/>
      <w:bookmarkStart w:id="899" w:name="_Toc333237777"/>
      <w:bookmarkStart w:id="900" w:name="_Toc374454589"/>
      <w:bookmarkStart w:id="901" w:name="_Toc111534391"/>
      <w:bookmarkStart w:id="902" w:name="_Toc330459974"/>
      <w:bookmarkStart w:id="903" w:name="_Toc339019878"/>
      <w:bookmarkStart w:id="904" w:name="_Toc332270335"/>
      <w:bookmarkStart w:id="905" w:name="_Toc339020222"/>
      <w:bookmarkStart w:id="906" w:name="_Toc340677059"/>
      <w:bookmarkStart w:id="907" w:name="_Toc339020004"/>
      <w:bookmarkStart w:id="908" w:name="_Toc342060363"/>
      <w:bookmarkStart w:id="909" w:name="_Toc341348327"/>
      <w:bookmarkStart w:id="910" w:name="_Toc350438738"/>
      <w:bookmarkStart w:id="911" w:name="_Toc345513856"/>
      <w:bookmarkStart w:id="912" w:name="_Toc503785418"/>
      <w:bookmarkStart w:id="913" w:name="_Toc333935335"/>
      <w:bookmarkStart w:id="914" w:name="_Toc349143578"/>
      <w:bookmarkStart w:id="915" w:name="_Toc349127615"/>
      <w:bookmarkStart w:id="916" w:name="_Toc337632347"/>
      <w:r>
        <w:rPr>
          <w:color w:val="000000" w:themeColor="text1"/>
          <w:highlight w:val="none"/>
          <w14:textFill>
            <w14:solidFill>
              <w14:schemeClr w14:val="tx1"/>
            </w14:solidFill>
          </w14:textFill>
        </w:rPr>
        <w:t xml:space="preserve"> </w:t>
      </w:r>
      <w:bookmarkStart w:id="917" w:name="_Toc27996"/>
      <w:r>
        <w:rPr>
          <w:rFonts w:hint="eastAsia"/>
          <w:color w:val="000000" w:themeColor="text1"/>
          <w:highlight w:val="none"/>
          <w14:textFill>
            <w14:solidFill>
              <w14:schemeClr w14:val="tx1"/>
            </w14:solidFill>
          </w14:textFill>
        </w:rPr>
        <w:t>投标文件的密封和标记</w:t>
      </w:r>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p>
    <w:p>
      <w:pPr>
        <w:pStyle w:val="6"/>
        <w:rPr>
          <w:rFonts w:cs="Times New Roman"/>
          <w:color w:val="000000" w:themeColor="text1"/>
          <w:highlight w:val="none"/>
          <w14:textFill>
            <w14:solidFill>
              <w14:schemeClr w14:val="tx1"/>
            </w14:solidFill>
          </w14:textFill>
        </w:rPr>
      </w:pPr>
      <w:bookmarkStart w:id="918" w:name="_Hlk499218605"/>
      <w:r>
        <w:rPr>
          <w:rFonts w:cs="Times New Roman"/>
          <w:color w:val="000000" w:themeColor="text1"/>
          <w:highlight w:val="none"/>
          <w14:textFill>
            <w14:solidFill>
              <w14:schemeClr w14:val="tx1"/>
            </w14:solidFill>
          </w14:textFill>
        </w:rPr>
        <w:tab/>
      </w:r>
      <w:r>
        <w:rPr>
          <w:rFonts w:hint="eastAsia" w:ascii="黑体" w:eastAsia="黑体" w:cs="黑体"/>
          <w:color w:val="000000" w:themeColor="text1"/>
          <w:kern w:val="2"/>
          <w:sz w:val="21"/>
          <w:szCs w:val="21"/>
          <w:highlight w:val="none"/>
          <w14:textFill>
            <w14:solidFill>
              <w14:schemeClr w14:val="tx1"/>
            </w14:solidFill>
          </w14:textFill>
        </w:rPr>
        <w:t>详见第三部份《投标人须知〈投标人须知前附表〉》</w:t>
      </w:r>
      <w:bookmarkEnd w:id="918"/>
      <w:r>
        <w:rPr>
          <w:rFonts w:hint="eastAsia" w:ascii="黑体" w:eastAsia="黑体" w:cs="黑体"/>
          <w:color w:val="000000" w:themeColor="text1"/>
          <w:kern w:val="2"/>
          <w:sz w:val="21"/>
          <w:szCs w:val="21"/>
          <w:highlight w:val="none"/>
          <w14:textFill>
            <w14:solidFill>
              <w14:schemeClr w14:val="tx1"/>
            </w14:solidFill>
          </w14:textFill>
        </w:rPr>
        <w:t>。</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919" w:name="_Toc339020223"/>
      <w:bookmarkStart w:id="920" w:name="_Toc497224217"/>
      <w:bookmarkStart w:id="921" w:name="_Toc332270336"/>
      <w:bookmarkStart w:id="922" w:name="_Toc333237778"/>
      <w:bookmarkStart w:id="923" w:name="_Toc332206698"/>
      <w:bookmarkStart w:id="924" w:name="_Toc339019879"/>
      <w:bookmarkStart w:id="925" w:name="_Toc339020005"/>
      <w:bookmarkStart w:id="926" w:name="_Toc365967063"/>
      <w:bookmarkStart w:id="927" w:name="_Toc333237667"/>
      <w:bookmarkStart w:id="928" w:name="_Toc333935336"/>
      <w:bookmarkStart w:id="929" w:name="_Toc340507432"/>
      <w:bookmarkStart w:id="930" w:name="_Toc349127616"/>
      <w:bookmarkStart w:id="931" w:name="_Toc503785419"/>
      <w:bookmarkStart w:id="932" w:name="_Toc374454590"/>
      <w:bookmarkStart w:id="933" w:name="_Toc333238623"/>
      <w:bookmarkStart w:id="934" w:name="_Toc331512888"/>
      <w:bookmarkStart w:id="935" w:name="_Toc350438739"/>
      <w:bookmarkStart w:id="936" w:name="_Toc366072518"/>
      <w:bookmarkStart w:id="937" w:name="_Toc330459975"/>
      <w:bookmarkStart w:id="938" w:name="_Toc333935677"/>
      <w:bookmarkStart w:id="939" w:name="_Toc336681925"/>
      <w:bookmarkStart w:id="940" w:name="_Toc342060364"/>
      <w:bookmarkStart w:id="941" w:name="_Toc342296750"/>
      <w:bookmarkStart w:id="942" w:name="_Toc25975"/>
      <w:bookmarkStart w:id="943" w:name="_Toc345513857"/>
      <w:bookmarkStart w:id="944" w:name="_Toc340677060"/>
      <w:bookmarkStart w:id="945" w:name="_Toc340672859"/>
      <w:bookmarkStart w:id="946" w:name="_Toc349143579"/>
      <w:bookmarkStart w:id="947" w:name="_Toc336681570"/>
      <w:bookmarkStart w:id="948" w:name="_Toc111534392"/>
      <w:bookmarkStart w:id="949" w:name="_Toc350756440"/>
      <w:bookmarkStart w:id="950" w:name="_Toc331684028"/>
      <w:bookmarkStart w:id="951" w:name="_Toc365985169"/>
      <w:bookmarkStart w:id="952" w:name="_Toc339441077"/>
      <w:bookmarkStart w:id="953" w:name="_Toc339362290"/>
      <w:bookmarkStart w:id="954" w:name="_Toc341348328"/>
      <w:bookmarkStart w:id="955" w:name="_Toc339020085"/>
      <w:bookmarkStart w:id="956" w:name="_Toc337632348"/>
      <w:r>
        <w:rPr>
          <w:rFonts w:hint="eastAsia"/>
          <w:color w:val="000000" w:themeColor="text1"/>
          <w:highlight w:val="none"/>
          <w14:textFill>
            <w14:solidFill>
              <w14:schemeClr w14:val="tx1"/>
            </w14:solidFill>
          </w14:textFill>
        </w:rPr>
        <w:t>递交投标文件的时间、地点及截止时间</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18.1</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递交投标文件的地点与开标地点为同一地点；投标截止时间与开标时间为同一时间。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18.2</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bookmarkStart w:id="957" w:name="_Toc503785420"/>
      <w:bookmarkStart w:id="958" w:name="_Toc333237668"/>
      <w:bookmarkStart w:id="959" w:name="_Toc365985170"/>
      <w:bookmarkStart w:id="960" w:name="_Toc339019880"/>
      <w:bookmarkStart w:id="961" w:name="_Toc497224218"/>
      <w:bookmarkStart w:id="962" w:name="_Toc339362291"/>
      <w:bookmarkStart w:id="963" w:name="_Toc366072519"/>
      <w:bookmarkStart w:id="964" w:name="_Toc336681571"/>
      <w:bookmarkStart w:id="965" w:name="_Toc350756441"/>
      <w:bookmarkStart w:id="966" w:name="_Toc349143580"/>
      <w:bookmarkStart w:id="967" w:name="_Toc342296751"/>
      <w:bookmarkStart w:id="968" w:name="_Toc331684029"/>
      <w:bookmarkStart w:id="969" w:name="_Toc333935337"/>
      <w:bookmarkStart w:id="970" w:name="_Toc332206699"/>
      <w:bookmarkStart w:id="971" w:name="_Toc339441078"/>
      <w:bookmarkStart w:id="972" w:name="_Toc331512889"/>
      <w:bookmarkStart w:id="973" w:name="_Toc349127617"/>
      <w:bookmarkStart w:id="974" w:name="_Toc341348329"/>
      <w:bookmarkStart w:id="975" w:name="_Toc336681926"/>
      <w:bookmarkStart w:id="976" w:name="_Toc342060365"/>
      <w:bookmarkStart w:id="977" w:name="_Toc374454591"/>
      <w:bookmarkStart w:id="978" w:name="_Toc339020224"/>
      <w:bookmarkStart w:id="979" w:name="_Toc337632349"/>
      <w:bookmarkStart w:id="980" w:name="_Toc333237779"/>
      <w:bookmarkStart w:id="981" w:name="_Toc339020086"/>
      <w:bookmarkStart w:id="982" w:name="_Toc332270337"/>
      <w:bookmarkStart w:id="983" w:name="_Toc345513858"/>
      <w:bookmarkStart w:id="984" w:name="_Toc339020006"/>
      <w:bookmarkStart w:id="985" w:name="_Toc333935678"/>
      <w:bookmarkStart w:id="986" w:name="_Toc333238624"/>
      <w:bookmarkStart w:id="987" w:name="_Toc365967064"/>
      <w:bookmarkStart w:id="988" w:name="_Toc340507433"/>
      <w:bookmarkStart w:id="989" w:name="_Toc350438740"/>
      <w:bookmarkStart w:id="990" w:name="_Toc330459976"/>
      <w:bookmarkStart w:id="991" w:name="_Toc340677061"/>
      <w:bookmarkStart w:id="992" w:name="_Toc340672860"/>
      <w:r>
        <w:rPr>
          <w:rFonts w:ascii="宋体" w:hAnsi="宋体" w:cs="宋体"/>
          <w:color w:val="000000" w:themeColor="text1"/>
          <w:highlight w:val="none"/>
          <w14:textFill>
            <w14:solidFill>
              <w14:schemeClr w14:val="tx1"/>
            </w14:solidFill>
          </w14:textFill>
        </w:rPr>
        <w:t>18.3</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代理采购机构于投标截止时间前</w:t>
      </w:r>
      <w:r>
        <w:rPr>
          <w:rFonts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分钟开始接收投标文件，并于招标文件“第一部分投标邀请函”规定的开标时间、开标地点公开开标。</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993" w:name="_Toc21568"/>
      <w:r>
        <w:rPr>
          <w:rFonts w:hint="eastAsia"/>
          <w:color w:val="000000" w:themeColor="text1"/>
          <w:highlight w:val="none"/>
          <w14:textFill>
            <w14:solidFill>
              <w14:schemeClr w14:val="tx1"/>
            </w14:solidFill>
          </w14:textFill>
        </w:rPr>
        <w:t>迟交的投标文件</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19.1</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代理采购机构将拒绝在投标截止时间后递交的任何投标文件。</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994" w:name="_Toc497224219"/>
      <w:bookmarkStart w:id="995" w:name="_Toc503785421"/>
      <w:bookmarkStart w:id="996" w:name="_Toc374454592"/>
      <w:bookmarkStart w:id="997" w:name="_Toc13253"/>
      <w:bookmarkStart w:id="998" w:name="_Toc336681572"/>
      <w:bookmarkStart w:id="999" w:name="_Toc332206700"/>
      <w:bookmarkStart w:id="1000" w:name="_Toc340507434"/>
      <w:bookmarkStart w:id="1001" w:name="_Toc340672861"/>
      <w:bookmarkStart w:id="1002" w:name="_Toc336681927"/>
      <w:bookmarkStart w:id="1003" w:name="_Toc365985171"/>
      <w:bookmarkStart w:id="1004" w:name="_Toc333238625"/>
      <w:bookmarkStart w:id="1005" w:name="_Toc330459977"/>
      <w:bookmarkStart w:id="1006" w:name="_Toc345513859"/>
      <w:bookmarkStart w:id="1007" w:name="_Toc339019881"/>
      <w:bookmarkStart w:id="1008" w:name="_Toc332270338"/>
      <w:bookmarkStart w:id="1009" w:name="_Toc341348330"/>
      <w:bookmarkStart w:id="1010" w:name="_Toc333935679"/>
      <w:bookmarkStart w:id="1011" w:name="_Toc339020007"/>
      <w:bookmarkStart w:id="1012" w:name="_Toc349127618"/>
      <w:bookmarkStart w:id="1013" w:name="_Toc340677062"/>
      <w:bookmarkStart w:id="1014" w:name="_Toc350756442"/>
      <w:bookmarkStart w:id="1015" w:name="_Toc333935338"/>
      <w:bookmarkStart w:id="1016" w:name="_Toc339020225"/>
      <w:bookmarkStart w:id="1017" w:name="_Toc350438741"/>
      <w:bookmarkStart w:id="1018" w:name="_Toc333237669"/>
      <w:bookmarkStart w:id="1019" w:name="_Toc342060366"/>
      <w:bookmarkStart w:id="1020" w:name="_Toc365967065"/>
      <w:bookmarkStart w:id="1021" w:name="_Toc349143581"/>
      <w:bookmarkStart w:id="1022" w:name="_Toc331684030"/>
      <w:bookmarkStart w:id="1023" w:name="_Toc331512890"/>
      <w:bookmarkStart w:id="1024" w:name="_Toc339362292"/>
      <w:bookmarkStart w:id="1025" w:name="_Toc339441079"/>
      <w:bookmarkStart w:id="1026" w:name="_Toc339020087"/>
      <w:bookmarkStart w:id="1027" w:name="_Toc366072520"/>
      <w:bookmarkStart w:id="1028" w:name="_Toc337632350"/>
      <w:bookmarkStart w:id="1029" w:name="_Toc333237780"/>
      <w:bookmarkStart w:id="1030" w:name="_Toc342296752"/>
      <w:r>
        <w:rPr>
          <w:rFonts w:hint="eastAsia"/>
          <w:color w:val="000000" w:themeColor="text1"/>
          <w:highlight w:val="none"/>
          <w14:textFill>
            <w14:solidFill>
              <w14:schemeClr w14:val="tx1"/>
            </w14:solidFill>
          </w14:textFill>
        </w:rPr>
        <w:t>投标文件的修改和撤</w:t>
      </w:r>
      <w:bookmarkEnd w:id="994"/>
      <w:bookmarkEnd w:id="995"/>
      <w:r>
        <w:rPr>
          <w:rFonts w:hint="eastAsia"/>
          <w:color w:val="000000" w:themeColor="text1"/>
          <w:highlight w:val="none"/>
          <w14:textFill>
            <w14:solidFill>
              <w14:schemeClr w14:val="tx1"/>
            </w14:solidFill>
          </w14:textFill>
        </w:rPr>
        <w:t>回</w:t>
      </w:r>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20.1</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20.2</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20.3</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20.4</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5"/>
        <w:numPr>
          <w:ilvl w:val="0"/>
          <w:numId w:val="0"/>
        </w:numPr>
        <w:rPr>
          <w:rFonts w:cs="Times New Roman"/>
          <w:color w:val="000000" w:themeColor="text1"/>
          <w:sz w:val="24"/>
          <w:szCs w:val="24"/>
          <w:highlight w:val="none"/>
          <w14:textFill>
            <w14:solidFill>
              <w14:schemeClr w14:val="tx1"/>
            </w14:solidFill>
          </w14:textFill>
        </w:rPr>
      </w:pPr>
      <w:bookmarkStart w:id="1031" w:name="_Toc339362293"/>
      <w:bookmarkStart w:id="1032" w:name="_Toc336681928"/>
      <w:bookmarkStart w:id="1033" w:name="_Toc365985172"/>
      <w:bookmarkStart w:id="1034" w:name="_Toc333237670"/>
      <w:bookmarkStart w:id="1035" w:name="_Toc333935339"/>
      <w:bookmarkStart w:id="1036" w:name="_Toc339020008"/>
      <w:bookmarkStart w:id="1037" w:name="_Toc332206701"/>
      <w:bookmarkStart w:id="1038" w:name="_Toc365967066"/>
      <w:bookmarkStart w:id="1039" w:name="_Toc350756443"/>
      <w:bookmarkStart w:id="1040" w:name="_Toc339020226"/>
      <w:bookmarkStart w:id="1041" w:name="_Toc349143582"/>
      <w:bookmarkStart w:id="1042" w:name="_Toc333935680"/>
      <w:bookmarkStart w:id="1043" w:name="_Toc366072521"/>
      <w:bookmarkStart w:id="1044" w:name="_Toc345513860"/>
      <w:bookmarkStart w:id="1045" w:name="_Toc333237781"/>
      <w:bookmarkStart w:id="1046" w:name="_Toc339441080"/>
      <w:bookmarkStart w:id="1047" w:name="_Toc340672862"/>
      <w:bookmarkStart w:id="1048" w:name="_Toc340507435"/>
      <w:bookmarkStart w:id="1049" w:name="_Toc331512891"/>
      <w:bookmarkStart w:id="1050" w:name="_Toc374454593"/>
      <w:bookmarkStart w:id="1051" w:name="_Toc336681573"/>
      <w:bookmarkStart w:id="1052" w:name="_Toc341348331"/>
      <w:bookmarkStart w:id="1053" w:name="_Toc330459978"/>
      <w:bookmarkStart w:id="1054" w:name="_Toc339019882"/>
      <w:bookmarkStart w:id="1055" w:name="_Toc349127619"/>
      <w:bookmarkStart w:id="1056" w:name="_Toc332270339"/>
      <w:bookmarkStart w:id="1057" w:name="_Toc497224220"/>
      <w:bookmarkStart w:id="1058" w:name="_Toc339020088"/>
      <w:bookmarkStart w:id="1059" w:name="_Toc340677063"/>
      <w:bookmarkStart w:id="1060" w:name="_Toc342296753"/>
      <w:bookmarkStart w:id="1061" w:name="_Toc333238626"/>
      <w:bookmarkStart w:id="1062" w:name="_Toc337632351"/>
      <w:bookmarkStart w:id="1063" w:name="_Toc350438742"/>
      <w:bookmarkStart w:id="1064" w:name="_Toc331684031"/>
      <w:bookmarkStart w:id="1065" w:name="_Toc342060367"/>
      <w:bookmarkStart w:id="1066" w:name="_Toc503785422"/>
      <w:r>
        <w:rPr>
          <w:rFonts w:cs="Times New Roman"/>
          <w:color w:val="000000" w:themeColor="text1"/>
          <w:sz w:val="24"/>
          <w:szCs w:val="24"/>
          <w:highlight w:val="none"/>
          <w14:textFill>
            <w14:solidFill>
              <w14:schemeClr w14:val="tx1"/>
            </w14:solidFill>
          </w14:textFill>
        </w:rPr>
        <w:br w:type="page"/>
      </w:r>
      <w:bookmarkStart w:id="1067" w:name="_Toc15879"/>
      <w:r>
        <w:rPr>
          <w:rFonts w:hint="eastAsia"/>
          <w:color w:val="000000" w:themeColor="text1"/>
          <w:sz w:val="24"/>
          <w:szCs w:val="24"/>
          <w:highlight w:val="none"/>
          <w14:textFill>
            <w14:solidFill>
              <w14:schemeClr w14:val="tx1"/>
            </w14:solidFill>
          </w14:textFill>
        </w:rPr>
        <w:t>Ｅ</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开标和评标</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1068" w:name="_Toc333935681"/>
      <w:bookmarkStart w:id="1069" w:name="_Toc330459979"/>
      <w:bookmarkStart w:id="1070" w:name="_Toc366072522"/>
      <w:bookmarkStart w:id="1071" w:name="_Toc365967067"/>
      <w:bookmarkStart w:id="1072" w:name="_Toc497224221"/>
      <w:bookmarkStart w:id="1073" w:name="_Toc349143583"/>
      <w:bookmarkStart w:id="1074" w:name="_Toc349127620"/>
      <w:bookmarkStart w:id="1075" w:name="_Toc336681574"/>
      <w:bookmarkStart w:id="1076" w:name="_Toc333237782"/>
      <w:bookmarkStart w:id="1077" w:name="_Toc339020009"/>
      <w:bookmarkStart w:id="1078" w:name="_Toc333237671"/>
      <w:bookmarkStart w:id="1079" w:name="_Toc339441081"/>
      <w:bookmarkStart w:id="1080" w:name="_Toc336681929"/>
      <w:bookmarkStart w:id="1081" w:name="_Toc331684032"/>
      <w:bookmarkStart w:id="1082" w:name="_Toc337632352"/>
      <w:bookmarkStart w:id="1083" w:name="_Toc339020227"/>
      <w:bookmarkStart w:id="1084" w:name="_Toc333935340"/>
      <w:bookmarkStart w:id="1085" w:name="_Toc332206702"/>
      <w:bookmarkStart w:id="1086" w:name="_Toc350756444"/>
      <w:bookmarkStart w:id="1087" w:name="_Toc503785423"/>
      <w:bookmarkStart w:id="1088" w:name="_Toc333238627"/>
      <w:bookmarkStart w:id="1089" w:name="_Toc341348332"/>
      <w:bookmarkStart w:id="1090" w:name="_Toc331512892"/>
      <w:bookmarkStart w:id="1091" w:name="_Toc342296754"/>
      <w:bookmarkStart w:id="1092" w:name="_Toc374454594"/>
      <w:bookmarkStart w:id="1093" w:name="_Toc340677064"/>
      <w:bookmarkStart w:id="1094" w:name="_Toc365985173"/>
      <w:bookmarkStart w:id="1095" w:name="_Toc340507436"/>
      <w:bookmarkStart w:id="1096" w:name="_Toc332270340"/>
      <w:bookmarkStart w:id="1097" w:name="_Toc345513861"/>
      <w:bookmarkStart w:id="1098" w:name="_Toc340672863"/>
      <w:bookmarkStart w:id="1099" w:name="_Toc339020089"/>
      <w:bookmarkStart w:id="1100" w:name="_Toc342060368"/>
      <w:bookmarkStart w:id="1101" w:name="_Toc339019883"/>
      <w:bookmarkStart w:id="1102" w:name="_Toc350438743"/>
      <w:bookmarkStart w:id="1103" w:name="_Toc339362294"/>
      <w:bookmarkStart w:id="1104" w:name="_Toc24451"/>
      <w:r>
        <w:rPr>
          <w:rFonts w:hint="eastAsia"/>
          <w:color w:val="000000" w:themeColor="text1"/>
          <w:highlight w:val="none"/>
          <w14:textFill>
            <w14:solidFill>
              <w14:schemeClr w14:val="tx1"/>
            </w14:solidFill>
          </w14:textFill>
        </w:rPr>
        <w:t>开标</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21.1</w:t>
      </w:r>
      <w:r>
        <w:rPr>
          <w:rFonts w:ascii="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21.2</w:t>
      </w:r>
      <w:r>
        <w:rPr>
          <w:rFonts w:ascii="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21.3   </w:t>
      </w:r>
      <w:r>
        <w:rPr>
          <w:rFonts w:hint="eastAsia" w:ascii="宋体" w:hAnsi="宋体" w:cs="宋体"/>
          <w:color w:val="000000" w:themeColor="text1"/>
          <w:highlight w:val="none"/>
          <w14:textFill>
            <w14:solidFill>
              <w14:schemeClr w14:val="tx1"/>
            </w14:solidFill>
          </w14:textFill>
        </w:rPr>
        <w:t>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21.4</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唱标结束后，代理采购机构将做唱标记录，并按规定在唱标记录上签字。</w:t>
      </w:r>
    </w:p>
    <w:p>
      <w:pPr>
        <w:pStyle w:val="7"/>
        <w:numPr>
          <w:ilvl w:val="4"/>
          <w:numId w:val="28"/>
        </w:numPr>
        <w:tabs>
          <w:tab w:val="left" w:pos="720"/>
        </w:tabs>
        <w:spacing w:before="240" w:after="120"/>
        <w:ind w:left="31680" w:hanging="751" w:hangingChars="358"/>
        <w:rPr>
          <w:rFonts w:ascii="宋体" w:eastAsia="宋体" w:cs="Times New Roman"/>
          <w:color w:val="000000" w:themeColor="text1"/>
          <w:highlight w:val="none"/>
          <w14:textFill>
            <w14:solidFill>
              <w14:schemeClr w14:val="tx1"/>
            </w14:solidFill>
          </w14:textFill>
        </w:rPr>
      </w:pPr>
      <w:bookmarkStart w:id="1105" w:name="_Toc342060369"/>
      <w:bookmarkStart w:id="1106" w:name="_Toc349127621"/>
      <w:bookmarkStart w:id="1107" w:name="_Toc331684033"/>
      <w:bookmarkStart w:id="1108" w:name="_Toc333935682"/>
      <w:bookmarkStart w:id="1109" w:name="_Toc339441082"/>
      <w:bookmarkStart w:id="1110" w:name="_Toc339362295"/>
      <w:bookmarkStart w:id="1111" w:name="_Toc331512893"/>
      <w:bookmarkStart w:id="1112" w:name="_Toc336681930"/>
      <w:bookmarkStart w:id="1113" w:name="_Toc342296755"/>
      <w:bookmarkStart w:id="1114" w:name="_Toc336681575"/>
      <w:bookmarkStart w:id="1115" w:name="_Toc333237783"/>
      <w:bookmarkStart w:id="1116" w:name="_Toc503785424"/>
      <w:bookmarkStart w:id="1117" w:name="_Toc374454595"/>
      <w:bookmarkStart w:id="1118" w:name="_Toc340507437"/>
      <w:bookmarkStart w:id="1119" w:name="_Toc333237672"/>
      <w:bookmarkStart w:id="1120" w:name="_Toc339020228"/>
      <w:bookmarkStart w:id="1121" w:name="_Toc365985174"/>
      <w:bookmarkStart w:id="1122" w:name="_Toc341348333"/>
      <w:bookmarkStart w:id="1123" w:name="_Toc340677065"/>
      <w:bookmarkStart w:id="1124" w:name="_Toc340672864"/>
      <w:bookmarkStart w:id="1125" w:name="_Toc339019884"/>
      <w:bookmarkStart w:id="1126" w:name="_Toc333935341"/>
      <w:bookmarkStart w:id="1127" w:name="_Toc333238628"/>
      <w:bookmarkStart w:id="1128" w:name="_Toc345513862"/>
      <w:bookmarkStart w:id="1129" w:name="_Toc350756445"/>
      <w:bookmarkStart w:id="1130" w:name="_Toc339020010"/>
      <w:bookmarkStart w:id="1131" w:name="_Toc18997"/>
      <w:bookmarkStart w:id="1132" w:name="_Toc332206703"/>
      <w:bookmarkStart w:id="1133" w:name="_Toc349143584"/>
      <w:bookmarkStart w:id="1134" w:name="_Toc366072523"/>
      <w:bookmarkStart w:id="1135" w:name="_Toc330459980"/>
      <w:bookmarkStart w:id="1136" w:name="_Toc497224222"/>
      <w:bookmarkStart w:id="1137" w:name="_Toc332270341"/>
      <w:bookmarkStart w:id="1138" w:name="_Toc350438744"/>
      <w:bookmarkStart w:id="1139" w:name="_Toc337632353"/>
      <w:bookmarkStart w:id="1140" w:name="_Toc339020090"/>
      <w:bookmarkStart w:id="1141" w:name="_Toc365967068"/>
      <w:r>
        <w:rPr>
          <w:rFonts w:hint="eastAsia"/>
          <w:color w:val="000000" w:themeColor="text1"/>
          <w:highlight w:val="none"/>
          <w14:textFill>
            <w14:solidFill>
              <w14:schemeClr w14:val="tx1"/>
            </w14:solidFill>
          </w14:textFill>
        </w:rPr>
        <w:t>评标委员会</w:t>
      </w:r>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r>
        <w:rPr>
          <w:rFonts w:ascii="宋体" w:hAnsi="宋体" w:cs="宋体"/>
          <w:color w:val="000000" w:themeColor="text1"/>
          <w:highlight w:val="none"/>
          <w14:textFill>
            <w14:solidFill>
              <w14:schemeClr w14:val="tx1"/>
            </w14:solidFill>
          </w14:textFill>
        </w:rPr>
        <w:t xml:space="preserve"> </w:t>
      </w:r>
    </w:p>
    <w:p>
      <w:pPr>
        <w:pStyle w:val="6"/>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cs="黑体"/>
          <w:color w:val="000000" w:themeColor="text1"/>
          <w:kern w:val="2"/>
          <w:sz w:val="21"/>
          <w:szCs w:val="21"/>
          <w:highlight w:val="none"/>
          <w14:textFill>
            <w14:solidFill>
              <w14:schemeClr w14:val="tx1"/>
            </w14:solidFill>
          </w14:textFill>
        </w:rPr>
        <w:t>详见第三部份《投标人须知〈投标人须知前附表〉》。</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1142" w:name="_Toc497224223"/>
      <w:bookmarkStart w:id="1143" w:name="_Toc333935342"/>
      <w:bookmarkStart w:id="1144" w:name="_Toc339020091"/>
      <w:bookmarkStart w:id="1145" w:name="_Toc339362296"/>
      <w:bookmarkStart w:id="1146" w:name="_Toc333237784"/>
      <w:bookmarkStart w:id="1147" w:name="_Toc340507438"/>
      <w:bookmarkStart w:id="1148" w:name="_Toc350756446"/>
      <w:bookmarkStart w:id="1149" w:name="_Toc331512894"/>
      <w:bookmarkStart w:id="1150" w:name="_Toc340677066"/>
      <w:bookmarkStart w:id="1151" w:name="_Toc333238629"/>
      <w:bookmarkStart w:id="1152" w:name="_Toc365967069"/>
      <w:bookmarkStart w:id="1153" w:name="_Toc365985175"/>
      <w:bookmarkStart w:id="1154" w:name="_Toc333237673"/>
      <w:bookmarkStart w:id="1155" w:name="_Toc336681931"/>
      <w:bookmarkStart w:id="1156" w:name="_Toc339020229"/>
      <w:bookmarkStart w:id="1157" w:name="_Toc333935683"/>
      <w:bookmarkStart w:id="1158" w:name="_Toc340672865"/>
      <w:bookmarkStart w:id="1159" w:name="_Toc349143585"/>
      <w:bookmarkStart w:id="1160" w:name="_Toc366072524"/>
      <w:bookmarkStart w:id="1161" w:name="_Toc330459981"/>
      <w:bookmarkStart w:id="1162" w:name="_Toc342296756"/>
      <w:bookmarkStart w:id="1163" w:name="_Toc345513863"/>
      <w:bookmarkStart w:id="1164" w:name="_Toc503785425"/>
      <w:bookmarkStart w:id="1165" w:name="_Toc341348334"/>
      <w:bookmarkStart w:id="1166" w:name="_Toc350438745"/>
      <w:bookmarkStart w:id="1167" w:name="_Toc336681576"/>
      <w:bookmarkStart w:id="1168" w:name="_Toc337632354"/>
      <w:bookmarkStart w:id="1169" w:name="_Toc349127622"/>
      <w:bookmarkStart w:id="1170" w:name="_Toc332270342"/>
      <w:bookmarkStart w:id="1171" w:name="_Toc332206704"/>
      <w:bookmarkStart w:id="1172" w:name="_Toc331684034"/>
      <w:bookmarkStart w:id="1173" w:name="_Toc342060370"/>
      <w:bookmarkStart w:id="1174" w:name="_Toc11484"/>
      <w:bookmarkStart w:id="1175" w:name="_Toc374454596"/>
      <w:bookmarkStart w:id="1176" w:name="_Toc339019885"/>
      <w:bookmarkStart w:id="1177" w:name="_Toc339441083"/>
      <w:bookmarkStart w:id="1178" w:name="_Toc339020011"/>
      <w:r>
        <w:rPr>
          <w:rFonts w:hint="eastAsia"/>
          <w:color w:val="000000" w:themeColor="text1"/>
          <w:highlight w:val="none"/>
          <w14:textFill>
            <w14:solidFill>
              <w14:schemeClr w14:val="tx1"/>
            </w14:solidFill>
          </w14:textFill>
        </w:rPr>
        <w:t>对投标文件的初审和响应性的确定</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23.1</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31680" w:hanging="751" w:hangingChars="358"/>
        <w:jc w:val="left"/>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 xml:space="preserve">23.2   </w:t>
      </w:r>
      <w:r>
        <w:rPr>
          <w:rFonts w:hint="eastAsia" w:ascii="宋体" w:hAnsi="宋体" w:cs="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23.3</w:t>
      </w:r>
      <w:r>
        <w:rPr>
          <w:rFonts w:ascii="宋体" w:cs="宋体"/>
          <w:color w:val="000000" w:themeColor="text1"/>
          <w:highlight w:val="none"/>
          <w14:textFill>
            <w14:solidFill>
              <w14:schemeClr w14:val="tx1"/>
            </w14:solidFill>
          </w14:textFill>
        </w:rPr>
        <w:tab/>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23.4</w:t>
      </w:r>
      <w:r>
        <w:rPr>
          <w:rFonts w:ascii="宋体" w:cs="宋体"/>
          <w:color w:val="000000" w:themeColor="text1"/>
          <w:highlight w:val="none"/>
          <w14:textFill>
            <w14:solidFill>
              <w14:schemeClr w14:val="tx1"/>
            </w14:solidFill>
          </w14:textFill>
        </w:rPr>
        <w:tab/>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23.5</w:t>
      </w:r>
      <w:r>
        <w:rPr>
          <w:rFonts w:asci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如果发现下列情况之一的，其投标将被拒绝而作无效投标处理：</w:t>
      </w:r>
    </w:p>
    <w:p>
      <w:pPr>
        <w:numPr>
          <w:ilvl w:val="0"/>
          <w:numId w:val="32"/>
        </w:numPr>
        <w:adjustRightInd w:val="0"/>
        <w:snapToGrid w:val="0"/>
        <w:spacing w:line="360" w:lineRule="auto"/>
        <w:ind w:left="1077" w:hanging="357"/>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资格审查结果为不合格的；</w:t>
      </w:r>
    </w:p>
    <w:p>
      <w:pPr>
        <w:numPr>
          <w:ilvl w:val="0"/>
          <w:numId w:val="32"/>
        </w:numPr>
        <w:adjustRightInd w:val="0"/>
        <w:snapToGrid w:val="0"/>
        <w:spacing w:line="360" w:lineRule="auto"/>
        <w:ind w:left="1077" w:hanging="357"/>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投标人未提交投标保证金或投标保证金金额不足或无效的；</w:t>
      </w:r>
    </w:p>
    <w:p>
      <w:pPr>
        <w:numPr>
          <w:ilvl w:val="0"/>
          <w:numId w:val="32"/>
        </w:numPr>
        <w:adjustRightInd w:val="0"/>
        <w:snapToGrid w:val="0"/>
        <w:spacing w:line="360" w:lineRule="auto"/>
        <w:ind w:left="1077" w:hanging="357"/>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投标函未加盖投标人公章或未有法定代表人（负责人）或者被授权人签名的；</w:t>
      </w:r>
    </w:p>
    <w:p>
      <w:pPr>
        <w:numPr>
          <w:ilvl w:val="0"/>
          <w:numId w:val="32"/>
        </w:numPr>
        <w:adjustRightInd w:val="0"/>
        <w:snapToGrid w:val="0"/>
        <w:spacing w:line="360" w:lineRule="auto"/>
        <w:ind w:left="1077" w:hanging="357"/>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未按招标文件规定格式填写或者字迹模糊不清的；</w:t>
      </w:r>
    </w:p>
    <w:p>
      <w:pPr>
        <w:numPr>
          <w:ilvl w:val="0"/>
          <w:numId w:val="32"/>
        </w:numPr>
        <w:adjustRightInd w:val="0"/>
        <w:snapToGrid w:val="0"/>
        <w:spacing w:line="360" w:lineRule="auto"/>
        <w:ind w:left="1077" w:hanging="357"/>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投标报价超出最高投标报价（预算价）上限的；</w:t>
      </w:r>
    </w:p>
    <w:p>
      <w:pPr>
        <w:numPr>
          <w:ilvl w:val="0"/>
          <w:numId w:val="32"/>
        </w:numPr>
        <w:adjustRightInd w:val="0"/>
        <w:snapToGrid w:val="0"/>
        <w:spacing w:line="360" w:lineRule="auto"/>
        <w:ind w:left="1077" w:hanging="357"/>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投标文件载明的招标项目完工期（服务期）超过招标文件规定的期限，或服务期不满足招标文件规定要求的；</w:t>
      </w:r>
      <w:r>
        <w:rPr>
          <w:rFonts w:ascii="宋体" w:hAnsi="宋体" w:cs="宋体"/>
          <w:color w:val="000000" w:themeColor="text1"/>
          <w:highlight w:val="none"/>
          <w14:textFill>
            <w14:solidFill>
              <w14:schemeClr w14:val="tx1"/>
            </w14:solidFill>
          </w14:textFill>
        </w:rPr>
        <w:t xml:space="preserve"> </w:t>
      </w:r>
    </w:p>
    <w:p>
      <w:pPr>
        <w:numPr>
          <w:ilvl w:val="0"/>
          <w:numId w:val="32"/>
        </w:numPr>
        <w:adjustRightInd w:val="0"/>
        <w:snapToGrid w:val="0"/>
        <w:spacing w:line="360" w:lineRule="auto"/>
        <w:ind w:left="1077" w:hanging="357"/>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投标有效期不足的；</w:t>
      </w:r>
    </w:p>
    <w:p>
      <w:pPr>
        <w:numPr>
          <w:ilvl w:val="0"/>
          <w:numId w:val="32"/>
        </w:numPr>
        <w:adjustRightInd w:val="0"/>
        <w:snapToGrid w:val="0"/>
        <w:spacing w:line="360" w:lineRule="auto"/>
        <w:ind w:left="1077" w:hanging="357"/>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投标文件附有采购人或代理采购机构不能接受的条件的；</w:t>
      </w:r>
    </w:p>
    <w:p>
      <w:pPr>
        <w:numPr>
          <w:ilvl w:val="0"/>
          <w:numId w:val="32"/>
        </w:numPr>
        <w:adjustRightInd w:val="0"/>
        <w:snapToGrid w:val="0"/>
        <w:spacing w:line="360" w:lineRule="auto"/>
        <w:ind w:left="1077" w:hanging="357"/>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招标文件规定的其他实质性要求的；</w:t>
      </w:r>
    </w:p>
    <w:p>
      <w:pPr>
        <w:numPr>
          <w:ilvl w:val="0"/>
          <w:numId w:val="32"/>
        </w:numPr>
        <w:adjustRightInd w:val="0"/>
        <w:snapToGrid w:val="0"/>
        <w:spacing w:line="360" w:lineRule="auto"/>
        <w:ind w:left="1077" w:hanging="357"/>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法律、法规规定的其他废标条款。</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1179" w:name="_Toc366072525"/>
      <w:bookmarkStart w:id="1180" w:name="_Toc332206705"/>
      <w:bookmarkStart w:id="1181" w:name="_Toc342296757"/>
      <w:bookmarkStart w:id="1182" w:name="_Toc332270343"/>
      <w:bookmarkStart w:id="1183" w:name="_Toc333237674"/>
      <w:bookmarkStart w:id="1184" w:name="_Toc339362297"/>
      <w:bookmarkStart w:id="1185" w:name="_Toc333238630"/>
      <w:bookmarkStart w:id="1186" w:name="_Toc350438746"/>
      <w:bookmarkStart w:id="1187" w:name="_Toc341348335"/>
      <w:bookmarkStart w:id="1188" w:name="_Toc336681932"/>
      <w:bookmarkStart w:id="1189" w:name="_Toc333935343"/>
      <w:bookmarkStart w:id="1190" w:name="_Toc340677067"/>
      <w:bookmarkStart w:id="1191" w:name="_Toc342060371"/>
      <w:bookmarkStart w:id="1192" w:name="_Toc339020230"/>
      <w:bookmarkStart w:id="1193" w:name="_Toc349143586"/>
      <w:bookmarkStart w:id="1194" w:name="_Toc374454597"/>
      <w:bookmarkStart w:id="1195" w:name="_Toc336681577"/>
      <w:bookmarkStart w:id="1196" w:name="_Toc365967070"/>
      <w:bookmarkStart w:id="1197" w:name="_Toc333237785"/>
      <w:bookmarkStart w:id="1198" w:name="_Toc331684035"/>
      <w:bookmarkStart w:id="1199" w:name="_Toc331512895"/>
      <w:bookmarkStart w:id="1200" w:name="_Toc340672866"/>
      <w:bookmarkStart w:id="1201" w:name="_Toc339019886"/>
      <w:bookmarkStart w:id="1202" w:name="_Toc339020012"/>
      <w:bookmarkStart w:id="1203" w:name="_Toc365985176"/>
      <w:bookmarkStart w:id="1204" w:name="_Toc340507439"/>
      <w:bookmarkStart w:id="1205" w:name="_Toc339020092"/>
      <w:bookmarkStart w:id="1206" w:name="_Toc11295"/>
      <w:bookmarkStart w:id="1207" w:name="_Toc333935684"/>
      <w:bookmarkStart w:id="1208" w:name="_Toc339441084"/>
      <w:bookmarkStart w:id="1209" w:name="_Toc350756447"/>
      <w:bookmarkStart w:id="1210" w:name="_Toc330459982"/>
      <w:bookmarkStart w:id="1211" w:name="_Toc345513864"/>
      <w:bookmarkStart w:id="1212" w:name="_Toc337632355"/>
      <w:bookmarkStart w:id="1213" w:name="_Toc349127623"/>
      <w:r>
        <w:rPr>
          <w:rFonts w:hint="eastAsia"/>
          <w:color w:val="000000" w:themeColor="text1"/>
          <w:highlight w:val="none"/>
          <w14:textFill>
            <w14:solidFill>
              <w14:schemeClr w14:val="tx1"/>
            </w14:solidFill>
          </w14:textFill>
        </w:rPr>
        <w:t>投标报价的审核</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pPr>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24.1</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31680" w:hanging="1232" w:hangingChars="587"/>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24.2   </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）投标文件中开标一览表</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报价表</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内容与投标文件中相应内容不一致的，以开标一览表</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报价表</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为准</w:t>
      </w:r>
      <w:r>
        <w:rPr>
          <w:rFonts w:ascii="宋体" w:hAnsi="宋体" w:cs="宋体"/>
          <w:color w:val="000000" w:themeColor="text1"/>
          <w:highlight w:val="none"/>
          <w14:textFill>
            <w14:solidFill>
              <w14:schemeClr w14:val="tx1"/>
            </w14:solidFill>
          </w14:textFill>
        </w:rPr>
        <w:t>;</w:t>
      </w:r>
    </w:p>
    <w:p>
      <w:pPr>
        <w:spacing w:line="360" w:lineRule="auto"/>
        <w:ind w:firstLine="707" w:firstLineChars="337"/>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）大写金额和小写金额不一致的，以大写金额为准</w:t>
      </w:r>
      <w:r>
        <w:rPr>
          <w:rFonts w:ascii="宋体" w:hAnsi="宋体" w:cs="宋体"/>
          <w:color w:val="000000" w:themeColor="text1"/>
          <w:highlight w:val="none"/>
          <w14:textFill>
            <w14:solidFill>
              <w14:schemeClr w14:val="tx1"/>
            </w14:solidFill>
          </w14:textFill>
        </w:rPr>
        <w:t>;</w:t>
      </w:r>
    </w:p>
    <w:p>
      <w:pPr>
        <w:spacing w:line="360" w:lineRule="auto"/>
        <w:ind w:firstLine="735" w:firstLineChars="35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）单价金额小数点或者百分比有明显错位的，以开标一览表的总价为准，并修改单价</w:t>
      </w:r>
      <w:r>
        <w:rPr>
          <w:rFonts w:ascii="宋体" w:hAnsi="宋体" w:cs="宋体"/>
          <w:color w:val="000000" w:themeColor="text1"/>
          <w:highlight w:val="none"/>
          <w14:textFill>
            <w14:solidFill>
              <w14:schemeClr w14:val="tx1"/>
            </w14:solidFill>
          </w14:textFill>
        </w:rPr>
        <w:t>;</w:t>
      </w:r>
    </w:p>
    <w:p>
      <w:pPr>
        <w:spacing w:line="360" w:lineRule="auto"/>
        <w:ind w:firstLine="707" w:firstLineChars="337"/>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1214" w:name="_Toc340672867"/>
      <w:bookmarkStart w:id="1215" w:name="_Toc340507440"/>
      <w:bookmarkStart w:id="1216" w:name="_Toc365967071"/>
      <w:bookmarkStart w:id="1217" w:name="_Toc365985177"/>
      <w:bookmarkStart w:id="1218" w:name="_Toc337632356"/>
      <w:bookmarkStart w:id="1219" w:name="_Toc333935685"/>
      <w:bookmarkStart w:id="1220" w:name="_Toc339019887"/>
      <w:bookmarkStart w:id="1221" w:name="_Toc340677068"/>
      <w:bookmarkStart w:id="1222" w:name="_Toc341348336"/>
      <w:bookmarkStart w:id="1223" w:name="_Toc350438747"/>
      <w:bookmarkStart w:id="1224" w:name="_Toc331684036"/>
      <w:bookmarkStart w:id="1225" w:name="_Toc333238631"/>
      <w:bookmarkStart w:id="1226" w:name="_Toc331512896"/>
      <w:bookmarkStart w:id="1227" w:name="_Toc497224224"/>
      <w:bookmarkStart w:id="1228" w:name="_Toc345513865"/>
      <w:bookmarkStart w:id="1229" w:name="_Toc349127624"/>
      <w:bookmarkStart w:id="1230" w:name="_Toc336681578"/>
      <w:bookmarkStart w:id="1231" w:name="_Toc339362298"/>
      <w:bookmarkStart w:id="1232" w:name="_Toc339020093"/>
      <w:bookmarkStart w:id="1233" w:name="_Toc339020013"/>
      <w:bookmarkStart w:id="1234" w:name="_Toc374454598"/>
      <w:bookmarkStart w:id="1235" w:name="_Toc349143587"/>
      <w:bookmarkStart w:id="1236" w:name="_Toc339441085"/>
      <w:bookmarkStart w:id="1237" w:name="_Toc342060372"/>
      <w:bookmarkStart w:id="1238" w:name="_Toc366072526"/>
      <w:bookmarkStart w:id="1239" w:name="_Toc336681933"/>
      <w:bookmarkStart w:id="1240" w:name="_Toc342296758"/>
      <w:bookmarkStart w:id="1241" w:name="_Toc332270344"/>
      <w:bookmarkStart w:id="1242" w:name="_Toc339020231"/>
      <w:bookmarkStart w:id="1243" w:name="_Toc330459983"/>
      <w:bookmarkStart w:id="1244" w:name="_Toc332206706"/>
      <w:bookmarkStart w:id="1245" w:name="_Toc503785426"/>
      <w:bookmarkStart w:id="1246" w:name="_Toc333935344"/>
      <w:bookmarkStart w:id="1247" w:name="_Toc19036"/>
      <w:bookmarkStart w:id="1248" w:name="_Toc333237786"/>
      <w:bookmarkStart w:id="1249" w:name="_Toc350756448"/>
      <w:bookmarkStart w:id="1250" w:name="_Toc333237675"/>
      <w:r>
        <w:rPr>
          <w:rFonts w:hint="eastAsia"/>
          <w:color w:val="000000" w:themeColor="text1"/>
          <w:highlight w:val="none"/>
          <w14:textFill>
            <w14:solidFill>
              <w14:schemeClr w14:val="tx1"/>
            </w14:solidFill>
          </w14:textFill>
        </w:rPr>
        <w:t>询标及投标文件的澄清</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25.1</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25.2</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31680" w:hanging="751" w:hangingChars="358"/>
        <w:rPr>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25.3</w:t>
      </w:r>
      <w:r>
        <w:rPr>
          <w:color w:val="000000" w:themeColor="text1"/>
          <w:highlight w:val="none"/>
          <w14:textFill>
            <w14:solidFill>
              <w14:schemeClr w14:val="tx1"/>
            </w14:solidFill>
          </w14:textFill>
        </w:rPr>
        <w:tab/>
      </w:r>
      <w:r>
        <w:rPr>
          <w:rFonts w:hint="eastAsia" w:cs="宋体"/>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1251" w:name="_Toc340672868"/>
      <w:bookmarkStart w:id="1252" w:name="_Toc349143588"/>
      <w:bookmarkStart w:id="1253" w:name="_Toc374454599"/>
      <w:bookmarkStart w:id="1254" w:name="_Toc339441086"/>
      <w:bookmarkStart w:id="1255" w:name="_Toc342296759"/>
      <w:bookmarkStart w:id="1256" w:name="_Toc339019888"/>
      <w:bookmarkStart w:id="1257" w:name="_Toc345513866"/>
      <w:bookmarkStart w:id="1258" w:name="_Toc365967072"/>
      <w:bookmarkStart w:id="1259" w:name="_Toc331512897"/>
      <w:bookmarkStart w:id="1260" w:name="_Toc339362299"/>
      <w:bookmarkStart w:id="1261" w:name="_Toc332270345"/>
      <w:bookmarkStart w:id="1262" w:name="_Toc336681579"/>
      <w:bookmarkStart w:id="1263" w:name="_Toc333935686"/>
      <w:bookmarkStart w:id="1264" w:name="_Toc337632357"/>
      <w:bookmarkStart w:id="1265" w:name="_Toc333935345"/>
      <w:bookmarkStart w:id="1266" w:name="_Toc332206707"/>
      <w:bookmarkStart w:id="1267" w:name="_Toc340507441"/>
      <w:bookmarkStart w:id="1268" w:name="_Toc366072527"/>
      <w:bookmarkStart w:id="1269" w:name="_Toc333238632"/>
      <w:bookmarkStart w:id="1270" w:name="_Toc331684037"/>
      <w:bookmarkStart w:id="1271" w:name="_Toc342060373"/>
      <w:bookmarkStart w:id="1272" w:name="_Toc349127625"/>
      <w:bookmarkStart w:id="1273" w:name="_Toc341348337"/>
      <w:bookmarkStart w:id="1274" w:name="_Toc333237787"/>
      <w:bookmarkStart w:id="1275" w:name="_Toc333237676"/>
      <w:bookmarkStart w:id="1276" w:name="_Toc339020014"/>
      <w:bookmarkStart w:id="1277" w:name="_Toc339020232"/>
      <w:bookmarkStart w:id="1278" w:name="_Toc340677069"/>
      <w:bookmarkStart w:id="1279" w:name="_Toc336681934"/>
      <w:bookmarkStart w:id="1280" w:name="_Toc9859"/>
      <w:bookmarkStart w:id="1281" w:name="_Toc330459984"/>
      <w:bookmarkStart w:id="1282" w:name="_Toc350438748"/>
      <w:bookmarkStart w:id="1283" w:name="_Toc339020094"/>
      <w:bookmarkStart w:id="1284" w:name="_Toc365985178"/>
      <w:bookmarkStart w:id="1285" w:name="_Toc350756449"/>
      <w:r>
        <w:rPr>
          <w:rFonts w:hint="eastAsia"/>
          <w:color w:val="000000" w:themeColor="text1"/>
          <w:highlight w:val="none"/>
          <w14:textFill>
            <w14:solidFill>
              <w14:schemeClr w14:val="tx1"/>
            </w14:solidFill>
          </w14:textFill>
        </w:rPr>
        <w:t>评标原则</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p>
    <w:p>
      <w:pPr>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26.1</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26.2</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cs="宋体"/>
          <w:color w:val="000000" w:themeColor="text1"/>
          <w:highlight w:val="none"/>
          <w14:textFill>
            <w14:solidFill>
              <w14:schemeClr w14:val="tx1"/>
            </w14:solidFill>
          </w14:textFill>
        </w:rPr>
        <w:t>26.3</w:t>
      </w:r>
      <w:r>
        <w:rPr>
          <w:rFonts w:ascii="宋体" w:cs="宋体"/>
          <w:color w:val="000000" w:themeColor="text1"/>
          <w:highlight w:val="none"/>
          <w14:textFill>
            <w14:solidFill>
              <w14:schemeClr w14:val="tx1"/>
            </w14:solidFill>
          </w14:textFill>
        </w:rPr>
        <w:tab/>
      </w:r>
      <w:r>
        <w:rPr>
          <w:rFonts w:hint="eastAsia" w:ascii="宋体" w:cs="宋体"/>
          <w:color w:val="000000" w:themeColor="text1"/>
          <w:highlight w:val="none"/>
          <w14:textFill>
            <w14:solidFill>
              <w14:schemeClr w14:val="tx1"/>
            </w14:solidFill>
          </w14:textFill>
        </w:rPr>
        <w:t>实行科学评估、集体决策。</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1286" w:name="_Toc349143589"/>
      <w:bookmarkStart w:id="1287" w:name="_Toc333238633"/>
      <w:bookmarkStart w:id="1288" w:name="_Toc350438749"/>
      <w:bookmarkStart w:id="1289" w:name="_Toc339020015"/>
      <w:bookmarkStart w:id="1290" w:name="_Toc339362300"/>
      <w:bookmarkStart w:id="1291" w:name="_Toc342060374"/>
      <w:bookmarkStart w:id="1292" w:name="_Toc350756450"/>
      <w:bookmarkStart w:id="1293" w:name="_Toc349127626"/>
      <w:bookmarkStart w:id="1294" w:name="_Toc340672869"/>
      <w:bookmarkStart w:id="1295" w:name="_Toc339020233"/>
      <w:bookmarkStart w:id="1296" w:name="_Toc332270346"/>
      <w:bookmarkStart w:id="1297" w:name="_Toc336681580"/>
      <w:bookmarkStart w:id="1298" w:name="_Toc332206708"/>
      <w:bookmarkStart w:id="1299" w:name="_Toc331684038"/>
      <w:bookmarkStart w:id="1300" w:name="_Toc337632358"/>
      <w:bookmarkStart w:id="1301" w:name="_Toc333237788"/>
      <w:bookmarkStart w:id="1302" w:name="_Toc365985179"/>
      <w:bookmarkStart w:id="1303" w:name="_Toc331512898"/>
      <w:bookmarkStart w:id="1304" w:name="_Toc341348338"/>
      <w:bookmarkStart w:id="1305" w:name="_Toc342296760"/>
      <w:bookmarkStart w:id="1306" w:name="_Toc333237677"/>
      <w:bookmarkStart w:id="1307" w:name="_Toc339019889"/>
      <w:bookmarkStart w:id="1308" w:name="_Toc3237"/>
      <w:bookmarkStart w:id="1309" w:name="_Toc339441087"/>
      <w:bookmarkStart w:id="1310" w:name="_Toc336681935"/>
      <w:bookmarkStart w:id="1311" w:name="_Toc340677070"/>
      <w:bookmarkStart w:id="1312" w:name="_Toc345513867"/>
      <w:bookmarkStart w:id="1313" w:name="_Toc330459985"/>
      <w:bookmarkStart w:id="1314" w:name="_Toc340507442"/>
      <w:bookmarkStart w:id="1315" w:name="_Toc374454600"/>
      <w:bookmarkStart w:id="1316" w:name="_Toc333935346"/>
      <w:bookmarkStart w:id="1317" w:name="_Toc365967073"/>
      <w:bookmarkStart w:id="1318" w:name="_Toc333935687"/>
      <w:bookmarkStart w:id="1319" w:name="_Toc339020095"/>
      <w:bookmarkStart w:id="1320" w:name="_Toc366072528"/>
      <w:r>
        <w:rPr>
          <w:rFonts w:hint="eastAsia"/>
          <w:color w:val="000000" w:themeColor="text1"/>
          <w:highlight w:val="none"/>
          <w14:textFill>
            <w14:solidFill>
              <w14:schemeClr w14:val="tx1"/>
            </w14:solidFill>
          </w14:textFill>
        </w:rPr>
        <w:t>评标标准和办法</w:t>
      </w:r>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pPr>
        <w:pStyle w:val="25"/>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27.1</w:t>
      </w:r>
      <w:r>
        <w:rPr>
          <w:rFonts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评标委员会将综合分析投标人的各项指标，而不以单项指标的优劣评选出中标单位。对所有投标人的投标评估，都采用相同的程序和标准，评标严格按照招标文件的要求和条件进行。</w:t>
      </w:r>
      <w:r>
        <w:rPr>
          <w:rFonts w:hAnsi="宋体"/>
          <w:color w:val="000000" w:themeColor="text1"/>
          <w:highlight w:val="none"/>
          <w14:textFill>
            <w14:solidFill>
              <w14:schemeClr w14:val="tx1"/>
            </w14:solidFill>
          </w14:textFill>
        </w:rPr>
        <w:t xml:space="preserve"> </w:t>
      </w:r>
    </w:p>
    <w:p>
      <w:pPr>
        <w:pStyle w:val="25"/>
        <w:widowControl/>
        <w:tabs>
          <w:tab w:val="left" w:pos="753"/>
        </w:tabs>
        <w:adjustRightInd w:val="0"/>
        <w:snapToGrid w:val="0"/>
        <w:spacing w:line="360" w:lineRule="auto"/>
        <w:ind w:left="31680" w:hanging="751" w:hangingChars="358"/>
        <w:rPr>
          <w:rFonts w:hAnsi="宋体" w:cs="Times New Roman"/>
          <w:color w:val="000000" w:themeColor="text1"/>
          <w:highlight w:val="none"/>
          <w14:textFill>
            <w14:solidFill>
              <w14:schemeClr w14:val="tx1"/>
            </w14:solidFill>
          </w14:textFill>
        </w:rPr>
      </w:pPr>
      <w:r>
        <w:rPr>
          <w:rFonts w:hAnsi="宋体"/>
          <w:color w:val="000000" w:themeColor="text1"/>
          <w:highlight w:val="none"/>
          <w14:textFill>
            <w14:solidFill>
              <w14:schemeClr w14:val="tx1"/>
            </w14:solidFill>
          </w14:textFill>
        </w:rPr>
        <w:t>27.2</w:t>
      </w:r>
      <w:r>
        <w:rPr>
          <w:rFonts w:hAnsi="宋体"/>
          <w:color w:val="000000" w:themeColor="text1"/>
          <w:highlight w:val="none"/>
          <w14:textFill>
            <w14:solidFill>
              <w14:schemeClr w14:val="tx1"/>
            </w14:solidFill>
          </w14:textFill>
        </w:rPr>
        <w:tab/>
      </w:r>
      <w:bookmarkStart w:id="1321" w:name="_Toc497707712"/>
      <w:bookmarkStart w:id="1322" w:name="_Toc500861023"/>
      <w:bookmarkStart w:id="1323" w:name="_Toc500953375"/>
      <w:r>
        <w:rPr>
          <w:rFonts w:hint="eastAsia" w:hAnsi="宋体"/>
          <w:color w:val="000000" w:themeColor="text1"/>
          <w:highlight w:val="none"/>
          <w14:textFill>
            <w14:solidFill>
              <w14:schemeClr w14:val="tx1"/>
            </w14:solidFill>
          </w14:textFill>
        </w:rPr>
        <w:t>采用计分法（综合评价法）来确定各投标人的排名。其操作程序为：</w:t>
      </w:r>
      <w:r>
        <w:rPr>
          <w:rFonts w:hint="eastAsia" w:hAnsi="宋体"/>
          <w:b/>
          <w:bCs/>
          <w:color w:val="000000" w:themeColor="text1"/>
          <w:highlight w:val="none"/>
          <w14:textFill>
            <w14:solidFill>
              <w14:schemeClr w14:val="tx1"/>
            </w14:solidFill>
          </w14:textFill>
        </w:rPr>
        <w:t>详见</w:t>
      </w:r>
      <w:r>
        <w:rPr>
          <w:rFonts w:hAnsi="宋体"/>
          <w:b/>
          <w:bCs/>
          <w:color w:val="000000" w:themeColor="text1"/>
          <w:highlight w:val="none"/>
          <w14:textFill>
            <w14:solidFill>
              <w14:schemeClr w14:val="tx1"/>
            </w14:solidFill>
          </w14:textFill>
        </w:rPr>
        <w:t>H</w:t>
      </w:r>
      <w:r>
        <w:rPr>
          <w:rFonts w:hint="eastAsia" w:hAnsi="宋体"/>
          <w:b/>
          <w:bCs/>
          <w:color w:val="000000" w:themeColor="text1"/>
          <w:highlight w:val="none"/>
          <w14:textFill>
            <w14:solidFill>
              <w14:schemeClr w14:val="tx1"/>
            </w14:solidFill>
          </w14:textFill>
        </w:rPr>
        <w:t>评标细则。</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1324" w:name="_Toc366072529"/>
      <w:bookmarkStart w:id="1325" w:name="_Toc327367761"/>
      <w:bookmarkStart w:id="1326" w:name="_Toc327368025"/>
      <w:bookmarkStart w:id="1327" w:name="_Toc19693"/>
      <w:bookmarkStart w:id="1328" w:name="_Toc341348339"/>
      <w:bookmarkStart w:id="1329" w:name="_Toc340672870"/>
      <w:bookmarkStart w:id="1330" w:name="_Toc333935688"/>
      <w:bookmarkStart w:id="1331" w:name="_Toc331684039"/>
      <w:bookmarkStart w:id="1332" w:name="_Toc340677071"/>
      <w:bookmarkStart w:id="1333" w:name="_Toc333935347"/>
      <w:bookmarkStart w:id="1334" w:name="_Toc339020234"/>
      <w:bookmarkStart w:id="1335" w:name="_Toc337632359"/>
      <w:bookmarkStart w:id="1336" w:name="_Toc332206709"/>
      <w:bookmarkStart w:id="1337" w:name="_Toc331512899"/>
      <w:bookmarkStart w:id="1338" w:name="_Toc340507443"/>
      <w:bookmarkStart w:id="1339" w:name="_Toc339020016"/>
      <w:bookmarkStart w:id="1340" w:name="_Toc342060375"/>
      <w:bookmarkStart w:id="1341" w:name="_Toc339362301"/>
      <w:bookmarkStart w:id="1342" w:name="_Toc342296761"/>
      <w:bookmarkStart w:id="1343" w:name="_Toc330459986"/>
      <w:bookmarkStart w:id="1344" w:name="_Toc333237789"/>
      <w:bookmarkStart w:id="1345" w:name="_Toc336681581"/>
      <w:bookmarkStart w:id="1346" w:name="_Toc336681936"/>
      <w:bookmarkStart w:id="1347" w:name="_Toc345513902"/>
      <w:bookmarkStart w:id="1348" w:name="_Toc339441088"/>
      <w:bookmarkStart w:id="1349" w:name="_Toc333237678"/>
      <w:bookmarkStart w:id="1350" w:name="_Toc333238634"/>
      <w:bookmarkStart w:id="1351" w:name="_Toc339019890"/>
      <w:bookmarkStart w:id="1352" w:name="_Toc332270347"/>
      <w:bookmarkStart w:id="1353" w:name="_Toc339020096"/>
      <w:r>
        <w:rPr>
          <w:rFonts w:hint="eastAsia"/>
          <w:color w:val="000000" w:themeColor="text1"/>
          <w:highlight w:val="none"/>
          <w14:textFill>
            <w14:solidFill>
              <w14:schemeClr w14:val="tx1"/>
            </w14:solidFill>
          </w14:textFill>
        </w:rPr>
        <w:t>评标注意事项</w:t>
      </w:r>
      <w:bookmarkEnd w:id="1324"/>
      <w:bookmarkEnd w:id="1325"/>
      <w:bookmarkEnd w:id="1326"/>
      <w:bookmarkEnd w:id="1327"/>
    </w:p>
    <w:bookmarkEnd w:id="35"/>
    <w:bookmarkEnd w:id="1321"/>
    <w:bookmarkEnd w:id="1322"/>
    <w:bookmarkEnd w:id="1323"/>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bookmarkStart w:id="1354" w:name="_Toc6727972"/>
      <w:bookmarkStart w:id="1355" w:name="_Toc491658680"/>
      <w:bookmarkStart w:id="1356" w:name="_Toc26066260"/>
      <w:bookmarkStart w:id="1357" w:name="_Toc500861027"/>
      <w:bookmarkStart w:id="1358" w:name="_Toc6397151"/>
      <w:r>
        <w:rPr>
          <w:rFonts w:ascii="宋体" w:hAnsi="宋体" w:cs="宋体"/>
          <w:color w:val="000000" w:themeColor="text1"/>
          <w:highlight w:val="none"/>
          <w14:textFill>
            <w14:solidFill>
              <w14:schemeClr w14:val="tx1"/>
            </w14:solidFill>
          </w14:textFill>
        </w:rPr>
        <w:t>28.1</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28.2</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28.3</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1359" w:name="_Toc340507444"/>
      <w:bookmarkStart w:id="1360" w:name="_Toc349127628"/>
      <w:bookmarkStart w:id="1361" w:name="_Toc332270348"/>
      <w:bookmarkStart w:id="1362" w:name="_Toc333237790"/>
      <w:bookmarkStart w:id="1363" w:name="_Toc333237679"/>
      <w:bookmarkStart w:id="1364" w:name="_Toc339020235"/>
      <w:bookmarkStart w:id="1365" w:name="_Toc340677072"/>
      <w:bookmarkStart w:id="1366" w:name="_Toc365985180"/>
      <w:bookmarkStart w:id="1367" w:name="_Toc350756452"/>
      <w:bookmarkStart w:id="1368" w:name="_Toc374454602"/>
      <w:bookmarkStart w:id="1369" w:name="_Toc331512900"/>
      <w:bookmarkStart w:id="1370" w:name="_Toc342060376"/>
      <w:bookmarkStart w:id="1371" w:name="_Toc331684040"/>
      <w:bookmarkStart w:id="1372" w:name="_Toc333935348"/>
      <w:bookmarkStart w:id="1373" w:name="_Toc337632360"/>
      <w:bookmarkStart w:id="1374" w:name="_Toc333935689"/>
      <w:bookmarkStart w:id="1375" w:name="_Toc336681937"/>
      <w:bookmarkStart w:id="1376" w:name="_Toc345513903"/>
      <w:bookmarkStart w:id="1377" w:name="_Toc332206710"/>
      <w:bookmarkStart w:id="1378" w:name="_Toc336681582"/>
      <w:bookmarkStart w:id="1379" w:name="_Toc19642"/>
      <w:bookmarkStart w:id="1380" w:name="_Toc340672871"/>
      <w:bookmarkStart w:id="1381" w:name="_Toc349143591"/>
      <w:bookmarkStart w:id="1382" w:name="_Toc339020097"/>
      <w:bookmarkStart w:id="1383" w:name="_Toc342296762"/>
      <w:bookmarkStart w:id="1384" w:name="_Toc366072530"/>
      <w:bookmarkStart w:id="1385" w:name="_Toc350438751"/>
      <w:bookmarkStart w:id="1386" w:name="_Toc333238635"/>
      <w:bookmarkStart w:id="1387" w:name="_Toc339362302"/>
      <w:bookmarkStart w:id="1388" w:name="_Toc339441089"/>
      <w:bookmarkStart w:id="1389" w:name="_Toc365967074"/>
      <w:bookmarkStart w:id="1390" w:name="_Toc339020017"/>
      <w:bookmarkStart w:id="1391" w:name="_Toc341348340"/>
      <w:bookmarkStart w:id="1392" w:name="_Toc330459987"/>
      <w:bookmarkStart w:id="1393" w:name="_Toc339019891"/>
      <w:r>
        <w:rPr>
          <w:rFonts w:hint="eastAsia"/>
          <w:color w:val="000000" w:themeColor="text1"/>
          <w:highlight w:val="none"/>
          <w14:textFill>
            <w14:solidFill>
              <w14:schemeClr w14:val="tx1"/>
            </w14:solidFill>
          </w14:textFill>
        </w:rPr>
        <w:t>接受和拒绝投标的权利</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29.1</w:t>
      </w:r>
      <w:r>
        <w:rPr>
          <w:rFonts w:ascii="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29.2</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如果招标时出现投标人不足三家或者没有合格投标人的情况，依照《中华人民共和国政府采购法》、《政府采购货物和服务招标投标管理办法》及《广东省实施〈</w:t>
      </w:r>
      <w:r>
        <w:rPr>
          <w:rFonts w:hint="eastAsia" w:cs="宋体"/>
          <w:color w:val="000000" w:themeColor="text1"/>
          <w:highlight w:val="none"/>
          <w14:textFill>
            <w14:solidFill>
              <w14:schemeClr w14:val="tx1"/>
            </w14:solidFill>
          </w14:textFill>
        </w:rPr>
        <w:t>中华人民共和国政府采购法</w:t>
      </w:r>
      <w:r>
        <w:rPr>
          <w:rFonts w:hint="eastAsia" w:ascii="宋体" w:hAnsi="宋体" w:cs="宋体"/>
          <w:color w:val="000000" w:themeColor="text1"/>
          <w:highlight w:val="none"/>
          <w14:textFill>
            <w14:solidFill>
              <w14:schemeClr w14:val="tx1"/>
            </w14:solidFill>
          </w14:textFill>
        </w:rPr>
        <w:t>〉办法》等有关规定，代理采购机构将重新组织招标或采用政府采购管理部门依法批准的其他政府采购方式进行采购。</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1394" w:name="_Toc366072531"/>
      <w:bookmarkStart w:id="1395" w:name="_Toc374454603"/>
      <w:bookmarkStart w:id="1396" w:name="_Toc342"/>
      <w:r>
        <w:rPr>
          <w:rFonts w:hint="eastAsia"/>
          <w:color w:val="000000" w:themeColor="text1"/>
          <w:highlight w:val="none"/>
          <w14:textFill>
            <w14:solidFill>
              <w14:schemeClr w14:val="tx1"/>
            </w14:solidFill>
          </w14:textFill>
        </w:rPr>
        <w:t>发布中标结果公告和发放中标通知书</w:t>
      </w:r>
      <w:bookmarkEnd w:id="1394"/>
      <w:bookmarkEnd w:id="1395"/>
      <w:bookmarkEnd w:id="1396"/>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bookmarkStart w:id="1397" w:name="_Toc366072532"/>
      <w:r>
        <w:rPr>
          <w:rFonts w:ascii="宋体" w:hAnsi="宋体" w:cs="宋体"/>
          <w:color w:val="000000" w:themeColor="text1"/>
          <w:highlight w:val="none"/>
          <w14:textFill>
            <w14:solidFill>
              <w14:schemeClr w14:val="tx1"/>
            </w14:solidFill>
          </w14:textFill>
        </w:rPr>
        <w:t xml:space="preserve">30.1   </w:t>
      </w:r>
      <w:r>
        <w:rPr>
          <w:rFonts w:hint="eastAsia" w:ascii="宋体" w:hAnsi="宋体" w:cs="宋体"/>
          <w:color w:val="000000" w:themeColor="text1"/>
          <w:highlight w:val="none"/>
          <w14:textFill>
            <w14:solidFill>
              <w14:schemeClr w14:val="tx1"/>
            </w14:solidFill>
          </w14:textFill>
        </w:rPr>
        <w:t>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30.2   </w:t>
      </w:r>
      <w:r>
        <w:rPr>
          <w:rFonts w:hint="eastAsia" w:ascii="宋体" w:hAnsi="宋体" w:cs="宋体"/>
          <w:color w:val="000000" w:themeColor="text1"/>
          <w:highlight w:val="none"/>
          <w14:textFill>
            <w14:solidFill>
              <w14:schemeClr w14:val="tx1"/>
            </w14:solidFill>
          </w14:textFill>
        </w:rPr>
        <w:t>中标投标人确认后，中标结果</w:t>
      </w:r>
      <w:bookmarkStart w:id="1398" w:name="_Hlk499218799"/>
      <w:r>
        <w:rPr>
          <w:rFonts w:hint="eastAsia" w:ascii="宋体" w:hAnsi="宋体" w:cs="宋体"/>
          <w:color w:val="000000" w:themeColor="text1"/>
          <w:highlight w:val="none"/>
          <w14:textFill>
            <w14:solidFill>
              <w14:schemeClr w14:val="tx1"/>
            </w14:solidFill>
          </w14:textFill>
        </w:rPr>
        <w:t>将于指定媒体上公告</w:t>
      </w:r>
      <w:bookmarkEnd w:id="1398"/>
      <w:r>
        <w:rPr>
          <w:rFonts w:ascii="宋体" w:hAnsi="宋体" w:cs="宋体"/>
          <w:color w:val="000000" w:themeColor="text1"/>
          <w:highlight w:val="none"/>
          <w14:textFill>
            <w14:solidFill>
              <w14:schemeClr w14:val="tx1"/>
            </w14:solidFill>
          </w14:textFill>
        </w:rPr>
        <w:t>(</w:t>
      </w:r>
      <w:r>
        <w:rPr>
          <w:rFonts w:hint="eastAsia" w:ascii="黑体" w:eastAsia="黑体" w:cs="黑体"/>
          <w:color w:val="000000" w:themeColor="text1"/>
          <w:highlight w:val="none"/>
          <w14:textFill>
            <w14:solidFill>
              <w14:schemeClr w14:val="tx1"/>
            </w14:solidFill>
          </w14:textFill>
        </w:rPr>
        <w:t>详见第三部份《投标人须知〈投标人须知前附表〉》</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30.3   </w:t>
      </w:r>
      <w:r>
        <w:rPr>
          <w:rFonts w:hint="eastAsia" w:ascii="宋体" w:hAnsi="宋体" w:cs="宋体"/>
          <w:color w:val="000000" w:themeColor="text1"/>
          <w:highlight w:val="none"/>
          <w14:textFill>
            <w14:solidFill>
              <w14:schemeClr w14:val="tx1"/>
            </w14:solidFill>
          </w14:textFill>
        </w:rPr>
        <w:t>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30.4   </w:t>
      </w:r>
      <w:r>
        <w:rPr>
          <w:rFonts w:hint="eastAsia" w:ascii="宋体" w:hAnsi="宋体" w:cs="宋体"/>
          <w:color w:val="000000" w:themeColor="text1"/>
          <w:highlight w:val="none"/>
          <w14:textFill>
            <w14:solidFill>
              <w14:schemeClr w14:val="tx1"/>
            </w14:solidFill>
          </w14:textFill>
        </w:rPr>
        <w:t>中标通知书发出后，采购人改变中标结果，或者中标投标人放弃中标，应当承担相应的法律责任。</w:t>
      </w:r>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1399" w:name="_Toc374454604"/>
      <w:bookmarkStart w:id="1400" w:name="_Toc9645"/>
      <w:r>
        <w:rPr>
          <w:rFonts w:hint="eastAsia"/>
          <w:color w:val="000000" w:themeColor="text1"/>
          <w:highlight w:val="none"/>
          <w14:textFill>
            <w14:solidFill>
              <w14:schemeClr w14:val="tx1"/>
            </w14:solidFill>
          </w14:textFill>
        </w:rPr>
        <w:t>投标人对中标结果的质疑、投诉</w:t>
      </w:r>
      <w:bookmarkEnd w:id="1397"/>
      <w:bookmarkEnd w:id="1399"/>
      <w:bookmarkEnd w:id="1400"/>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bookmarkStart w:id="1401" w:name="_Toc333935692"/>
      <w:bookmarkStart w:id="1402" w:name="_Toc332206713"/>
      <w:bookmarkStart w:id="1403" w:name="_Toc341348343"/>
      <w:bookmarkStart w:id="1404" w:name="_Toc333935351"/>
      <w:bookmarkStart w:id="1405" w:name="_Toc333238638"/>
      <w:bookmarkStart w:id="1406" w:name="_Toc336681585"/>
      <w:bookmarkStart w:id="1407" w:name="_Toc330459990"/>
      <w:bookmarkStart w:id="1408" w:name="_Toc340677075"/>
      <w:bookmarkStart w:id="1409" w:name="_Toc332270351"/>
      <w:bookmarkStart w:id="1410" w:name="_Toc342296765"/>
      <w:bookmarkStart w:id="1411" w:name="_Toc336681940"/>
      <w:bookmarkStart w:id="1412" w:name="_Toc350756455"/>
      <w:bookmarkStart w:id="1413" w:name="_Toc365967077"/>
      <w:bookmarkStart w:id="1414" w:name="_Toc337632363"/>
      <w:bookmarkStart w:id="1415" w:name="_Toc339020100"/>
      <w:bookmarkStart w:id="1416" w:name="_Toc339441092"/>
      <w:bookmarkStart w:id="1417" w:name="_Toc339020020"/>
      <w:bookmarkStart w:id="1418" w:name="_Toc340507447"/>
      <w:bookmarkStart w:id="1419" w:name="_Toc350438754"/>
      <w:bookmarkStart w:id="1420" w:name="_Toc333237793"/>
      <w:bookmarkStart w:id="1421" w:name="_Toc339362305"/>
      <w:bookmarkStart w:id="1422" w:name="_Toc349127631"/>
      <w:bookmarkStart w:id="1423" w:name="_Toc331512903"/>
      <w:bookmarkStart w:id="1424" w:name="_Toc339020238"/>
      <w:bookmarkStart w:id="1425" w:name="_Toc333237682"/>
      <w:bookmarkStart w:id="1426" w:name="_Toc339019894"/>
      <w:bookmarkStart w:id="1427" w:name="_Toc345513906"/>
      <w:bookmarkStart w:id="1428" w:name="_Toc349143594"/>
      <w:bookmarkStart w:id="1429" w:name="_Toc342060379"/>
      <w:bookmarkStart w:id="1430" w:name="_Toc340672874"/>
      <w:bookmarkStart w:id="1431" w:name="_Toc331684043"/>
      <w:bookmarkStart w:id="1432" w:name="_Toc365985183"/>
      <w:r>
        <w:rPr>
          <w:rFonts w:ascii="宋体" w:hAnsi="宋体" w:cs="宋体"/>
          <w:color w:val="000000" w:themeColor="text1"/>
          <w:highlight w:val="none"/>
          <w14:textFill>
            <w14:solidFill>
              <w14:schemeClr w14:val="tx1"/>
            </w14:solidFill>
          </w14:textFill>
        </w:rPr>
        <w:t>31.1</w:t>
      </w:r>
      <w:r>
        <w:rPr>
          <w:rFonts w:ascii="宋体" w:hAnsi="宋体" w:cs="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31.2   </w:t>
      </w:r>
      <w:r>
        <w:rPr>
          <w:rFonts w:hint="eastAsia" w:ascii="宋体" w:hAnsi="宋体" w:cs="宋体"/>
          <w:color w:val="000000" w:themeColor="text1"/>
          <w:highlight w:val="none"/>
          <w14:textFill>
            <w14:solidFill>
              <w14:schemeClr w14:val="tx1"/>
            </w14:solidFill>
          </w14:textFill>
        </w:rPr>
        <w:t>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31.3   </w:t>
      </w:r>
      <w:r>
        <w:rPr>
          <w:rFonts w:hint="eastAsia" w:ascii="宋体" w:hAnsi="宋体" w:cs="宋体"/>
          <w:color w:val="000000" w:themeColor="text1"/>
          <w:highlight w:val="none"/>
          <w14:textFill>
            <w14:solidFill>
              <w14:schemeClr w14:val="tx1"/>
            </w14:solidFill>
          </w14:textFill>
        </w:rPr>
        <w:t>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31.4   </w:t>
      </w:r>
      <w:r>
        <w:rPr>
          <w:rFonts w:hint="eastAsia" w:ascii="宋体" w:hAnsi="宋体" w:cs="宋体"/>
          <w:color w:val="000000" w:themeColor="text1"/>
          <w:highlight w:val="none"/>
          <w14:textFill>
            <w14:solidFill>
              <w14:schemeClr w14:val="tx1"/>
            </w14:solidFill>
          </w14:textFill>
        </w:rPr>
        <w:t>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31.5   </w:t>
      </w:r>
      <w:r>
        <w:rPr>
          <w:rFonts w:hint="eastAsia" w:ascii="宋体" w:hAnsi="宋体" w:cs="宋体"/>
          <w:color w:val="000000" w:themeColor="text1"/>
          <w:highlight w:val="none"/>
          <w14:textFill>
            <w14:solidFill>
              <w14:schemeClr w14:val="tx1"/>
            </w14:solidFill>
          </w14:textFill>
        </w:rPr>
        <w:t>投标人须对质疑或投诉内容的真实性承担责任。</w:t>
      </w:r>
    </w:p>
    <w:p>
      <w:pPr>
        <w:widowControl/>
        <w:tabs>
          <w:tab w:val="left" w:pos="753"/>
        </w:tabs>
        <w:adjustRightInd w:val="0"/>
        <w:snapToGrid w:val="0"/>
        <w:spacing w:line="360" w:lineRule="auto"/>
        <w:ind w:left="751" w:leftChars="1" w:hanging="749" w:hangingChars="357"/>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31.6   </w:t>
      </w:r>
      <w:r>
        <w:rPr>
          <w:rFonts w:hint="eastAsia" w:ascii="宋体" w:hAnsi="宋体" w:cs="宋体"/>
          <w:color w:val="000000" w:themeColor="text1"/>
          <w:highlight w:val="none"/>
          <w14:textFill>
            <w14:solidFill>
              <w14:schemeClr w14:val="tx1"/>
            </w14:solidFill>
          </w14:textFill>
        </w:rPr>
        <w:t>质疑函应当署名。质疑投标人为自然人的，应当由本人签字；质疑投标人为法人或其他组织的，应由法定代表人（负责人）或者主要负责人签字并盖公章。</w:t>
      </w:r>
    </w:p>
    <w:p>
      <w:pPr>
        <w:pStyle w:val="5"/>
        <w:numPr>
          <w:ilvl w:val="0"/>
          <w:numId w:val="0"/>
        </w:numPr>
        <w:rPr>
          <w:rFonts w:cs="Times New Roman"/>
          <w:color w:val="000000" w:themeColor="text1"/>
          <w:sz w:val="24"/>
          <w:szCs w:val="24"/>
          <w:highlight w:val="none"/>
          <w14:textFill>
            <w14:solidFill>
              <w14:schemeClr w14:val="tx1"/>
            </w14:solidFill>
          </w14:textFill>
        </w:rPr>
      </w:pPr>
      <w:bookmarkStart w:id="1433" w:name="_Toc366072533"/>
      <w:bookmarkStart w:id="1434" w:name="_Toc374454605"/>
      <w:r>
        <w:rPr>
          <w:rFonts w:cs="Times New Roman"/>
          <w:color w:val="000000" w:themeColor="text1"/>
          <w:sz w:val="24"/>
          <w:szCs w:val="24"/>
          <w:highlight w:val="none"/>
          <w14:textFill>
            <w14:solidFill>
              <w14:schemeClr w14:val="tx1"/>
            </w14:solidFill>
          </w14:textFill>
        </w:rPr>
        <w:br w:type="page"/>
      </w:r>
      <w:bookmarkStart w:id="1435" w:name="_Toc6040"/>
      <w:r>
        <w:rPr>
          <w:rFonts w:hint="eastAsia"/>
          <w:color w:val="000000" w:themeColor="text1"/>
          <w:sz w:val="24"/>
          <w:szCs w:val="24"/>
          <w:highlight w:val="none"/>
          <w14:textFill>
            <w14:solidFill>
              <w14:schemeClr w14:val="tx1"/>
            </w14:solidFill>
          </w14:textFill>
        </w:rPr>
        <w:t>Ｆ</w:t>
      </w:r>
      <w:r>
        <w:rPr>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授予合同</w:t>
      </w:r>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1436" w:name="_Toc479991601"/>
      <w:bookmarkStart w:id="1437" w:name="_Toc340507448"/>
      <w:bookmarkStart w:id="1438" w:name="_Toc467987842"/>
      <w:bookmarkStart w:id="1439" w:name="_Toc332270352"/>
      <w:bookmarkStart w:id="1440" w:name="_Toc342060380"/>
      <w:bookmarkStart w:id="1441" w:name="_Toc468157555"/>
      <w:bookmarkStart w:id="1442" w:name="_Toc350438755"/>
      <w:bookmarkStart w:id="1443" w:name="_Toc333237683"/>
      <w:bookmarkStart w:id="1444" w:name="_Toc340672875"/>
      <w:bookmarkStart w:id="1445" w:name="_Toc333935693"/>
      <w:bookmarkStart w:id="1446" w:name="_Toc491658670"/>
      <w:bookmarkStart w:id="1447" w:name="_Toc332206714"/>
      <w:bookmarkStart w:id="1448" w:name="_Toc366072534"/>
      <w:bookmarkStart w:id="1449" w:name="_Toc339362306"/>
      <w:bookmarkStart w:id="1450" w:name="_Toc480020276"/>
      <w:bookmarkStart w:id="1451" w:name="_Toc349127632"/>
      <w:bookmarkStart w:id="1452" w:name="_Toc349143595"/>
      <w:bookmarkStart w:id="1453" w:name="_Toc339020021"/>
      <w:bookmarkStart w:id="1454" w:name="_Toc336681586"/>
      <w:bookmarkStart w:id="1455" w:name="_Toc331684044"/>
      <w:bookmarkStart w:id="1456" w:name="_Toc374454606"/>
      <w:bookmarkStart w:id="1457" w:name="_Toc339441093"/>
      <w:bookmarkStart w:id="1458" w:name="_Toc337632364"/>
      <w:bookmarkStart w:id="1459" w:name="_Toc365985184"/>
      <w:bookmarkStart w:id="1460" w:name="_Toc333237794"/>
      <w:bookmarkStart w:id="1461" w:name="_Toc480021072"/>
      <w:bookmarkStart w:id="1462" w:name="_Toc341348344"/>
      <w:bookmarkStart w:id="1463" w:name="_Toc339019895"/>
      <w:bookmarkStart w:id="1464" w:name="_Toc468606048"/>
      <w:bookmarkStart w:id="1465" w:name="_Toc365967078"/>
      <w:bookmarkStart w:id="1466" w:name="_Toc339020101"/>
      <w:bookmarkStart w:id="1467" w:name="_Toc29876"/>
      <w:bookmarkStart w:id="1468" w:name="_Toc331512904"/>
      <w:bookmarkStart w:id="1469" w:name="_Toc339020239"/>
      <w:bookmarkStart w:id="1470" w:name="_Toc330459991"/>
      <w:bookmarkStart w:id="1471" w:name="_Toc467236759"/>
      <w:bookmarkStart w:id="1472" w:name="_Toc345513907"/>
      <w:bookmarkStart w:id="1473" w:name="_Toc342296766"/>
      <w:bookmarkStart w:id="1474" w:name="_Toc350756456"/>
      <w:bookmarkStart w:id="1475" w:name="_Toc500861016"/>
      <w:bookmarkStart w:id="1476" w:name="_Toc333238639"/>
      <w:bookmarkStart w:id="1477" w:name="_Toc340677076"/>
      <w:bookmarkStart w:id="1478" w:name="_Toc333935352"/>
      <w:bookmarkStart w:id="1479" w:name="_Toc480010727"/>
      <w:bookmarkStart w:id="1480" w:name="_Toc336681941"/>
      <w:bookmarkStart w:id="1481" w:name="_Toc458262633"/>
      <w:bookmarkStart w:id="1482" w:name="_Toc454701400"/>
      <w:r>
        <w:rPr>
          <w:rFonts w:hint="eastAsia"/>
          <w:color w:val="000000" w:themeColor="text1"/>
          <w:highlight w:val="none"/>
          <w14:textFill>
            <w14:solidFill>
              <w14:schemeClr w14:val="tx1"/>
            </w14:solidFill>
          </w14:textFill>
        </w:rPr>
        <w:t>合同授予标准</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p>
    <w:p>
      <w:pPr>
        <w:tabs>
          <w:tab w:val="left" w:pos="753"/>
        </w:tabs>
        <w:adjustRightInd w:val="0"/>
        <w:snapToGrid w:val="0"/>
        <w:spacing w:line="360" w:lineRule="auto"/>
        <w:ind w:left="31680" w:hanging="751" w:hangingChars="358"/>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32.1</w:t>
      </w:r>
      <w:r>
        <w:rPr>
          <w:rFonts w:ascii="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按第</w:t>
      </w:r>
      <w:r>
        <w:rPr>
          <w:rFonts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条规定，采购人将把合同授予此次招标的中标投标人。</w:t>
      </w:r>
    </w:p>
    <w:bookmarkEnd w:id="1481"/>
    <w:bookmarkEnd w:id="1482"/>
    <w:p>
      <w:pPr>
        <w:pStyle w:val="7"/>
        <w:numPr>
          <w:ilvl w:val="4"/>
          <w:numId w:val="28"/>
        </w:numPr>
        <w:tabs>
          <w:tab w:val="left" w:pos="720"/>
        </w:tabs>
        <w:spacing w:before="240" w:after="120"/>
        <w:ind w:left="2432" w:hanging="2432"/>
        <w:rPr>
          <w:rFonts w:cs="Times New Roman"/>
          <w:color w:val="000000" w:themeColor="text1"/>
          <w:highlight w:val="none"/>
          <w14:textFill>
            <w14:solidFill>
              <w14:schemeClr w14:val="tx1"/>
            </w14:solidFill>
          </w14:textFill>
        </w:rPr>
      </w:pPr>
      <w:bookmarkStart w:id="1483" w:name="_Toc340672876"/>
      <w:bookmarkStart w:id="1484" w:name="_Toc340677077"/>
      <w:bookmarkStart w:id="1485" w:name="_Toc342060381"/>
      <w:bookmarkStart w:id="1486" w:name="_Toc336681942"/>
      <w:bookmarkStart w:id="1487" w:name="_Toc350756457"/>
      <w:bookmarkStart w:id="1488" w:name="_Toc500861020"/>
      <w:bookmarkStart w:id="1489" w:name="_Toc340507449"/>
      <w:bookmarkStart w:id="1490" w:name="_Toc337632365"/>
      <w:bookmarkStart w:id="1491" w:name="_Toc480021076"/>
      <w:bookmarkStart w:id="1492" w:name="_Toc333238640"/>
      <w:bookmarkStart w:id="1493" w:name="_Toc366072535"/>
      <w:bookmarkStart w:id="1494" w:name="_Toc342296767"/>
      <w:bookmarkStart w:id="1495" w:name="_Toc339020240"/>
      <w:bookmarkStart w:id="1496" w:name="_Toc468606052"/>
      <w:bookmarkStart w:id="1497" w:name="_Toc332206715"/>
      <w:bookmarkStart w:id="1498" w:name="_Toc468157559"/>
      <w:bookmarkStart w:id="1499" w:name="_Toc339362307"/>
      <w:bookmarkStart w:id="1500" w:name="_Toc458262635"/>
      <w:bookmarkStart w:id="1501" w:name="_Toc467236763"/>
      <w:bookmarkStart w:id="1502" w:name="_Toc332270353"/>
      <w:bookmarkStart w:id="1503" w:name="_Toc333237795"/>
      <w:bookmarkStart w:id="1504" w:name="_Toc339019896"/>
      <w:bookmarkStart w:id="1505" w:name="_Toc333935694"/>
      <w:bookmarkStart w:id="1506" w:name="_Toc333935353"/>
      <w:bookmarkStart w:id="1507" w:name="_Toc374454607"/>
      <w:bookmarkStart w:id="1508" w:name="_Toc365985185"/>
      <w:bookmarkStart w:id="1509" w:name="_Toc345513908"/>
      <w:bookmarkStart w:id="1510" w:name="_Toc350438756"/>
      <w:bookmarkStart w:id="1511" w:name="_Toc467987846"/>
      <w:bookmarkStart w:id="1512" w:name="_Toc339020102"/>
      <w:bookmarkStart w:id="1513" w:name="_Toc339020022"/>
      <w:bookmarkStart w:id="1514" w:name="_Toc480010731"/>
      <w:bookmarkStart w:id="1515" w:name="_Toc341348345"/>
      <w:bookmarkStart w:id="1516" w:name="_Toc479991605"/>
      <w:bookmarkStart w:id="1517" w:name="_Toc365967079"/>
      <w:bookmarkStart w:id="1518" w:name="_Toc349143596"/>
      <w:bookmarkStart w:id="1519" w:name="_Toc339441094"/>
      <w:bookmarkStart w:id="1520" w:name="_Toc5554"/>
      <w:bookmarkStart w:id="1521" w:name="_Toc331512905"/>
      <w:bookmarkStart w:id="1522" w:name="_Toc491658674"/>
      <w:bookmarkStart w:id="1523" w:name="_Toc454701402"/>
      <w:bookmarkStart w:id="1524" w:name="_Toc349127633"/>
      <w:bookmarkStart w:id="1525" w:name="_Toc480020280"/>
      <w:bookmarkStart w:id="1526" w:name="_Toc333237684"/>
      <w:bookmarkStart w:id="1527" w:name="_Toc331684045"/>
      <w:bookmarkStart w:id="1528" w:name="_Toc330459992"/>
      <w:bookmarkStart w:id="1529" w:name="_Toc336681587"/>
      <w:r>
        <w:rPr>
          <w:rFonts w:hint="eastAsia"/>
          <w:color w:val="000000" w:themeColor="text1"/>
          <w:highlight w:val="none"/>
          <w14:textFill>
            <w14:solidFill>
              <w14:schemeClr w14:val="tx1"/>
            </w14:solidFill>
          </w14:textFill>
        </w:rPr>
        <w:t>签订合同</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bookmarkStart w:id="1530" w:name="_Toc369700990"/>
      <w:bookmarkStart w:id="1531" w:name="_Toc373401413"/>
      <w:bookmarkStart w:id="1532" w:name="_Toc378261823"/>
      <w:bookmarkStart w:id="1533" w:name="_Toc367095382"/>
      <w:bookmarkStart w:id="1534" w:name="_Toc374093632"/>
      <w:bookmarkStart w:id="1535" w:name="_Toc366681897"/>
      <w:bookmarkStart w:id="1536" w:name="_Toc374454608"/>
      <w:bookmarkStart w:id="1537" w:name="_Toc377129068"/>
      <w:bookmarkStart w:id="1538" w:name="_Toc370983962"/>
      <w:bookmarkStart w:id="1539" w:name="_Toc379896705"/>
      <w:bookmarkStart w:id="1540" w:name="_Toc372209289"/>
      <w:bookmarkStart w:id="1541" w:name="_Toc370309169"/>
      <w:bookmarkStart w:id="1542" w:name="_Toc383069738"/>
      <w:bookmarkStart w:id="1543" w:name="_Toc366072536"/>
      <w:bookmarkStart w:id="1544" w:name="_Toc333935354"/>
      <w:bookmarkStart w:id="1545" w:name="_Toc342296768"/>
      <w:bookmarkStart w:id="1546" w:name="_Toc365967080"/>
      <w:bookmarkStart w:id="1547" w:name="_Toc337632366"/>
      <w:bookmarkStart w:id="1548" w:name="_Toc340672877"/>
      <w:bookmarkStart w:id="1549" w:name="_Toc365985186"/>
      <w:bookmarkStart w:id="1550" w:name="_Toc339362308"/>
      <w:bookmarkStart w:id="1551" w:name="_Toc331512906"/>
      <w:bookmarkStart w:id="1552" w:name="_Toc333238641"/>
      <w:bookmarkStart w:id="1553" w:name="_Toc350438757"/>
      <w:bookmarkStart w:id="1554" w:name="_Toc333237685"/>
      <w:bookmarkStart w:id="1555" w:name="_Toc340677078"/>
      <w:bookmarkStart w:id="1556" w:name="_Toc349143597"/>
      <w:bookmarkStart w:id="1557" w:name="_Toc332206716"/>
      <w:bookmarkStart w:id="1558" w:name="_Toc339019897"/>
      <w:bookmarkStart w:id="1559" w:name="_Toc330459993"/>
      <w:bookmarkStart w:id="1560" w:name="_Toc339441095"/>
      <w:bookmarkStart w:id="1561" w:name="_Toc336681588"/>
      <w:bookmarkStart w:id="1562" w:name="_Toc340507450"/>
      <w:bookmarkStart w:id="1563" w:name="_Toc341348346"/>
      <w:bookmarkStart w:id="1564" w:name="_Toc349127634"/>
      <w:bookmarkStart w:id="1565" w:name="_Toc350756458"/>
      <w:bookmarkStart w:id="1566" w:name="_Toc339020023"/>
      <w:bookmarkStart w:id="1567" w:name="_Toc332270354"/>
      <w:bookmarkStart w:id="1568" w:name="_Toc342060382"/>
      <w:bookmarkStart w:id="1569" w:name="_Toc336681943"/>
      <w:bookmarkStart w:id="1570" w:name="_Toc333935695"/>
      <w:bookmarkStart w:id="1571" w:name="_Toc333237796"/>
      <w:bookmarkStart w:id="1572" w:name="_Toc345513909"/>
      <w:bookmarkStart w:id="1573" w:name="_Toc331684046"/>
      <w:bookmarkStart w:id="1574" w:name="_Toc339020241"/>
      <w:bookmarkStart w:id="1575" w:name="_Toc339020103"/>
      <w:r>
        <w:rPr>
          <w:rFonts w:ascii="宋体" w:hAnsi="宋体" w:cs="宋体"/>
          <w:color w:val="000000" w:themeColor="text1"/>
          <w:highlight w:val="none"/>
          <w14:textFill>
            <w14:solidFill>
              <w14:schemeClr w14:val="tx1"/>
            </w14:solidFill>
          </w14:textFill>
        </w:rPr>
        <w:t>33.1</w:t>
      </w:r>
      <w:r>
        <w:rPr>
          <w:rFonts w:ascii="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33.2</w:t>
      </w:r>
      <w:r>
        <w:rPr>
          <w:rFonts w:ascii="宋体"/>
          <w:color w:val="000000" w:themeColor="text1"/>
          <w:highlight w:val="none"/>
          <w14:textFill>
            <w14:solidFill>
              <w14:schemeClr w14:val="tx1"/>
            </w14:solidFill>
          </w14:textFill>
        </w:rPr>
        <w:tab/>
      </w:r>
      <w:r>
        <w:rPr>
          <w:rFonts w:hint="eastAsia" w:ascii="宋体" w:hAnsi="宋体" w:cs="宋体"/>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33.3   </w:t>
      </w:r>
      <w:r>
        <w:rPr>
          <w:rFonts w:hint="eastAsia" w:ascii="宋体" w:hAnsi="宋体" w:cs="宋体"/>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pPr>
    </w:p>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p>
      <w:pPr>
        <w:pStyle w:val="5"/>
        <w:numPr>
          <w:ilvl w:val="0"/>
          <w:numId w:val="0"/>
        </w:numPr>
        <w:rPr>
          <w:rFonts w:cs="Times New Roman"/>
          <w:color w:val="000000" w:themeColor="text1"/>
          <w:sz w:val="24"/>
          <w:szCs w:val="24"/>
          <w:highlight w:val="none"/>
          <w14:textFill>
            <w14:solidFill>
              <w14:schemeClr w14:val="tx1"/>
            </w14:solidFill>
          </w14:textFill>
        </w:rPr>
      </w:pPr>
      <w:bookmarkStart w:id="1576" w:name="_Toc432682726"/>
      <w:bookmarkStart w:id="1577" w:name="_Toc430771059"/>
      <w:bookmarkStart w:id="1578" w:name="_Toc22260"/>
      <w:bookmarkStart w:id="1579" w:name="_Toc491658677"/>
      <w:bookmarkStart w:id="1580" w:name="_Toc480010734"/>
      <w:bookmarkStart w:id="1581" w:name="_Toc500861024"/>
      <w:bookmarkStart w:id="1582" w:name="_Toc479991608"/>
      <w:bookmarkStart w:id="1583" w:name="_Toc467236766"/>
      <w:bookmarkStart w:id="1584" w:name="_Toc480021079"/>
      <w:bookmarkStart w:id="1585" w:name="_Toc467987849"/>
      <w:bookmarkStart w:id="1586" w:name="_Toc468157562"/>
      <w:bookmarkStart w:id="1587" w:name="_Toc468606055"/>
      <w:bookmarkStart w:id="1588" w:name="_Toc480020283"/>
      <w:r>
        <w:rPr>
          <w:color w:val="000000" w:themeColor="text1"/>
          <w:sz w:val="24"/>
          <w:szCs w:val="24"/>
          <w:highlight w:val="none"/>
          <w14:textFill>
            <w14:solidFill>
              <w14:schemeClr w14:val="tx1"/>
            </w14:solidFill>
          </w14:textFill>
        </w:rPr>
        <w:t>G</w:t>
      </w:r>
      <w:r>
        <w:rPr>
          <w:rFonts w:hint="eastAsia"/>
          <w:color w:val="000000" w:themeColor="text1"/>
          <w:sz w:val="24"/>
          <w:szCs w:val="24"/>
          <w:highlight w:val="none"/>
          <w14:textFill>
            <w14:solidFill>
              <w14:schemeClr w14:val="tx1"/>
            </w14:solidFill>
          </w14:textFill>
        </w:rPr>
        <w:t>、政府采购政策</w:t>
      </w:r>
      <w:bookmarkEnd w:id="1576"/>
      <w:bookmarkEnd w:id="1577"/>
      <w:bookmarkEnd w:id="1578"/>
    </w:p>
    <w:p>
      <w:pPr>
        <w:spacing w:line="360" w:lineRule="auto"/>
        <w:ind w:left="31680" w:hanging="735" w:hangingChars="350"/>
        <w:rPr>
          <w:rFonts w:ascii="宋体"/>
          <w:color w:val="000000" w:themeColor="text1"/>
          <w:highlight w:val="none"/>
          <w14:textFill>
            <w14:solidFill>
              <w14:schemeClr w14:val="tx1"/>
            </w14:solidFill>
          </w14:textFill>
        </w:rPr>
      </w:pPr>
      <w:bookmarkStart w:id="1589" w:name="_Toc430185803"/>
      <w:bookmarkStart w:id="1590" w:name="_Toc430771060"/>
      <w:r>
        <w:rPr>
          <w:rFonts w:ascii="宋体" w:hAnsi="宋体" w:cs="宋体"/>
          <w:color w:val="000000" w:themeColor="text1"/>
          <w:highlight w:val="none"/>
          <w14:textFill>
            <w14:solidFill>
              <w14:schemeClr w14:val="tx1"/>
            </w14:solidFill>
          </w14:textFill>
        </w:rPr>
        <w:t xml:space="preserve">34     </w:t>
      </w:r>
      <w:bookmarkStart w:id="1591"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89"/>
      <w:bookmarkEnd w:id="1590"/>
      <w:bookmarkEnd w:id="1591"/>
    </w:p>
    <w:p>
      <w:pPr>
        <w:spacing w:line="360" w:lineRule="auto"/>
        <w:ind w:left="31680" w:hanging="735" w:hangingChars="350"/>
        <w:rPr>
          <w:rFonts w:ascii="宋体"/>
          <w:color w:val="000000" w:themeColor="text1"/>
          <w:highlight w:val="none"/>
          <w14:textFill>
            <w14:solidFill>
              <w14:schemeClr w14:val="tx1"/>
            </w14:solidFill>
          </w14:textFill>
        </w:rPr>
      </w:pPr>
      <w:bookmarkStart w:id="1592" w:name="_Toc430771061"/>
      <w:bookmarkStart w:id="1593" w:name="_Toc430185804"/>
      <w:r>
        <w:rPr>
          <w:rFonts w:ascii="宋体" w:hAnsi="宋体" w:cs="宋体"/>
          <w:color w:val="000000" w:themeColor="text1"/>
          <w:highlight w:val="none"/>
          <w14:textFill>
            <w14:solidFill>
              <w14:schemeClr w14:val="tx1"/>
            </w14:solidFill>
          </w14:textFill>
        </w:rPr>
        <w:t xml:space="preserve">35     </w:t>
      </w:r>
      <w:r>
        <w:rPr>
          <w:rFonts w:hint="eastAsia" w:ascii="宋体" w:hAnsi="宋体" w:cs="宋体"/>
          <w:color w:val="000000" w:themeColor="text1"/>
          <w:highlight w:val="none"/>
          <w14:textFill>
            <w14:solidFill>
              <w14:schemeClr w14:val="tx1"/>
            </w14:solidFill>
          </w14:textFill>
        </w:rPr>
        <w:t>若采购产品属政府强制采购节能产品的，投标人所投产品应已列入最新一期的《节能产品政府采购清单》（该清单投标人可查询中国政府采购网</w:t>
      </w:r>
      <w:r>
        <w:rPr>
          <w:rFonts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92"/>
      <w:bookmarkEnd w:id="1593"/>
    </w:p>
    <w:p>
      <w:pPr>
        <w:spacing w:line="360" w:lineRule="auto"/>
        <w:ind w:left="31680" w:hanging="735" w:hangingChars="350"/>
        <w:rPr>
          <w:rFonts w:ascii="宋体"/>
          <w:color w:val="000000" w:themeColor="text1"/>
          <w:highlight w:val="none"/>
          <w14:textFill>
            <w14:solidFill>
              <w14:schemeClr w14:val="tx1"/>
            </w14:solidFill>
          </w14:textFill>
        </w:rPr>
      </w:pPr>
      <w:bookmarkStart w:id="1594" w:name="_Toc430771062"/>
      <w:bookmarkStart w:id="1595" w:name="_Toc430185805"/>
      <w:r>
        <w:rPr>
          <w:rFonts w:ascii="宋体" w:hAnsi="宋体" w:cs="宋体"/>
          <w:color w:val="000000" w:themeColor="text1"/>
          <w:highlight w:val="none"/>
          <w14:textFill>
            <w14:solidFill>
              <w14:schemeClr w14:val="tx1"/>
            </w14:solidFill>
          </w14:textFill>
        </w:rPr>
        <w:t xml:space="preserve">36     </w:t>
      </w:r>
      <w:r>
        <w:rPr>
          <w:rFonts w:hint="eastAsia" w:ascii="宋体" w:hAnsi="宋体" w:cs="宋体"/>
          <w:color w:val="000000" w:themeColor="text1"/>
          <w:highlight w:val="none"/>
          <w14:textFill>
            <w14:solidFill>
              <w14:schemeClr w14:val="tx1"/>
            </w14:solidFill>
          </w14:textFill>
        </w:rPr>
        <w:t>根据《财政部、国家环保总局联合印发</w:t>
      </w:r>
      <w:r>
        <w:rPr>
          <w:rFonts w:ascii="宋体" w:hAnsi="宋体" w:cs="宋体"/>
          <w:color w:val="000000" w:themeColor="text1"/>
          <w:highlight w:val="none"/>
          <w14:textFill>
            <w14:solidFill>
              <w14:schemeClr w14:val="tx1"/>
            </w14:solidFill>
          </w14:textFill>
        </w:rPr>
        <w:t>&lt;</w:t>
      </w:r>
      <w:r>
        <w:rPr>
          <w:rFonts w:hint="eastAsia" w:ascii="宋体" w:hAnsi="宋体" w:cs="宋体"/>
          <w:color w:val="000000" w:themeColor="text1"/>
          <w:highlight w:val="none"/>
          <w14:textFill>
            <w14:solidFill>
              <w14:schemeClr w14:val="tx1"/>
            </w14:solidFill>
          </w14:textFill>
        </w:rPr>
        <w:t>关于环境标志产品政府采购实施意见</w:t>
      </w:r>
      <w:r>
        <w:rPr>
          <w:rFonts w:ascii="宋体" w:hAnsi="宋体" w:cs="宋体"/>
          <w:color w:val="000000" w:themeColor="text1"/>
          <w:highlight w:val="none"/>
          <w14:textFill>
            <w14:solidFill>
              <w14:schemeClr w14:val="tx1"/>
            </w14:solidFill>
          </w14:textFill>
        </w:rPr>
        <w:t>&gt;</w:t>
      </w:r>
      <w:r>
        <w:rPr>
          <w:rFonts w:hint="eastAsia" w:ascii="宋体" w:hAnsi="宋体" w:cs="宋体"/>
          <w:color w:val="000000" w:themeColor="text1"/>
          <w:highlight w:val="none"/>
          <w14:textFill>
            <w14:solidFill>
              <w14:schemeClr w14:val="tx1"/>
            </w14:solidFill>
          </w14:textFill>
        </w:rPr>
        <w:t>》（财库</w:t>
      </w:r>
      <w:r>
        <w:rPr>
          <w:rFonts w:ascii="宋体" w:hAnsi="宋体" w:cs="宋体"/>
          <w:color w:val="000000" w:themeColor="text1"/>
          <w:highlight w:val="none"/>
          <w14:textFill>
            <w14:solidFill>
              <w14:schemeClr w14:val="tx1"/>
            </w14:solidFill>
          </w14:textFill>
        </w:rPr>
        <w:t>[2006]90</w:t>
      </w:r>
      <w:r>
        <w:rPr>
          <w:rFonts w:hint="eastAsia" w:ascii="宋体" w:hAnsi="宋体" w:cs="宋体"/>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ascii="宋体" w:hAnsi="宋体" w:cs="宋体"/>
          <w:color w:val="000000" w:themeColor="text1"/>
          <w:highlight w:val="none"/>
          <w14:textFill>
            <w14:solidFill>
              <w14:schemeClr w14:val="tx1"/>
            </w14:solidFill>
          </w14:textFill>
        </w:rPr>
        <w:t>http://www.ccgp.gov.cn</w:t>
      </w:r>
      <w:r>
        <w:rPr>
          <w:rFonts w:ascii="宋体" w:hAnsi="宋体" w:cs="宋体"/>
          <w:color w:val="000000" w:themeColor="text1"/>
          <w:highlight w:val="none"/>
          <w14:textFill>
            <w14:solidFill>
              <w14:schemeClr w14:val="tx1"/>
            </w14:solidFill>
          </w14:textFill>
        </w:rPr>
        <w:fldChar w:fldCharType="end"/>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ascii="宋体" w:hAnsi="宋体" w:cs="宋体"/>
          <w:color w:val="000000" w:themeColor="text1"/>
          <w:highlight w:val="none"/>
          <w14:textFill>
            <w14:solidFill>
              <w14:schemeClr w14:val="tx1"/>
            </w14:solidFill>
          </w14:textFill>
        </w:rPr>
        <w:t>http://www.sepa.gov.cn</w:t>
      </w:r>
      <w:r>
        <w:rPr>
          <w:rFonts w:ascii="宋体" w:hAnsi="宋体" w:cs="宋体"/>
          <w:color w:val="000000" w:themeColor="text1"/>
          <w:highlight w:val="none"/>
          <w14:textFill>
            <w14:solidFill>
              <w14:schemeClr w14:val="tx1"/>
            </w14:solidFill>
          </w14:textFill>
        </w:rPr>
        <w:fldChar w:fldCharType="end"/>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ascii="宋体" w:hAnsi="宋体" w:cs="宋体"/>
          <w:color w:val="000000" w:themeColor="text1"/>
          <w:highlight w:val="none"/>
          <w14:textFill>
            <w14:solidFill>
              <w14:schemeClr w14:val="tx1"/>
            </w14:solidFill>
          </w14:textFill>
        </w:rPr>
        <w:t>http://www.cgpn.cn</w:t>
      </w:r>
      <w:r>
        <w:rPr>
          <w:rFonts w:ascii="宋体" w:hAnsi="宋体" w:cs="宋体"/>
          <w:color w:val="000000" w:themeColor="text1"/>
          <w:highlight w:val="none"/>
          <w14:textFill>
            <w14:solidFill>
              <w14:schemeClr w14:val="tx1"/>
            </w14:solidFill>
          </w14:textFill>
        </w:rPr>
        <w:fldChar w:fldCharType="end"/>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）上发布。</w:t>
      </w:r>
      <w:bookmarkEnd w:id="1594"/>
      <w:bookmarkEnd w:id="1595"/>
    </w:p>
    <w:p>
      <w:pPr>
        <w:spacing w:line="360" w:lineRule="auto"/>
        <w:ind w:left="31680" w:hanging="735" w:hangingChars="350"/>
        <w:rPr>
          <w:rFonts w:ascii="宋体"/>
          <w:color w:val="000000" w:themeColor="text1"/>
          <w:highlight w:val="none"/>
          <w14:textFill>
            <w14:solidFill>
              <w14:schemeClr w14:val="tx1"/>
            </w14:solidFill>
          </w14:textFill>
        </w:rPr>
      </w:pPr>
      <w:bookmarkStart w:id="1596" w:name="_Toc430771063"/>
      <w:bookmarkStart w:id="1597" w:name="_Toc430185806"/>
      <w:r>
        <w:rPr>
          <w:rFonts w:ascii="宋体" w:hAnsi="宋体" w:cs="宋体"/>
          <w:color w:val="000000" w:themeColor="text1"/>
          <w:highlight w:val="none"/>
          <w14:textFill>
            <w14:solidFill>
              <w14:schemeClr w14:val="tx1"/>
            </w14:solidFill>
          </w14:textFill>
        </w:rPr>
        <w:t xml:space="preserve">37     </w:t>
      </w:r>
      <w:r>
        <w:rPr>
          <w:rFonts w:hint="eastAsia" w:ascii="宋体" w:hAnsi="宋体" w:cs="宋体"/>
          <w:color w:val="000000" w:themeColor="text1"/>
          <w:highlight w:val="none"/>
          <w14:textFill>
            <w14:solidFill>
              <w14:schemeClr w14:val="tx1"/>
            </w14:solidFill>
          </w14:textFill>
        </w:rPr>
        <w:t>根据《关于印发《政府采购促进中小企业发展管理方法》的通知》（财库</w:t>
      </w:r>
      <w:r>
        <w:rPr>
          <w:rFonts w:ascii="宋体" w:hAnsi="宋体" w:cs="宋体"/>
          <w:color w:val="000000" w:themeColor="text1"/>
          <w:highlight w:val="none"/>
          <w14:textFill>
            <w14:solidFill>
              <w14:schemeClr w14:val="tx1"/>
            </w14:solidFill>
          </w14:textFill>
        </w:rPr>
        <w:t>[2020]46</w:t>
      </w:r>
      <w:r>
        <w:rPr>
          <w:rFonts w:hint="eastAsia" w:ascii="宋体" w:hAnsi="宋体" w:cs="宋体"/>
          <w:color w:val="000000" w:themeColor="text1"/>
          <w:highlight w:val="none"/>
          <w14:textFill>
            <w14:solidFill>
              <w14:schemeClr w14:val="tx1"/>
            </w14:solidFill>
          </w14:textFill>
        </w:rPr>
        <w:t>号）的规定，投标人投标时需注意：</w:t>
      </w:r>
      <w:bookmarkEnd w:id="1596"/>
      <w:bookmarkEnd w:id="1597"/>
    </w:p>
    <w:p>
      <w:pPr>
        <w:spacing w:line="360" w:lineRule="auto"/>
        <w:ind w:left="31680" w:hanging="735" w:hangingChars="35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37.1   </w:t>
      </w:r>
      <w:r>
        <w:rPr>
          <w:rFonts w:hint="eastAsia" w:ascii="宋体" w:hAnsi="宋体" w:cs="宋体"/>
          <w:color w:val="000000" w:themeColor="text1"/>
          <w:highlight w:val="none"/>
          <w14:textFill>
            <w14:solidFill>
              <w14:schemeClr w14:val="tx1"/>
            </w14:solidFill>
          </w14:textFill>
        </w:rPr>
        <w:t>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cs="宋体"/>
          <w:color w:val="000000" w:themeColor="text1"/>
          <w:highlight w:val="none"/>
          <w14:textFill>
            <w14:solidFill>
              <w14:schemeClr w14:val="tx1"/>
            </w14:solidFill>
          </w14:textFill>
        </w:rPr>
        <w:t>[2011]300</w:t>
      </w:r>
      <w:r>
        <w:rPr>
          <w:rFonts w:hint="eastAsia" w:ascii="宋体" w:hAnsi="宋体" w:cs="宋体"/>
          <w:color w:val="000000" w:themeColor="text1"/>
          <w:highlight w:val="none"/>
          <w14:textFill>
            <w14:solidFill>
              <w14:schemeClr w14:val="tx1"/>
            </w14:solidFill>
          </w14:textFill>
        </w:rPr>
        <w:t>号）执行。</w:t>
      </w:r>
    </w:p>
    <w:p>
      <w:pPr>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37.2   </w:t>
      </w:r>
      <w:r>
        <w:rPr>
          <w:rFonts w:hint="eastAsia" w:ascii="宋体" w:hAnsi="宋体" w:cs="宋体"/>
          <w:color w:val="000000" w:themeColor="text1"/>
          <w:highlight w:val="none"/>
          <w14:textFill>
            <w14:solidFill>
              <w14:schemeClr w14:val="tx1"/>
            </w14:solidFill>
          </w14:textFill>
        </w:rPr>
        <w:t>参加政府采购活动的中小企业投标时需提供《中小企业声明函》。否则不予认可。</w:t>
      </w:r>
    </w:p>
    <w:p>
      <w:pPr>
        <w:spacing w:line="360" w:lineRule="auto"/>
        <w:ind w:left="31680" w:hanging="735" w:hangingChars="35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37.3   </w:t>
      </w:r>
      <w:r>
        <w:rPr>
          <w:rFonts w:hint="eastAsia" w:ascii="宋体" w:hAnsi="宋体" w:cs="宋体"/>
          <w:color w:val="000000" w:themeColor="text1"/>
          <w:highlight w:val="none"/>
          <w14:textFill>
            <w14:solidFill>
              <w14:schemeClr w14:val="tx1"/>
            </w14:solidFill>
          </w14:textFill>
        </w:rPr>
        <w:t>根据财库〔</w:t>
      </w:r>
      <w:r>
        <w:rPr>
          <w:rFonts w:ascii="宋体" w:hAnsi="宋体" w:cs="宋体"/>
          <w:color w:val="000000" w:themeColor="text1"/>
          <w:highlight w:val="none"/>
          <w14:textFill>
            <w14:solidFill>
              <w14:schemeClr w14:val="tx1"/>
            </w14:solidFill>
          </w14:textFill>
        </w:rPr>
        <w:t xml:space="preserve"> 2014</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68 </w:t>
      </w:r>
      <w:r>
        <w:rPr>
          <w:rFonts w:hint="eastAsia" w:ascii="宋体" w:hAnsi="宋体" w:cs="宋体"/>
          <w:color w:val="000000" w:themeColor="text1"/>
          <w:highlight w:val="none"/>
          <w14:textFill>
            <w14:solidFill>
              <w14:schemeClr w14:val="tx1"/>
            </w14:solidFill>
          </w14:textFill>
        </w:rPr>
        <w:t>号《财政部</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司法部关于政府采购支持监狱企业发展有关问题的</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通知》，监狱企业视同小微企业。监狱企业是指由司法部认定的为罪犯、戒毒人员提供生产</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项目和劳动对象，且全部产权属于司法部监狱管理局、戒毒管理局、直属煤矿管理局，各省、自治区、直辖市监狱管理局、戒毒管理局，各地</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设区的市</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监狱、强制隔离戒毒所、</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戒毒康复所，以及新疆生产建设兵团监狱管理局、戒毒管理局的企业。监狱企业投标时，</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提供由省级以上监狱管理局、戒毒管理局</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含新疆生产建设兵团</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出具的属于监狱企业的证明文件，不再提供《中小微企业声明函》。</w:t>
      </w:r>
    </w:p>
    <w:p>
      <w:pPr>
        <w:spacing w:line="360" w:lineRule="auto"/>
        <w:ind w:left="31680" w:hanging="735" w:hangingChars="35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37.4   </w:t>
      </w:r>
      <w:r>
        <w:rPr>
          <w:rFonts w:hint="eastAsia" w:ascii="宋体" w:hAnsi="宋体" w:cs="宋体"/>
          <w:color w:val="000000" w:themeColor="text1"/>
          <w:highlight w:val="none"/>
          <w14:textFill>
            <w14:solidFill>
              <w14:schemeClr w14:val="tx1"/>
            </w14:solidFill>
          </w14:textFill>
        </w:rPr>
        <w:t>根据财库〔</w:t>
      </w:r>
      <w:r>
        <w:rPr>
          <w:rFonts w:ascii="宋体" w:hAnsi="宋体" w:cs="宋体"/>
          <w:color w:val="000000" w:themeColor="text1"/>
          <w:highlight w:val="none"/>
          <w14:textFill>
            <w14:solidFill>
              <w14:schemeClr w14:val="tx1"/>
            </w14:solidFill>
          </w14:textFill>
        </w:rPr>
        <w:t>2017</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141</w:t>
      </w:r>
      <w:r>
        <w:rPr>
          <w:rFonts w:hint="eastAsia" w:ascii="宋体" w:hAnsi="宋体" w:cs="宋体"/>
          <w:color w:val="000000" w:themeColor="text1"/>
          <w:highlight w:val="none"/>
          <w14:textFill>
            <w14:solidFill>
              <w14:schemeClr w14:val="tx1"/>
            </w14:solidFill>
          </w14:textFill>
        </w:rPr>
        <w:t>号《财政部</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民政部</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中国残疾人联合会关于促进残疾人就业政府采购</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31680" w:hanging="735" w:hangingChars="35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37.5   </w:t>
      </w:r>
      <w:r>
        <w:rPr>
          <w:rFonts w:hint="eastAsia" w:ascii="宋体" w:hAnsi="宋体" w:cs="宋体"/>
          <w:color w:val="000000" w:themeColor="text1"/>
          <w:highlight w:val="none"/>
          <w14:textFill>
            <w14:solidFill>
              <w14:schemeClr w14:val="tx1"/>
            </w14:solidFill>
          </w14:textFill>
        </w:rPr>
        <w:t>对于非专门面向中小微型企业采购的项目，依照《政府采购促进中小企业发展暂行办法》的规定，凡符合要求的有效投标人，按照以下比例给予相应的价格扣除：</w:t>
      </w:r>
    </w:p>
    <w:p>
      <w:pPr>
        <w:spacing w:line="360" w:lineRule="auto"/>
        <w:ind w:left="31680" w:hanging="735" w:hangingChars="350"/>
        <w:rPr>
          <w:rFonts w:ascii="宋体"/>
          <w:color w:val="000000" w:themeColor="text1"/>
          <w:highlight w:val="none"/>
          <w14:textFill>
            <w14:solidFill>
              <w14:schemeClr w14:val="tx1"/>
            </w14:solidFill>
          </w14:textFill>
        </w:rPr>
      </w:pPr>
    </w:p>
    <w:tbl>
      <w:tblPr>
        <w:tblStyle w:val="47"/>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vAlign w:val="center"/>
          </w:tcPr>
          <w:p>
            <w:pP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序号</w:t>
            </w:r>
          </w:p>
        </w:tc>
        <w:tc>
          <w:tcPr>
            <w:tcW w:w="2805" w:type="dxa"/>
            <w:vAlign w:val="center"/>
          </w:tcPr>
          <w:p>
            <w:pP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情形</w:t>
            </w:r>
          </w:p>
        </w:tc>
        <w:tc>
          <w:tcPr>
            <w:tcW w:w="2283" w:type="dxa"/>
            <w:vAlign w:val="center"/>
          </w:tcPr>
          <w:p>
            <w:pP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价格扣除比例（编制文件时由采购人确定）</w:t>
            </w:r>
          </w:p>
        </w:tc>
        <w:tc>
          <w:tcPr>
            <w:tcW w:w="2746" w:type="dxa"/>
            <w:vAlign w:val="center"/>
          </w:tcPr>
          <w:p>
            <w:pP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vAlign w:val="center"/>
          </w:tcPr>
          <w:p>
            <w:pP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2805" w:type="dxa"/>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非联合体供应商（供应商须为小型、微型企业）</w:t>
            </w:r>
          </w:p>
        </w:tc>
        <w:tc>
          <w:tcPr>
            <w:tcW w:w="2283" w:type="dxa"/>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对小型和微型企业产品的价格扣除</w:t>
            </w:r>
            <w:r>
              <w:rPr>
                <w:rFonts w:ascii="宋体" w:hAnsi="宋体" w:cs="宋体"/>
                <w:color w:val="000000" w:themeColor="text1"/>
                <w:highlight w:val="none"/>
                <w:u w:val="single"/>
                <w14:textFill>
                  <w14:solidFill>
                    <w14:schemeClr w14:val="tx1"/>
                  </w14:solidFill>
                </w14:textFill>
              </w:rPr>
              <w:t>6%</w:t>
            </w:r>
          </w:p>
        </w:tc>
        <w:tc>
          <w:tcPr>
            <w:tcW w:w="2746" w:type="dxa"/>
            <w:vMerge w:val="restart"/>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评标价</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总投标报价</w:t>
            </w:r>
            <w:r>
              <w:rPr>
                <w:rFonts w:asci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小型和微型企业产品的价格×</w:t>
            </w:r>
            <w:r>
              <w:rPr>
                <w:rFonts w:ascii="宋体" w:hAnsi="宋体" w:cs="宋体"/>
                <w:color w:val="000000" w:themeColor="text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vAlign w:val="center"/>
          </w:tcPr>
          <w:p>
            <w:pP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2805" w:type="dxa"/>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联合体各方均为小型、微型企业</w:t>
            </w:r>
          </w:p>
        </w:tc>
        <w:tc>
          <w:tcPr>
            <w:tcW w:w="2283" w:type="dxa"/>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对小型和微型企业产品的价格扣除</w:t>
            </w:r>
            <w:r>
              <w:rPr>
                <w:rFonts w:ascii="宋体" w:hAnsi="宋体" w:cs="宋体"/>
                <w:color w:val="000000" w:themeColor="text1"/>
                <w:highlight w:val="none"/>
                <w:u w:val="single"/>
                <w14:textFill>
                  <w14:solidFill>
                    <w14:schemeClr w14:val="tx1"/>
                  </w14:solidFill>
                </w14:textFill>
              </w:rPr>
              <w:t>6%</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不再享受序号</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的价格折扣</w:t>
            </w:r>
            <w:r>
              <w:rPr>
                <w:rFonts w:ascii="宋体" w:hAnsi="宋体" w:cs="宋体"/>
                <w:color w:val="000000" w:themeColor="text1"/>
                <w:highlight w:val="none"/>
                <w14:textFill>
                  <w14:solidFill>
                    <w14:schemeClr w14:val="tx1"/>
                  </w14:solidFill>
                </w14:textFill>
              </w:rPr>
              <w:t>)</w:t>
            </w:r>
          </w:p>
        </w:tc>
        <w:tc>
          <w:tcPr>
            <w:tcW w:w="2746" w:type="dxa"/>
            <w:vMerge w:val="continue"/>
            <w:vAlign w:val="center"/>
          </w:tcPr>
          <w:p>
            <w:pPr>
              <w:rPr>
                <w:rFonts w:ascii="宋体"/>
                <w:color w:val="000000" w:themeColor="text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vAlign w:val="center"/>
          </w:tcPr>
          <w:p>
            <w:pP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2805" w:type="dxa"/>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联合体一方为小型、微型企业且小型、微型企业协议合同金额占联合体协议合同总金额</w:t>
            </w:r>
            <w:r>
              <w:rPr>
                <w:rFonts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以上的</w:t>
            </w:r>
          </w:p>
        </w:tc>
        <w:tc>
          <w:tcPr>
            <w:tcW w:w="2283" w:type="dxa"/>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对联合体总金额扣除</w:t>
            </w:r>
            <w:r>
              <w:rPr>
                <w:rFonts w:ascii="宋体" w:hAnsi="宋体" w:cs="宋体"/>
                <w:color w:val="000000" w:themeColor="text1"/>
                <w:highlight w:val="none"/>
                <w:u w:val="single"/>
                <w14:textFill>
                  <w14:solidFill>
                    <w14:schemeClr w14:val="tx1"/>
                  </w14:solidFill>
                </w14:textFill>
              </w:rPr>
              <w:t>2%</w:t>
            </w:r>
          </w:p>
        </w:tc>
        <w:tc>
          <w:tcPr>
            <w:tcW w:w="2746" w:type="dxa"/>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评标价</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总投标报价×（</w:t>
            </w:r>
            <w:r>
              <w:rPr>
                <w:rFonts w:ascii="宋体" w:hAnsi="宋体" w:cs="宋体"/>
                <w:color w:val="000000" w:themeColor="text1"/>
                <w:highlight w:val="none"/>
                <w:u w:val="single"/>
                <w14:textFill>
                  <w14:solidFill>
                    <w14:schemeClr w14:val="tx1"/>
                  </w14:solidFill>
                </w14:textFill>
              </w:rPr>
              <w:t>1-2%</w:t>
            </w:r>
            <w:r>
              <w:rPr>
                <w:rFonts w:hint="eastAsia" w:ascii="宋体" w:hAnsi="宋体" w:cs="宋体"/>
                <w:color w:val="000000" w:themeColor="text1"/>
                <w:highlight w:val="none"/>
                <w14:textFill>
                  <w14:solidFill>
                    <w14:schemeClr w14:val="tx1"/>
                  </w14:solidFill>
                </w14:textFill>
              </w:rPr>
              <w:t>）</w:t>
            </w:r>
          </w:p>
        </w:tc>
      </w:tr>
    </w:tbl>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pStyle w:val="5"/>
        <w:numPr>
          <w:ilvl w:val="0"/>
          <w:numId w:val="0"/>
        </w:numPr>
        <w:rPr>
          <w:rFonts w:cs="Times New Roman"/>
          <w:color w:val="000000" w:themeColor="text1"/>
          <w:sz w:val="24"/>
          <w:szCs w:val="24"/>
          <w:highlight w:val="none"/>
          <w14:textFill>
            <w14:solidFill>
              <w14:schemeClr w14:val="tx1"/>
            </w14:solidFill>
          </w14:textFill>
        </w:rPr>
      </w:pPr>
      <w:bookmarkStart w:id="1598" w:name="_Toc32492"/>
      <w:r>
        <w:rPr>
          <w:color w:val="000000" w:themeColor="text1"/>
          <w:sz w:val="24"/>
          <w:szCs w:val="24"/>
          <w:highlight w:val="none"/>
          <w14:textFill>
            <w14:solidFill>
              <w14:schemeClr w14:val="tx1"/>
            </w14:solidFill>
          </w14:textFill>
        </w:rPr>
        <w:t>H</w:t>
      </w:r>
      <w:r>
        <w:rPr>
          <w:rFonts w:hint="eastAsia"/>
          <w:color w:val="000000" w:themeColor="text1"/>
          <w:sz w:val="24"/>
          <w:szCs w:val="24"/>
          <w:highlight w:val="none"/>
          <w14:textFill>
            <w14:solidFill>
              <w14:schemeClr w14:val="tx1"/>
            </w14:solidFill>
          </w14:textFill>
        </w:rPr>
        <w:t>、评标细则</w:t>
      </w:r>
      <w:bookmarkEnd w:id="1598"/>
    </w:p>
    <w:p>
      <w:pPr>
        <w:pStyle w:val="25"/>
        <w:widowControl/>
        <w:tabs>
          <w:tab w:val="left" w:pos="753"/>
        </w:tabs>
        <w:adjustRightInd w:val="0"/>
        <w:snapToGrid w:val="0"/>
        <w:spacing w:line="360" w:lineRule="auto"/>
        <w:ind w:left="31680" w:hanging="751" w:hangingChars="358"/>
        <w:rPr>
          <w:rFonts w:hAnsi="宋体" w:cs="Times New Roman"/>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采用计分法（综合评价法）来确定各投标人的排名。其操作程序为：</w:t>
      </w:r>
    </w:p>
    <w:p>
      <w:pPr>
        <w:pStyle w:val="28"/>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根据招标文件和评标原则，按下表（评价指标和权重表）所列评价指标和各评价指标的权重进行评标。</w:t>
      </w:r>
    </w:p>
    <w:p>
      <w:pPr>
        <w:pStyle w:val="28"/>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经济价格得分评审办法：以满足招标文件要求且投标报价最低的投标报价为评标基准价，其价格分为满分。经济价格标得分＝</w:t>
      </w:r>
      <w:r>
        <w:rPr>
          <w:rFonts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评标基准价</w:t>
      </w:r>
      <w:r>
        <w:rPr>
          <w:rFonts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投标报价</w:t>
      </w:r>
      <w:r>
        <w:rPr>
          <w:rFonts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×价格指标权重×</w:t>
      </w:r>
      <w:r>
        <w:rPr>
          <w:rFonts w:ascii="宋体" w:hAnsi="宋体" w:eastAsia="宋体" w:cs="宋体"/>
          <w:color w:val="000000" w:themeColor="text1"/>
          <w:sz w:val="21"/>
          <w:szCs w:val="21"/>
          <w:highlight w:val="none"/>
          <w14:textFill>
            <w14:solidFill>
              <w14:schemeClr w14:val="tx1"/>
            </w14:solidFill>
          </w14:textFill>
        </w:rPr>
        <w:t>100</w:t>
      </w:r>
      <w:r>
        <w:rPr>
          <w:rFonts w:hint="eastAsia" w:ascii="宋体" w:hAnsi="宋体" w:eastAsia="宋体" w:cs="宋体"/>
          <w:color w:val="000000" w:themeColor="text1"/>
          <w:sz w:val="21"/>
          <w:szCs w:val="21"/>
          <w:highlight w:val="none"/>
          <w14:textFill>
            <w14:solidFill>
              <w14:schemeClr w14:val="tx1"/>
            </w14:solidFill>
          </w14:textFill>
        </w:rPr>
        <w:t>。</w:t>
      </w:r>
    </w:p>
    <w:p>
      <w:pPr>
        <w:pStyle w:val="28"/>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8"/>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技术部分和商务部分得分结果为全部评委评价指标评分的算术平均值。</w:t>
      </w:r>
    </w:p>
    <w:p>
      <w:pPr>
        <w:pStyle w:val="28"/>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将所有评价指标所得实际评价分数相加，即为该投标人的综合得分。</w:t>
      </w:r>
    </w:p>
    <w:p>
      <w:pPr>
        <w:pStyle w:val="28"/>
        <w:widowControl/>
        <w:numPr>
          <w:ilvl w:val="0"/>
          <w:numId w:val="33"/>
        </w:numPr>
        <w:tabs>
          <w:tab w:val="left" w:pos="1155"/>
          <w:tab w:val="left" w:pos="1506"/>
          <w:tab w:val="clear" w:pos="1285"/>
        </w:tabs>
        <w:adjustRightInd w:val="0"/>
        <w:snapToGrid w:val="0"/>
        <w:spacing w:line="360" w:lineRule="auto"/>
        <w:ind w:left="1155" w:hanging="590"/>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7"/>
        <w:tblW w:w="8921" w:type="dxa"/>
        <w:jc w:val="center"/>
        <w:tblLayout w:type="fixed"/>
        <w:tblCellMar>
          <w:top w:w="0" w:type="dxa"/>
          <w:left w:w="0" w:type="dxa"/>
          <w:bottom w:w="0" w:type="dxa"/>
          <w:right w:w="0" w:type="dxa"/>
        </w:tblCellMar>
      </w:tblPr>
      <w:tblGrid>
        <w:gridCol w:w="2570"/>
        <w:gridCol w:w="2339"/>
        <w:gridCol w:w="2060"/>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color w:val="000000" w:themeColor="text1"/>
                <w:kern w:val="0"/>
                <w:highlight w:val="none"/>
                <w14:textFill>
                  <w14:solidFill>
                    <w14:schemeClr w14:val="tx1"/>
                  </w14:solidFill>
                </w14:textFill>
              </w:rPr>
            </w:pPr>
            <w:r>
              <w:rPr>
                <w:rFonts w:hint="eastAsia" w:cs="宋体"/>
                <w:color w:val="000000" w:themeColor="text1"/>
                <w:kern w:val="0"/>
                <w:highlight w:val="none"/>
                <w14:textFill>
                  <w14:solidFill>
                    <w14:schemeClr w14:val="tx1"/>
                  </w14:solidFill>
                </w14:textFill>
              </w:rPr>
              <w:t>评分项目</w:t>
            </w:r>
          </w:p>
        </w:tc>
        <w:tc>
          <w:tcPr>
            <w:tcW w:w="23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color w:val="000000" w:themeColor="text1"/>
                <w:kern w:val="0"/>
                <w:highlight w:val="none"/>
                <w14:textFill>
                  <w14:solidFill>
                    <w14:schemeClr w14:val="tx1"/>
                  </w14:solidFill>
                </w14:textFill>
              </w:rPr>
            </w:pPr>
            <w:r>
              <w:rPr>
                <w:rFonts w:hint="eastAsia" w:cs="宋体"/>
                <w:color w:val="000000" w:themeColor="text1"/>
                <w:kern w:val="0"/>
                <w:highlight w:val="none"/>
                <w14:textFill>
                  <w14:solidFill>
                    <w14:schemeClr w14:val="tx1"/>
                  </w14:solidFill>
                </w14:textFill>
              </w:rPr>
              <w:t>技术评分</w:t>
            </w:r>
          </w:p>
        </w:tc>
        <w:tc>
          <w:tcPr>
            <w:tcW w:w="2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color w:val="000000" w:themeColor="text1"/>
                <w:kern w:val="0"/>
                <w:highlight w:val="none"/>
                <w14:textFill>
                  <w14:solidFill>
                    <w14:schemeClr w14:val="tx1"/>
                  </w14:solidFill>
                </w14:textFill>
              </w:rPr>
            </w:pPr>
            <w:r>
              <w:rPr>
                <w:rFonts w:hint="eastAsia" w:cs="宋体"/>
                <w:color w:val="000000" w:themeColor="text1"/>
                <w:kern w:val="0"/>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color w:val="000000" w:themeColor="text1"/>
                <w:kern w:val="0"/>
                <w:highlight w:val="none"/>
                <w14:textFill>
                  <w14:solidFill>
                    <w14:schemeClr w14:val="tx1"/>
                  </w14:solidFill>
                </w14:textFill>
              </w:rPr>
            </w:pPr>
            <w:r>
              <w:rPr>
                <w:rFonts w:hint="eastAsia" w:cs="宋体"/>
                <w:color w:val="000000" w:themeColor="text1"/>
                <w:kern w:val="0"/>
                <w:highlight w:val="none"/>
                <w14:textFill>
                  <w14:solidFill>
                    <w14:schemeClr w14:val="tx1"/>
                  </w14:solidFill>
                </w14:textFill>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color w:val="000000" w:themeColor="text1"/>
                <w:kern w:val="0"/>
                <w:highlight w:val="none"/>
                <w14:textFill>
                  <w14:solidFill>
                    <w14:schemeClr w14:val="tx1"/>
                  </w14:solidFill>
                </w14:textFill>
              </w:rPr>
            </w:pPr>
            <w:r>
              <w:rPr>
                <w:rFonts w:hint="eastAsia" w:cs="宋体"/>
                <w:color w:val="000000" w:themeColor="text1"/>
                <w:kern w:val="0"/>
                <w:highlight w:val="none"/>
                <w14:textFill>
                  <w14:solidFill>
                    <w14:schemeClr w14:val="tx1"/>
                  </w14:solidFill>
                </w14:textFill>
              </w:rPr>
              <w:t>分值</w:t>
            </w:r>
          </w:p>
        </w:tc>
        <w:tc>
          <w:tcPr>
            <w:tcW w:w="23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40</w:t>
            </w:r>
            <w:r>
              <w:rPr>
                <w:rFonts w:hint="eastAsia" w:ascii="宋体" w:hAnsi="宋体" w:cs="宋体"/>
                <w:color w:val="000000" w:themeColor="text1"/>
                <w:kern w:val="0"/>
                <w:highlight w:val="none"/>
                <w14:textFill>
                  <w14:solidFill>
                    <w14:schemeClr w14:val="tx1"/>
                  </w14:solidFill>
                </w14:textFill>
              </w:rPr>
              <w:t>分</w:t>
            </w:r>
          </w:p>
        </w:tc>
        <w:tc>
          <w:tcPr>
            <w:tcW w:w="20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30</w:t>
            </w:r>
            <w:r>
              <w:rPr>
                <w:rFonts w:hint="eastAsia" w:ascii="宋体" w:hAnsi="宋体" w:cs="宋体"/>
                <w:color w:val="000000" w:themeColor="text1"/>
                <w:kern w:val="0"/>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30</w:t>
            </w:r>
            <w:r>
              <w:rPr>
                <w:rFonts w:hint="eastAsia" w:ascii="宋体" w:hAnsi="宋体" w:cs="宋体"/>
                <w:color w:val="000000" w:themeColor="text1"/>
                <w:kern w:val="0"/>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技术评分细则：</w:t>
      </w:r>
    </w:p>
    <w:tbl>
      <w:tblPr>
        <w:tblStyle w:val="47"/>
        <w:tblW w:w="9675" w:type="dxa"/>
        <w:tblInd w:w="2" w:type="dxa"/>
        <w:tblLayout w:type="fixed"/>
        <w:tblCellMar>
          <w:top w:w="0" w:type="dxa"/>
          <w:left w:w="0" w:type="dxa"/>
          <w:bottom w:w="0" w:type="dxa"/>
          <w:right w:w="0" w:type="dxa"/>
        </w:tblCellMar>
      </w:tblPr>
      <w:tblGrid>
        <w:gridCol w:w="843"/>
        <w:gridCol w:w="2025"/>
        <w:gridCol w:w="938"/>
        <w:gridCol w:w="5869"/>
      </w:tblGrid>
      <w:tr>
        <w:tblPrEx>
          <w:tblCellMar>
            <w:top w:w="0" w:type="dxa"/>
            <w:left w:w="0" w:type="dxa"/>
            <w:bottom w:w="0" w:type="dxa"/>
            <w:right w:w="0" w:type="dxa"/>
          </w:tblCellMar>
        </w:tblPrEx>
        <w:trPr>
          <w:cantSplit/>
          <w:trHeight w:val="460" w:hRule="atLeast"/>
          <w:tblHeader/>
        </w:trPr>
        <w:tc>
          <w:tcPr>
            <w:tcW w:w="8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0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9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5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900" w:hRule="atLeast"/>
          <w:tblHeader/>
        </w:trPr>
        <w:tc>
          <w:tcPr>
            <w:tcW w:w="8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20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技术参数响应程度</w:t>
            </w:r>
          </w:p>
        </w:tc>
        <w:tc>
          <w:tcPr>
            <w:tcW w:w="9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tc>
        <w:tc>
          <w:tcPr>
            <w:tcW w:w="5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根据各投标人所提供的技术参数进行综合对比评分，每负偏离条款一项扣</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分，直到扣完为止。</w:t>
            </w:r>
          </w:p>
        </w:tc>
      </w:tr>
      <w:tr>
        <w:tblPrEx>
          <w:tblCellMar>
            <w:top w:w="0" w:type="dxa"/>
            <w:left w:w="0" w:type="dxa"/>
            <w:bottom w:w="0" w:type="dxa"/>
            <w:right w:w="0" w:type="dxa"/>
          </w:tblCellMar>
        </w:tblPrEx>
        <w:trPr>
          <w:cantSplit/>
          <w:trHeight w:val="2790" w:hRule="atLeast"/>
        </w:trPr>
        <w:tc>
          <w:tcPr>
            <w:tcW w:w="8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20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组织实施保障及运营方案</w:t>
            </w:r>
          </w:p>
        </w:tc>
        <w:tc>
          <w:tcPr>
            <w:tcW w:w="9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分</w:t>
            </w:r>
          </w:p>
        </w:tc>
        <w:tc>
          <w:tcPr>
            <w:tcW w:w="5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根据投标人针对本项目提出的具体服务方案（包括但不限于服务期内对维修、服务时间的响应情况、运行维护方案中提出切实可行的方案和</w:t>
            </w:r>
            <w:r>
              <w:rPr>
                <w:rFonts w:hint="eastAsia" w:ascii="宋体" w:hAnsi="宋体" w:cs="宋体"/>
                <w:color w:val="000000" w:themeColor="text1"/>
                <w:spacing w:val="10"/>
                <w:highlight w:val="none"/>
                <w14:textFill>
                  <w14:solidFill>
                    <w14:schemeClr w14:val="tx1"/>
                  </w14:solidFill>
                </w14:textFill>
              </w:rPr>
              <w:t>运行期满后设备移交提供详细可行方案等</w:t>
            </w:r>
            <w:r>
              <w:rPr>
                <w:rFonts w:hint="eastAsia" w:ascii="宋体" w:hAnsi="宋体" w:cs="宋体"/>
                <w:color w:val="000000" w:themeColor="text1"/>
                <w:highlight w:val="none"/>
                <w14:textFill>
                  <w14:solidFill>
                    <w14:schemeClr w14:val="tx1"/>
                  </w14:solidFill>
                </w14:textFill>
              </w:rPr>
              <w:t>）进行综合评分：</w:t>
            </w:r>
          </w:p>
          <w:p>
            <w:pPr>
              <w:spacing w:line="3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优：组织实施保障及运营方案详细可行得</w:t>
            </w:r>
            <w:r>
              <w:rPr>
                <w:rFonts w:ascii="宋体" w:hAnsi="宋体" w:cs="宋体"/>
                <w:color w:val="000000" w:themeColor="text1"/>
                <w:highlight w:val="none"/>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分；</w:t>
            </w:r>
          </w:p>
          <w:p>
            <w:pPr>
              <w:spacing w:line="320" w:lineRule="exact"/>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良：组织实施保障及运营方案较可行得</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p>
            <w:pPr>
              <w:spacing w:line="320" w:lineRule="exact"/>
              <w:jc w:val="left"/>
              <w:rPr>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14:textFill>
                  <w14:solidFill>
                    <w14:schemeClr w14:val="tx1"/>
                  </w14:solidFill>
                </w14:textFill>
              </w:rPr>
              <w:t>：组织实施保障及运营方案</w:t>
            </w:r>
            <w:r>
              <w:rPr>
                <w:rFonts w:hint="eastAsia" w:ascii="宋体" w:hAnsi="宋体" w:cs="宋体"/>
                <w:color w:val="000000" w:themeColor="text1"/>
                <w:highlight w:val="none"/>
                <w:lang w:val="en-US" w:eastAsia="zh-CN"/>
                <w14:textFill>
                  <w14:solidFill>
                    <w14:schemeClr w14:val="tx1"/>
                  </w14:solidFill>
                </w14:textFill>
              </w:rPr>
              <w:t>一般</w:t>
            </w:r>
            <w:r>
              <w:rPr>
                <w:rFonts w:hint="eastAsia" w:ascii="宋体" w:hAnsi="宋体" w:cs="宋体"/>
                <w:color w:val="000000" w:themeColor="text1"/>
                <w:highlight w:val="none"/>
                <w14:textFill>
                  <w14:solidFill>
                    <w14:schemeClr w14:val="tx1"/>
                  </w14:solidFill>
                </w14:textFill>
              </w:rPr>
              <w:t>得</w:t>
            </w: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p>
            <w:pPr>
              <w:spacing w:line="3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差：组织实施保障及运营方案可行性差得</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p>
            <w:pPr>
              <w:spacing w:line="3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1747" w:hRule="atLeast"/>
        </w:trPr>
        <w:tc>
          <w:tcPr>
            <w:tcW w:w="8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202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功能要求</w:t>
            </w:r>
          </w:p>
        </w:tc>
        <w:tc>
          <w:tcPr>
            <w:tcW w:w="9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tc>
        <w:tc>
          <w:tcPr>
            <w:tcW w:w="5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根据功能要求进行系统合理细化设计：</w:t>
            </w:r>
          </w:p>
          <w:p>
            <w:pPr>
              <w:spacing w:line="3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优：满足要求且设计合理完善得</w:t>
            </w: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w:t>
            </w:r>
          </w:p>
          <w:p>
            <w:pPr>
              <w:spacing w:line="3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良：基本满足要求且设计较完善得</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w:t>
            </w:r>
          </w:p>
          <w:p>
            <w:pPr>
              <w:spacing w:line="3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差：未能完全满足要求且设计一般得</w:t>
            </w: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分；</w:t>
            </w:r>
          </w:p>
          <w:p>
            <w:pPr>
              <w:spacing w:line="3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不提供不得分。</w:t>
            </w:r>
          </w:p>
        </w:tc>
      </w:tr>
      <w:tr>
        <w:tblPrEx>
          <w:tblCellMar>
            <w:top w:w="0" w:type="dxa"/>
            <w:left w:w="0" w:type="dxa"/>
            <w:bottom w:w="0" w:type="dxa"/>
            <w:right w:w="0" w:type="dxa"/>
          </w:tblCellMar>
        </w:tblPrEx>
        <w:trPr>
          <w:cantSplit/>
          <w:trHeight w:val="520" w:hRule="atLeast"/>
        </w:trPr>
        <w:tc>
          <w:tcPr>
            <w:tcW w:w="286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9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40</w:t>
            </w:r>
            <w:r>
              <w:rPr>
                <w:rFonts w:hint="eastAsia" w:ascii="宋体" w:hAnsi="宋体" w:cs="宋体"/>
                <w:color w:val="000000" w:themeColor="text1"/>
                <w:highlight w:val="none"/>
                <w14:textFill>
                  <w14:solidFill>
                    <w14:schemeClr w14:val="tx1"/>
                  </w14:solidFill>
                </w14:textFill>
              </w:rPr>
              <w:t>分</w:t>
            </w:r>
          </w:p>
        </w:tc>
        <w:tc>
          <w:tcPr>
            <w:tcW w:w="586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spacing w:line="320" w:lineRule="exact"/>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20" w:lineRule="exact"/>
        <w:rPr>
          <w:rFonts w:ascii="宋体"/>
          <w:color w:val="000000" w:themeColor="text1"/>
          <w:highlight w:val="none"/>
          <w14:textFill>
            <w14:solidFill>
              <w14:schemeClr w14:val="tx1"/>
            </w14:solidFill>
          </w14:textFill>
        </w:rPr>
      </w:pPr>
    </w:p>
    <w:p>
      <w:pPr>
        <w:spacing w:line="32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商务评分细则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0"/>
        <w:gridCol w:w="2029"/>
        <w:gridCol w:w="966"/>
        <w:gridCol w:w="5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870" w:type="dxa"/>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029" w:type="dxa"/>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评审内容</w:t>
            </w:r>
          </w:p>
        </w:tc>
        <w:tc>
          <w:tcPr>
            <w:tcW w:w="966" w:type="dxa"/>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分值</w:t>
            </w:r>
          </w:p>
        </w:tc>
        <w:tc>
          <w:tcPr>
            <w:tcW w:w="5797" w:type="dxa"/>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53" w:hRule="atLeast"/>
          <w:jc w:val="center"/>
        </w:trPr>
        <w:tc>
          <w:tcPr>
            <w:tcW w:w="870" w:type="dxa"/>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2029" w:type="dxa"/>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人员配备</w:t>
            </w:r>
          </w:p>
        </w:tc>
        <w:tc>
          <w:tcPr>
            <w:tcW w:w="966" w:type="dxa"/>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分</w:t>
            </w:r>
          </w:p>
        </w:tc>
        <w:tc>
          <w:tcPr>
            <w:tcW w:w="5797" w:type="dxa"/>
            <w:tcMar>
              <w:top w:w="0" w:type="dxa"/>
              <w:left w:w="108" w:type="dxa"/>
              <w:bottom w:w="0" w:type="dxa"/>
              <w:right w:w="108" w:type="dxa"/>
            </w:tcMar>
            <w:vAlign w:val="center"/>
          </w:tcPr>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项目负责人有正高级职称，得</w:t>
            </w:r>
            <w:r>
              <w:rPr>
                <w:rFonts w:ascii="宋体" w:hAnsi="宋体" w:cs="宋体"/>
                <w:color w:val="000000" w:themeColor="text1"/>
                <w:highlight w:val="none"/>
                <w14:textFill>
                  <w14:solidFill>
                    <w14:schemeClr w14:val="tx1"/>
                  </w14:solidFill>
                </w14:textFill>
              </w:rPr>
              <w:t>10</w:t>
            </w:r>
            <w:r>
              <w:rPr>
                <w:rFonts w:hint="eastAsia" w:ascii="宋体" w:hAnsi="宋体" w:cs="宋体"/>
                <w:color w:val="000000" w:themeColor="text1"/>
                <w:highlight w:val="none"/>
                <w14:textFill>
                  <w14:solidFill>
                    <w14:schemeClr w14:val="tx1"/>
                  </w14:solidFill>
                </w14:textFill>
              </w:rPr>
              <w:t>分，副高级职称得</w:t>
            </w:r>
            <w:r>
              <w:rPr>
                <w:rFonts w:ascii="宋体" w:hAnsi="宋体" w:cs="宋体"/>
                <w:color w:val="000000" w:themeColor="text1"/>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分，中级职称得</w:t>
            </w: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分，初级职称得</w:t>
            </w: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分，并具有信息技术领域丰富经验，无职称不得分。</w:t>
            </w:r>
          </w:p>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注：提供证书复印件和证明材料并加盖公章，不提供不得分。</w:t>
            </w:r>
          </w:p>
          <w:p>
            <w:pPr>
              <w:spacing w:line="32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项目主要参与人员具有高级职称或博士</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人，得</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分，中级职称或硕士</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人，得</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分，初级职称或学士</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人，得</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分。没有不得分。</w:t>
            </w:r>
          </w:p>
          <w:p>
            <w:pPr>
              <w:spacing w:line="32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注：提供证书复印件并加盖公章，不提供不得分。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89" w:hRule="atLeast"/>
          <w:jc w:val="center"/>
        </w:trPr>
        <w:tc>
          <w:tcPr>
            <w:tcW w:w="870" w:type="dxa"/>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2029" w:type="dxa"/>
            <w:tcMar>
              <w:top w:w="0" w:type="dxa"/>
              <w:left w:w="108" w:type="dxa"/>
              <w:bottom w:w="0" w:type="dxa"/>
              <w:right w:w="108" w:type="dxa"/>
            </w:tcMar>
            <w:vAlign w:val="center"/>
          </w:tcPr>
          <w:p>
            <w:pPr>
              <w:spacing w:line="320" w:lineRule="exact"/>
              <w:jc w:val="center"/>
              <w:rPr>
                <w:rFonts w:ascii="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业绩</w:t>
            </w:r>
          </w:p>
        </w:tc>
        <w:tc>
          <w:tcPr>
            <w:tcW w:w="966" w:type="dxa"/>
            <w:tcMar>
              <w:top w:w="0" w:type="dxa"/>
              <w:left w:w="108" w:type="dxa"/>
              <w:bottom w:w="0" w:type="dxa"/>
              <w:right w:w="108" w:type="dxa"/>
            </w:tcMar>
            <w:vAlign w:val="center"/>
          </w:tcPr>
          <w:p>
            <w:pPr>
              <w:spacing w:line="320" w:lineRule="exact"/>
              <w:jc w:val="center"/>
              <w:rPr>
                <w:rFonts w:ascii="宋体"/>
                <w:color w:val="000000" w:themeColor="text1"/>
                <w:kern w:val="0"/>
                <w:highlight w:val="none"/>
                <w14:textFill>
                  <w14:solidFill>
                    <w14:schemeClr w14:val="tx1"/>
                  </w14:solidFill>
                </w14:textFill>
              </w:rPr>
            </w:pPr>
            <w:r>
              <w:rPr>
                <w:rFonts w:ascii="宋体" w:hAnsi="宋体" w:cs="宋体"/>
                <w:color w:val="000000" w:themeColor="text1"/>
                <w:kern w:val="0"/>
                <w:highlight w:val="none"/>
                <w14:textFill>
                  <w14:solidFill>
                    <w14:schemeClr w14:val="tx1"/>
                  </w14:solidFill>
                </w14:textFill>
              </w:rPr>
              <w:t>15</w:t>
            </w:r>
            <w:r>
              <w:rPr>
                <w:rFonts w:hint="eastAsia" w:ascii="宋体" w:hAnsi="宋体" w:cs="宋体"/>
                <w:color w:val="000000" w:themeColor="text1"/>
                <w:kern w:val="0"/>
                <w:highlight w:val="none"/>
                <w14:textFill>
                  <w14:solidFill>
                    <w14:schemeClr w14:val="tx1"/>
                  </w14:solidFill>
                </w14:textFill>
              </w:rPr>
              <w:t>分</w:t>
            </w:r>
          </w:p>
        </w:tc>
        <w:tc>
          <w:tcPr>
            <w:tcW w:w="5797" w:type="dxa"/>
            <w:tcMar>
              <w:top w:w="0" w:type="dxa"/>
              <w:left w:w="108" w:type="dxa"/>
              <w:bottom w:w="0" w:type="dxa"/>
              <w:right w:w="108" w:type="dxa"/>
            </w:tcMar>
            <w:vAlign w:val="center"/>
          </w:tcPr>
          <w:p>
            <w:pPr>
              <w:spacing w:line="320" w:lineRule="exact"/>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根据投标人提供的</w:t>
            </w:r>
            <w:r>
              <w:rPr>
                <w:rFonts w:ascii="宋体" w:hAnsi="宋体" w:cs="宋体"/>
                <w:color w:val="000000" w:themeColor="text1"/>
                <w:highlight w:val="none"/>
                <w14:textFill>
                  <w14:solidFill>
                    <w14:schemeClr w14:val="tx1"/>
                  </w14:solidFill>
                </w14:textFill>
              </w:rPr>
              <w:t>2019</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日至今完成类似业绩（数字农业建设）进行评审，每提供一项得</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分，满分为</w:t>
            </w:r>
            <w:r>
              <w:rPr>
                <w:rFonts w:ascii="宋体" w:hAnsi="宋体" w:cs="宋体"/>
                <w:color w:val="000000" w:themeColor="text1"/>
                <w:highlight w:val="none"/>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分。</w:t>
            </w:r>
          </w:p>
          <w:p>
            <w:pPr>
              <w:spacing w:line="320" w:lineRule="exact"/>
              <w:jc w:val="left"/>
              <w:rPr>
                <w:rFonts w:ascii="宋体"/>
                <w:color w:val="000000" w:themeColor="text1"/>
                <w:kern w:val="0"/>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注：须提供合同复印件并加盖投标人公章，不提供不得分。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2899" w:type="dxa"/>
            <w:gridSpan w:val="2"/>
            <w:vAlign w:val="center"/>
          </w:tcPr>
          <w:p>
            <w:pPr>
              <w:spacing w:line="320" w:lineRule="exact"/>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合计</w:t>
            </w:r>
          </w:p>
        </w:tc>
        <w:tc>
          <w:tcPr>
            <w:tcW w:w="966" w:type="dxa"/>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分</w:t>
            </w:r>
          </w:p>
        </w:tc>
        <w:tc>
          <w:tcPr>
            <w:tcW w:w="5797" w:type="dxa"/>
            <w:tcMar>
              <w:top w:w="0" w:type="dxa"/>
              <w:left w:w="108" w:type="dxa"/>
              <w:bottom w:w="0" w:type="dxa"/>
              <w:right w:w="108" w:type="dxa"/>
            </w:tcMar>
            <w:vAlign w:val="center"/>
          </w:tcPr>
          <w:p>
            <w:pPr>
              <w:spacing w:line="320" w:lineRule="exact"/>
              <w:jc w:val="center"/>
              <w:rPr>
                <w:rFonts w:ascii="宋体"/>
                <w:color w:val="000000" w:themeColor="text1"/>
                <w:highlight w:val="none"/>
                <w14:textFill>
                  <w14:solidFill>
                    <w14:schemeClr w14:val="tx1"/>
                  </w14:solidFill>
                </w14:textFill>
              </w:rPr>
            </w:pPr>
          </w:p>
        </w:tc>
      </w:tr>
    </w:tbl>
    <w:p>
      <w:pPr>
        <w:spacing w:line="32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注：对照每项评价指标要求，投标文件完全不满足要求的，不得分。</w:t>
      </w:r>
    </w:p>
    <w:p>
      <w:pPr>
        <w:spacing w:line="320" w:lineRule="exact"/>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color w:val="000000" w:themeColor="text1"/>
          <w:highlight w:val="none"/>
          <w14:textFill>
            <w14:solidFill>
              <w14:schemeClr w14:val="tx1"/>
            </w14:solidFill>
          </w14:textFill>
        </w:rPr>
        <w:sectPr>
          <w:footerReference r:id="rId6" w:type="default"/>
          <w:pgSz w:w="11906" w:h="16838"/>
          <w:pgMar w:top="1417" w:right="1230" w:bottom="1417" w:left="1230" w:header="851" w:footer="850" w:gutter="0"/>
          <w:cols w:space="0" w:num="1"/>
          <w:docGrid w:linePitch="312" w:charSpace="0"/>
        </w:sectPr>
      </w:pPr>
    </w:p>
    <w:bookmarkEnd w:id="1579"/>
    <w:bookmarkEnd w:id="1580"/>
    <w:bookmarkEnd w:id="1581"/>
    <w:bookmarkEnd w:id="1582"/>
    <w:bookmarkEnd w:id="1583"/>
    <w:bookmarkEnd w:id="1584"/>
    <w:bookmarkEnd w:id="1585"/>
    <w:bookmarkEnd w:id="1586"/>
    <w:bookmarkEnd w:id="1587"/>
    <w:bookmarkEnd w:id="1588"/>
    <w:p>
      <w:pPr>
        <w:pStyle w:val="4"/>
        <w:numPr>
          <w:ilvl w:val="0"/>
          <w:numId w:val="0"/>
        </w:numPr>
        <w:spacing w:beforeLines="0"/>
        <w:rPr>
          <w:rFonts w:cs="Times New Roman"/>
          <w:color w:val="000000" w:themeColor="text1"/>
          <w:highlight w:val="none"/>
          <w14:textFill>
            <w14:solidFill>
              <w14:schemeClr w14:val="tx1"/>
            </w14:solidFill>
          </w14:textFill>
        </w:rPr>
      </w:pPr>
      <w:bookmarkStart w:id="1599" w:name="_Hlt21939000"/>
      <w:bookmarkEnd w:id="1599"/>
      <w:bookmarkStart w:id="1600" w:name="_Toc349127635"/>
      <w:bookmarkStart w:id="1601" w:name="_Toc340672878"/>
      <w:bookmarkStart w:id="1602" w:name="_Toc332206717"/>
      <w:bookmarkStart w:id="1603" w:name="_Toc330459994"/>
      <w:bookmarkStart w:id="1604" w:name="_Toc333935696"/>
      <w:bookmarkStart w:id="1605" w:name="_Toc336681944"/>
      <w:bookmarkStart w:id="1606" w:name="_Toc340507451"/>
      <w:bookmarkStart w:id="1607" w:name="_Toc339441096"/>
      <w:bookmarkStart w:id="1608" w:name="_Toc339020024"/>
      <w:bookmarkStart w:id="1609" w:name="_Toc350438758"/>
      <w:bookmarkStart w:id="1610" w:name="_Toc337632367"/>
      <w:bookmarkStart w:id="1611" w:name="_Toc333237686"/>
      <w:bookmarkStart w:id="1612" w:name="_Toc336681589"/>
      <w:bookmarkStart w:id="1613" w:name="_Toc350756459"/>
      <w:bookmarkStart w:id="1614" w:name="_Toc365985187"/>
      <w:bookmarkStart w:id="1615" w:name="_Toc339020242"/>
      <w:bookmarkStart w:id="1616" w:name="_Toc339019898"/>
      <w:bookmarkStart w:id="1617" w:name="_Toc366072538"/>
      <w:bookmarkStart w:id="1618" w:name="_Toc342060383"/>
      <w:bookmarkStart w:id="1619" w:name="_Toc340677079"/>
      <w:bookmarkStart w:id="1620" w:name="_Toc349143598"/>
      <w:bookmarkStart w:id="1621" w:name="_Toc339020104"/>
      <w:bookmarkStart w:id="1622" w:name="_Toc342296769"/>
      <w:bookmarkStart w:id="1623" w:name="_Toc365967081"/>
      <w:bookmarkStart w:id="1624" w:name="_Toc333237797"/>
      <w:bookmarkStart w:id="1625" w:name="_Toc331512907"/>
      <w:bookmarkStart w:id="1626" w:name="_Toc333238642"/>
      <w:bookmarkStart w:id="1627" w:name="_Toc345513910"/>
      <w:bookmarkStart w:id="1628" w:name="_Toc333935355"/>
      <w:bookmarkStart w:id="1629" w:name="_Toc332270355"/>
      <w:bookmarkStart w:id="1630" w:name="_Toc341348347"/>
      <w:bookmarkStart w:id="1631" w:name="_Toc339362309"/>
      <w:bookmarkStart w:id="1632" w:name="_Toc374454610"/>
      <w:bookmarkStart w:id="1633" w:name="_Toc331684047"/>
      <w:bookmarkStart w:id="1634" w:name="_Toc31355"/>
      <w:r>
        <w:rPr>
          <w:rFonts w:hint="eastAsia"/>
          <w:color w:val="000000" w:themeColor="text1"/>
          <w:highlight w:val="none"/>
          <w14:textFill>
            <w14:solidFill>
              <w14:schemeClr w14:val="tx1"/>
            </w14:solidFill>
          </w14:textFill>
        </w:rPr>
        <w:t>第四部分</w:t>
      </w:r>
      <w:r>
        <w:rPr>
          <w:color w:val="000000" w:themeColor="text1"/>
          <w:highlight w:val="none"/>
          <w14:textFill>
            <w14:solidFill>
              <w14:schemeClr w14:val="tx1"/>
            </w14:solidFill>
          </w14:textFill>
        </w:rPr>
        <w:t xml:space="preserve">  </w:t>
      </w:r>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Start w:id="1635" w:name="_Hlt97188170"/>
      <w:bookmarkEnd w:id="1635"/>
      <w:r>
        <w:rPr>
          <w:rFonts w:hint="eastAsia"/>
          <w:color w:val="000000" w:themeColor="text1"/>
          <w:highlight w:val="none"/>
          <w14:textFill>
            <w14:solidFill>
              <w14:schemeClr w14:val="tx1"/>
            </w14:solidFill>
          </w14:textFill>
        </w:rPr>
        <w:t>采购项目合同（参考范本）</w:t>
      </w:r>
      <w:bookmarkEnd w:id="1634"/>
    </w:p>
    <w:p>
      <w:pPr>
        <w:rPr>
          <w:color w:val="000000" w:themeColor="text1"/>
          <w:highlight w:val="none"/>
          <w14:textFill>
            <w14:solidFill>
              <w14:schemeClr w14:val="tx1"/>
            </w14:solidFill>
          </w14:textFill>
        </w:rPr>
      </w:pPr>
    </w:p>
    <w:p>
      <w:pPr>
        <w:jc w:val="center"/>
        <w:rPr>
          <w:rFonts w:ascii="宋体"/>
          <w:b/>
          <w:bCs/>
          <w:color w:val="000000" w:themeColor="text1"/>
          <w:sz w:val="30"/>
          <w:szCs w:val="30"/>
          <w:highlight w:val="none"/>
          <w14:textFill>
            <w14:solidFill>
              <w14:schemeClr w14:val="tx1"/>
            </w14:solidFill>
          </w14:textFill>
        </w:rPr>
      </w:pPr>
    </w:p>
    <w:p>
      <w:pPr>
        <w:jc w:val="center"/>
        <w:rPr>
          <w:rFonts w:ascii="宋体"/>
          <w:b/>
          <w:bCs/>
          <w:color w:val="000000" w:themeColor="text1"/>
          <w:sz w:val="36"/>
          <w:szCs w:val="36"/>
          <w:highlight w:val="none"/>
          <w14:textFill>
            <w14:solidFill>
              <w14:schemeClr w14:val="tx1"/>
            </w14:solidFill>
          </w14:textFill>
        </w:rPr>
      </w:pPr>
    </w:p>
    <w:p>
      <w:pPr>
        <w:pStyle w:val="81"/>
        <w:rPr>
          <w:rFonts w:ascii="宋体" w:eastAsia="宋体" w:cs="Times New Roman"/>
          <w:b/>
          <w:bCs/>
          <w:color w:val="000000" w:themeColor="text1"/>
          <w:sz w:val="36"/>
          <w:szCs w:val="36"/>
          <w:highlight w:val="none"/>
          <w14:textFill>
            <w14:solidFill>
              <w14:schemeClr w14:val="tx1"/>
            </w14:solidFill>
          </w14:textFill>
        </w:rPr>
      </w:pPr>
    </w:p>
    <w:p>
      <w:pPr>
        <w:pStyle w:val="81"/>
        <w:rPr>
          <w:rFonts w:ascii="宋体" w:eastAsia="宋体" w:cs="Times New Roman"/>
          <w:b/>
          <w:bCs/>
          <w:color w:val="000000" w:themeColor="text1"/>
          <w:sz w:val="36"/>
          <w:szCs w:val="36"/>
          <w:highlight w:val="none"/>
          <w14:textFill>
            <w14:solidFill>
              <w14:schemeClr w14:val="tx1"/>
            </w14:solidFill>
          </w14:textFill>
        </w:rPr>
      </w:pPr>
    </w:p>
    <w:p>
      <w:pPr>
        <w:pStyle w:val="81"/>
        <w:rPr>
          <w:rFonts w:ascii="宋体" w:eastAsia="宋体" w:cs="Times New Roman"/>
          <w:b/>
          <w:bCs/>
          <w:color w:val="000000" w:themeColor="text1"/>
          <w:sz w:val="36"/>
          <w:szCs w:val="36"/>
          <w:highlight w:val="none"/>
          <w14:textFill>
            <w14:solidFill>
              <w14:schemeClr w14:val="tx1"/>
            </w14:solidFill>
          </w14:textFill>
        </w:rPr>
      </w:pPr>
    </w:p>
    <w:p>
      <w:pPr>
        <w:pStyle w:val="81"/>
        <w:rPr>
          <w:rFonts w:ascii="宋体" w:eastAsia="宋体" w:cs="Times New Roman"/>
          <w:b/>
          <w:bCs/>
          <w:color w:val="000000" w:themeColor="text1"/>
          <w:sz w:val="36"/>
          <w:szCs w:val="36"/>
          <w:highlight w:val="none"/>
          <w14:textFill>
            <w14:solidFill>
              <w14:schemeClr w14:val="tx1"/>
            </w14:solidFill>
          </w14:textFill>
        </w:rPr>
      </w:pPr>
    </w:p>
    <w:p>
      <w:pPr>
        <w:jc w:val="center"/>
        <w:rPr>
          <w:rFonts w:ascii="宋体"/>
          <w:b/>
          <w:bCs/>
          <w:color w:val="000000" w:themeColor="text1"/>
          <w:sz w:val="72"/>
          <w:szCs w:val="72"/>
          <w:highlight w:val="none"/>
          <w14:textFill>
            <w14:solidFill>
              <w14:schemeClr w14:val="tx1"/>
            </w14:solidFill>
          </w14:textFill>
        </w:rPr>
      </w:pPr>
      <w:r>
        <w:rPr>
          <w:rFonts w:hint="eastAsia" w:ascii="宋体" w:hAnsi="宋体" w:cs="宋体"/>
          <w:b/>
          <w:bCs/>
          <w:color w:val="000000" w:themeColor="text1"/>
          <w:sz w:val="72"/>
          <w:szCs w:val="72"/>
          <w:highlight w:val="none"/>
          <w14:textFill>
            <w14:solidFill>
              <w14:schemeClr w14:val="tx1"/>
            </w14:solidFill>
          </w14:textFill>
        </w:rPr>
        <w:t>合</w:t>
      </w:r>
      <w:r>
        <w:rPr>
          <w:rFonts w:ascii="宋体" w:hAnsi="宋体" w:cs="宋体"/>
          <w:b/>
          <w:bCs/>
          <w:color w:val="000000" w:themeColor="text1"/>
          <w:sz w:val="72"/>
          <w:szCs w:val="72"/>
          <w:highlight w:val="none"/>
          <w14:textFill>
            <w14:solidFill>
              <w14:schemeClr w14:val="tx1"/>
            </w14:solidFill>
          </w14:textFill>
        </w:rPr>
        <w:t xml:space="preserve"> </w:t>
      </w:r>
      <w:r>
        <w:rPr>
          <w:rFonts w:hint="eastAsia" w:ascii="宋体" w:hAnsi="宋体" w:cs="宋体"/>
          <w:b/>
          <w:bCs/>
          <w:color w:val="000000" w:themeColor="text1"/>
          <w:sz w:val="72"/>
          <w:szCs w:val="72"/>
          <w:highlight w:val="none"/>
          <w14:textFill>
            <w14:solidFill>
              <w14:schemeClr w14:val="tx1"/>
            </w14:solidFill>
          </w14:textFill>
        </w:rPr>
        <w:t>同</w:t>
      </w:r>
      <w:r>
        <w:rPr>
          <w:rFonts w:ascii="宋体" w:hAnsi="宋体" w:cs="宋体"/>
          <w:b/>
          <w:bCs/>
          <w:color w:val="000000" w:themeColor="text1"/>
          <w:sz w:val="72"/>
          <w:szCs w:val="72"/>
          <w:highlight w:val="none"/>
          <w14:textFill>
            <w14:solidFill>
              <w14:schemeClr w14:val="tx1"/>
            </w14:solidFill>
          </w14:textFill>
        </w:rPr>
        <w:t xml:space="preserve"> </w:t>
      </w:r>
      <w:r>
        <w:rPr>
          <w:rFonts w:hint="eastAsia" w:ascii="宋体" w:hAnsi="宋体" w:cs="宋体"/>
          <w:b/>
          <w:bCs/>
          <w:color w:val="000000" w:themeColor="text1"/>
          <w:sz w:val="72"/>
          <w:szCs w:val="72"/>
          <w:highlight w:val="none"/>
          <w14:textFill>
            <w14:solidFill>
              <w14:schemeClr w14:val="tx1"/>
            </w14:solidFill>
          </w14:textFill>
        </w:rPr>
        <w:t>书</w:t>
      </w:r>
    </w:p>
    <w:p>
      <w:pPr>
        <w:jc w:val="center"/>
        <w:rPr>
          <w:rFonts w:ascii="宋体"/>
          <w:b/>
          <w:bCs/>
          <w:color w:val="000000" w:themeColor="text1"/>
          <w:sz w:val="28"/>
          <w:szCs w:val="28"/>
          <w:highlight w:val="none"/>
          <w14:textFill>
            <w14:solidFill>
              <w14:schemeClr w14:val="tx1"/>
            </w14:solidFill>
          </w14:textFill>
        </w:rPr>
      </w:pPr>
    </w:p>
    <w:p>
      <w:pPr>
        <w:jc w:val="center"/>
        <w:rPr>
          <w:rFonts w:ascii="宋体"/>
          <w:b/>
          <w:bCs/>
          <w:color w:val="000000" w:themeColor="text1"/>
          <w:sz w:val="28"/>
          <w:szCs w:val="28"/>
          <w:highlight w:val="none"/>
          <w14:textFill>
            <w14:solidFill>
              <w14:schemeClr w14:val="tx1"/>
            </w14:solidFill>
          </w14:textFill>
        </w:rPr>
      </w:pPr>
    </w:p>
    <w:p>
      <w:pPr>
        <w:jc w:val="center"/>
        <w:rPr>
          <w:rFonts w:ascii="宋体"/>
          <w:b/>
          <w:bCs/>
          <w:color w:val="000000" w:themeColor="text1"/>
          <w:sz w:val="28"/>
          <w:szCs w:val="28"/>
          <w:highlight w:val="none"/>
          <w14:textFill>
            <w14:solidFill>
              <w14:schemeClr w14:val="tx1"/>
            </w14:solidFill>
          </w14:textFill>
        </w:rPr>
      </w:pPr>
    </w:p>
    <w:p>
      <w:pPr>
        <w:ind w:firstLine="1968" w:firstLineChars="700"/>
        <w:rPr>
          <w:rFonts w:ascii="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采购编号：</w:t>
      </w:r>
      <w:r>
        <w:rPr>
          <w:rFonts w:ascii="宋体" w:hAnsi="宋体" w:cs="宋体"/>
          <w:b/>
          <w:bCs/>
          <w:color w:val="000000" w:themeColor="text1"/>
          <w:sz w:val="28"/>
          <w:szCs w:val="28"/>
          <w:highlight w:val="none"/>
          <w:u w:val="single"/>
          <w14:textFill>
            <w14:solidFill>
              <w14:schemeClr w14:val="tx1"/>
            </w14:solidFill>
          </w14:textFill>
        </w:rPr>
        <w:t xml:space="preserve">                          </w:t>
      </w:r>
    </w:p>
    <w:p>
      <w:pPr>
        <w:rPr>
          <w:rFonts w:ascii="宋体"/>
          <w:b/>
          <w:bCs/>
          <w:color w:val="000000" w:themeColor="text1"/>
          <w:sz w:val="28"/>
          <w:szCs w:val="28"/>
          <w:highlight w:val="none"/>
          <w14:textFill>
            <w14:solidFill>
              <w14:schemeClr w14:val="tx1"/>
            </w14:solidFill>
          </w14:textFill>
        </w:rPr>
      </w:pPr>
    </w:p>
    <w:p>
      <w:pPr>
        <w:ind w:firstLine="1968" w:firstLineChars="700"/>
        <w:rPr>
          <w:rFonts w:ascii="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项目名称：</w:t>
      </w:r>
      <w:r>
        <w:rPr>
          <w:rFonts w:ascii="宋体" w:hAnsi="宋体" w:cs="宋体"/>
          <w:b/>
          <w:bCs/>
          <w:color w:val="000000" w:themeColor="text1"/>
          <w:sz w:val="28"/>
          <w:szCs w:val="28"/>
          <w:highlight w:val="none"/>
          <w:u w:val="single"/>
          <w14:textFill>
            <w14:solidFill>
              <w14:schemeClr w14:val="tx1"/>
            </w14:solidFill>
          </w14:textFill>
        </w:rPr>
        <w:t xml:space="preserve">                           </w:t>
      </w:r>
    </w:p>
    <w:p>
      <w:pPr>
        <w:rPr>
          <w:rFonts w:ascii="宋体"/>
          <w:b/>
          <w:bCs/>
          <w:color w:val="000000" w:themeColor="text1"/>
          <w:sz w:val="28"/>
          <w:szCs w:val="28"/>
          <w:highlight w:val="none"/>
          <w14:textFill>
            <w14:solidFill>
              <w14:schemeClr w14:val="tx1"/>
            </w14:solidFill>
          </w14:textFill>
        </w:rPr>
      </w:pPr>
    </w:p>
    <w:p>
      <w:pPr>
        <w:rPr>
          <w:rFonts w:ascii="宋体"/>
          <w:b/>
          <w:bCs/>
          <w:color w:val="000000" w:themeColor="text1"/>
          <w:sz w:val="28"/>
          <w:szCs w:val="28"/>
          <w:highlight w:val="none"/>
          <w14:textFill>
            <w14:solidFill>
              <w14:schemeClr w14:val="tx1"/>
            </w14:solidFill>
          </w14:textFill>
        </w:rPr>
      </w:pPr>
    </w:p>
    <w:p>
      <w:pPr>
        <w:rPr>
          <w:rFonts w:ascii="宋体"/>
          <w:b/>
          <w:bCs/>
          <w:color w:val="000000" w:themeColor="text1"/>
          <w:sz w:val="28"/>
          <w:szCs w:val="28"/>
          <w:highlight w:val="none"/>
          <w14:textFill>
            <w14:solidFill>
              <w14:schemeClr w14:val="tx1"/>
            </w14:solidFill>
          </w14:textFill>
        </w:rPr>
      </w:pPr>
    </w:p>
    <w:p>
      <w:pPr>
        <w:rPr>
          <w:rFonts w:ascii="宋体"/>
          <w:b/>
          <w:bCs/>
          <w:color w:val="000000" w:themeColor="text1"/>
          <w:sz w:val="28"/>
          <w:szCs w:val="28"/>
          <w:highlight w:val="none"/>
          <w14:textFill>
            <w14:solidFill>
              <w14:schemeClr w14:val="tx1"/>
            </w14:solidFill>
          </w14:textFill>
        </w:rPr>
      </w:pPr>
    </w:p>
    <w:p>
      <w:pPr>
        <w:rPr>
          <w:rFonts w:ascii="宋体"/>
          <w:b/>
          <w:bCs/>
          <w:color w:val="000000" w:themeColor="text1"/>
          <w:sz w:val="28"/>
          <w:szCs w:val="28"/>
          <w:highlight w:val="none"/>
          <w14:textFill>
            <w14:solidFill>
              <w14:schemeClr w14:val="tx1"/>
            </w14:solidFill>
          </w14:textFill>
        </w:rPr>
      </w:pPr>
    </w:p>
    <w:p>
      <w:pPr>
        <w:rPr>
          <w:rFonts w:ascii="宋体"/>
          <w:b/>
          <w:bCs/>
          <w:color w:val="000000" w:themeColor="text1"/>
          <w:sz w:val="28"/>
          <w:szCs w:val="28"/>
          <w:highlight w:val="none"/>
          <w14:textFill>
            <w14:solidFill>
              <w14:schemeClr w14:val="tx1"/>
            </w14:solidFill>
          </w14:textFill>
        </w:rPr>
      </w:pPr>
    </w:p>
    <w:p>
      <w:pP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注：本合同仅为合同草案文本，合同签订双方可根据项目的具体要求进行修订和细化。</w:t>
      </w:r>
    </w:p>
    <w:p>
      <w:pPr>
        <w:ind w:firstLine="5670" w:firstLineChars="2700"/>
        <w:rPr>
          <w:rFonts w:ascii="宋体"/>
          <w:color w:val="000000" w:themeColor="text1"/>
          <w:highlight w:val="none"/>
          <w14:textFill>
            <w14:solidFill>
              <w14:schemeClr w14:val="tx1"/>
            </w14:solidFill>
          </w14:textFill>
        </w:rPr>
      </w:pPr>
    </w:p>
    <w:p>
      <w:pPr>
        <w:pageBreakBefore/>
        <w:tabs>
          <w:tab w:val="left" w:pos="720"/>
        </w:tabs>
        <w:spacing w:beforeLines="100"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甲</w:t>
      </w:r>
      <w:r>
        <w:rPr>
          <w:rFonts w:ascii="宋体" w:hAnsi="宋体" w:cs="宋体"/>
          <w:b/>
          <w:bCs/>
          <w:color w:val="000000" w:themeColor="text1"/>
          <w:highlight w:val="non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方：</w:t>
      </w:r>
      <w:r>
        <w:rPr>
          <w:rFonts w:ascii="宋体" w:hAnsi="宋体" w:cs="宋体"/>
          <w:b/>
          <w:bCs/>
          <w:color w:val="000000" w:themeColor="text1"/>
          <w:highlight w:val="none"/>
          <w:u w:val="single"/>
          <w14:textFill>
            <w14:solidFill>
              <w14:schemeClr w14:val="tx1"/>
            </w14:solidFill>
          </w14:textFill>
        </w:rPr>
        <w:t xml:space="preserve">                   </w:t>
      </w:r>
    </w:p>
    <w:p>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话：</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传</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真：</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地</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址：</w:t>
      </w:r>
    </w:p>
    <w:p>
      <w:pPr>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乙</w:t>
      </w:r>
      <w:r>
        <w:rPr>
          <w:rFonts w:ascii="宋体" w:hAnsi="宋体" w:cs="宋体"/>
          <w:b/>
          <w:bCs/>
          <w:color w:val="000000" w:themeColor="text1"/>
          <w:highlight w:val="non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方：</w:t>
      </w:r>
      <w:r>
        <w:rPr>
          <w:rFonts w:ascii="宋体" w:hAnsi="宋体" w:cs="宋体"/>
          <w:b/>
          <w:bCs/>
          <w:color w:val="000000" w:themeColor="text1"/>
          <w:highlight w:val="none"/>
          <w:u w:val="single"/>
          <w14:textFill>
            <w14:solidFill>
              <w14:schemeClr w14:val="tx1"/>
            </w14:solidFill>
          </w14:textFill>
        </w:rPr>
        <w:t xml:space="preserve">                    </w:t>
      </w:r>
    </w:p>
    <w:p>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电</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话：</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传</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真：</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地</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址：</w:t>
      </w:r>
      <w:r>
        <w:rPr>
          <w:rFonts w:ascii="宋体" w:hAnsi="宋体" w:cs="宋体"/>
          <w:color w:val="000000" w:themeColor="text1"/>
          <w:highlight w:val="none"/>
          <w14:textFill>
            <w14:solidFill>
              <w14:schemeClr w14:val="tx1"/>
            </w14:solidFill>
          </w14:textFill>
        </w:rPr>
        <w:t xml:space="preserve">   </w:t>
      </w:r>
    </w:p>
    <w:p>
      <w:pPr>
        <w:tabs>
          <w:tab w:val="left" w:pos="720"/>
        </w:tabs>
        <w:spacing w:line="360" w:lineRule="auto"/>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采购编号：</w:t>
      </w:r>
      <w:r>
        <w:rPr>
          <w:rFonts w:ascii="宋体" w:hAnsi="宋体" w:cs="宋体"/>
          <w:color w:val="000000" w:themeColor="text1"/>
          <w:highlight w:val="none"/>
          <w14:textFill>
            <w14:solidFill>
              <w14:schemeClr w14:val="tx1"/>
            </w14:solidFill>
          </w14:textFill>
        </w:rPr>
        <w:t xml:space="preserve">               </w:t>
      </w:r>
    </w:p>
    <w:p>
      <w:pPr>
        <w:spacing w:line="360" w:lineRule="auto"/>
        <w:rPr>
          <w:rFonts w:ascii="宋体"/>
          <w:color w:val="000000" w:themeColor="text1"/>
          <w:highlight w:val="none"/>
          <w14:textFill>
            <w14:solidFill>
              <w14:schemeClr w14:val="tx1"/>
            </w14:solidFill>
          </w14:textFill>
        </w:rPr>
      </w:pPr>
    </w:p>
    <w:p>
      <w:pPr>
        <w:spacing w:line="360" w:lineRule="auto"/>
        <w:ind w:firstLine="55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项目（采购编号：</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）的采购结果及招标投标文件中的相关约定，按照《中华人民共和国政府采购法》、《中华人民共和国民法典》的规定，</w:t>
      </w:r>
      <w:r>
        <w:rPr>
          <w:rFonts w:hint="eastAsia" w:ascii="宋体" w:hAnsi="宋体" w:cs="宋体"/>
          <w:color w:val="000000" w:themeColor="text1"/>
          <w:kern w:val="28"/>
          <w:highlight w:val="none"/>
          <w14:textFill>
            <w14:solidFill>
              <w14:schemeClr w14:val="tx1"/>
            </w14:solidFill>
          </w14:textFill>
        </w:rPr>
        <w:t>经双方协商，</w:t>
      </w:r>
      <w:r>
        <w:rPr>
          <w:rFonts w:hint="eastAsia" w:ascii="宋体" w:hAnsi="宋体" w:cs="宋体"/>
          <w:color w:val="000000" w:themeColor="text1"/>
          <w:highlight w:val="none"/>
          <w14:textFill>
            <w14:solidFill>
              <w14:schemeClr w14:val="tx1"/>
            </w14:solidFill>
          </w14:textFill>
        </w:rPr>
        <w:t>本着平等互利和诚实信用的原则，</w:t>
      </w:r>
      <w:r>
        <w:rPr>
          <w:rFonts w:hint="eastAsia" w:ascii="宋体" w:hAnsi="宋体" w:cs="宋体"/>
          <w:color w:val="000000" w:themeColor="text1"/>
          <w:kern w:val="28"/>
          <w:highlight w:val="none"/>
          <w14:textFill>
            <w14:solidFill>
              <w14:schemeClr w14:val="tx1"/>
            </w14:solidFill>
          </w14:textFill>
        </w:rPr>
        <w:t>一致同意签订本合同如下。</w:t>
      </w:r>
    </w:p>
    <w:p>
      <w:pPr>
        <w:tabs>
          <w:tab w:val="left" w:pos="630"/>
          <w:tab w:val="left" w:pos="960"/>
        </w:tabs>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一、采购标的、数量</w:t>
      </w:r>
      <w:r>
        <w:rPr>
          <w:rFonts w:ascii="宋体" w:hAnsi="宋体" w:cs="宋体"/>
          <w:b/>
          <w:bCs/>
          <w:color w:val="000000" w:themeColor="text1"/>
          <w:highlight w:val="none"/>
          <w14:textFill>
            <w14:solidFill>
              <w14:schemeClr w14:val="tx1"/>
            </w14:solidFill>
          </w14:textFill>
        </w:rPr>
        <w:t xml:space="preserve"> </w:t>
      </w:r>
    </w:p>
    <w:tbl>
      <w:tblPr>
        <w:tblStyle w:val="47"/>
        <w:tblW w:w="808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left w:val="single" w:color="auto" w:sz="8" w:space="0"/>
            </w:tcBorders>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155" w:type="dxa"/>
            <w:tcBorders>
              <w:left w:val="single" w:color="auto" w:sz="8" w:space="0"/>
            </w:tcBorders>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采购标的</w:t>
            </w:r>
          </w:p>
        </w:tc>
        <w:tc>
          <w:tcPr>
            <w:tcW w:w="2363" w:type="dxa"/>
            <w:tcBorders>
              <w:bottom w:val="single" w:color="auto" w:sz="8" w:space="0"/>
            </w:tcBorders>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品牌、规格型号、配置（性能参数）</w:t>
            </w:r>
          </w:p>
        </w:tc>
        <w:tc>
          <w:tcPr>
            <w:tcW w:w="992" w:type="dxa"/>
            <w:tcBorders>
              <w:bottom w:val="single" w:color="auto" w:sz="8" w:space="0"/>
            </w:tcBorders>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产地</w:t>
            </w:r>
          </w:p>
        </w:tc>
        <w:tc>
          <w:tcPr>
            <w:tcW w:w="1134" w:type="dxa"/>
            <w:tcBorders>
              <w:bottom w:val="single" w:color="auto" w:sz="8" w:space="0"/>
            </w:tcBorders>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数量</w:t>
            </w:r>
          </w:p>
        </w:tc>
        <w:tc>
          <w:tcPr>
            <w:tcW w:w="851" w:type="dxa"/>
            <w:tcBorders>
              <w:bottom w:val="nil"/>
              <w:right w:val="single" w:color="auto" w:sz="8" w:space="0"/>
            </w:tcBorders>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单价</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元</w:t>
            </w:r>
            <w:r>
              <w:rPr>
                <w:rFonts w:ascii="宋体" w:hAnsi="宋体" w:cs="宋体"/>
                <w:color w:val="000000" w:themeColor="text1"/>
                <w:highlight w:val="none"/>
                <w14:textFill>
                  <w14:solidFill>
                    <w14:schemeClr w14:val="tx1"/>
                  </w14:solidFill>
                </w14:textFill>
              </w:rPr>
              <w:t>)</w:t>
            </w:r>
          </w:p>
        </w:tc>
        <w:tc>
          <w:tcPr>
            <w:tcW w:w="850" w:type="dxa"/>
            <w:tcBorders>
              <w:bottom w:val="nil"/>
              <w:right w:val="single" w:color="auto" w:sz="8" w:space="0"/>
            </w:tcBorders>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金额</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元</w:t>
            </w:r>
            <w:r>
              <w:rPr>
                <w:rFonts w:ascii="宋体" w:hAnsi="宋体" w:cs="宋体"/>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left w:val="single" w:color="auto" w:sz="8" w:space="0"/>
            </w:tcBorders>
            <w:vAlign w:val="center"/>
          </w:tcPr>
          <w:p>
            <w:pPr>
              <w:spacing w:line="360" w:lineRule="auto"/>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p>
        </w:tc>
        <w:tc>
          <w:tcPr>
            <w:tcW w:w="1155" w:type="dxa"/>
            <w:tcBorders>
              <w:left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2363" w:type="dxa"/>
            <w:vAlign w:val="center"/>
          </w:tcPr>
          <w:p>
            <w:pPr>
              <w:spacing w:line="360" w:lineRule="auto"/>
              <w:rPr>
                <w:rFonts w:ascii="宋体"/>
                <w:color w:val="000000" w:themeColor="text1"/>
                <w:highlight w:val="none"/>
                <w14:textFill>
                  <w14:solidFill>
                    <w14:schemeClr w14:val="tx1"/>
                  </w14:solidFill>
                </w14:textFill>
              </w:rPr>
            </w:pPr>
          </w:p>
        </w:tc>
        <w:tc>
          <w:tcPr>
            <w:tcW w:w="992" w:type="dxa"/>
            <w:tcBorders>
              <w:bottom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1134" w:type="dxa"/>
            <w:tcBorders>
              <w:bottom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851" w:type="dxa"/>
            <w:tcBorders>
              <w:bottom w:val="nil"/>
              <w:right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850" w:type="dxa"/>
            <w:tcBorders>
              <w:bottom w:val="nil"/>
              <w:right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left w:val="single" w:color="auto" w:sz="8" w:space="0"/>
            </w:tcBorders>
            <w:vAlign w:val="center"/>
          </w:tcPr>
          <w:p>
            <w:pPr>
              <w:spacing w:line="360" w:lineRule="auto"/>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p>
        </w:tc>
        <w:tc>
          <w:tcPr>
            <w:tcW w:w="1155" w:type="dxa"/>
            <w:tcBorders>
              <w:left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2363" w:type="dxa"/>
            <w:vAlign w:val="center"/>
          </w:tcPr>
          <w:p>
            <w:pPr>
              <w:spacing w:line="360" w:lineRule="auto"/>
              <w:rPr>
                <w:rFonts w:ascii="宋体"/>
                <w:color w:val="000000" w:themeColor="text1"/>
                <w:highlight w:val="none"/>
                <w14:textFill>
                  <w14:solidFill>
                    <w14:schemeClr w14:val="tx1"/>
                  </w14:solidFill>
                </w14:textFill>
              </w:rPr>
            </w:pPr>
          </w:p>
        </w:tc>
        <w:tc>
          <w:tcPr>
            <w:tcW w:w="992" w:type="dxa"/>
            <w:tcBorders>
              <w:bottom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1134" w:type="dxa"/>
            <w:tcBorders>
              <w:bottom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851" w:type="dxa"/>
            <w:tcBorders>
              <w:bottom w:val="nil"/>
              <w:right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850" w:type="dxa"/>
            <w:tcBorders>
              <w:bottom w:val="nil"/>
              <w:right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left w:val="single" w:color="auto" w:sz="8" w:space="0"/>
            </w:tcBorders>
            <w:vAlign w:val="center"/>
          </w:tcPr>
          <w:p>
            <w:pPr>
              <w:spacing w:line="360" w:lineRule="auto"/>
              <w:jc w:val="center"/>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p>
        </w:tc>
        <w:tc>
          <w:tcPr>
            <w:tcW w:w="1155" w:type="dxa"/>
            <w:tcBorders>
              <w:left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2363" w:type="dxa"/>
            <w:vAlign w:val="center"/>
          </w:tcPr>
          <w:p>
            <w:pPr>
              <w:spacing w:line="360" w:lineRule="auto"/>
              <w:rPr>
                <w:rFonts w:ascii="宋体"/>
                <w:color w:val="000000" w:themeColor="text1"/>
                <w:highlight w:val="none"/>
                <w14:textFill>
                  <w14:solidFill>
                    <w14:schemeClr w14:val="tx1"/>
                  </w14:solidFill>
                </w14:textFill>
              </w:rPr>
            </w:pPr>
          </w:p>
        </w:tc>
        <w:tc>
          <w:tcPr>
            <w:tcW w:w="992" w:type="dxa"/>
            <w:tcBorders>
              <w:bottom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1134" w:type="dxa"/>
            <w:tcBorders>
              <w:bottom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851" w:type="dxa"/>
            <w:tcBorders>
              <w:bottom w:val="nil"/>
              <w:right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850" w:type="dxa"/>
            <w:tcBorders>
              <w:bottom w:val="nil"/>
              <w:right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left w:val="single" w:color="auto" w:sz="8" w:space="0"/>
            </w:tcBorders>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tc>
        <w:tc>
          <w:tcPr>
            <w:tcW w:w="1155" w:type="dxa"/>
            <w:tcBorders>
              <w:left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2363" w:type="dxa"/>
            <w:vAlign w:val="center"/>
          </w:tcPr>
          <w:p>
            <w:pPr>
              <w:spacing w:line="360" w:lineRule="auto"/>
              <w:rPr>
                <w:rFonts w:ascii="宋体"/>
                <w:color w:val="000000" w:themeColor="text1"/>
                <w:highlight w:val="none"/>
                <w14:textFill>
                  <w14:solidFill>
                    <w14:schemeClr w14:val="tx1"/>
                  </w14:solidFill>
                </w14:textFill>
              </w:rPr>
            </w:pPr>
          </w:p>
        </w:tc>
        <w:tc>
          <w:tcPr>
            <w:tcW w:w="992" w:type="dxa"/>
            <w:tcBorders>
              <w:bottom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1134" w:type="dxa"/>
            <w:tcBorders>
              <w:bottom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851" w:type="dxa"/>
            <w:tcBorders>
              <w:bottom w:val="nil"/>
              <w:right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c>
          <w:tcPr>
            <w:tcW w:w="850" w:type="dxa"/>
            <w:tcBorders>
              <w:bottom w:val="nil"/>
              <w:right w:val="single" w:color="auto" w:sz="8" w:space="0"/>
            </w:tcBorders>
            <w:vAlign w:val="center"/>
          </w:tcPr>
          <w:p>
            <w:pPr>
              <w:spacing w:line="360" w:lineRule="auto"/>
              <w:rPr>
                <w:rFonts w:asci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left w:val="single" w:color="auto" w:sz="8" w:space="0"/>
              <w:right w:val="single" w:color="auto" w:sz="8" w:space="0"/>
            </w:tcBorders>
            <w:vAlign w:val="center"/>
          </w:tcPr>
          <w:p>
            <w:pPr>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合计总额：￥</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元；</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大写：</w:t>
            </w:r>
            <w:r>
              <w:rPr>
                <w:rFonts w:ascii="宋体" w:hAnsi="宋体" w:cs="宋体"/>
                <w:color w:val="000000" w:themeColor="text1"/>
                <w:highlight w:val="none"/>
                <w14:textFill>
                  <w14:solidFill>
                    <w14:schemeClr w14:val="tx1"/>
                  </w14:solidFill>
                </w14:textFill>
              </w:rPr>
              <w:t xml:space="preserve">         </w:t>
            </w:r>
          </w:p>
        </w:tc>
      </w:tr>
    </w:tbl>
    <w:p>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合同总额包括乙方设计、安装、随机零配件、标配工具、运输保险、调试、培训、质保期服务、各项税费及合同实施过程中不可预见费用等。</w:t>
      </w:r>
    </w:p>
    <w:p>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注：标的名称内容必须与投标文件中标的名称内容一致。</w:t>
      </w:r>
    </w:p>
    <w:p>
      <w:pPr>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二、合同金额</w:t>
      </w:r>
    </w:p>
    <w:p>
      <w:pPr>
        <w:pStyle w:val="25"/>
        <w:spacing w:line="360" w:lineRule="auto"/>
        <w:ind w:firstLine="420" w:firstLineChars="200"/>
        <w:rPr>
          <w:rFonts w:hAnsi="宋体" w:cs="Times New Roman"/>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w:t>
      </w:r>
      <w:r>
        <w:rPr>
          <w:rFonts w:hAnsi="宋体"/>
          <w:color w:val="000000" w:themeColor="text1"/>
          <w:highlight w:val="none"/>
          <w14:textFill>
            <w14:solidFill>
              <w14:schemeClr w14:val="tx1"/>
            </w14:solidFill>
          </w14:textFill>
        </w:rPr>
        <w:t>_________________</w:t>
      </w:r>
      <w:r>
        <w:rPr>
          <w:rFonts w:hint="eastAsia" w:hAnsi="宋体"/>
          <w:color w:val="000000" w:themeColor="text1"/>
          <w:highlight w:val="none"/>
          <w14:textFill>
            <w14:solidFill>
              <w14:schemeClr w14:val="tx1"/>
            </w14:solidFill>
          </w14:textFill>
        </w:rPr>
        <w:t>元（￥</w:t>
      </w:r>
      <w:r>
        <w:rPr>
          <w:rFonts w:hAnsi="宋体"/>
          <w:color w:val="000000" w:themeColor="text1"/>
          <w:highlight w:val="none"/>
          <w14:textFill>
            <w14:solidFill>
              <w14:schemeClr w14:val="tx1"/>
            </w14:solidFill>
          </w14:textFill>
        </w:rPr>
        <w:t>_______________</w:t>
      </w:r>
      <w:r>
        <w:rPr>
          <w:rFonts w:hint="eastAsia" w:hAnsi="宋体"/>
          <w:color w:val="000000" w:themeColor="text1"/>
          <w:highlight w:val="none"/>
          <w14:textFill>
            <w14:solidFill>
              <w14:schemeClr w14:val="tx1"/>
            </w14:solidFill>
          </w14:textFill>
        </w:rPr>
        <w:t>元）人民币。</w:t>
      </w:r>
    </w:p>
    <w:p>
      <w:pPr>
        <w:spacing w:line="360" w:lineRule="auto"/>
        <w:rPr>
          <w:rFonts w:ascii="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三、质量要求</w:t>
      </w:r>
    </w:p>
    <w:p>
      <w:pPr>
        <w:tabs>
          <w:tab w:val="left" w:pos="360"/>
        </w:tabs>
        <w:spacing w:line="360" w:lineRule="auto"/>
        <w:rPr>
          <w:rFonts w:ascii="宋体"/>
          <w:color w:val="000000" w:themeColor="text1"/>
          <w:highlight w:val="none"/>
          <w14:textFill>
            <w14:solidFill>
              <w14:schemeClr w14:val="tx1"/>
            </w14:solidFill>
          </w14:textFill>
        </w:rPr>
      </w:pPr>
    </w:p>
    <w:p>
      <w:pPr>
        <w:tabs>
          <w:tab w:val="left" w:pos="360"/>
        </w:tabs>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四、交货期、交货方式及交货地点</w:t>
      </w: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五、付款方式</w:t>
      </w: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ind w:left="31680" w:hanging="210" w:hangingChars="1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六、质保期及售后服务要求</w:t>
      </w:r>
    </w:p>
    <w:p>
      <w:pPr>
        <w:spacing w:line="36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ind w:left="31680" w:hanging="420" w:hangingChars="199"/>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七、安装与调试</w:t>
      </w:r>
    </w:p>
    <w:p>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p>
      <w:pPr>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八、验收</w:t>
      </w:r>
    </w:p>
    <w:p>
      <w:pPr>
        <w:tabs>
          <w:tab w:val="left" w:pos="900"/>
        </w:tabs>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w:t>
      </w:r>
    </w:p>
    <w:p>
      <w:pPr>
        <w:tabs>
          <w:tab w:val="left" w:pos="900"/>
        </w:tabs>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九、违约责任与赔偿损失</w:t>
      </w:r>
    </w:p>
    <w:p>
      <w:pPr>
        <w:tabs>
          <w:tab w:val="left" w:pos="900"/>
        </w:tabs>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、乙方交付的货物、工程</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提供的服务不符合本合同规定的，甲方有权拒收，并且乙方须向甲方支付本合同总价</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的违约金。</w:t>
      </w:r>
    </w:p>
    <w:p>
      <w:pPr>
        <w:tabs>
          <w:tab w:val="left" w:pos="720"/>
          <w:tab w:val="left" w:pos="900"/>
        </w:tabs>
        <w:spacing w:line="360" w:lineRule="auto"/>
        <w:ind w:right="21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、乙方未能按本合同规定的交货时间交付货物的</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提供服务，从逾期之日起每日按本合同总价</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‰的数额向甲方支付违约金，违约金累计总额不超过合同总价的</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；逾期半个月以上的，甲方有权终止合同，由此造成的甲方经济损失由乙方承担。</w:t>
      </w:r>
    </w:p>
    <w:p>
      <w:pPr>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、甲方无正当理由拒收货物</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接受服务，到期拒付货物</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服务款项的，甲方向乙方偿付本合同总的</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的违约金。甲方人逾期付款，则每日按本合同总价的</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‰向乙方偿付违约金，违约金累计总额不超过欠款总价的</w:t>
      </w: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w:t>
      </w:r>
    </w:p>
    <w:p>
      <w:pPr>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、其它违约责任按《中华人民共和国民法典》处理。</w:t>
      </w:r>
    </w:p>
    <w:p>
      <w:pPr>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十、争议的解决</w:t>
      </w:r>
    </w:p>
    <w:p>
      <w:pPr>
        <w:tabs>
          <w:tab w:val="left" w:pos="824"/>
        </w:tabs>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合同执行过程中发生的任何争议，如双方不能通过友好协商解决，按相关法律法规处理。</w:t>
      </w:r>
    </w:p>
    <w:p>
      <w:pPr>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十一、不可抗力</w:t>
      </w:r>
      <w:r>
        <w:rPr>
          <w:rFonts w:ascii="宋体" w:hAnsi="宋体" w:cs="宋体"/>
          <w:b/>
          <w:bCs/>
          <w:color w:val="000000" w:themeColor="text1"/>
          <w:highlight w:val="none"/>
          <w14:textFill>
            <w14:solidFill>
              <w14:schemeClr w14:val="tx1"/>
            </w14:solidFill>
          </w14:textFill>
        </w:rPr>
        <w:t xml:space="preserve"> </w:t>
      </w:r>
    </w:p>
    <w:p>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任何一方由于不可抗力原因不能履行合同时，应在不可抗力事件结束后</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日内向对方通报，以减轻可能给对方造成的损失，在取得有关机构的不可抗力证明或双方谅解确认后，允许延期履行或修订合同，并根据情况可部分或全部免于承担违约责任。</w:t>
      </w:r>
    </w:p>
    <w:p>
      <w:pPr>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十二、税费</w:t>
      </w:r>
      <w:r>
        <w:rPr>
          <w:rFonts w:ascii="宋体" w:hAnsi="宋体" w:cs="宋体"/>
          <w:b/>
          <w:bCs/>
          <w:color w:val="000000" w:themeColor="text1"/>
          <w:highlight w:val="none"/>
          <w14:textFill>
            <w14:solidFill>
              <w14:schemeClr w14:val="tx1"/>
            </w14:solidFill>
          </w14:textFill>
        </w:rPr>
        <w:t xml:space="preserve"> </w:t>
      </w:r>
    </w:p>
    <w:p>
      <w:pPr>
        <w:spacing w:line="360"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在中国境内、外发生的与本合同执行有关的一切税费均由乙方负担。</w:t>
      </w:r>
    </w:p>
    <w:p>
      <w:pPr>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十三、其它</w:t>
      </w:r>
    </w:p>
    <w:p>
      <w:pPr>
        <w:spacing w:line="360" w:lineRule="auto"/>
        <w:rPr>
          <w:rFonts w:ascii="宋体"/>
          <w:b/>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、本合同所有附件、招标文件、投标文件、中标通知书通知书均为合同的有效组成部分，与本合同具有同等法律效力。</w:t>
      </w:r>
    </w:p>
    <w:p>
      <w:pPr>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、在执行本合同的过程中，所有经双方签署确认的文件（包括会议纪要、补充协议、往来信函）即成为本合同的有效组成部分。</w:t>
      </w:r>
    </w:p>
    <w:p>
      <w:pPr>
        <w:spacing w:line="360" w:lineRule="auto"/>
        <w:ind w:left="31680" w:hanging="630" w:hangingChars="3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、如一方地址、电话、传真号码有变更，应在变更当日内书面通知对方，否则应承担相应责任。</w:t>
      </w:r>
      <w:r>
        <w:rPr>
          <w:rFonts w:ascii="宋体" w:hAnsi="宋体" w:cs="宋体"/>
          <w:color w:val="000000" w:themeColor="text1"/>
          <w:highlight w:val="none"/>
          <w14:textFill>
            <w14:solidFill>
              <w14:schemeClr w14:val="tx1"/>
            </w14:solidFill>
          </w14:textFill>
        </w:rPr>
        <w:t xml:space="preserve"> </w:t>
      </w:r>
    </w:p>
    <w:p>
      <w:pPr>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、除甲方事先书面同意外，乙方不得部分或全部转让其应履行的合同项下的义务。</w:t>
      </w:r>
    </w:p>
    <w:p>
      <w:pPr>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十四、合同生效：</w:t>
      </w:r>
    </w:p>
    <w:p>
      <w:pPr>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、本合同在甲乙双方法人代表或其授权代表签字盖章后生效。</w:t>
      </w:r>
    </w:p>
    <w:p>
      <w:pPr>
        <w:spacing w:line="360" w:lineRule="auto"/>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、合同一式</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份。</w:t>
      </w:r>
    </w:p>
    <w:p>
      <w:pPr>
        <w:tabs>
          <w:tab w:val="left" w:pos="1004"/>
        </w:tabs>
        <w:spacing w:line="36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、本项目合同订立后，应提供一份至</w:t>
      </w:r>
      <w:r>
        <w:rPr>
          <w:rFonts w:hint="eastAsia" w:ascii="宋体" w:hAnsi="宋体" w:cs="宋体"/>
          <w:color w:val="000000" w:themeColor="text1"/>
          <w:highlight w:val="none"/>
          <w:u w:val="single"/>
          <w14:textFill>
            <w14:solidFill>
              <w14:schemeClr w14:val="tx1"/>
            </w14:solidFill>
          </w14:textFill>
        </w:rPr>
        <w:t>广东业信采购招标有限公司、当地管理部门</w:t>
      </w:r>
      <w:r>
        <w:rPr>
          <w:rFonts w:hint="eastAsia" w:ascii="宋体" w:hAnsi="宋体" w:cs="宋体"/>
          <w:color w:val="000000" w:themeColor="text1"/>
          <w:highlight w:val="none"/>
          <w14:textFill>
            <w14:solidFill>
              <w14:schemeClr w14:val="tx1"/>
            </w14:solidFill>
          </w14:textFill>
        </w:rPr>
        <w:t>备案；</w:t>
      </w:r>
      <w:r>
        <w:rPr>
          <w:rFonts w:ascii="宋体" w:hAnsi="宋体" w:cs="宋体"/>
          <w:color w:val="000000" w:themeColor="text1"/>
          <w:highlight w:val="none"/>
          <w14:textFill>
            <w14:solidFill>
              <w14:schemeClr w14:val="tx1"/>
            </w14:solidFill>
          </w14:textFill>
        </w:rPr>
        <w:t xml:space="preserve"> </w:t>
      </w:r>
    </w:p>
    <w:p>
      <w:pPr>
        <w:pStyle w:val="81"/>
        <w:rPr>
          <w:rFonts w:ascii="宋体" w:eastAsia="宋体" w:cs="Times New Roman"/>
          <w:color w:val="000000" w:themeColor="text1"/>
          <w:highlight w:val="none"/>
          <w14:textFill>
            <w14:solidFill>
              <w14:schemeClr w14:val="tx1"/>
            </w14:solidFill>
          </w14:textFill>
        </w:rPr>
      </w:pPr>
    </w:p>
    <w:p>
      <w:pPr>
        <w:pStyle w:val="81"/>
        <w:rPr>
          <w:rFonts w:ascii="宋体" w:eastAsia="宋体" w:cs="Times New Roman"/>
          <w:color w:val="000000" w:themeColor="text1"/>
          <w:highlight w:val="none"/>
          <w14:textFill>
            <w14:solidFill>
              <w14:schemeClr w14:val="tx1"/>
            </w14:solidFill>
          </w14:textFill>
        </w:rPr>
      </w:pPr>
    </w:p>
    <w:p>
      <w:pPr>
        <w:pStyle w:val="81"/>
        <w:rPr>
          <w:rFonts w:cs="Times New Roman"/>
          <w:color w:val="000000" w:themeColor="text1"/>
          <w:highlight w:val="none"/>
          <w14:textFill>
            <w14:solidFill>
              <w14:schemeClr w14:val="tx1"/>
            </w14:solidFill>
          </w14:textFill>
        </w:rPr>
      </w:pPr>
    </w:p>
    <w:p>
      <w:pPr>
        <w:spacing w:line="360" w:lineRule="auto"/>
        <w:rPr>
          <w:rFonts w:ascii="宋体"/>
          <w:color w:val="000000" w:themeColor="text1"/>
          <w:highlight w:val="none"/>
          <w14:textFill>
            <w14:solidFill>
              <w14:schemeClr w14:val="tx1"/>
            </w14:solidFill>
          </w14:textFill>
        </w:rPr>
      </w:pPr>
    </w:p>
    <w:p>
      <w:pPr>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甲方（盖章）：</w:t>
      </w:r>
      <w:r>
        <w:rPr>
          <w:rFonts w:ascii="宋体" w:hAnsi="宋体" w:cs="宋体"/>
          <w:b/>
          <w:bCs/>
          <w:color w:val="000000" w:themeColor="text1"/>
          <w:highlight w:val="non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乙方（盖章）：</w:t>
      </w:r>
    </w:p>
    <w:p>
      <w:pPr>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代表：</w:t>
      </w:r>
      <w:r>
        <w:rPr>
          <w:rFonts w:ascii="宋体" w:hAnsi="宋体" w:cs="宋体"/>
          <w:b/>
          <w:bCs/>
          <w:color w:val="000000" w:themeColor="text1"/>
          <w:highlight w:val="non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代表：</w:t>
      </w:r>
      <w:r>
        <w:rPr>
          <w:rFonts w:ascii="宋体" w:hAnsi="宋体" w:cs="宋体"/>
          <w:b/>
          <w:bCs/>
          <w:color w:val="000000" w:themeColor="text1"/>
          <w:highlight w:val="none"/>
          <w14:textFill>
            <w14:solidFill>
              <w14:schemeClr w14:val="tx1"/>
            </w14:solidFill>
          </w14:textFill>
        </w:rPr>
        <w:t xml:space="preserve"> </w:t>
      </w:r>
    </w:p>
    <w:p>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签定地点：</w:t>
      </w:r>
    </w:p>
    <w:p>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签定日期：</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签定日期：</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p>
    <w:p>
      <w:pPr>
        <w:spacing w:line="360" w:lineRule="auto"/>
        <w:ind w:firstLine="4042" w:firstLineChars="192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开户名称：</w:t>
      </w:r>
    </w:p>
    <w:p>
      <w:pPr>
        <w:spacing w:line="360" w:lineRule="auto"/>
        <w:ind w:firstLine="4042" w:firstLineChars="192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银行帐号：</w:t>
      </w:r>
    </w:p>
    <w:p>
      <w:pPr>
        <w:spacing w:line="360" w:lineRule="auto"/>
        <w:ind w:firstLine="4042" w:firstLineChars="1925"/>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开</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户</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行：</w:t>
      </w:r>
    </w:p>
    <w:p>
      <w:pPr>
        <w:pStyle w:val="81"/>
        <w:rPr>
          <w:rFonts w:cs="Times New Roman"/>
          <w:color w:val="000000" w:themeColor="text1"/>
          <w:highlight w:val="none"/>
          <w14:textFill>
            <w14:solidFill>
              <w14:schemeClr w14:val="tx1"/>
            </w14:solidFill>
          </w14:textFill>
        </w:rPr>
      </w:pPr>
    </w:p>
    <w:p>
      <w:pPr>
        <w:pStyle w:val="81"/>
        <w:rPr>
          <w:rFonts w:cs="Times New Roman"/>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left" w:pos="1004"/>
        </w:tabs>
        <w:spacing w:line="440" w:lineRule="exact"/>
        <w:rPr>
          <w:rFonts w:ascii="宋体"/>
          <w:color w:val="000000" w:themeColor="text1"/>
          <w:highlight w:val="none"/>
          <w14:textFill>
            <w14:solidFill>
              <w14:schemeClr w14:val="tx1"/>
            </w14:solidFill>
          </w14:textFill>
        </w:rPr>
      </w:pPr>
    </w:p>
    <w:p>
      <w:pPr>
        <w:tabs>
          <w:tab w:val="left" w:pos="1004"/>
        </w:tabs>
        <w:spacing w:line="440" w:lineRule="exact"/>
        <w:ind w:right="31" w:rightChars="15"/>
        <w:rPr>
          <w:rFonts w:ascii="宋体"/>
          <w:b/>
          <w:bCs/>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beforeLines="0"/>
        <w:rPr>
          <w:rFonts w:cs="Times New Roman"/>
          <w:color w:val="000000" w:themeColor="text1"/>
          <w:highlight w:val="none"/>
          <w14:textFill>
            <w14:solidFill>
              <w14:schemeClr w14:val="tx1"/>
            </w14:solidFill>
          </w14:textFill>
        </w:rPr>
      </w:pPr>
      <w:bookmarkStart w:id="1636" w:name="_Toc339362310"/>
      <w:bookmarkStart w:id="1637" w:name="_Toc339020025"/>
      <w:bookmarkStart w:id="1638" w:name="_Toc336681590"/>
      <w:bookmarkStart w:id="1639" w:name="_Toc349127636"/>
      <w:bookmarkStart w:id="1640" w:name="_Toc365967082"/>
      <w:bookmarkStart w:id="1641" w:name="_Toc366072539"/>
      <w:bookmarkStart w:id="1642" w:name="_Toc333237798"/>
      <w:bookmarkStart w:id="1643" w:name="_Toc332206718"/>
      <w:bookmarkStart w:id="1644" w:name="_Toc365985188"/>
      <w:bookmarkStart w:id="1645" w:name="_Toc350438759"/>
      <w:bookmarkStart w:id="1646" w:name="_Toc339441097"/>
      <w:bookmarkStart w:id="1647" w:name="_Toc345513911"/>
      <w:bookmarkStart w:id="1648" w:name="_Toc341348348"/>
      <w:bookmarkStart w:id="1649" w:name="_Toc333935697"/>
      <w:bookmarkStart w:id="1650" w:name="_Toc331684048"/>
      <w:bookmarkStart w:id="1651" w:name="_Toc340672879"/>
      <w:bookmarkStart w:id="1652" w:name="_Toc342296770"/>
      <w:bookmarkStart w:id="1653" w:name="_Toc339019899"/>
      <w:bookmarkStart w:id="1654" w:name="_Toc340677080"/>
      <w:bookmarkStart w:id="1655" w:name="_Toc500861025"/>
      <w:bookmarkStart w:id="1656" w:name="_Toc333237687"/>
      <w:bookmarkStart w:id="1657" w:name="_Toc339020105"/>
      <w:bookmarkStart w:id="1658" w:name="_Toc350756460"/>
      <w:bookmarkStart w:id="1659" w:name="_Toc18778"/>
      <w:bookmarkStart w:id="1660" w:name="_Toc331512908"/>
      <w:bookmarkStart w:id="1661" w:name="_Toc336681945"/>
      <w:bookmarkStart w:id="1662" w:name="_Toc340507452"/>
      <w:bookmarkStart w:id="1663" w:name="_Toc342060384"/>
      <w:bookmarkStart w:id="1664" w:name="_Toc330459995"/>
      <w:bookmarkStart w:id="1665" w:name="_Toc332270356"/>
      <w:bookmarkStart w:id="1666" w:name="_Toc333238643"/>
      <w:bookmarkStart w:id="1667" w:name="_Toc339020243"/>
      <w:bookmarkStart w:id="1668" w:name="_Toc349143599"/>
      <w:bookmarkStart w:id="1669" w:name="_Toc337632368"/>
      <w:bookmarkStart w:id="1670" w:name="_Toc491658678"/>
      <w:bookmarkStart w:id="1671" w:name="_Toc333935356"/>
      <w:r>
        <w:rPr>
          <w:rFonts w:hint="eastAsia"/>
          <w:color w:val="000000" w:themeColor="text1"/>
          <w:highlight w:val="none"/>
          <w14:textFill>
            <w14:solidFill>
              <w14:schemeClr w14:val="tx1"/>
            </w14:solidFill>
          </w14:textFill>
        </w:rPr>
        <w:t>第五部分</w:t>
      </w:r>
      <w:bookmarkStart w:id="1672" w:name="_Hlt97188172"/>
      <w:bookmarkEnd w:id="1672"/>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Start w:id="1673" w:name="_Hlt21938933"/>
      <w:bookmarkEnd w:id="1673"/>
    </w:p>
    <w:p>
      <w:pPr>
        <w:pStyle w:val="5"/>
        <w:numPr>
          <w:ilvl w:val="0"/>
          <w:numId w:val="0"/>
        </w:numPr>
        <w:rPr>
          <w:rFonts w:cs="Times New Roman"/>
          <w:color w:val="000000" w:themeColor="text1"/>
          <w:sz w:val="24"/>
          <w:szCs w:val="24"/>
          <w:highlight w:val="none"/>
          <w14:textFill>
            <w14:solidFill>
              <w14:schemeClr w14:val="tx1"/>
            </w14:solidFill>
          </w14:textFill>
        </w:rPr>
      </w:pPr>
      <w:bookmarkStart w:id="1674" w:name="_Toc339441098"/>
      <w:bookmarkStart w:id="1675" w:name="_Toc332270357"/>
      <w:bookmarkStart w:id="1676" w:name="_Toc332206719"/>
      <w:bookmarkStart w:id="1677" w:name="_Toc333935698"/>
      <w:bookmarkStart w:id="1678" w:name="_Toc336681946"/>
      <w:bookmarkStart w:id="1679" w:name="_Toc336681591"/>
      <w:bookmarkStart w:id="1680" w:name="_Toc365967083"/>
      <w:bookmarkStart w:id="1681" w:name="_Toc331512909"/>
      <w:bookmarkStart w:id="1682" w:name="_Toc350438760"/>
      <w:bookmarkStart w:id="1683" w:name="_Toc339019900"/>
      <w:bookmarkStart w:id="1684" w:name="_Toc349143600"/>
      <w:bookmarkStart w:id="1685" w:name="_Toc342296771"/>
      <w:bookmarkStart w:id="1686" w:name="_Toc339020244"/>
      <w:bookmarkStart w:id="1687" w:name="_Toc333237799"/>
      <w:bookmarkStart w:id="1688" w:name="_Toc340677081"/>
      <w:bookmarkStart w:id="1689" w:name="_Toc333238644"/>
      <w:bookmarkStart w:id="1690" w:name="_Toc345513912"/>
      <w:bookmarkStart w:id="1691" w:name="_Toc1094"/>
      <w:bookmarkStart w:id="1692" w:name="_Toc366072540"/>
      <w:bookmarkStart w:id="1693" w:name="_Toc365985189"/>
      <w:bookmarkStart w:id="1694" w:name="_Toc340507453"/>
      <w:bookmarkStart w:id="1695" w:name="_Toc333237688"/>
      <w:bookmarkStart w:id="1696" w:name="_Toc331684049"/>
      <w:bookmarkStart w:id="1697" w:name="_Toc339020026"/>
      <w:bookmarkStart w:id="1698" w:name="_Toc342060385"/>
      <w:bookmarkStart w:id="1699" w:name="_Toc341348349"/>
      <w:bookmarkStart w:id="1700" w:name="_Toc337632369"/>
      <w:bookmarkStart w:id="1701" w:name="_Toc330459996"/>
      <w:bookmarkStart w:id="1702" w:name="_Toc340672880"/>
      <w:bookmarkStart w:id="1703" w:name="_Toc333935357"/>
      <w:bookmarkStart w:id="1704" w:name="_Toc350756461"/>
      <w:bookmarkStart w:id="1705" w:name="_Toc339362311"/>
      <w:bookmarkStart w:id="1706" w:name="_Toc339020106"/>
      <w:bookmarkStart w:id="1707" w:name="_Toc349127637"/>
      <w:bookmarkStart w:id="1708" w:name="_Hlk534184453"/>
      <w:r>
        <w:rPr>
          <w:rFonts w:hint="eastAsia"/>
          <w:color w:val="000000" w:themeColor="text1"/>
          <w:sz w:val="24"/>
          <w:szCs w:val="24"/>
          <w:highlight w:val="none"/>
          <w14:textFill>
            <w14:solidFill>
              <w14:schemeClr w14:val="tx1"/>
            </w14:solidFill>
          </w14:textFill>
        </w:rPr>
        <w:t>资格审查封面格式</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p>
      <w:pPr>
        <w:pStyle w:val="6"/>
        <w:rPr>
          <w:rFonts w:hAnsi="宋体" w:cs="Times New Roman"/>
          <w:color w:val="000000" w:themeColor="text1"/>
          <w:sz w:val="21"/>
          <w:szCs w:val="21"/>
          <w:highlight w:val="none"/>
          <w14:textFill>
            <w14:solidFill>
              <w14:schemeClr w14:val="tx1"/>
            </w14:solidFill>
          </w14:textFill>
        </w:rPr>
      </w:pPr>
    </w:p>
    <w:p>
      <w:pPr>
        <w:pStyle w:val="6"/>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、投标内容应当编有目录、页码，按页码排序并装订成册。</w:t>
      </w:r>
      <w:r>
        <w:rPr>
          <w:rFonts w:hAnsi="宋体"/>
          <w:color w:val="000000" w:themeColor="text1"/>
          <w:sz w:val="24"/>
          <w:szCs w:val="24"/>
          <w:highlight w:val="none"/>
          <w14:textFill>
            <w14:solidFill>
              <w14:schemeClr w14:val="tx1"/>
            </w14:solidFill>
          </w14:textFill>
        </w:rPr>
        <w:t xml:space="preserve">  </w:t>
      </w:r>
    </w:p>
    <w:p>
      <w:pPr>
        <w:pStyle w:val="6"/>
        <w:spacing w:line="360" w:lineRule="auto"/>
        <w:rPr>
          <w:rFonts w:hAnsi="宋体" w:cs="Times New Roman"/>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w:t>
      </w:r>
      <w:r>
        <w:rPr>
          <w:rFonts w:hint="eastAsia" w:hAnsi="宋体"/>
          <w:color w:val="000000" w:themeColor="text1"/>
          <w:sz w:val="24"/>
          <w:szCs w:val="24"/>
          <w:highlight w:val="none"/>
          <w14:textFill>
            <w14:solidFill>
              <w14:schemeClr w14:val="tx1"/>
            </w14:solidFill>
          </w14:textFill>
        </w:rPr>
        <w:t>、文件的封面格式由投标人自拟，并应注明“投标文件、项目编号、项目名称、投标人名称及地址、法定代表人（负责人）或授权代理人、联系电话、传真、邮编，并加盖投标人公章。</w:t>
      </w: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spacing w:line="440" w:lineRule="exact"/>
        <w:jc w:val="center"/>
        <w:rPr>
          <w:rFonts w:hAnsi="宋体" w:cs="Times New Roman"/>
          <w:color w:val="000000" w:themeColor="text1"/>
          <w:sz w:val="21"/>
          <w:szCs w:val="21"/>
          <w:highlight w:val="none"/>
          <w14:textFill>
            <w14:solidFill>
              <w14:schemeClr w14:val="tx1"/>
            </w14:solidFill>
          </w14:textFill>
        </w:rPr>
      </w:pPr>
    </w:p>
    <w:p>
      <w:pPr>
        <w:pStyle w:val="6"/>
        <w:spacing w:line="440" w:lineRule="exact"/>
        <w:jc w:val="center"/>
        <w:rPr>
          <w:rFonts w:hAnsi="宋体" w:cs="Times New Roman"/>
          <w:color w:val="000000" w:themeColor="text1"/>
          <w:sz w:val="21"/>
          <w:szCs w:val="21"/>
          <w:highlight w:val="none"/>
          <w14:textFill>
            <w14:solidFill>
              <w14:schemeClr w14:val="tx1"/>
            </w14:solidFill>
          </w14:textFill>
        </w:rPr>
      </w:pPr>
    </w:p>
    <w:p>
      <w:pPr>
        <w:pStyle w:val="6"/>
        <w:spacing w:line="440" w:lineRule="exact"/>
        <w:jc w:val="center"/>
        <w:rPr>
          <w:rFonts w:hAnsi="宋体" w:cs="Times New Roman"/>
          <w:color w:val="000000" w:themeColor="text1"/>
          <w:sz w:val="21"/>
          <w:szCs w:val="21"/>
          <w:highlight w:val="none"/>
          <w14:textFill>
            <w14:solidFill>
              <w14:schemeClr w14:val="tx1"/>
            </w14:solidFill>
          </w14:textFill>
        </w:rPr>
      </w:pPr>
    </w:p>
    <w:p>
      <w:pPr>
        <w:pStyle w:val="6"/>
        <w:spacing w:line="440" w:lineRule="exact"/>
        <w:jc w:val="center"/>
        <w:rPr>
          <w:rFonts w:hAnsi="宋体" w:cs="Times New Roman"/>
          <w:color w:val="000000" w:themeColor="text1"/>
          <w:sz w:val="21"/>
          <w:szCs w:val="21"/>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color w:val="000000" w:themeColor="text1"/>
          <w:sz w:val="52"/>
          <w:szCs w:val="52"/>
          <w:highlight w:val="none"/>
          <w14:textFill>
            <w14:solidFill>
              <w14:schemeClr w14:val="tx1"/>
            </w14:solidFill>
          </w14:textFill>
        </w:rPr>
        <w:t>）</w:t>
      </w: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r>
        <w:rPr>
          <w:rFonts w:hint="eastAsia" w:hAnsi="宋体"/>
          <w:b/>
          <w:bCs/>
          <w:color w:val="000000" w:themeColor="text1"/>
          <w:sz w:val="44"/>
          <w:szCs w:val="44"/>
          <w:highlight w:val="none"/>
          <w14:textFill>
            <w14:solidFill>
              <w14:schemeClr w14:val="tx1"/>
            </w14:solidFill>
          </w14:textFill>
        </w:rPr>
        <w:t>（资格审查文件）</w:t>
      </w: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440" w:lineRule="exact"/>
        <w:jc w:val="center"/>
        <w:rPr>
          <w:rFonts w:hAnsi="宋体" w:cs="Times New Roman"/>
          <w:color w:val="000000" w:themeColor="text1"/>
          <w:sz w:val="21"/>
          <w:szCs w:val="21"/>
          <w:highlight w:val="none"/>
          <w14:textFill>
            <w14:solidFill>
              <w14:schemeClr w14:val="tx1"/>
            </w14:solidFill>
          </w14:textFill>
        </w:rPr>
      </w:pPr>
    </w:p>
    <w:p>
      <w:pPr>
        <w:pStyle w:val="6"/>
        <w:spacing w:line="440" w:lineRule="exact"/>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项目编号：</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p>
    <w:p>
      <w:pPr>
        <w:pStyle w:val="6"/>
        <w:spacing w:line="440" w:lineRule="exact"/>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项目名称：</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u w:val="single"/>
          <w14:textFill>
            <w14:solidFill>
              <w14:schemeClr w14:val="tx1"/>
            </w14:solidFill>
          </w14:textFill>
        </w:rPr>
        <w:t>采购项目名称，由投标人填写</w:t>
      </w:r>
      <w:r>
        <w:rPr>
          <w:rFonts w:hAnsi="宋体"/>
          <w:b/>
          <w:bCs/>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u w:val="single"/>
          <w14:textFill>
            <w14:solidFill>
              <w14:schemeClr w14:val="tx1"/>
            </w14:solidFill>
          </w14:textFill>
        </w:rPr>
        <w:t xml:space="preserve">             </w:t>
      </w:r>
    </w:p>
    <w:p>
      <w:pPr>
        <w:pStyle w:val="6"/>
        <w:spacing w:line="440" w:lineRule="exact"/>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投标人名称（加盖公章）：</w:t>
      </w:r>
      <w:r>
        <w:rPr>
          <w:rFonts w:hAnsi="宋体"/>
          <w:color w:val="000000" w:themeColor="text1"/>
          <w:sz w:val="21"/>
          <w:szCs w:val="21"/>
          <w:highlight w:val="none"/>
          <w:u w:val="single"/>
          <w14:textFill>
            <w14:solidFill>
              <w14:schemeClr w14:val="tx1"/>
            </w14:solidFill>
          </w14:textFill>
        </w:rPr>
        <w:t xml:space="preserve">                                                  </w:t>
      </w:r>
    </w:p>
    <w:p>
      <w:pPr>
        <w:pStyle w:val="6"/>
        <w:spacing w:line="440" w:lineRule="exact"/>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投标人地址：</w:t>
      </w:r>
      <w:r>
        <w:rPr>
          <w:rFonts w:hAnsi="宋体"/>
          <w:color w:val="000000" w:themeColor="text1"/>
          <w:sz w:val="21"/>
          <w:szCs w:val="21"/>
          <w:highlight w:val="none"/>
          <w:u w:val="single"/>
          <w14:textFill>
            <w14:solidFill>
              <w14:schemeClr w14:val="tx1"/>
            </w14:solidFill>
          </w14:textFill>
        </w:rPr>
        <w:t xml:space="preserve">                                                              </w:t>
      </w:r>
    </w:p>
    <w:p>
      <w:pPr>
        <w:pStyle w:val="6"/>
        <w:spacing w:line="440" w:lineRule="exact"/>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法定代表人（负责人）或授权代理人（签字）：</w:t>
      </w:r>
      <w:r>
        <w:rPr>
          <w:rFonts w:hAnsi="宋体"/>
          <w:color w:val="000000" w:themeColor="text1"/>
          <w:sz w:val="21"/>
          <w:szCs w:val="21"/>
          <w:highlight w:val="none"/>
          <w:u w:val="single"/>
          <w14:textFill>
            <w14:solidFill>
              <w14:schemeClr w14:val="tx1"/>
            </w14:solidFill>
          </w14:textFill>
        </w:rPr>
        <w:t xml:space="preserve">                                </w:t>
      </w:r>
    </w:p>
    <w:p>
      <w:pPr>
        <w:pStyle w:val="6"/>
        <w:spacing w:line="440" w:lineRule="exact"/>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联系电话：</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传真：</w:t>
      </w:r>
      <w:r>
        <w:rPr>
          <w:rFonts w:hAnsi="宋体"/>
          <w:color w:val="000000" w:themeColor="text1"/>
          <w:sz w:val="21"/>
          <w:szCs w:val="21"/>
          <w:highlight w:val="none"/>
          <w:u w:val="single"/>
          <w14:textFill>
            <w14:solidFill>
              <w14:schemeClr w14:val="tx1"/>
            </w14:solidFill>
          </w14:textFill>
        </w:rPr>
        <w:t xml:space="preserve">                            </w:t>
      </w:r>
    </w:p>
    <w:p>
      <w:pPr>
        <w:pStyle w:val="6"/>
        <w:spacing w:line="440" w:lineRule="exact"/>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邮编：</w:t>
      </w:r>
      <w:r>
        <w:rPr>
          <w:rFonts w:hAnsi="宋体"/>
          <w:color w:val="000000" w:themeColor="text1"/>
          <w:sz w:val="21"/>
          <w:szCs w:val="21"/>
          <w:highlight w:val="none"/>
          <w:u w:val="single"/>
          <w14:textFill>
            <w14:solidFill>
              <w14:schemeClr w14:val="tx1"/>
            </w14:solidFill>
          </w14:textFill>
        </w:rPr>
        <w:t xml:space="preserve">                               </w:t>
      </w:r>
    </w:p>
    <w:p>
      <w:pPr>
        <w:pStyle w:val="6"/>
        <w:spacing w:line="440" w:lineRule="exact"/>
        <w:rPr>
          <w:rFonts w:cs="Times New Roman"/>
          <w:color w:val="000000" w:themeColor="text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编制日期：</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日</w:t>
      </w:r>
    </w:p>
    <w:p>
      <w:pPr>
        <w:tabs>
          <w:tab w:val="left" w:pos="1004"/>
          <w:tab w:val="left" w:pos="4267"/>
        </w:tabs>
        <w:spacing w:line="400" w:lineRule="exact"/>
        <w:rPr>
          <w:rFonts w:ascii="宋体"/>
          <w:color w:val="000000" w:themeColor="text1"/>
          <w:highlight w:val="none"/>
          <w14:textFill>
            <w14:solidFill>
              <w14:schemeClr w14:val="tx1"/>
            </w14:solidFill>
          </w14:textFill>
        </w:rPr>
      </w:pPr>
    </w:p>
    <w:p>
      <w:pPr>
        <w:tabs>
          <w:tab w:val="left" w:pos="1004"/>
          <w:tab w:val="left" w:pos="4267"/>
        </w:tabs>
        <w:spacing w:line="400" w:lineRule="exact"/>
        <w:rPr>
          <w:rFonts w:ascii="宋体"/>
          <w:color w:val="000000" w:themeColor="text1"/>
          <w:highlight w:val="none"/>
          <w14:textFill>
            <w14:solidFill>
              <w14:schemeClr w14:val="tx1"/>
            </w14:solidFill>
          </w14:textFill>
        </w:rPr>
      </w:pPr>
    </w:p>
    <w:p>
      <w:pPr>
        <w:tabs>
          <w:tab w:val="left" w:pos="1004"/>
          <w:tab w:val="left" w:pos="4267"/>
        </w:tabs>
        <w:spacing w:line="400" w:lineRule="exact"/>
        <w:rPr>
          <w:rFonts w:ascii="宋体"/>
          <w:color w:val="000000" w:themeColor="text1"/>
          <w:highlight w:val="none"/>
          <w14:textFill>
            <w14:solidFill>
              <w14:schemeClr w14:val="tx1"/>
            </w14:solidFill>
          </w14:textFill>
        </w:rPr>
      </w:pPr>
    </w:p>
    <w:p>
      <w:pPr>
        <w:pStyle w:val="5"/>
        <w:numPr>
          <w:ilvl w:val="7"/>
          <w:numId w:val="6"/>
        </w:numPr>
        <w:tabs>
          <w:tab w:val="clear" w:pos="720"/>
        </w:tabs>
        <w:spacing w:before="240" w:after="240" w:line="360" w:lineRule="exact"/>
        <w:ind w:left="0" w:firstLine="0"/>
        <w:rPr>
          <w:rFonts w:cs="Times New Roman"/>
          <w:color w:val="000000" w:themeColor="text1"/>
          <w:sz w:val="24"/>
          <w:szCs w:val="24"/>
          <w:highlight w:val="none"/>
          <w14:textFill>
            <w14:solidFill>
              <w14:schemeClr w14:val="tx1"/>
            </w14:solidFill>
          </w14:textFill>
        </w:rPr>
      </w:pPr>
      <w:bookmarkStart w:id="1709" w:name="_Toc30307"/>
      <w:bookmarkStart w:id="1710" w:name="_Toc272497428"/>
      <w:bookmarkStart w:id="1711" w:name="_Toc268004451"/>
      <w:r>
        <w:rPr>
          <w:color w:val="000000" w:themeColor="text1"/>
          <w:sz w:val="24"/>
          <w:szCs w:val="24"/>
          <w:highlight w:val="none"/>
          <w14:textFill>
            <w14:solidFill>
              <w14:schemeClr w14:val="tx1"/>
            </w14:solidFill>
          </w14:textFill>
        </w:rPr>
        <w:t xml:space="preserve">  </w:t>
      </w:r>
      <w:bookmarkStart w:id="1712" w:name="_Toc22617"/>
      <w:r>
        <w:rPr>
          <w:rFonts w:hint="eastAsia"/>
          <w:color w:val="000000" w:themeColor="text1"/>
          <w:sz w:val="24"/>
          <w:szCs w:val="24"/>
          <w:highlight w:val="none"/>
          <w14:textFill>
            <w14:solidFill>
              <w14:schemeClr w14:val="tx1"/>
            </w14:solidFill>
          </w14:textFill>
        </w:rPr>
        <w:t>自查表</w:t>
      </w:r>
      <w:bookmarkEnd w:id="1709"/>
      <w:bookmarkEnd w:id="1712"/>
    </w:p>
    <w:bookmarkEnd w:id="1710"/>
    <w:bookmarkEnd w:id="1711"/>
    <w:p>
      <w:pPr>
        <w:pStyle w:val="5"/>
        <w:keepLines w:val="0"/>
        <w:numPr>
          <w:ilvl w:val="0"/>
          <w:numId w:val="0"/>
        </w:numPr>
        <w:tabs>
          <w:tab w:val="left" w:pos="4320"/>
        </w:tabs>
        <w:spacing w:before="240" w:after="60" w:line="360" w:lineRule="exact"/>
        <w:rPr>
          <w:rFonts w:ascii="宋体" w:cs="Times New Roman"/>
          <w:b/>
          <w:bCs/>
          <w:color w:val="000000" w:themeColor="text1"/>
          <w:highlight w:val="none"/>
          <w14:textFill>
            <w14:solidFill>
              <w14:schemeClr w14:val="tx1"/>
            </w14:solidFill>
          </w14:textFill>
        </w:rPr>
      </w:pPr>
      <w:r>
        <w:rPr>
          <w:rFonts w:ascii="宋体" w:cs="宋体"/>
          <w:b/>
          <w:bCs/>
          <w:color w:val="000000" w:themeColor="text1"/>
          <w:highlight w:val="none"/>
          <w14:textFill>
            <w14:solidFill>
              <w14:schemeClr w14:val="tx1"/>
            </w14:solidFill>
          </w14:textFill>
        </w:rPr>
        <w:t xml:space="preserve"> </w:t>
      </w:r>
      <w:bookmarkStart w:id="1713" w:name="_Toc6984"/>
      <w:r>
        <w:rPr>
          <w:rFonts w:hint="eastAsia" w:ascii="宋体"/>
          <w:b/>
          <w:bCs/>
          <w:color w:val="000000" w:themeColor="text1"/>
          <w:highlight w:val="none"/>
          <w14:textFill>
            <w14:solidFill>
              <w14:schemeClr w14:val="tx1"/>
            </w14:solidFill>
          </w14:textFill>
        </w:rPr>
        <w:t>资格性自查表</w:t>
      </w:r>
      <w:bookmarkEnd w:id="1713"/>
    </w:p>
    <w:p>
      <w:pPr>
        <w:jc w:val="center"/>
        <w:rPr>
          <w:rFonts w:ascii="宋体"/>
          <w:b/>
          <w:bCs/>
          <w:color w:val="000000" w:themeColor="text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755"/>
        <w:gridCol w:w="2928"/>
        <w:gridCol w:w="1550"/>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29" w:type="dxa"/>
            <w:gridSpan w:val="2"/>
            <w:vAlign w:val="center"/>
          </w:tcPr>
          <w:p>
            <w:pPr>
              <w:tabs>
                <w:tab w:val="left" w:pos="480"/>
              </w:tabs>
              <w:ind w:left="480" w:hanging="480"/>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评审内容</w:t>
            </w:r>
          </w:p>
        </w:tc>
        <w:tc>
          <w:tcPr>
            <w:tcW w:w="2928" w:type="dxa"/>
            <w:vAlign w:val="center"/>
          </w:tcPr>
          <w:p>
            <w:pPr>
              <w:tabs>
                <w:tab w:val="left" w:pos="480"/>
              </w:tabs>
              <w:ind w:left="480" w:hanging="480"/>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招标文件要求</w:t>
            </w:r>
          </w:p>
        </w:tc>
        <w:tc>
          <w:tcPr>
            <w:tcW w:w="1550" w:type="dxa"/>
            <w:vAlign w:val="center"/>
          </w:tcPr>
          <w:p>
            <w:pPr>
              <w:tabs>
                <w:tab w:val="left" w:pos="480"/>
              </w:tabs>
              <w:ind w:left="480" w:hanging="480"/>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自查结论</w:t>
            </w:r>
          </w:p>
          <w:p>
            <w:pPr>
              <w:tabs>
                <w:tab w:val="left" w:pos="480"/>
              </w:tabs>
              <w:ind w:left="480" w:hanging="48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不通过）</w:t>
            </w:r>
          </w:p>
        </w:tc>
        <w:tc>
          <w:tcPr>
            <w:tcW w:w="2484" w:type="dxa"/>
            <w:vAlign w:val="center"/>
          </w:tcPr>
          <w:p>
            <w:pPr>
              <w:tabs>
                <w:tab w:val="left" w:pos="480"/>
              </w:tabs>
              <w:ind w:left="480" w:hanging="480"/>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restart"/>
            <w:vAlign w:val="center"/>
          </w:tcPr>
          <w:p>
            <w:pPr>
              <w:tabs>
                <w:tab w:val="left" w:pos="480"/>
              </w:tabs>
              <w:ind w:left="480" w:hanging="480"/>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资格性检查</w:t>
            </w:r>
          </w:p>
        </w:tc>
        <w:tc>
          <w:tcPr>
            <w:tcW w:w="1755" w:type="dxa"/>
            <w:vMerge w:val="restart"/>
            <w:vAlign w:val="center"/>
          </w:tcPr>
          <w:p>
            <w:pPr>
              <w:tabs>
                <w:tab w:val="left" w:pos="146"/>
              </w:tabs>
              <w:ind w:left="146"/>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投标人资格要求</w:t>
            </w:r>
          </w:p>
        </w:tc>
        <w:tc>
          <w:tcPr>
            <w:tcW w:w="2928" w:type="dxa"/>
            <w:vAlign w:val="center"/>
          </w:tcPr>
          <w:p>
            <w:pPr>
              <w:tabs>
                <w:tab w:val="left" w:pos="0"/>
              </w:tabs>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投标人应具备《中华人民共和国政府采购法》第二十二条规定的条件</w:t>
            </w:r>
          </w:p>
          <w:p>
            <w:pPr>
              <w:tabs>
                <w:tab w:val="left" w:pos="0"/>
              </w:tabs>
              <w:rPr>
                <w:rFonts w:ascii="宋体"/>
                <w:b/>
                <w:bCs/>
                <w:color w:val="000000" w:themeColor="text1"/>
                <w:highlight w:val="none"/>
                <w14:textFill>
                  <w14:solidFill>
                    <w14:schemeClr w14:val="tx1"/>
                  </w14:solidFill>
                </w14:textFill>
              </w:rPr>
            </w:pPr>
          </w:p>
        </w:tc>
        <w:tc>
          <w:tcPr>
            <w:tcW w:w="1550" w:type="dxa"/>
            <w:vAlign w:val="center"/>
          </w:tcPr>
          <w:p>
            <w:pPr>
              <w:tabs>
                <w:tab w:val="left" w:pos="480"/>
              </w:tabs>
              <w:ind w:left="480" w:hanging="480"/>
              <w:rPr>
                <w:rFonts w:ascii="宋体"/>
                <w:b/>
                <w:bCs/>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见投标文件</w:t>
            </w:r>
          </w:p>
          <w:p>
            <w:pPr>
              <w:tabs>
                <w:tab w:val="left" w:pos="0"/>
              </w:tabs>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第（</w:t>
            </w:r>
            <w:r>
              <w:rPr>
                <w:rFonts w:ascii="宋体" w:hAnsi="宋体" w:cs="宋体"/>
                <w:b/>
                <w:bCs/>
                <w:color w:val="000000" w:themeColor="text1"/>
                <w:highlight w:val="non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）页</w:t>
            </w:r>
          </w:p>
          <w:p>
            <w:pPr>
              <w:tabs>
                <w:tab w:val="left" w:pos="0"/>
              </w:tabs>
              <w:jc w:val="center"/>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要求：提交合法有效的营业执照复印件加盖公章、</w:t>
            </w:r>
            <w:r>
              <w:rPr>
                <w:rFonts w:hint="eastAsia" w:ascii="宋体" w:hAnsi="宋体" w:cs="宋体"/>
                <w:color w:val="000000" w:themeColor="text1"/>
                <w:kern w:val="0"/>
                <w:highlight w:val="none"/>
                <w14:textFill>
                  <w14:solidFill>
                    <w14:schemeClr w14:val="tx1"/>
                  </w14:solidFill>
                </w14:textFill>
              </w:rPr>
              <w:t>财务报表</w:t>
            </w:r>
            <w:r>
              <w:rPr>
                <w:rFonts w:hint="eastAsia" w:ascii="宋体" w:hAnsi="宋体" w:cs="宋体"/>
                <w:color w:val="000000" w:themeColor="text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color w:val="000000" w:themeColor="text1"/>
                <w:highlight w:val="none"/>
                <w14:textFill>
                  <w14:solidFill>
                    <w14:schemeClr w14:val="tx1"/>
                  </w14:solidFill>
                </w14:textFill>
              </w:rPr>
            </w:pPr>
          </w:p>
        </w:tc>
        <w:tc>
          <w:tcPr>
            <w:tcW w:w="1755" w:type="dxa"/>
            <w:vMerge w:val="continue"/>
            <w:vAlign w:val="center"/>
          </w:tcPr>
          <w:p>
            <w:pPr>
              <w:tabs>
                <w:tab w:val="left" w:pos="146"/>
              </w:tabs>
              <w:ind w:left="146"/>
              <w:rPr>
                <w:rFonts w:ascii="宋体"/>
                <w:color w:val="000000" w:themeColor="text1"/>
                <w:highlight w:val="none"/>
                <w14:textFill>
                  <w14:solidFill>
                    <w14:schemeClr w14:val="tx1"/>
                  </w14:solidFill>
                </w14:textFill>
              </w:rPr>
            </w:pPr>
          </w:p>
        </w:tc>
        <w:tc>
          <w:tcPr>
            <w:tcW w:w="2928" w:type="dxa"/>
            <w:vAlign w:val="center"/>
          </w:tcPr>
          <w:p>
            <w:pPr>
              <w:tabs>
                <w:tab w:val="left" w:pos="0"/>
              </w:tabs>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投标人须是中华人民共和国境内合法注册，能独立承担民事责任并具有相关经营范围</w:t>
            </w:r>
            <w:r>
              <w:rPr>
                <w:rFonts w:hint="eastAsia" w:ascii="宋体" w:hAnsi="宋体" w:cs="宋体"/>
                <w:color w:val="000000" w:themeColor="text1"/>
                <w:highlight w:val="none"/>
                <w:lang w:val="zh-CN"/>
                <w14:textFill>
                  <w14:solidFill>
                    <w14:schemeClr w14:val="tx1"/>
                  </w14:solidFill>
                </w14:textFill>
              </w:rPr>
              <w:t>并具有相关经营范围</w:t>
            </w:r>
            <w:r>
              <w:rPr>
                <w:rFonts w:hint="eastAsia" w:ascii="宋体" w:hAnsi="宋体" w:cs="宋体"/>
                <w:color w:val="000000" w:themeColor="text1"/>
                <w:highlight w:val="none"/>
                <w14:textFill>
                  <w14:solidFill>
                    <w14:schemeClr w14:val="tx1"/>
                  </w14:solidFill>
                </w14:textFill>
              </w:rPr>
              <w:t>的法人或其他组织</w:t>
            </w:r>
          </w:p>
        </w:tc>
        <w:tc>
          <w:tcPr>
            <w:tcW w:w="1550" w:type="dxa"/>
            <w:vAlign w:val="center"/>
          </w:tcPr>
          <w:p>
            <w:pPr>
              <w:tabs>
                <w:tab w:val="left" w:pos="480"/>
              </w:tabs>
              <w:ind w:left="480" w:hanging="480"/>
              <w:rPr>
                <w:rFonts w:ascii="宋体"/>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w:t>
            </w:r>
          </w:p>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color w:val="000000" w:themeColor="text1"/>
                <w:highlight w:val="none"/>
                <w14:textFill>
                  <w14:solidFill>
                    <w14:schemeClr w14:val="tx1"/>
                  </w14:solidFill>
                </w14:textFill>
              </w:rPr>
            </w:pPr>
          </w:p>
        </w:tc>
        <w:tc>
          <w:tcPr>
            <w:tcW w:w="1755" w:type="dxa"/>
            <w:vMerge w:val="continue"/>
            <w:vAlign w:val="center"/>
          </w:tcPr>
          <w:p>
            <w:pPr>
              <w:tabs>
                <w:tab w:val="left" w:pos="146"/>
              </w:tabs>
              <w:ind w:left="146"/>
              <w:rPr>
                <w:rFonts w:ascii="宋体"/>
                <w:b/>
                <w:bCs/>
                <w:color w:val="000000" w:themeColor="text1"/>
                <w:highlight w:val="none"/>
                <w14:textFill>
                  <w14:solidFill>
                    <w14:schemeClr w14:val="tx1"/>
                  </w14:solidFill>
                </w14:textFill>
              </w:rPr>
            </w:pPr>
          </w:p>
        </w:tc>
        <w:tc>
          <w:tcPr>
            <w:tcW w:w="2928" w:type="dxa"/>
            <w:vAlign w:val="center"/>
          </w:tcPr>
          <w:p>
            <w:pPr>
              <w:tabs>
                <w:tab w:val="left" w:pos="0"/>
              </w:tabs>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tc>
        <w:tc>
          <w:tcPr>
            <w:tcW w:w="1550" w:type="dxa"/>
            <w:vAlign w:val="center"/>
          </w:tcPr>
          <w:p>
            <w:pPr>
              <w:tabs>
                <w:tab w:val="left" w:pos="480"/>
              </w:tabs>
              <w:ind w:left="-107" w:leftChars="-51" w:firstLine="106"/>
              <w:rPr>
                <w:rFonts w:ascii="宋体"/>
                <w:b/>
                <w:bCs/>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w:t>
            </w:r>
          </w:p>
          <w:p>
            <w:pPr>
              <w:tabs>
                <w:tab w:val="left" w:pos="0"/>
              </w:tabs>
              <w:jc w:val="center"/>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74" w:type="dxa"/>
            <w:vMerge w:val="continue"/>
            <w:vAlign w:val="center"/>
          </w:tcPr>
          <w:p>
            <w:pPr>
              <w:tabs>
                <w:tab w:val="left" w:pos="480"/>
              </w:tabs>
              <w:ind w:left="480" w:hanging="480"/>
              <w:jc w:val="center"/>
              <w:rPr>
                <w:rFonts w:ascii="宋体"/>
                <w:color w:val="000000" w:themeColor="text1"/>
                <w:highlight w:val="none"/>
                <w14:textFill>
                  <w14:solidFill>
                    <w14:schemeClr w14:val="tx1"/>
                  </w14:solidFill>
                </w14:textFill>
              </w:rPr>
            </w:pPr>
          </w:p>
        </w:tc>
        <w:tc>
          <w:tcPr>
            <w:tcW w:w="1755" w:type="dxa"/>
            <w:vMerge w:val="continue"/>
            <w:vAlign w:val="center"/>
          </w:tcPr>
          <w:p>
            <w:pPr>
              <w:tabs>
                <w:tab w:val="left" w:pos="146"/>
              </w:tabs>
              <w:ind w:left="146"/>
              <w:rPr>
                <w:rFonts w:ascii="宋体"/>
                <w:b/>
                <w:bCs/>
                <w:color w:val="000000" w:themeColor="text1"/>
                <w:highlight w:val="none"/>
                <w14:textFill>
                  <w14:solidFill>
                    <w14:schemeClr w14:val="tx1"/>
                  </w14:solidFill>
                </w14:textFill>
              </w:rPr>
            </w:pPr>
          </w:p>
        </w:tc>
        <w:tc>
          <w:tcPr>
            <w:tcW w:w="2928" w:type="dxa"/>
            <w:vAlign w:val="center"/>
          </w:tcPr>
          <w:p>
            <w:pPr>
              <w:tabs>
                <w:tab w:val="left" w:pos="0"/>
              </w:tabs>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单位负责人为同一人或者存在直接控股、管理关系的不同供应商，不得参加同一合同项下的政府采购活动。（提供《投标函》承诺）</w:t>
            </w:r>
          </w:p>
        </w:tc>
        <w:tc>
          <w:tcPr>
            <w:tcW w:w="1550" w:type="dxa"/>
            <w:vAlign w:val="center"/>
          </w:tcPr>
          <w:p>
            <w:pPr>
              <w:tabs>
                <w:tab w:val="left" w:pos="480"/>
              </w:tabs>
              <w:ind w:left="-107" w:leftChars="-51" w:firstLine="106"/>
              <w:rPr>
                <w:rFonts w:ascii="宋体"/>
                <w:b/>
                <w:bCs/>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w:t>
            </w:r>
          </w:p>
          <w:p>
            <w:pPr>
              <w:tabs>
                <w:tab w:val="left" w:pos="0"/>
              </w:tabs>
              <w:jc w:val="center"/>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74" w:type="dxa"/>
            <w:vMerge w:val="continue"/>
            <w:vAlign w:val="center"/>
          </w:tcPr>
          <w:p>
            <w:pPr>
              <w:tabs>
                <w:tab w:val="left" w:pos="480"/>
              </w:tabs>
              <w:ind w:left="480" w:hanging="480"/>
              <w:jc w:val="center"/>
              <w:rPr>
                <w:rFonts w:ascii="宋体"/>
                <w:color w:val="000000" w:themeColor="text1"/>
                <w:highlight w:val="none"/>
                <w14:textFill>
                  <w14:solidFill>
                    <w14:schemeClr w14:val="tx1"/>
                  </w14:solidFill>
                </w14:textFill>
              </w:rPr>
            </w:pPr>
          </w:p>
        </w:tc>
        <w:tc>
          <w:tcPr>
            <w:tcW w:w="1755" w:type="dxa"/>
            <w:vMerge w:val="continue"/>
            <w:vAlign w:val="center"/>
          </w:tcPr>
          <w:p>
            <w:pPr>
              <w:tabs>
                <w:tab w:val="left" w:pos="146"/>
              </w:tabs>
              <w:ind w:left="146"/>
              <w:rPr>
                <w:rFonts w:ascii="宋体"/>
                <w:b/>
                <w:bCs/>
                <w:color w:val="000000" w:themeColor="text1"/>
                <w:highlight w:val="none"/>
                <w14:textFill>
                  <w14:solidFill>
                    <w14:schemeClr w14:val="tx1"/>
                  </w14:solidFill>
                </w14:textFill>
              </w:rPr>
            </w:pPr>
          </w:p>
        </w:tc>
        <w:tc>
          <w:tcPr>
            <w:tcW w:w="2928" w:type="dxa"/>
            <w:vAlign w:val="center"/>
          </w:tcPr>
          <w:p>
            <w:pPr>
              <w:tabs>
                <w:tab w:val="left" w:pos="0"/>
              </w:tabs>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不接受联合体投标</w:t>
            </w:r>
          </w:p>
        </w:tc>
        <w:tc>
          <w:tcPr>
            <w:tcW w:w="1550" w:type="dxa"/>
            <w:vAlign w:val="center"/>
          </w:tcPr>
          <w:p>
            <w:pPr>
              <w:tabs>
                <w:tab w:val="left" w:pos="480"/>
              </w:tabs>
              <w:ind w:left="-107" w:leftChars="-51" w:firstLine="106"/>
              <w:rPr>
                <w:rFonts w:ascii="宋体"/>
                <w:b/>
                <w:bCs/>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w:t>
            </w:r>
          </w:p>
          <w:p>
            <w:pPr>
              <w:tabs>
                <w:tab w:val="left" w:pos="0"/>
              </w:tabs>
              <w:jc w:val="center"/>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374" w:type="dxa"/>
            <w:vMerge w:val="continue"/>
            <w:vAlign w:val="center"/>
          </w:tcPr>
          <w:p>
            <w:pPr>
              <w:tabs>
                <w:tab w:val="left" w:pos="480"/>
              </w:tabs>
              <w:ind w:left="480" w:hanging="480"/>
              <w:jc w:val="center"/>
              <w:rPr>
                <w:rFonts w:ascii="宋体"/>
                <w:color w:val="000000" w:themeColor="text1"/>
                <w:highlight w:val="none"/>
                <w14:textFill>
                  <w14:solidFill>
                    <w14:schemeClr w14:val="tx1"/>
                  </w14:solidFill>
                </w14:textFill>
              </w:rPr>
            </w:pPr>
          </w:p>
        </w:tc>
        <w:tc>
          <w:tcPr>
            <w:tcW w:w="1755" w:type="dxa"/>
            <w:vMerge w:val="continue"/>
            <w:vAlign w:val="center"/>
          </w:tcPr>
          <w:p>
            <w:pPr>
              <w:tabs>
                <w:tab w:val="left" w:pos="146"/>
              </w:tabs>
              <w:ind w:left="146"/>
              <w:rPr>
                <w:rFonts w:ascii="宋体"/>
                <w:color w:val="000000" w:themeColor="text1"/>
                <w:highlight w:val="none"/>
                <w14:textFill>
                  <w14:solidFill>
                    <w14:schemeClr w14:val="tx1"/>
                  </w14:solidFill>
                </w14:textFill>
              </w:rPr>
            </w:pPr>
          </w:p>
        </w:tc>
        <w:tc>
          <w:tcPr>
            <w:tcW w:w="2928" w:type="dxa"/>
            <w:vAlign w:val="center"/>
          </w:tcPr>
          <w:p>
            <w:pPr>
              <w:tabs>
                <w:tab w:val="left" w:pos="0"/>
              </w:tabs>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w:t>
            </w:r>
            <w:r>
              <w:rPr>
                <w:rFonts w:hint="eastAsia" w:hAnsi="宋体" w:cs="宋体"/>
                <w:color w:val="000000" w:themeColor="text1"/>
                <w:highlight w:val="none"/>
                <w14:textFill>
                  <w14:solidFill>
                    <w14:schemeClr w14:val="tx1"/>
                  </w14:solidFill>
                </w14:textFill>
              </w:rPr>
              <w:t>须在招标代理机构登记并购买招标文件</w:t>
            </w:r>
          </w:p>
        </w:tc>
        <w:tc>
          <w:tcPr>
            <w:tcW w:w="1550" w:type="dxa"/>
            <w:vAlign w:val="center"/>
          </w:tcPr>
          <w:p>
            <w:pPr>
              <w:tabs>
                <w:tab w:val="left" w:pos="480"/>
              </w:tabs>
              <w:ind w:left="-107" w:leftChars="-51" w:firstLine="106"/>
              <w:rPr>
                <w:rFonts w:ascii="宋体"/>
                <w:b/>
                <w:bCs/>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w:t>
            </w:r>
          </w:p>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）页</w:t>
            </w:r>
          </w:p>
        </w:tc>
      </w:tr>
    </w:tbl>
    <w:p>
      <w:pPr>
        <w:tabs>
          <w:tab w:val="center" w:pos="4483"/>
        </w:tabs>
        <w:ind w:left="315" w:leftChars="50" w:hanging="210" w:hangingChars="100"/>
        <w:rPr>
          <w:rFonts w:ascii="宋体"/>
          <w:color w:val="000000" w:themeColor="text1"/>
          <w:highlight w:val="none"/>
          <w14:textFill>
            <w14:solidFill>
              <w14:schemeClr w14:val="tx1"/>
            </w14:solidFill>
          </w14:textFill>
        </w:rPr>
      </w:pPr>
    </w:p>
    <w:p>
      <w:pPr>
        <w:tabs>
          <w:tab w:val="center" w:pos="4483"/>
        </w:tabs>
        <w:ind w:left="525" w:leftChars="50" w:hanging="420" w:hanging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提交的资料字迹模糊不清而现场无法提供原件核实的将会直接导致无效投标。不能继续参与后续评标，有效投标人少于</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家的将导致废标。废标后，除采购任务取消情形外，应当重新组织采购。在对应的自查结论中填“通过”或“不通过”。</w:t>
      </w:r>
    </w:p>
    <w:p>
      <w:pPr>
        <w:tabs>
          <w:tab w:val="center" w:pos="4483"/>
        </w:tabs>
        <w:ind w:left="525" w:leftChars="50" w:hanging="420" w:hanging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p>
    <w:p>
      <w:pPr>
        <w:adjustRightInd w:val="0"/>
        <w:snapToGrid w:val="0"/>
        <w:spacing w:line="300" w:lineRule="auto"/>
        <w:rPr>
          <w:color w:val="000000" w:themeColor="text1"/>
          <w:highlight w:val="none"/>
          <w14:textFill>
            <w14:solidFill>
              <w14:schemeClr w14:val="tx1"/>
            </w14:solidFill>
          </w14:textFill>
        </w:rPr>
      </w:pPr>
    </w:p>
    <w:p>
      <w:pPr>
        <w:adjustRightInd w:val="0"/>
        <w:snapToGrid w:val="0"/>
        <w:spacing w:line="300" w:lineRule="auto"/>
        <w:rPr>
          <w:rFonts w:ascii="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投标人法定代表人（负责人）或授权代理人（签字）：</w:t>
      </w:r>
      <w:r>
        <w:rPr>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r>
        <w:rPr>
          <w:rFonts w:hint="eastAsia" w:hAnsi="宋体" w:cs="宋体"/>
          <w:color w:val="000000" w:themeColor="text1"/>
          <w:highlight w:val="none"/>
          <w14:textFill>
            <w14:solidFill>
              <w14:schemeClr w14:val="tx1"/>
            </w14:solidFill>
          </w14:textFill>
        </w:rPr>
        <w:t>加盖公章</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pPr>
        <w:adjustRightInd w:val="0"/>
        <w:snapToGrid w:val="0"/>
        <w:spacing w:line="300" w:lineRule="auto"/>
        <w:rPr>
          <w:color w:val="000000" w:themeColor="text1"/>
          <w:sz w:val="24"/>
          <w:szCs w:val="24"/>
          <w:highlight w:val="none"/>
          <w14:textFill>
            <w14:solidFill>
              <w14:schemeClr w14:val="tx1"/>
            </w14:solidFill>
          </w14:textFill>
        </w:rPr>
      </w:pPr>
    </w:p>
    <w:p>
      <w:pPr>
        <w:adjustRightInd w:val="0"/>
        <w:snapToGrid w:val="0"/>
        <w:spacing w:line="300" w:lineRule="auto"/>
        <w:rPr>
          <w:color w:val="000000" w:themeColor="text1"/>
          <w:sz w:val="24"/>
          <w:szCs w:val="24"/>
          <w:highlight w:val="none"/>
          <w14:textFill>
            <w14:solidFill>
              <w14:schemeClr w14:val="tx1"/>
            </w14:solidFill>
          </w14:textFill>
        </w:rPr>
      </w:pPr>
    </w:p>
    <w:p>
      <w:pPr>
        <w:tabs>
          <w:tab w:val="left" w:pos="1004"/>
          <w:tab w:val="left" w:pos="4267"/>
        </w:tabs>
        <w:spacing w:line="400" w:lineRule="exact"/>
        <w:rPr>
          <w:rFonts w:ascii="宋体"/>
          <w:color w:val="000000" w:themeColor="text1"/>
          <w:highlight w:val="none"/>
          <w14:textFill>
            <w14:solidFill>
              <w14:schemeClr w14:val="tx1"/>
            </w14:solidFill>
          </w14:textFill>
        </w:rPr>
        <w:sectPr>
          <w:footerReference r:id="rId8" w:type="first"/>
          <w:footerReference r:id="rId7" w:type="default"/>
          <w:pgSz w:w="11906" w:h="16838"/>
          <w:pgMar w:top="1474" w:right="1418" w:bottom="1474" w:left="1418" w:header="851" w:footer="851" w:gutter="0"/>
          <w:cols w:space="720" w:num="1"/>
          <w:titlePg/>
          <w:docGrid w:linePitch="312" w:charSpace="0"/>
        </w:sectPr>
      </w:pPr>
    </w:p>
    <w:bookmarkEnd w:id="1354"/>
    <w:bookmarkEnd w:id="1355"/>
    <w:bookmarkEnd w:id="1356"/>
    <w:bookmarkEnd w:id="1357"/>
    <w:bookmarkEnd w:id="1358"/>
    <w:p>
      <w:pPr>
        <w:pStyle w:val="5"/>
        <w:numPr>
          <w:ilvl w:val="0"/>
          <w:numId w:val="0"/>
        </w:numPr>
        <w:rPr>
          <w:rFonts w:cs="Times New Roman"/>
          <w:color w:val="000000" w:themeColor="text1"/>
          <w:highlight w:val="none"/>
          <w14:textFill>
            <w14:solidFill>
              <w14:schemeClr w14:val="tx1"/>
            </w14:solidFill>
          </w14:textFill>
        </w:rPr>
      </w:pPr>
      <w:bookmarkStart w:id="1714" w:name="_Toc27633"/>
      <w:bookmarkStart w:id="1715" w:name="_Toc399147593"/>
      <w:bookmarkStart w:id="1716" w:name="_Toc399684363"/>
      <w:bookmarkStart w:id="1717" w:name="_Toc382404102"/>
      <w:bookmarkStart w:id="1718" w:name="_Toc343247113"/>
      <w:bookmarkStart w:id="1719" w:name="_Toc333237802"/>
      <w:bookmarkStart w:id="1720" w:name="_Toc337632371"/>
      <w:bookmarkStart w:id="1721" w:name="_Toc336681593"/>
      <w:bookmarkStart w:id="1722" w:name="_Toc340677083"/>
      <w:bookmarkStart w:id="1723" w:name="_Toc340672882"/>
      <w:bookmarkStart w:id="1724" w:name="_Toc365967085"/>
      <w:bookmarkStart w:id="1725" w:name="_Toc342296774"/>
      <w:bookmarkStart w:id="1726" w:name="_Toc331684055"/>
      <w:bookmarkStart w:id="1727" w:name="_Toc332206722"/>
      <w:bookmarkStart w:id="1728" w:name="_Toc341348353"/>
      <w:bookmarkStart w:id="1729" w:name="_Toc331512914"/>
      <w:bookmarkStart w:id="1730" w:name="_Toc342060388"/>
      <w:bookmarkStart w:id="1731" w:name="_Toc333935359"/>
      <w:bookmarkStart w:id="1732" w:name="_Toc339020246"/>
      <w:bookmarkStart w:id="1733" w:name="_Toc366072542"/>
      <w:bookmarkStart w:id="1734" w:name="_Toc339020108"/>
      <w:bookmarkStart w:id="1735" w:name="_Toc333237691"/>
      <w:bookmarkStart w:id="1736" w:name="_Toc350438762"/>
      <w:bookmarkStart w:id="1737" w:name="_Toc339020028"/>
      <w:bookmarkStart w:id="1738" w:name="_Toc333238647"/>
      <w:bookmarkStart w:id="1739" w:name="_Toc336681948"/>
      <w:bookmarkStart w:id="1740" w:name="_Toc332270360"/>
      <w:bookmarkStart w:id="1741" w:name="_Toc343612933"/>
      <w:bookmarkStart w:id="1742" w:name="_Toc343248431"/>
      <w:bookmarkStart w:id="1743" w:name="_Toc330459999"/>
      <w:bookmarkStart w:id="1744" w:name="_Toc339019902"/>
      <w:bookmarkStart w:id="1745" w:name="_Toc342398143"/>
      <w:bookmarkStart w:id="1746" w:name="_Toc345312610"/>
      <w:bookmarkStart w:id="1747" w:name="_Toc340507455"/>
      <w:bookmarkStart w:id="1748" w:name="_Toc339362313"/>
      <w:bookmarkStart w:id="1749" w:name="_Toc350756463"/>
      <w:bookmarkStart w:id="1750" w:name="_Toc342312456"/>
      <w:bookmarkStart w:id="1751" w:name="_Toc339441100"/>
      <w:bookmarkStart w:id="1752" w:name="_Toc333935700"/>
      <w:bookmarkStart w:id="1753" w:name="_Toc365985191"/>
      <w:bookmarkStart w:id="1754" w:name="_Toc480021081"/>
      <w:bookmarkStart w:id="1755" w:name="_Toc467987851"/>
      <w:bookmarkStart w:id="1756" w:name="_Toc6397150"/>
      <w:bookmarkStart w:id="1757" w:name="_Toc467236768"/>
      <w:bookmarkStart w:id="1758" w:name="_Toc480020285"/>
      <w:bookmarkStart w:id="1759" w:name="_Toc454701405"/>
      <w:bookmarkStart w:id="1760" w:name="_Toc458262638"/>
      <w:bookmarkStart w:id="1761" w:name="_Toc491658679"/>
      <w:bookmarkStart w:id="1762" w:name="_Toc6727971"/>
      <w:bookmarkStart w:id="1763" w:name="_Toc468157564"/>
      <w:bookmarkStart w:id="1764" w:name="_Toc500861026"/>
      <w:bookmarkStart w:id="1765" w:name="_Toc480010736"/>
      <w:bookmarkStart w:id="1766" w:name="_Toc468606057"/>
      <w:bookmarkStart w:id="1767" w:name="_Toc479991610"/>
      <w:r>
        <w:rPr>
          <w:rFonts w:hint="eastAsia"/>
          <w:color w:val="000000" w:themeColor="text1"/>
          <w:highlight w:val="none"/>
          <w14:textFill>
            <w14:solidFill>
              <w14:schemeClr w14:val="tx1"/>
            </w14:solidFill>
          </w14:textFill>
        </w:rPr>
        <w:t>（一）资格审查文件要求提交的有效证明文件</w:t>
      </w:r>
      <w:bookmarkEnd w:id="1714"/>
    </w:p>
    <w:p>
      <w:pPr>
        <w:adjustRightInd w:val="0"/>
        <w:snapToGrid w:val="0"/>
        <w:spacing w:line="360" w:lineRule="auto"/>
        <w:jc w:val="left"/>
        <w:rPr>
          <w:rFonts w:ascii="宋体"/>
          <w:b/>
          <w:bCs/>
          <w:cap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w:t>
      </w:r>
      <w:r>
        <w:rPr>
          <w:rFonts w:ascii="宋体" w:hAnsi="宋体" w:cs="宋体"/>
          <w:b/>
          <w:bCs/>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14:textFill>
            <w14:solidFill>
              <w14:schemeClr w14:val="tx1"/>
            </w14:solidFill>
          </w14:textFill>
        </w:rPr>
        <w:t xml:space="preserve">   </w:t>
      </w:r>
    </w:p>
    <w:p>
      <w:pPr>
        <w:adjustRightInd w:val="0"/>
        <w:snapToGrid w:val="0"/>
        <w:spacing w:line="360" w:lineRule="auto"/>
        <w:ind w:left="31680" w:hanging="1050" w:hangingChars="500"/>
        <w:jc w:val="left"/>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p>
    <w:p>
      <w:pPr>
        <w:pStyle w:val="6"/>
        <w:rPr>
          <w:rFonts w:cs="Times New Roman"/>
          <w:color w:val="000000" w:themeColor="text1"/>
          <w:highlight w:val="none"/>
          <w14:textFill>
            <w14:solidFill>
              <w14:schemeClr w14:val="tx1"/>
            </w14:solidFill>
          </w14:textFill>
        </w:rPr>
      </w:pPr>
    </w:p>
    <w:p>
      <w:pPr>
        <w:spacing w:line="440" w:lineRule="exact"/>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、合法有效的营业执照复印件加盖公章；</w:t>
      </w:r>
    </w:p>
    <w:p>
      <w:pPr>
        <w:spacing w:line="440" w:lineRule="exact"/>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财务报表</w:t>
      </w:r>
      <w:r>
        <w:rPr>
          <w:rFonts w:hint="eastAsia" w:ascii="宋体" w:hAnsi="宋体" w:cs="宋体"/>
          <w:color w:val="000000" w:themeColor="text1"/>
          <w:highlight w:val="none"/>
          <w14:textFill>
            <w14:solidFill>
              <w14:schemeClr w14:val="tx1"/>
            </w14:solidFill>
          </w14:textFill>
        </w:rPr>
        <w:t>复印件加盖公章；</w:t>
      </w:r>
    </w:p>
    <w:p>
      <w:pPr>
        <w:spacing w:line="440" w:lineRule="exact"/>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、缴税证明复印件加盖公章；</w:t>
      </w:r>
    </w:p>
    <w:p>
      <w:pPr>
        <w:spacing w:line="440" w:lineRule="exact"/>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、社会保险证明复印件加盖公章；</w:t>
      </w:r>
    </w:p>
    <w:p>
      <w:pPr>
        <w:spacing w:line="440" w:lineRule="exact"/>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w:t>
      </w:r>
      <w:r>
        <w:rPr>
          <w:rFonts w:hint="eastAsia" w:hAnsi="黑体" w:cs="宋体"/>
          <w:color w:val="000000" w:themeColor="text1"/>
          <w:highlight w:val="none"/>
          <w14:textFill>
            <w14:solidFill>
              <w14:schemeClr w14:val="tx1"/>
            </w14:solidFill>
          </w14:textFill>
        </w:rPr>
        <w:t>无重大违法记录声明函</w:t>
      </w:r>
      <w:r>
        <w:rPr>
          <w:rFonts w:hint="eastAsia" w:ascii="宋体" w:hAnsi="宋体" w:cs="宋体"/>
          <w:color w:val="000000" w:themeColor="text1"/>
          <w:highlight w:val="none"/>
          <w14:textFill>
            <w14:solidFill>
              <w14:schemeClr w14:val="tx1"/>
            </w14:solidFill>
          </w14:textFill>
        </w:rPr>
        <w:t>；</w:t>
      </w:r>
    </w:p>
    <w:p>
      <w:pPr>
        <w:spacing w:line="440" w:lineRule="exact"/>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、相关投标人资格证明文件：</w:t>
      </w:r>
    </w:p>
    <w:p>
      <w:pPr>
        <w:spacing w:line="440" w:lineRule="exact"/>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w:t>
      </w:r>
      <w:r>
        <w:rPr>
          <w:rFonts w:hint="eastAsia" w:ascii="宋体" w:cs="宋体"/>
          <w:color w:val="000000" w:themeColor="text1"/>
          <w:highlight w:val="none"/>
          <w14:textFill>
            <w14:solidFill>
              <w14:schemeClr w14:val="tx1"/>
            </w14:solidFill>
          </w14:textFill>
        </w:rPr>
        <w:t>………</w:t>
      </w:r>
    </w:p>
    <w:bookmarkEnd w:id="1715"/>
    <w:bookmarkEnd w:id="1716"/>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提供招标文件要求的资格证明文件复印件加盖公章。</w:t>
      </w: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6"/>
        <w:rPr>
          <w:rFonts w:hAnsi="宋体" w:cs="Times New Roman"/>
          <w:color w:val="000000" w:themeColor="text1"/>
          <w:highlight w:val="none"/>
          <w14:textFill>
            <w14:solidFill>
              <w14:schemeClr w14:val="tx1"/>
            </w14:solidFill>
          </w14:textFill>
        </w:rPr>
      </w:pPr>
    </w:p>
    <w:p>
      <w:pPr>
        <w:pStyle w:val="5"/>
        <w:numPr>
          <w:ilvl w:val="0"/>
          <w:numId w:val="0"/>
        </w:numPr>
        <w:rPr>
          <w:rFonts w:hAnsi="黑体" w:cs="Times New Roman"/>
          <w:color w:val="000000" w:themeColor="text1"/>
          <w:highlight w:val="none"/>
          <w14:textFill>
            <w14:solidFill>
              <w14:schemeClr w14:val="tx1"/>
            </w14:solidFill>
          </w14:textFill>
        </w:rPr>
      </w:pPr>
      <w:bookmarkStart w:id="1768" w:name="_Toc26824"/>
      <w:r>
        <w:rPr>
          <w:rFonts w:hint="eastAsia" w:hAnsi="黑体"/>
          <w:color w:val="000000" w:themeColor="text1"/>
          <w:highlight w:val="none"/>
          <w14:textFill>
            <w14:solidFill>
              <w14:schemeClr w14:val="tx1"/>
            </w14:solidFill>
          </w14:textFill>
        </w:rPr>
        <w:t>（二）无重大违法记录声明函</w:t>
      </w:r>
      <w:bookmarkEnd w:id="1717"/>
      <w:bookmarkEnd w:id="1768"/>
    </w:p>
    <w:p>
      <w:pPr>
        <w:pStyle w:val="6"/>
        <w:spacing w:line="360" w:lineRule="auto"/>
        <w:ind w:left="420" w:firstLine="0"/>
        <w:rPr>
          <w:rFonts w:cs="Times New Roman"/>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致广东业信采购招标有限公司：</w:t>
      </w:r>
    </w:p>
    <w:p>
      <w:pPr>
        <w:spacing w:line="360" w:lineRule="auto"/>
        <w:rPr>
          <w:rFonts w:ascii="宋体"/>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针对贵</w:t>
      </w:r>
      <w:r>
        <w:rPr>
          <w:rFonts w:hint="eastAsia" w:ascii="宋体" w:hAnsi="宋体" w:cs="宋体"/>
          <w:color w:val="000000" w:themeColor="text1"/>
          <w:highlight w:val="none"/>
          <w14:textFill>
            <w14:solidFill>
              <w14:schemeClr w14:val="tx1"/>
            </w14:solidFill>
          </w14:textFill>
        </w:rPr>
        <w:t>方</w:t>
      </w:r>
      <w:r>
        <w:rPr>
          <w:rFonts w:hint="eastAsia" w:cs="宋体"/>
          <w:color w:val="000000" w:themeColor="text1"/>
          <w:highlight w:val="none"/>
          <w14:textFill>
            <w14:solidFill>
              <w14:schemeClr w14:val="tx1"/>
            </w14:solidFill>
          </w14:textFill>
        </w:rPr>
        <w:t>组织的（项目名称：</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）（项目编号：</w:t>
      </w:r>
      <w:r>
        <w:rPr>
          <w:rFonts w:ascii="宋体" w:hAnsi="宋体" w:cs="宋体"/>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），我方郑重承诺：</w:t>
      </w:r>
    </w:p>
    <w:p>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参加本次政府采购活动前三年内，在经营活动中没有重大违法记录。</w:t>
      </w:r>
    </w:p>
    <w:p>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本公司对上述声明的真实性负责。如有虚假，将依法承担相关责任。</w:t>
      </w:r>
    </w:p>
    <w:p>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特此声明。</w:t>
      </w:r>
    </w:p>
    <w:p>
      <w:pPr>
        <w:spacing w:line="360" w:lineRule="auto"/>
        <w:ind w:firstLine="660"/>
        <w:rPr>
          <w:color w:val="000000" w:themeColor="text1"/>
          <w:highlight w:val="none"/>
          <w14:textFill>
            <w14:solidFill>
              <w14:schemeClr w14:val="tx1"/>
            </w14:solidFill>
          </w14:textFill>
        </w:rPr>
      </w:pPr>
    </w:p>
    <w:p>
      <w:pPr>
        <w:spacing w:line="360" w:lineRule="auto"/>
        <w:ind w:firstLine="660"/>
        <w:rPr>
          <w:color w:val="000000" w:themeColor="text1"/>
          <w:highlight w:val="none"/>
          <w14:textFill>
            <w14:solidFill>
              <w14:schemeClr w14:val="tx1"/>
            </w14:solidFill>
          </w14:textFill>
        </w:rPr>
      </w:pPr>
    </w:p>
    <w:p>
      <w:pPr>
        <w:spacing w:line="360" w:lineRule="auto"/>
        <w:ind w:firstLine="660"/>
        <w:rPr>
          <w:color w:val="000000" w:themeColor="text1"/>
          <w:highlight w:val="none"/>
          <w14:textFill>
            <w14:solidFill>
              <w14:schemeClr w14:val="tx1"/>
            </w14:solidFill>
          </w14:textFill>
        </w:rPr>
      </w:pPr>
    </w:p>
    <w:p>
      <w:pPr>
        <w:spacing w:line="360" w:lineRule="auto"/>
        <w:ind w:firstLine="660"/>
        <w:rPr>
          <w:color w:val="000000" w:themeColor="text1"/>
          <w:highlight w:val="none"/>
          <w14:textFill>
            <w14:solidFill>
              <w14:schemeClr w14:val="tx1"/>
            </w14:solidFill>
          </w14:textFill>
        </w:rPr>
      </w:pPr>
    </w:p>
    <w:p>
      <w:pPr>
        <w:spacing w:line="360" w:lineRule="auto"/>
        <w:ind w:firstLine="660"/>
        <w:rPr>
          <w:color w:val="000000" w:themeColor="text1"/>
          <w:highlight w:val="none"/>
          <w14:textFill>
            <w14:solidFill>
              <w14:schemeClr w14:val="tx1"/>
            </w14:solidFill>
          </w14:textFill>
        </w:rPr>
      </w:pPr>
    </w:p>
    <w:p>
      <w:pPr>
        <w:spacing w:line="360" w:lineRule="auto"/>
        <w:ind w:firstLine="660"/>
        <w:rPr>
          <w:color w:val="000000" w:themeColor="text1"/>
          <w:highlight w:val="none"/>
          <w14:textFill>
            <w14:solidFill>
              <w14:schemeClr w14:val="tx1"/>
            </w14:solidFill>
          </w14:textFill>
        </w:rPr>
      </w:pPr>
    </w:p>
    <w:p>
      <w:pPr>
        <w:spacing w:line="360" w:lineRule="auto"/>
        <w:ind w:firstLine="660"/>
        <w:rPr>
          <w:color w:val="000000" w:themeColor="text1"/>
          <w:highlight w:val="none"/>
          <w14:textFill>
            <w14:solidFill>
              <w14:schemeClr w14:val="tx1"/>
            </w14:solidFill>
          </w14:textFill>
        </w:rPr>
      </w:pPr>
    </w:p>
    <w:p>
      <w:pPr>
        <w:spacing w:line="360" w:lineRule="auto"/>
        <w:ind w:firstLine="660"/>
        <w:rPr>
          <w:color w:val="000000" w:themeColor="text1"/>
          <w:highlight w:val="none"/>
          <w14:textFill>
            <w14:solidFill>
              <w14:schemeClr w14:val="tx1"/>
            </w14:solidFill>
          </w14:textFill>
        </w:rPr>
      </w:pPr>
    </w:p>
    <w:p>
      <w:pPr>
        <w:spacing w:line="360" w:lineRule="auto"/>
        <w:ind w:firstLine="660"/>
        <w:rPr>
          <w:color w:val="000000" w:themeColor="text1"/>
          <w:highlight w:val="none"/>
          <w14:textFill>
            <w14:solidFill>
              <w14:schemeClr w14:val="tx1"/>
            </w14:solidFill>
          </w14:textFill>
        </w:rPr>
      </w:pPr>
    </w:p>
    <w:p>
      <w:pPr>
        <w:spacing w:line="360" w:lineRule="auto"/>
        <w:ind w:firstLine="660"/>
        <w:rPr>
          <w:color w:val="000000" w:themeColor="text1"/>
          <w:highlight w:val="none"/>
          <w14:textFill>
            <w14:solidFill>
              <w14:schemeClr w14:val="tx1"/>
            </w14:solidFill>
          </w14:textFill>
        </w:rPr>
      </w:pPr>
    </w:p>
    <w:p>
      <w:pPr>
        <w:spacing w:line="360" w:lineRule="auto"/>
        <w:ind w:firstLine="660"/>
        <w:rPr>
          <w:color w:val="000000" w:themeColor="text1"/>
          <w:highlight w:val="none"/>
          <w14:textFill>
            <w14:solidFill>
              <w14:schemeClr w14:val="tx1"/>
            </w14:solidFill>
          </w14:textFill>
        </w:rPr>
      </w:pPr>
    </w:p>
    <w:p>
      <w:pPr>
        <w:spacing w:line="360" w:lineRule="auto"/>
        <w:ind w:firstLine="660"/>
        <w:rPr>
          <w:color w:val="000000" w:themeColor="text1"/>
          <w:highlight w:val="none"/>
          <w14:textFill>
            <w14:solidFill>
              <w14:schemeClr w14:val="tx1"/>
            </w14:solidFill>
          </w14:textFill>
        </w:rPr>
      </w:pPr>
    </w:p>
    <w:p>
      <w:pPr>
        <w:spacing w:line="360" w:lineRule="auto"/>
        <w:ind w:firstLine="660"/>
        <w:rPr>
          <w:color w:val="000000" w:themeColor="text1"/>
          <w:highlight w:val="none"/>
          <w14:textFill>
            <w14:solidFill>
              <w14:schemeClr w14:val="tx1"/>
            </w14:solidFill>
          </w14:textFill>
        </w:rPr>
      </w:pPr>
    </w:p>
    <w:p>
      <w:pPr>
        <w:spacing w:line="360" w:lineRule="auto"/>
        <w:ind w:firstLine="660"/>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投标人法定代表人（负责人）或授权代理人（签字）：</w:t>
      </w:r>
      <w:r>
        <w:rPr>
          <w:color w:val="000000" w:themeColor="text1"/>
          <w:highlight w:val="none"/>
          <w:u w:val="single"/>
          <w14:textFill>
            <w14:solidFill>
              <w14:schemeClr w14:val="tx1"/>
            </w14:solidFill>
          </w14:textFill>
        </w:rPr>
        <w:t xml:space="preserve">          </w:t>
      </w:r>
    </w:p>
    <w:p>
      <w:pPr>
        <w:spacing w:line="360" w:lineRule="auto"/>
        <w:rPr>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投标人名称（</w:t>
      </w:r>
      <w:r>
        <w:rPr>
          <w:rFonts w:hint="eastAsia" w:hAnsi="宋体" w:cs="宋体"/>
          <w:color w:val="000000" w:themeColor="text1"/>
          <w:highlight w:val="none"/>
          <w14:textFill>
            <w14:solidFill>
              <w14:schemeClr w14:val="tx1"/>
            </w14:solidFill>
          </w14:textFill>
        </w:rPr>
        <w:t>加盖公章</w:t>
      </w:r>
      <w:r>
        <w:rPr>
          <w:rFonts w:hint="eastAsia" w:cs="宋体"/>
          <w:color w:val="000000" w:themeColor="text1"/>
          <w:highlight w:val="none"/>
          <w14:textFill>
            <w14:solidFill>
              <w14:schemeClr w14:val="tx1"/>
            </w14:solidFill>
          </w14:textFill>
        </w:rPr>
        <w:t>）：</w:t>
      </w:r>
      <w:r>
        <w:rPr>
          <w:color w:val="000000" w:themeColor="text1"/>
          <w:highlight w:val="none"/>
          <w:u w:val="single"/>
          <w14:textFill>
            <w14:solidFill>
              <w14:schemeClr w14:val="tx1"/>
            </w14:solidFill>
          </w14:textFill>
        </w:rPr>
        <w:t xml:space="preserve">                        </w:t>
      </w:r>
    </w:p>
    <w:p>
      <w:pPr>
        <w:spacing w:line="360" w:lineRule="auto"/>
        <w:rPr>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pPr>
        <w:pStyle w:val="6"/>
        <w:ind w:left="420" w:firstLine="0"/>
        <w:rPr>
          <w:rFonts w:cs="Times New Roman"/>
          <w:color w:val="000000" w:themeColor="text1"/>
          <w:highlight w:val="none"/>
          <w14:textFill>
            <w14:solidFill>
              <w14:schemeClr w14:val="tx1"/>
            </w14:solidFill>
          </w14:textFill>
        </w:rPr>
      </w:pPr>
    </w:p>
    <w:p>
      <w:pPr>
        <w:pStyle w:val="6"/>
        <w:ind w:left="420" w:firstLine="0"/>
        <w:rPr>
          <w:rFonts w:cs="Times New Roman"/>
          <w:color w:val="000000" w:themeColor="text1"/>
          <w:highlight w:val="none"/>
          <w14:textFill>
            <w14:solidFill>
              <w14:schemeClr w14:val="tx1"/>
            </w14:solidFill>
          </w14:textFill>
        </w:rPr>
      </w:pPr>
    </w:p>
    <w:p>
      <w:pPr>
        <w:pStyle w:val="6"/>
        <w:ind w:left="420" w:firstLine="0"/>
        <w:rPr>
          <w:rFonts w:cs="Times New Roman"/>
          <w:color w:val="000000" w:themeColor="text1"/>
          <w:highlight w:val="none"/>
          <w14:textFill>
            <w14:solidFill>
              <w14:schemeClr w14:val="tx1"/>
            </w14:solidFill>
          </w14:textFill>
        </w:rPr>
      </w:pPr>
    </w:p>
    <w:p>
      <w:pPr>
        <w:pStyle w:val="6"/>
        <w:ind w:left="420" w:firstLine="0"/>
        <w:rPr>
          <w:rFonts w:cs="Times New Roman"/>
          <w:color w:val="000000" w:themeColor="text1"/>
          <w:highlight w:val="none"/>
          <w14:textFill>
            <w14:solidFill>
              <w14:schemeClr w14:val="tx1"/>
            </w14:solidFill>
          </w14:textFill>
        </w:rPr>
      </w:pPr>
    </w:p>
    <w:p>
      <w:pPr>
        <w:pStyle w:val="6"/>
        <w:ind w:left="420" w:firstLine="0"/>
        <w:rPr>
          <w:rFonts w:cs="Times New Roman"/>
          <w:color w:val="000000" w:themeColor="text1"/>
          <w:highlight w:val="none"/>
          <w14:textFill>
            <w14:solidFill>
              <w14:schemeClr w14:val="tx1"/>
            </w14:solidFill>
          </w14:textFill>
        </w:rPr>
      </w:pPr>
    </w:p>
    <w:p>
      <w:pPr>
        <w:pStyle w:val="6"/>
        <w:ind w:left="420" w:firstLine="0"/>
        <w:rPr>
          <w:rFonts w:cs="Times New Roman"/>
          <w:color w:val="000000" w:themeColor="text1"/>
          <w:highlight w:val="none"/>
          <w14:textFill>
            <w14:solidFill>
              <w14:schemeClr w14:val="tx1"/>
            </w14:solidFill>
          </w14:textFill>
        </w:rPr>
      </w:pPr>
    </w:p>
    <w:p>
      <w:pPr>
        <w:pStyle w:val="6"/>
        <w:ind w:left="420" w:firstLine="0"/>
        <w:rPr>
          <w:rFonts w:cs="Times New Roman"/>
          <w:color w:val="000000" w:themeColor="text1"/>
          <w:highlight w:val="none"/>
          <w14:textFill>
            <w14:solidFill>
              <w14:schemeClr w14:val="tx1"/>
            </w14:solidFill>
          </w14:textFill>
        </w:rPr>
      </w:pPr>
    </w:p>
    <w:p>
      <w:pPr>
        <w:pStyle w:val="6"/>
        <w:ind w:firstLine="0"/>
        <w:rPr>
          <w:rFonts w:cs="Times New Roman"/>
          <w:color w:val="000000" w:themeColor="text1"/>
          <w:highlight w:val="none"/>
          <w14:textFill>
            <w14:solidFill>
              <w14:schemeClr w14:val="tx1"/>
            </w14:solidFill>
          </w14:textFill>
        </w:rPr>
      </w:pPr>
    </w:p>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p>
      <w:pPr>
        <w:tabs>
          <w:tab w:val="center" w:pos="4483"/>
        </w:tabs>
        <w:rPr>
          <w:rFonts w:ascii="宋体"/>
          <w:color w:val="000000" w:themeColor="text1"/>
          <w:highlight w:val="none"/>
          <w14:textFill>
            <w14:solidFill>
              <w14:schemeClr w14:val="tx1"/>
            </w14:solidFill>
          </w14:textFill>
        </w:rPr>
      </w:pPr>
    </w:p>
    <w:p>
      <w:pPr>
        <w:tabs>
          <w:tab w:val="center" w:pos="4483"/>
        </w:tabs>
        <w:rPr>
          <w:rFonts w:ascii="宋体"/>
          <w:color w:val="000000" w:themeColor="text1"/>
          <w:highlight w:val="none"/>
          <w14:textFill>
            <w14:solidFill>
              <w14:schemeClr w14:val="tx1"/>
            </w14:solidFill>
          </w14:textFill>
        </w:rPr>
      </w:pPr>
    </w:p>
    <w:p>
      <w:pPr>
        <w:tabs>
          <w:tab w:val="center" w:pos="4483"/>
        </w:tabs>
        <w:rPr>
          <w:rFonts w:ascii="宋体"/>
          <w:color w:val="000000" w:themeColor="text1"/>
          <w:highlight w:val="none"/>
          <w14:textFill>
            <w14:solidFill>
              <w14:schemeClr w14:val="tx1"/>
            </w14:solidFill>
          </w14:textFill>
        </w:rPr>
      </w:pPr>
    </w:p>
    <w:p>
      <w:pPr>
        <w:tabs>
          <w:tab w:val="center" w:pos="4483"/>
        </w:tabs>
        <w:rPr>
          <w:rFonts w:ascii="宋体"/>
          <w:color w:val="000000" w:themeColor="text1"/>
          <w:highlight w:val="none"/>
          <w14:textFill>
            <w14:solidFill>
              <w14:schemeClr w14:val="tx1"/>
            </w14:solidFill>
          </w14:textFill>
        </w:rPr>
      </w:pPr>
    </w:p>
    <w:p>
      <w:pPr>
        <w:pStyle w:val="5"/>
        <w:numPr>
          <w:ilvl w:val="7"/>
          <w:numId w:val="6"/>
        </w:numPr>
        <w:tabs>
          <w:tab w:val="clear" w:pos="720"/>
        </w:tabs>
        <w:ind w:left="720"/>
        <w:rPr>
          <w:rFonts w:cs="Times New Roman"/>
          <w:color w:val="000000" w:themeColor="text1"/>
          <w:highlight w:val="none"/>
          <w14:textFill>
            <w14:solidFill>
              <w14:schemeClr w14:val="tx1"/>
            </w14:solidFill>
          </w14:textFill>
        </w:rPr>
      </w:pPr>
      <w:bookmarkStart w:id="1769" w:name="_Toc339441107"/>
      <w:bookmarkStart w:id="1770" w:name="_Toc332206729"/>
      <w:bookmarkStart w:id="1771" w:name="_Toc341348360"/>
      <w:bookmarkStart w:id="1772" w:name="_Toc336681955"/>
      <w:bookmarkStart w:id="1773" w:name="_Toc339020035"/>
      <w:bookmarkStart w:id="1774" w:name="_Toc333237698"/>
      <w:bookmarkStart w:id="1775" w:name="_Toc339020115"/>
      <w:bookmarkStart w:id="1776" w:name="_Toc333238654"/>
      <w:bookmarkStart w:id="1777" w:name="_Toc333935707"/>
      <w:bookmarkStart w:id="1778" w:name="_Toc337632378"/>
      <w:bookmarkStart w:id="1779" w:name="_Toc330460006"/>
      <w:bookmarkStart w:id="1780" w:name="_Toc331684062"/>
      <w:bookmarkStart w:id="1781" w:name="_Toc350438769"/>
      <w:bookmarkStart w:id="1782" w:name="_Toc342312463"/>
      <w:bookmarkStart w:id="1783" w:name="_Toc340507462"/>
      <w:bookmarkStart w:id="1784" w:name="_Toc333237809"/>
      <w:bookmarkStart w:id="1785" w:name="_Toc365967092"/>
      <w:bookmarkStart w:id="1786" w:name="_Toc342060395"/>
      <w:bookmarkStart w:id="1787" w:name="_Toc350756470"/>
      <w:bookmarkStart w:id="1788" w:name="_Toc342398150"/>
      <w:bookmarkStart w:id="1789" w:name="_Toc336681600"/>
      <w:bookmarkStart w:id="1790" w:name="_Toc365985198"/>
      <w:bookmarkStart w:id="1791" w:name="_Toc366072549"/>
      <w:bookmarkStart w:id="1792" w:name="_Toc331512921"/>
      <w:bookmarkStart w:id="1793" w:name="_Toc343248438"/>
      <w:bookmarkStart w:id="1794" w:name="_Toc343612940"/>
      <w:bookmarkStart w:id="1795" w:name="_Toc13375"/>
      <w:bookmarkStart w:id="1796" w:name="_Toc339020253"/>
      <w:bookmarkStart w:id="1797" w:name="_Toc339362320"/>
      <w:bookmarkStart w:id="1798" w:name="_Toc340677090"/>
      <w:bookmarkStart w:id="1799" w:name="_Toc339019909"/>
      <w:bookmarkStart w:id="1800" w:name="_Toc340672889"/>
      <w:bookmarkStart w:id="1801" w:name="_Toc343247120"/>
      <w:bookmarkStart w:id="1802" w:name="_Toc342296781"/>
      <w:bookmarkStart w:id="1803" w:name="_Toc332270367"/>
      <w:bookmarkStart w:id="1804" w:name="_Toc333935366"/>
      <w:bookmarkStart w:id="1805" w:name="_Toc345312617"/>
      <w:r>
        <w:rPr>
          <w:rFonts w:hint="eastAsia"/>
          <w:color w:val="000000" w:themeColor="text1"/>
          <w:highlight w:val="none"/>
          <w14:textFill>
            <w14:solidFill>
              <w14:schemeClr w14:val="tx1"/>
            </w14:solidFill>
          </w14:textFill>
        </w:rPr>
        <w:t>投标文件商务及技术部分</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p>
    <w:p>
      <w:pPr>
        <w:pStyle w:val="5"/>
        <w:numPr>
          <w:ilvl w:val="0"/>
          <w:numId w:val="0"/>
        </w:numPr>
        <w:rPr>
          <w:rFonts w:cs="Times New Roman"/>
          <w:color w:val="000000" w:themeColor="text1"/>
          <w:sz w:val="24"/>
          <w:szCs w:val="24"/>
          <w:highlight w:val="none"/>
          <w14:textFill>
            <w14:solidFill>
              <w14:schemeClr w14:val="tx1"/>
            </w14:solidFill>
          </w14:textFill>
        </w:rPr>
      </w:pPr>
      <w:bookmarkStart w:id="1806" w:name="_Toc8339"/>
      <w:r>
        <w:rPr>
          <w:rFonts w:hint="eastAsia"/>
          <w:color w:val="000000" w:themeColor="text1"/>
          <w:sz w:val="24"/>
          <w:szCs w:val="24"/>
          <w:highlight w:val="none"/>
          <w14:textFill>
            <w14:solidFill>
              <w14:schemeClr w14:val="tx1"/>
            </w14:solidFill>
          </w14:textFill>
        </w:rPr>
        <w:t>商务及技术封面格式</w:t>
      </w:r>
      <w:bookmarkEnd w:id="1806"/>
    </w:p>
    <w:p>
      <w:pPr>
        <w:pStyle w:val="6"/>
        <w:rPr>
          <w:rFonts w:hAnsi="宋体" w:cs="Times New Roman"/>
          <w:color w:val="000000" w:themeColor="text1"/>
          <w:sz w:val="21"/>
          <w:szCs w:val="21"/>
          <w:highlight w:val="none"/>
          <w14:textFill>
            <w14:solidFill>
              <w14:schemeClr w14:val="tx1"/>
            </w14:solidFill>
          </w14:textFill>
        </w:rPr>
      </w:pPr>
    </w:p>
    <w:p>
      <w:pPr>
        <w:pStyle w:val="6"/>
        <w:spacing w:line="360" w:lineRule="auto"/>
        <w:rPr>
          <w:rFonts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1</w:t>
      </w:r>
      <w:r>
        <w:rPr>
          <w:rFonts w:hint="eastAsia" w:hAnsi="宋体"/>
          <w:color w:val="000000" w:themeColor="text1"/>
          <w:sz w:val="24"/>
          <w:szCs w:val="24"/>
          <w:highlight w:val="none"/>
          <w14:textFill>
            <w14:solidFill>
              <w14:schemeClr w14:val="tx1"/>
            </w14:solidFill>
          </w14:textFill>
        </w:rPr>
        <w:t>、投标内容应当编有目录、页码，按页码排序并装订成册。</w:t>
      </w:r>
      <w:r>
        <w:rPr>
          <w:rFonts w:hAnsi="宋体"/>
          <w:color w:val="000000" w:themeColor="text1"/>
          <w:sz w:val="24"/>
          <w:szCs w:val="24"/>
          <w:highlight w:val="none"/>
          <w14:textFill>
            <w14:solidFill>
              <w14:schemeClr w14:val="tx1"/>
            </w14:solidFill>
          </w14:textFill>
        </w:rPr>
        <w:t xml:space="preserve">   </w:t>
      </w:r>
    </w:p>
    <w:p>
      <w:pPr>
        <w:pStyle w:val="6"/>
        <w:spacing w:line="360" w:lineRule="auto"/>
        <w:rPr>
          <w:rFonts w:hAnsi="宋体" w:cs="Times New Roman"/>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2</w:t>
      </w:r>
      <w:r>
        <w:rPr>
          <w:rFonts w:hint="eastAsia" w:hAnsi="宋体"/>
          <w:color w:val="000000" w:themeColor="text1"/>
          <w:sz w:val="24"/>
          <w:szCs w:val="24"/>
          <w:highlight w:val="none"/>
          <w14:textFill>
            <w14:solidFill>
              <w14:schemeClr w14:val="tx1"/>
            </w14:solidFill>
          </w14:textFill>
        </w:rPr>
        <w:t>、文件的封面格式由投标人自拟，并应注明“投标文件、项目编号、项目名称、投标人名称及地址、法定代表人（负责人）或授权代理人、联系电话、传真、邮编，并加盖投标人公章。</w:t>
      </w: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spacing w:line="440" w:lineRule="exact"/>
        <w:jc w:val="center"/>
        <w:rPr>
          <w:rFonts w:hAnsi="宋体" w:cs="Times New Roman"/>
          <w:color w:val="000000" w:themeColor="text1"/>
          <w:sz w:val="21"/>
          <w:szCs w:val="21"/>
          <w:highlight w:val="none"/>
          <w14:textFill>
            <w14:solidFill>
              <w14:schemeClr w14:val="tx1"/>
            </w14:solidFill>
          </w14:textFill>
        </w:rPr>
      </w:pPr>
    </w:p>
    <w:p>
      <w:pPr>
        <w:pStyle w:val="6"/>
        <w:spacing w:line="440" w:lineRule="exact"/>
        <w:ind w:firstLine="0"/>
        <w:jc w:val="both"/>
        <w:rPr>
          <w:rFonts w:hAnsi="宋体" w:cs="Times New Roman"/>
          <w:color w:val="000000" w:themeColor="text1"/>
          <w:sz w:val="21"/>
          <w:szCs w:val="21"/>
          <w:highlight w:val="none"/>
          <w14:textFill>
            <w14:solidFill>
              <w14:schemeClr w14:val="tx1"/>
            </w14:solidFill>
          </w14:textFill>
        </w:rPr>
      </w:pPr>
    </w:p>
    <w:p>
      <w:pPr>
        <w:pStyle w:val="6"/>
        <w:spacing w:line="440" w:lineRule="exact"/>
        <w:jc w:val="center"/>
        <w:rPr>
          <w:rFonts w:hAnsi="宋体" w:cs="Times New Roman"/>
          <w:color w:val="000000" w:themeColor="text1"/>
          <w:sz w:val="21"/>
          <w:szCs w:val="21"/>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color w:val="000000" w:themeColor="text1"/>
          <w:sz w:val="52"/>
          <w:szCs w:val="52"/>
          <w:highlight w:val="none"/>
          <w14:textFill>
            <w14:solidFill>
              <w14:schemeClr w14:val="tx1"/>
            </w14:solidFill>
          </w14:textFill>
        </w:rPr>
        <w:t>）</w:t>
      </w: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r>
        <w:rPr>
          <w:rFonts w:hint="eastAsia" w:hAnsi="宋体"/>
          <w:b/>
          <w:bCs/>
          <w:color w:val="000000" w:themeColor="text1"/>
          <w:sz w:val="44"/>
          <w:szCs w:val="44"/>
          <w:highlight w:val="none"/>
          <w14:textFill>
            <w14:solidFill>
              <w14:schemeClr w14:val="tx1"/>
            </w14:solidFill>
          </w14:textFill>
        </w:rPr>
        <w:t>（商务及技术文件）</w:t>
      </w: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440" w:lineRule="exact"/>
        <w:jc w:val="center"/>
        <w:rPr>
          <w:rFonts w:hAnsi="宋体" w:cs="Times New Roman"/>
          <w:color w:val="000000" w:themeColor="text1"/>
          <w:sz w:val="21"/>
          <w:szCs w:val="21"/>
          <w:highlight w:val="none"/>
          <w14:textFill>
            <w14:solidFill>
              <w14:schemeClr w14:val="tx1"/>
            </w14:solidFill>
          </w14:textFill>
        </w:rPr>
      </w:pPr>
    </w:p>
    <w:p>
      <w:pPr>
        <w:pStyle w:val="6"/>
        <w:spacing w:line="440" w:lineRule="exact"/>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项目编号：</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p>
    <w:p>
      <w:pPr>
        <w:pStyle w:val="6"/>
        <w:spacing w:line="440" w:lineRule="exact"/>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项目名称：</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u w:val="single"/>
          <w14:textFill>
            <w14:solidFill>
              <w14:schemeClr w14:val="tx1"/>
            </w14:solidFill>
          </w14:textFill>
        </w:rPr>
        <w:t>采购项目名称，由投标人填写</w:t>
      </w:r>
      <w:r>
        <w:rPr>
          <w:rFonts w:hAnsi="宋体"/>
          <w:b/>
          <w:bCs/>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u w:val="single"/>
          <w14:textFill>
            <w14:solidFill>
              <w14:schemeClr w14:val="tx1"/>
            </w14:solidFill>
          </w14:textFill>
        </w:rPr>
        <w:t xml:space="preserve">             </w:t>
      </w:r>
    </w:p>
    <w:p>
      <w:pPr>
        <w:pStyle w:val="6"/>
        <w:spacing w:line="440" w:lineRule="exact"/>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投标人名称（公章）：</w:t>
      </w:r>
      <w:r>
        <w:rPr>
          <w:rFonts w:hAnsi="宋体"/>
          <w:color w:val="000000" w:themeColor="text1"/>
          <w:sz w:val="21"/>
          <w:szCs w:val="21"/>
          <w:highlight w:val="none"/>
          <w:u w:val="single"/>
          <w14:textFill>
            <w14:solidFill>
              <w14:schemeClr w14:val="tx1"/>
            </w14:solidFill>
          </w14:textFill>
        </w:rPr>
        <w:t xml:space="preserve">                                                      </w:t>
      </w:r>
    </w:p>
    <w:p>
      <w:pPr>
        <w:pStyle w:val="6"/>
        <w:spacing w:line="440" w:lineRule="exact"/>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投标人地址：</w:t>
      </w:r>
      <w:r>
        <w:rPr>
          <w:rFonts w:hAnsi="宋体"/>
          <w:color w:val="000000" w:themeColor="text1"/>
          <w:sz w:val="21"/>
          <w:szCs w:val="21"/>
          <w:highlight w:val="none"/>
          <w:u w:val="single"/>
          <w14:textFill>
            <w14:solidFill>
              <w14:schemeClr w14:val="tx1"/>
            </w14:solidFill>
          </w14:textFill>
        </w:rPr>
        <w:t xml:space="preserve">                                                              </w:t>
      </w:r>
    </w:p>
    <w:p>
      <w:pPr>
        <w:pStyle w:val="6"/>
        <w:spacing w:line="440" w:lineRule="exact"/>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法定代表人（负责人）或授权代理人（签字）：</w:t>
      </w:r>
      <w:r>
        <w:rPr>
          <w:rFonts w:hAnsi="宋体"/>
          <w:color w:val="000000" w:themeColor="text1"/>
          <w:sz w:val="21"/>
          <w:szCs w:val="21"/>
          <w:highlight w:val="none"/>
          <w:u w:val="single"/>
          <w14:textFill>
            <w14:solidFill>
              <w14:schemeClr w14:val="tx1"/>
            </w14:solidFill>
          </w14:textFill>
        </w:rPr>
        <w:t xml:space="preserve">                                </w:t>
      </w:r>
    </w:p>
    <w:p>
      <w:pPr>
        <w:pStyle w:val="6"/>
        <w:spacing w:line="440" w:lineRule="exact"/>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联系电话：</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传真：</w:t>
      </w:r>
      <w:r>
        <w:rPr>
          <w:rFonts w:hAnsi="宋体"/>
          <w:color w:val="000000" w:themeColor="text1"/>
          <w:sz w:val="21"/>
          <w:szCs w:val="21"/>
          <w:highlight w:val="none"/>
          <w:u w:val="single"/>
          <w14:textFill>
            <w14:solidFill>
              <w14:schemeClr w14:val="tx1"/>
            </w14:solidFill>
          </w14:textFill>
        </w:rPr>
        <w:t xml:space="preserve">                            </w:t>
      </w:r>
    </w:p>
    <w:p>
      <w:pPr>
        <w:pStyle w:val="6"/>
        <w:spacing w:line="440" w:lineRule="exact"/>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邮编：</w:t>
      </w:r>
      <w:r>
        <w:rPr>
          <w:rFonts w:hAnsi="宋体"/>
          <w:color w:val="000000" w:themeColor="text1"/>
          <w:sz w:val="21"/>
          <w:szCs w:val="21"/>
          <w:highlight w:val="none"/>
          <w:u w:val="single"/>
          <w14:textFill>
            <w14:solidFill>
              <w14:schemeClr w14:val="tx1"/>
            </w14:solidFill>
          </w14:textFill>
        </w:rPr>
        <w:t xml:space="preserve">                               </w:t>
      </w:r>
    </w:p>
    <w:p>
      <w:pPr>
        <w:pStyle w:val="6"/>
        <w:spacing w:line="440" w:lineRule="exact"/>
        <w:rPr>
          <w:rFonts w:cs="Times New Roman"/>
          <w:color w:val="000000" w:themeColor="text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编制日期：</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日</w:t>
      </w:r>
    </w:p>
    <w:p>
      <w:pPr>
        <w:tabs>
          <w:tab w:val="left" w:pos="1004"/>
          <w:tab w:val="left" w:pos="4267"/>
        </w:tabs>
        <w:spacing w:line="400" w:lineRule="exact"/>
        <w:rPr>
          <w:rFonts w:ascii="宋体"/>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5"/>
        <w:keepLines w:val="0"/>
        <w:numPr>
          <w:ilvl w:val="0"/>
          <w:numId w:val="0"/>
        </w:numPr>
        <w:tabs>
          <w:tab w:val="left" w:pos="4320"/>
        </w:tabs>
        <w:spacing w:before="240" w:after="60" w:line="360" w:lineRule="exact"/>
        <w:rPr>
          <w:rFonts w:ascii="宋体" w:cs="Times New Roman"/>
          <w:b/>
          <w:bCs/>
          <w:color w:val="000000" w:themeColor="text1"/>
          <w:highlight w:val="none"/>
          <w14:textFill>
            <w14:solidFill>
              <w14:schemeClr w14:val="tx1"/>
            </w14:solidFill>
          </w14:textFill>
        </w:rPr>
      </w:pPr>
      <w:bookmarkStart w:id="1807" w:name="_Toc29023"/>
      <w:r>
        <w:rPr>
          <w:rFonts w:hint="eastAsia" w:ascii="宋体"/>
          <w:b/>
          <w:bCs/>
          <w:color w:val="000000" w:themeColor="text1"/>
          <w:highlight w:val="none"/>
          <w14:textFill>
            <w14:solidFill>
              <w14:schemeClr w14:val="tx1"/>
            </w14:solidFill>
          </w14:textFill>
        </w:rPr>
        <w:t>符合性自查表</w:t>
      </w:r>
      <w:bookmarkEnd w:id="1807"/>
    </w:p>
    <w:p>
      <w:pPr>
        <w:jc w:val="center"/>
        <w:rPr>
          <w:rFonts w:ascii="宋体"/>
          <w:b/>
          <w:bCs/>
          <w:color w:val="000000" w:themeColor="text1"/>
          <w:highlight w:val="none"/>
          <w14:textFill>
            <w14:solidFill>
              <w14:schemeClr w14:val="tx1"/>
            </w14:solidFill>
          </w14:textFill>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自查结论</w:t>
            </w:r>
          </w:p>
          <w:p>
            <w:pPr>
              <w:tabs>
                <w:tab w:val="left" w:pos="480"/>
              </w:tabs>
              <w:ind w:left="480" w:hanging="48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（通过</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不通过）</w:t>
            </w:r>
          </w:p>
        </w:tc>
        <w:tc>
          <w:tcPr>
            <w:tcW w:w="2484" w:type="dxa"/>
            <w:vAlign w:val="center"/>
          </w:tcPr>
          <w:p>
            <w:pPr>
              <w:tabs>
                <w:tab w:val="left" w:pos="480"/>
              </w:tabs>
              <w:ind w:left="480" w:hanging="480"/>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符合性审查</w:t>
            </w:r>
          </w:p>
        </w:tc>
        <w:tc>
          <w:tcPr>
            <w:tcW w:w="2300" w:type="dxa"/>
            <w:vAlign w:val="center"/>
          </w:tcPr>
          <w:p>
            <w:pPr>
              <w:tabs>
                <w:tab w:val="left" w:pos="146"/>
              </w:tabs>
              <w:ind w:left="146"/>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完工期须满足要求</w:t>
            </w:r>
          </w:p>
        </w:tc>
        <w:tc>
          <w:tcPr>
            <w:tcW w:w="1958" w:type="dxa"/>
            <w:vAlign w:val="center"/>
          </w:tcPr>
          <w:p>
            <w:pPr>
              <w:tabs>
                <w:tab w:val="left" w:pos="0"/>
              </w:tabs>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b/>
                <w:bCs/>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w:t>
            </w:r>
          </w:p>
          <w:p>
            <w:pPr>
              <w:tabs>
                <w:tab w:val="left" w:pos="0"/>
              </w:tabs>
              <w:jc w:val="center"/>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b/>
                <w:bCs/>
                <w:color w:val="000000" w:themeColor="text1"/>
                <w:highlight w:val="none"/>
                <w14:textFill>
                  <w14:solidFill>
                    <w14:schemeClr w14:val="tx1"/>
                  </w14:solidFill>
                </w14:textFill>
              </w:rPr>
            </w:pPr>
          </w:p>
        </w:tc>
        <w:tc>
          <w:tcPr>
            <w:tcW w:w="2300" w:type="dxa"/>
            <w:vAlign w:val="center"/>
          </w:tcPr>
          <w:p>
            <w:pPr>
              <w:tabs>
                <w:tab w:val="left" w:pos="146"/>
              </w:tabs>
              <w:ind w:left="146"/>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投标报价未超出报价上限</w:t>
            </w:r>
          </w:p>
        </w:tc>
        <w:tc>
          <w:tcPr>
            <w:tcW w:w="1958" w:type="dxa"/>
            <w:vAlign w:val="center"/>
          </w:tcPr>
          <w:p>
            <w:pPr>
              <w:tabs>
                <w:tab w:val="left" w:pos="0"/>
              </w:tabs>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b/>
                <w:bCs/>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w:t>
            </w:r>
          </w:p>
          <w:p>
            <w:pPr>
              <w:tabs>
                <w:tab w:val="left" w:pos="0"/>
              </w:tabs>
              <w:jc w:val="center"/>
              <w:rPr>
                <w:rFonts w:ascii="宋体"/>
                <w:b/>
                <w:bCs/>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b/>
                <w:bCs/>
                <w:color w:val="000000" w:themeColor="text1"/>
                <w:highlight w:val="none"/>
                <w14:textFill>
                  <w14:solidFill>
                    <w14:schemeClr w14:val="tx1"/>
                  </w14:solidFill>
                </w14:textFill>
              </w:rPr>
            </w:pPr>
          </w:p>
        </w:tc>
        <w:tc>
          <w:tcPr>
            <w:tcW w:w="2300" w:type="dxa"/>
            <w:vAlign w:val="center"/>
          </w:tcPr>
          <w:p>
            <w:pPr>
              <w:tabs>
                <w:tab w:val="left" w:pos="146"/>
              </w:tabs>
              <w:ind w:left="146"/>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保证金须满足要求</w:t>
            </w:r>
          </w:p>
        </w:tc>
        <w:tc>
          <w:tcPr>
            <w:tcW w:w="1958" w:type="dxa"/>
            <w:vAlign w:val="center"/>
          </w:tcPr>
          <w:p>
            <w:pPr>
              <w:tabs>
                <w:tab w:val="left" w:pos="0"/>
              </w:tabs>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w:t>
            </w:r>
          </w:p>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b/>
                <w:bCs/>
                <w:color w:val="000000" w:themeColor="text1"/>
                <w:highlight w:val="none"/>
                <w14:textFill>
                  <w14:solidFill>
                    <w14:schemeClr w14:val="tx1"/>
                  </w14:solidFill>
                </w14:textFill>
              </w:rPr>
            </w:pPr>
          </w:p>
        </w:tc>
        <w:tc>
          <w:tcPr>
            <w:tcW w:w="2300" w:type="dxa"/>
            <w:vAlign w:val="center"/>
          </w:tcPr>
          <w:p>
            <w:pPr>
              <w:tabs>
                <w:tab w:val="left" w:pos="146"/>
              </w:tabs>
              <w:ind w:left="146"/>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法定代表人</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负责人资格证明书及授权委托书</w:t>
            </w:r>
          </w:p>
        </w:tc>
        <w:tc>
          <w:tcPr>
            <w:tcW w:w="1958" w:type="dxa"/>
            <w:vAlign w:val="center"/>
          </w:tcPr>
          <w:p>
            <w:pPr>
              <w:tabs>
                <w:tab w:val="left" w:pos="0"/>
              </w:tabs>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按对应格式文件签署、盖章</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原件</w:t>
            </w:r>
            <w:r>
              <w:rPr>
                <w:rFonts w:ascii="宋体" w:hAnsi="宋体" w:cs="宋体"/>
                <w:color w:val="000000" w:themeColor="text1"/>
                <w:highlight w:val="none"/>
                <w14:textFill>
                  <w14:solidFill>
                    <w14:schemeClr w14:val="tx1"/>
                  </w14:solidFill>
                </w14:textFill>
              </w:rPr>
              <w:t>)</w:t>
            </w:r>
          </w:p>
        </w:tc>
        <w:tc>
          <w:tcPr>
            <w:tcW w:w="1975" w:type="dxa"/>
            <w:vAlign w:val="center"/>
          </w:tcPr>
          <w:p>
            <w:pPr>
              <w:pStyle w:val="10"/>
              <w:rPr>
                <w:rFonts w:ascii="宋体" w:eastAsia="宋体" w:cs="Times New Roman"/>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w:t>
            </w:r>
          </w:p>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b/>
                <w:bCs/>
                <w:color w:val="000000" w:themeColor="text1"/>
                <w:highlight w:val="none"/>
                <w14:textFill>
                  <w14:solidFill>
                    <w14:schemeClr w14:val="tx1"/>
                  </w14:solidFill>
                </w14:textFill>
              </w:rPr>
            </w:pPr>
          </w:p>
        </w:tc>
        <w:tc>
          <w:tcPr>
            <w:tcW w:w="2300" w:type="dxa"/>
            <w:vAlign w:val="center"/>
          </w:tcPr>
          <w:p>
            <w:pPr>
              <w:tabs>
                <w:tab w:val="left" w:pos="146"/>
              </w:tabs>
              <w:ind w:left="146"/>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其他要求</w:t>
            </w:r>
          </w:p>
        </w:tc>
        <w:tc>
          <w:tcPr>
            <w:tcW w:w="1958" w:type="dxa"/>
            <w:vAlign w:val="center"/>
          </w:tcPr>
          <w:p>
            <w:pPr>
              <w:tabs>
                <w:tab w:val="left" w:pos="0"/>
              </w:tabs>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2484" w:type="dxa"/>
            <w:vAlign w:val="center"/>
          </w:tcPr>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w:t>
            </w:r>
          </w:p>
          <w:p>
            <w:pPr>
              <w:tabs>
                <w:tab w:val="left" w:pos="0"/>
              </w:tabs>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第（</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）页</w:t>
            </w:r>
          </w:p>
        </w:tc>
      </w:tr>
    </w:tbl>
    <w:p>
      <w:pPr>
        <w:tabs>
          <w:tab w:val="center" w:pos="4483"/>
        </w:tabs>
        <w:ind w:left="315" w:leftChars="50" w:hanging="210" w:hangingChars="100"/>
        <w:rPr>
          <w:rFonts w:ascii="宋体"/>
          <w:color w:val="000000" w:themeColor="text1"/>
          <w:highlight w:val="none"/>
          <w14:textFill>
            <w14:solidFill>
              <w14:schemeClr w14:val="tx1"/>
            </w14:solidFill>
          </w14:textFill>
        </w:rPr>
      </w:pPr>
    </w:p>
    <w:p>
      <w:pPr>
        <w:tabs>
          <w:tab w:val="center" w:pos="4483"/>
        </w:tabs>
        <w:ind w:left="525" w:leftChars="50" w:hanging="420" w:hanging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以上材料将作为投标人符合性审核的重要内容之一，投标人必须严格按照其内容及序列要求在投标文件中对应如实提供，对缺漏和不符合项或提交的资料字迹模糊不清而现场无法提供原件核实的将会直接导致无效投标。不能继续参与后续评标，有效投标人少于</w:t>
      </w: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家的将导致废标。废标后，除采购任务取消情形外，应当重新组织采购。在对应的自查结论中填“通过”或“不通过”。</w:t>
      </w:r>
    </w:p>
    <w:p>
      <w:pPr>
        <w:tabs>
          <w:tab w:val="center" w:pos="4483"/>
        </w:tabs>
        <w:ind w:left="525" w:leftChars="50" w:hanging="420" w:hanging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p>
    <w:p>
      <w:pPr>
        <w:adjustRightInd w:val="0"/>
        <w:snapToGrid w:val="0"/>
        <w:spacing w:line="300" w:lineRule="auto"/>
        <w:rPr>
          <w:color w:val="000000" w:themeColor="text1"/>
          <w:highlight w:val="none"/>
          <w14:textFill>
            <w14:solidFill>
              <w14:schemeClr w14:val="tx1"/>
            </w14:solidFill>
          </w14:textFill>
        </w:rPr>
      </w:pPr>
    </w:p>
    <w:p>
      <w:pPr>
        <w:adjustRightInd w:val="0"/>
        <w:snapToGrid w:val="0"/>
        <w:spacing w:line="300" w:lineRule="auto"/>
        <w:rPr>
          <w:color w:val="000000" w:themeColor="text1"/>
          <w:highlight w:val="none"/>
          <w14:textFill>
            <w14:solidFill>
              <w14:schemeClr w14:val="tx1"/>
            </w14:solidFill>
          </w14:textFill>
        </w:rPr>
      </w:pPr>
    </w:p>
    <w:p>
      <w:pPr>
        <w:adjustRightInd w:val="0"/>
        <w:snapToGrid w:val="0"/>
        <w:spacing w:line="300" w:lineRule="auto"/>
        <w:rPr>
          <w:rFonts w:ascii="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投标人法定代表人（负责人）或授权代理人（签字）：</w:t>
      </w:r>
      <w:r>
        <w:rPr>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r>
        <w:rPr>
          <w:rFonts w:hint="eastAsia" w:hAnsi="宋体" w:cs="宋体"/>
          <w:color w:val="000000" w:themeColor="text1"/>
          <w:highlight w:val="none"/>
          <w14:textFill>
            <w14:solidFill>
              <w14:schemeClr w14:val="tx1"/>
            </w14:solidFill>
          </w14:textFill>
        </w:rPr>
        <w:t>加盖公章</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pPr>
        <w:adjustRightInd w:val="0"/>
        <w:snapToGrid w:val="0"/>
        <w:spacing w:line="300" w:lineRule="auto"/>
        <w:rPr>
          <w:color w:val="000000" w:themeColor="text1"/>
          <w:sz w:val="24"/>
          <w:szCs w:val="24"/>
          <w:highlight w:val="none"/>
          <w14:textFill>
            <w14:solidFill>
              <w14:schemeClr w14:val="tx1"/>
            </w14:solidFill>
          </w14:textFill>
        </w:rPr>
      </w:pPr>
    </w:p>
    <w:p>
      <w:pPr>
        <w:pStyle w:val="5"/>
        <w:keepLines w:val="0"/>
        <w:numPr>
          <w:ilvl w:val="0"/>
          <w:numId w:val="0"/>
        </w:numPr>
        <w:tabs>
          <w:tab w:val="left" w:pos="4320"/>
        </w:tabs>
        <w:spacing w:before="240" w:after="60" w:line="480" w:lineRule="exact"/>
        <w:rPr>
          <w:rFonts w:ascii="宋体" w:cs="Times New Roman"/>
          <w:b/>
          <w:bCs/>
          <w:color w:val="000000" w:themeColor="text1"/>
          <w:highlight w:val="none"/>
          <w14:textFill>
            <w14:solidFill>
              <w14:schemeClr w14:val="tx1"/>
            </w14:solidFill>
          </w14:textFill>
        </w:rPr>
      </w:pPr>
      <w:r>
        <w:rPr>
          <w:rFonts w:ascii="宋体" w:cs="宋体"/>
          <w:b/>
          <w:bCs/>
          <w:color w:val="000000" w:themeColor="text1"/>
          <w:highlight w:val="none"/>
          <w14:textFill>
            <w14:solidFill>
              <w14:schemeClr w14:val="tx1"/>
            </w14:solidFill>
          </w14:textFill>
        </w:rPr>
        <w:t xml:space="preserve">   </w:t>
      </w:r>
      <w:bookmarkStart w:id="1808" w:name="_Toc30674"/>
      <w:r>
        <w:rPr>
          <w:rFonts w:hint="eastAsia" w:ascii="宋体"/>
          <w:b/>
          <w:bCs/>
          <w:color w:val="000000" w:themeColor="text1"/>
          <w:highlight w:val="none"/>
          <w14:textFill>
            <w14:solidFill>
              <w14:schemeClr w14:val="tx1"/>
            </w14:solidFill>
          </w14:textFill>
        </w:rPr>
        <w:t>评审项目投标资料表</w:t>
      </w:r>
      <w:bookmarkEnd w:id="1808"/>
    </w:p>
    <w:p>
      <w:pPr>
        <w:jc w:val="center"/>
        <w:rPr>
          <w:rFonts w:ascii="宋体" w:hAnsi="宋体" w:eastAsia="黑体"/>
          <w:b/>
          <w:bCs/>
          <w:color w:val="000000" w:themeColor="text1"/>
          <w:kern w:val="44"/>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9"/>
              <w:keepNext w:val="0"/>
              <w:adjustRightInd/>
              <w:spacing w:before="0" w:after="0" w:line="240" w:lineRule="auto"/>
              <w:textAlignment w:val="auto"/>
              <w:rPr>
                <w:rFonts w:ascii="宋体"/>
                <w:color w:val="000000" w:themeColor="text1"/>
                <w:spacing w:val="0"/>
                <w:kern w:val="2"/>
                <w:sz w:val="21"/>
                <w:szCs w:val="21"/>
                <w:highlight w:val="none"/>
                <w14:textFill>
                  <w14:solidFill>
                    <w14:schemeClr w14:val="tx1"/>
                  </w14:solidFill>
                </w14:textFill>
              </w:rPr>
            </w:pPr>
            <w:r>
              <w:rPr>
                <w:rFonts w:hint="eastAsia" w:ascii="宋体" w:hAnsi="宋体" w:cs="宋体"/>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9"/>
              <w:keepNext w:val="0"/>
              <w:adjustRightInd/>
              <w:spacing w:before="0" w:after="0" w:line="240" w:lineRule="auto"/>
              <w:textAlignment w:val="auto"/>
              <w:rPr>
                <w:rFonts w:ascii="宋体"/>
                <w:color w:val="000000" w:themeColor="text1"/>
                <w:spacing w:val="0"/>
                <w:kern w:val="2"/>
                <w:sz w:val="21"/>
                <w:szCs w:val="21"/>
                <w:highlight w:val="none"/>
                <w14:textFill>
                  <w14:solidFill>
                    <w14:schemeClr w14:val="tx1"/>
                  </w14:solidFill>
                </w14:textFill>
              </w:rPr>
            </w:pPr>
            <w:r>
              <w:rPr>
                <w:rFonts w:hint="eastAsia" w:ascii="宋体" w:hAnsi="宋体" w:cs="宋体"/>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9"/>
              <w:keepNext w:val="0"/>
              <w:adjustRightInd/>
              <w:spacing w:before="0" w:after="0" w:line="240" w:lineRule="auto"/>
              <w:textAlignment w:val="auto"/>
              <w:rPr>
                <w:rFonts w:ascii="宋体"/>
                <w:color w:val="000000" w:themeColor="text1"/>
                <w:spacing w:val="0"/>
                <w:kern w:val="2"/>
                <w:sz w:val="21"/>
                <w:szCs w:val="21"/>
                <w:highlight w:val="none"/>
                <w14:textFill>
                  <w14:solidFill>
                    <w14:schemeClr w14:val="tx1"/>
                  </w14:solidFill>
                </w14:textFill>
              </w:rPr>
            </w:pPr>
            <w:r>
              <w:rPr>
                <w:rFonts w:hint="eastAsia" w:ascii="宋体" w:hAnsi="宋体" w:cs="宋体"/>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4"/>
              <w:ind w:left="420" w:firstLine="420"/>
              <w:rPr>
                <w:rFonts w:ascii="宋体"/>
                <w:color w:val="000000" w:themeColor="text1"/>
                <w:highlight w:val="none"/>
                <w14:textFill>
                  <w14:solidFill>
                    <w14:schemeClr w14:val="tx1"/>
                  </w14:solidFill>
                </w14:textFill>
              </w:rPr>
            </w:pPr>
          </w:p>
        </w:tc>
        <w:tc>
          <w:tcPr>
            <w:tcW w:w="2300" w:type="dxa"/>
            <w:vAlign w:val="center"/>
          </w:tcPr>
          <w:p>
            <w:pPr>
              <w:pStyle w:val="3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color w:val="000000" w:themeColor="text1"/>
                <w:highlight w:val="none"/>
                <w14:textFill>
                  <w14:solidFill>
                    <w14:schemeClr w14:val="tx1"/>
                  </w14:solidFill>
                </w14:textFill>
              </w:rPr>
            </w:pPr>
          </w:p>
        </w:tc>
        <w:tc>
          <w:tcPr>
            <w:tcW w:w="5202" w:type="dxa"/>
            <w:vAlign w:val="center"/>
          </w:tcPr>
          <w:p>
            <w:pPr>
              <w:pStyle w:val="34"/>
              <w:ind w:left="420" w:firstLine="420"/>
              <w:rPr>
                <w:rFonts w:ascii="宋体"/>
                <w:color w:val="000000" w:themeColor="text1"/>
                <w:highlight w:val="none"/>
                <w14:textFill>
                  <w14:solidFill>
                    <w14:schemeClr w14:val="tx1"/>
                  </w14:solidFill>
                </w14:textFill>
              </w:rPr>
            </w:pPr>
          </w:p>
        </w:tc>
        <w:tc>
          <w:tcPr>
            <w:tcW w:w="2300" w:type="dxa"/>
            <w:vAlign w:val="center"/>
          </w:tcPr>
          <w:p>
            <w:pPr>
              <w:pStyle w:val="3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color w:val="000000" w:themeColor="text1"/>
                <w:highlight w:val="none"/>
                <w14:textFill>
                  <w14:solidFill>
                    <w14:schemeClr w14:val="tx1"/>
                  </w14:solidFill>
                </w14:textFill>
              </w:rPr>
            </w:pPr>
          </w:p>
        </w:tc>
        <w:tc>
          <w:tcPr>
            <w:tcW w:w="5202" w:type="dxa"/>
            <w:vAlign w:val="center"/>
          </w:tcPr>
          <w:p>
            <w:pPr>
              <w:pStyle w:val="34"/>
              <w:ind w:left="420" w:firstLine="420"/>
              <w:rPr>
                <w:rFonts w:ascii="宋体"/>
                <w:color w:val="000000" w:themeColor="text1"/>
                <w:highlight w:val="none"/>
                <w14:textFill>
                  <w14:solidFill>
                    <w14:schemeClr w14:val="tx1"/>
                  </w14:solidFill>
                </w14:textFill>
              </w:rPr>
            </w:pPr>
          </w:p>
        </w:tc>
        <w:tc>
          <w:tcPr>
            <w:tcW w:w="2300" w:type="dxa"/>
            <w:vAlign w:val="center"/>
          </w:tcPr>
          <w:p>
            <w:pPr>
              <w:pStyle w:val="3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color w:val="000000" w:themeColor="text1"/>
                <w:highlight w:val="none"/>
                <w14:textFill>
                  <w14:solidFill>
                    <w14:schemeClr w14:val="tx1"/>
                  </w14:solidFill>
                </w14:textFill>
              </w:rPr>
            </w:pPr>
          </w:p>
        </w:tc>
        <w:tc>
          <w:tcPr>
            <w:tcW w:w="5202" w:type="dxa"/>
            <w:vAlign w:val="center"/>
          </w:tcPr>
          <w:p>
            <w:pPr>
              <w:pStyle w:val="34"/>
              <w:ind w:left="420" w:firstLine="420"/>
              <w:rPr>
                <w:rFonts w:ascii="宋体"/>
                <w:color w:val="000000" w:themeColor="text1"/>
                <w:highlight w:val="none"/>
                <w14:textFill>
                  <w14:solidFill>
                    <w14:schemeClr w14:val="tx1"/>
                  </w14:solidFill>
                </w14:textFill>
              </w:rPr>
            </w:pPr>
          </w:p>
        </w:tc>
        <w:tc>
          <w:tcPr>
            <w:tcW w:w="2300" w:type="dxa"/>
            <w:vAlign w:val="center"/>
          </w:tcPr>
          <w:p>
            <w:pPr>
              <w:pStyle w:val="3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color w:val="000000" w:themeColor="text1"/>
                <w:highlight w:val="none"/>
                <w14:textFill>
                  <w14:solidFill>
                    <w14:schemeClr w14:val="tx1"/>
                  </w14:solidFill>
                </w14:textFill>
              </w:rPr>
            </w:pPr>
          </w:p>
        </w:tc>
        <w:tc>
          <w:tcPr>
            <w:tcW w:w="5202" w:type="dxa"/>
            <w:vAlign w:val="center"/>
          </w:tcPr>
          <w:p>
            <w:pPr>
              <w:pStyle w:val="34"/>
              <w:ind w:left="420" w:firstLine="420"/>
              <w:rPr>
                <w:rFonts w:ascii="宋体"/>
                <w:color w:val="000000" w:themeColor="text1"/>
                <w:highlight w:val="none"/>
                <w14:textFill>
                  <w14:solidFill>
                    <w14:schemeClr w14:val="tx1"/>
                  </w14:solidFill>
                </w14:textFill>
              </w:rPr>
            </w:pPr>
          </w:p>
        </w:tc>
        <w:tc>
          <w:tcPr>
            <w:tcW w:w="2300" w:type="dxa"/>
            <w:vAlign w:val="center"/>
          </w:tcPr>
          <w:p>
            <w:pPr>
              <w:pStyle w:val="3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color w:val="000000" w:themeColor="text1"/>
                <w:highlight w:val="none"/>
                <w14:textFill>
                  <w14:solidFill>
                    <w14:schemeClr w14:val="tx1"/>
                  </w14:solidFill>
                </w14:textFill>
              </w:rPr>
            </w:pPr>
          </w:p>
        </w:tc>
        <w:tc>
          <w:tcPr>
            <w:tcW w:w="5202" w:type="dxa"/>
            <w:vAlign w:val="center"/>
          </w:tcPr>
          <w:p>
            <w:pPr>
              <w:pStyle w:val="34"/>
              <w:ind w:left="420" w:firstLine="420"/>
              <w:rPr>
                <w:rFonts w:ascii="宋体"/>
                <w:color w:val="000000" w:themeColor="text1"/>
                <w:highlight w:val="none"/>
                <w14:textFill>
                  <w14:solidFill>
                    <w14:schemeClr w14:val="tx1"/>
                  </w14:solidFill>
                </w14:textFill>
              </w:rPr>
            </w:pPr>
          </w:p>
        </w:tc>
        <w:tc>
          <w:tcPr>
            <w:tcW w:w="2300" w:type="dxa"/>
            <w:vAlign w:val="center"/>
          </w:tcPr>
          <w:p>
            <w:pPr>
              <w:pStyle w:val="3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color w:val="000000" w:themeColor="text1"/>
                <w:highlight w:val="none"/>
                <w14:textFill>
                  <w14:solidFill>
                    <w14:schemeClr w14:val="tx1"/>
                  </w14:solidFill>
                </w14:textFill>
              </w:rPr>
            </w:pPr>
          </w:p>
        </w:tc>
        <w:tc>
          <w:tcPr>
            <w:tcW w:w="5202" w:type="dxa"/>
            <w:vAlign w:val="center"/>
          </w:tcPr>
          <w:p>
            <w:pPr>
              <w:pStyle w:val="34"/>
              <w:ind w:left="420" w:firstLine="420"/>
              <w:rPr>
                <w:rFonts w:ascii="宋体"/>
                <w:color w:val="000000" w:themeColor="text1"/>
                <w:highlight w:val="none"/>
                <w14:textFill>
                  <w14:solidFill>
                    <w14:schemeClr w14:val="tx1"/>
                  </w14:solidFill>
                </w14:textFill>
              </w:rPr>
            </w:pPr>
          </w:p>
        </w:tc>
        <w:tc>
          <w:tcPr>
            <w:tcW w:w="2300" w:type="dxa"/>
            <w:vAlign w:val="center"/>
          </w:tcPr>
          <w:p>
            <w:pPr>
              <w:pStyle w:val="3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color w:val="000000" w:themeColor="text1"/>
                <w:highlight w:val="none"/>
                <w14:textFill>
                  <w14:solidFill>
                    <w14:schemeClr w14:val="tx1"/>
                  </w14:solidFill>
                </w14:textFill>
              </w:rPr>
            </w:pPr>
          </w:p>
        </w:tc>
        <w:tc>
          <w:tcPr>
            <w:tcW w:w="5202" w:type="dxa"/>
            <w:vAlign w:val="center"/>
          </w:tcPr>
          <w:p>
            <w:pPr>
              <w:pStyle w:val="34"/>
              <w:ind w:left="420" w:firstLine="420"/>
              <w:rPr>
                <w:rFonts w:ascii="宋体"/>
                <w:color w:val="000000" w:themeColor="text1"/>
                <w:highlight w:val="none"/>
                <w14:textFill>
                  <w14:solidFill>
                    <w14:schemeClr w14:val="tx1"/>
                  </w14:solidFill>
                </w14:textFill>
              </w:rPr>
            </w:pPr>
          </w:p>
        </w:tc>
        <w:tc>
          <w:tcPr>
            <w:tcW w:w="2300" w:type="dxa"/>
            <w:vAlign w:val="center"/>
          </w:tcPr>
          <w:p>
            <w:pPr>
              <w:pStyle w:val="3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color w:val="000000" w:themeColor="text1"/>
                <w:highlight w:val="none"/>
                <w14:textFill>
                  <w14:solidFill>
                    <w14:schemeClr w14:val="tx1"/>
                  </w14:solidFill>
                </w14:textFill>
              </w:rPr>
            </w:pPr>
          </w:p>
        </w:tc>
        <w:tc>
          <w:tcPr>
            <w:tcW w:w="5202" w:type="dxa"/>
            <w:vAlign w:val="center"/>
          </w:tcPr>
          <w:p>
            <w:pPr>
              <w:rPr>
                <w:rFonts w:ascii="宋体"/>
                <w:color w:val="000000" w:themeColor="text1"/>
                <w:highlight w:val="none"/>
                <w14:textFill>
                  <w14:solidFill>
                    <w14:schemeClr w14:val="tx1"/>
                  </w14:solidFill>
                </w14:textFill>
              </w:rPr>
            </w:pPr>
          </w:p>
        </w:tc>
        <w:tc>
          <w:tcPr>
            <w:tcW w:w="2300" w:type="dxa"/>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4"/>
              <w:ind w:left="420" w:firstLine="420"/>
              <w:jc w:val="center"/>
              <w:rPr>
                <w:rFonts w:ascii="宋体"/>
                <w:color w:val="000000" w:themeColor="text1"/>
                <w:highlight w:val="none"/>
                <w14:textFill>
                  <w14:solidFill>
                    <w14:schemeClr w14:val="tx1"/>
                  </w14:solidFill>
                </w14:textFill>
              </w:rPr>
            </w:pPr>
          </w:p>
        </w:tc>
        <w:tc>
          <w:tcPr>
            <w:tcW w:w="5202" w:type="dxa"/>
            <w:vAlign w:val="center"/>
          </w:tcPr>
          <w:p>
            <w:pPr>
              <w:rPr>
                <w:rFonts w:ascii="宋体"/>
                <w:color w:val="000000" w:themeColor="text1"/>
                <w:highlight w:val="none"/>
                <w14:textFill>
                  <w14:solidFill>
                    <w14:schemeClr w14:val="tx1"/>
                  </w14:solidFill>
                </w14:textFill>
              </w:rPr>
            </w:pPr>
          </w:p>
        </w:tc>
        <w:tc>
          <w:tcPr>
            <w:tcW w:w="2300" w:type="dxa"/>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color w:val="000000" w:themeColor="text1"/>
                <w:highlight w:val="none"/>
                <w14:textFill>
                  <w14:solidFill>
                    <w14:schemeClr w14:val="tx1"/>
                  </w14:solidFill>
                </w14:textFill>
              </w:rPr>
            </w:pPr>
          </w:p>
        </w:tc>
        <w:tc>
          <w:tcPr>
            <w:tcW w:w="5202" w:type="dxa"/>
            <w:vAlign w:val="center"/>
          </w:tcPr>
          <w:p>
            <w:pPr>
              <w:rPr>
                <w:rFonts w:ascii="宋体"/>
                <w:color w:val="000000" w:themeColor="text1"/>
                <w:highlight w:val="none"/>
                <w14:textFill>
                  <w14:solidFill>
                    <w14:schemeClr w14:val="tx1"/>
                  </w14:solidFill>
                </w14:textFill>
              </w:rPr>
            </w:pPr>
          </w:p>
        </w:tc>
        <w:tc>
          <w:tcPr>
            <w:tcW w:w="2300" w:type="dxa"/>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color w:val="000000" w:themeColor="text1"/>
                <w:highlight w:val="none"/>
                <w14:textFill>
                  <w14:solidFill>
                    <w14:schemeClr w14:val="tx1"/>
                  </w14:solidFill>
                </w14:textFill>
              </w:rPr>
            </w:pPr>
          </w:p>
        </w:tc>
        <w:tc>
          <w:tcPr>
            <w:tcW w:w="5202" w:type="dxa"/>
            <w:vAlign w:val="center"/>
          </w:tcPr>
          <w:p>
            <w:pPr>
              <w:rPr>
                <w:rFonts w:ascii="宋体"/>
                <w:color w:val="000000" w:themeColor="text1"/>
                <w:highlight w:val="none"/>
                <w14:textFill>
                  <w14:solidFill>
                    <w14:schemeClr w14:val="tx1"/>
                  </w14:solidFill>
                </w14:textFill>
              </w:rPr>
            </w:pPr>
          </w:p>
        </w:tc>
        <w:tc>
          <w:tcPr>
            <w:tcW w:w="2300" w:type="dxa"/>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color w:val="000000" w:themeColor="text1"/>
                <w:highlight w:val="none"/>
                <w14:textFill>
                  <w14:solidFill>
                    <w14:schemeClr w14:val="tx1"/>
                  </w14:solidFill>
                </w14:textFill>
              </w:rPr>
            </w:pPr>
          </w:p>
        </w:tc>
        <w:tc>
          <w:tcPr>
            <w:tcW w:w="5202" w:type="dxa"/>
            <w:vAlign w:val="center"/>
          </w:tcPr>
          <w:p>
            <w:pPr>
              <w:rPr>
                <w:rFonts w:ascii="宋体"/>
                <w:color w:val="000000" w:themeColor="text1"/>
                <w:highlight w:val="none"/>
                <w14:textFill>
                  <w14:solidFill>
                    <w14:schemeClr w14:val="tx1"/>
                  </w14:solidFill>
                </w14:textFill>
              </w:rPr>
            </w:pPr>
          </w:p>
        </w:tc>
        <w:tc>
          <w:tcPr>
            <w:tcW w:w="2300" w:type="dxa"/>
            <w:vAlign w:val="center"/>
          </w:tcPr>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color w:val="000000" w:themeColor="text1"/>
                <w:highlight w:val="none"/>
                <w14:textFill>
                  <w14:solidFill>
                    <w14:schemeClr w14:val="tx1"/>
                  </w14:solidFill>
                </w14:textFill>
              </w:rPr>
            </w:pPr>
          </w:p>
        </w:tc>
        <w:tc>
          <w:tcPr>
            <w:tcW w:w="5202" w:type="dxa"/>
            <w:vAlign w:val="center"/>
          </w:tcPr>
          <w:p>
            <w:pPr>
              <w:pStyle w:val="34"/>
              <w:ind w:left="420" w:firstLine="420"/>
              <w:rPr>
                <w:rFonts w:ascii="宋体"/>
                <w:color w:val="000000" w:themeColor="text1"/>
                <w:highlight w:val="none"/>
                <w14:textFill>
                  <w14:solidFill>
                    <w14:schemeClr w14:val="tx1"/>
                  </w14:solidFill>
                </w14:textFill>
              </w:rPr>
            </w:pPr>
          </w:p>
        </w:tc>
        <w:tc>
          <w:tcPr>
            <w:tcW w:w="2300" w:type="dxa"/>
            <w:vAlign w:val="center"/>
          </w:tcPr>
          <w:p>
            <w:pPr>
              <w:pStyle w:val="34"/>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见投标文件第（）页</w:t>
            </w:r>
          </w:p>
        </w:tc>
      </w:tr>
    </w:tbl>
    <w:p>
      <w:pPr>
        <w:adjustRightInd w:val="0"/>
        <w:snapToGrid w:val="0"/>
        <w:spacing w:line="300" w:lineRule="auto"/>
        <w:rPr>
          <w:rFonts w:ascii="宋体"/>
          <w:color w:val="000000" w:themeColor="text1"/>
          <w:highlight w:val="none"/>
          <w14:textFill>
            <w14:solidFill>
              <w14:schemeClr w14:val="tx1"/>
            </w14:solidFill>
          </w14:textFill>
        </w:rPr>
      </w:pPr>
    </w:p>
    <w:p>
      <w:pPr>
        <w:adjustRightInd w:val="0"/>
        <w:snapToGrid w:val="0"/>
        <w:spacing w:line="300" w:lineRule="auto"/>
        <w:rPr>
          <w:rFonts w:ascii="宋体"/>
          <w:color w:val="000000" w:themeColor="text1"/>
          <w:highlight w:val="none"/>
          <w14:textFill>
            <w14:solidFill>
              <w14:schemeClr w14:val="tx1"/>
            </w14:solidFill>
          </w14:textFill>
        </w:rPr>
      </w:pPr>
    </w:p>
    <w:p>
      <w:pPr>
        <w:spacing w:line="360" w:lineRule="auto"/>
        <w:rPr>
          <w:rFonts w:ascii="宋体"/>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投标人法定代表人（负责人）或授权代理人（签字）：</w:t>
      </w:r>
      <w:r>
        <w:rPr>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投标人名称（加盖公章）：</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30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5"/>
        <w:numPr>
          <w:ilvl w:val="0"/>
          <w:numId w:val="0"/>
        </w:numPr>
        <w:rPr>
          <w:rFonts w:cs="Times New Roman"/>
          <w:color w:val="000000" w:themeColor="text1"/>
          <w:highlight w:val="none"/>
          <w14:textFill>
            <w14:solidFill>
              <w14:schemeClr w14:val="tx1"/>
            </w14:solidFill>
          </w14:textFill>
        </w:rPr>
      </w:pPr>
      <w:bookmarkStart w:id="1809" w:name="_Toc382404103"/>
      <w:bookmarkStart w:id="1810" w:name="_Toc2921"/>
      <w:r>
        <w:rPr>
          <w:rFonts w:hint="eastAsia"/>
          <w:color w:val="000000" w:themeColor="text1"/>
          <w:highlight w:val="none"/>
          <w14:textFill>
            <w14:solidFill>
              <w14:schemeClr w14:val="tx1"/>
            </w14:solidFill>
          </w14:textFill>
        </w:rPr>
        <w:t>（一）法定代表人（负责人）证明书</w:t>
      </w:r>
      <w:bookmarkEnd w:id="1809"/>
      <w:bookmarkEnd w:id="1810"/>
    </w:p>
    <w:p>
      <w:pPr>
        <w:pStyle w:val="6"/>
        <w:rPr>
          <w:rFonts w:cs="Times New Roman"/>
          <w:color w:val="000000" w:themeColor="text1"/>
          <w:highlight w:val="none"/>
          <w14:textFill>
            <w14:solidFill>
              <w14:schemeClr w14:val="tx1"/>
            </w14:solidFill>
          </w14:textFill>
        </w:rPr>
      </w:pPr>
    </w:p>
    <w:p>
      <w:pPr>
        <w:spacing w:line="560" w:lineRule="exact"/>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单位法定代表人（负责人）姓名</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同志，现任</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投标人名称</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的</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职务</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p>
    <w:p>
      <w:pPr>
        <w:spacing w:line="560" w:lineRule="exact"/>
        <w:ind w:firstLine="420" w:firstLineChars="200"/>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签发单位：</w:t>
      </w:r>
      <w:r>
        <w:rPr>
          <w:rFonts w:hint="eastAsia" w:ascii="宋体" w:hAnsi="宋体" w:cs="宋体"/>
          <w:color w:val="000000" w:themeColor="text1"/>
          <w:highlight w:val="none"/>
          <w:u w:val="single"/>
          <w14:textFill>
            <w14:solidFill>
              <w14:schemeClr w14:val="tx1"/>
            </w14:solidFill>
          </w14:textFill>
        </w:rPr>
        <w:t>（名称并加盖公章）</w:t>
      </w:r>
      <w:r>
        <w:rPr>
          <w:rFonts w:ascii="宋体" w:hAnsi="宋体" w:cs="宋体"/>
          <w:color w:val="000000" w:themeColor="text1"/>
          <w:highlight w:val="none"/>
          <w:u w:val="single"/>
          <w14:textFill>
            <w14:solidFill>
              <w14:schemeClr w14:val="tx1"/>
            </w14:solidFill>
          </w14:textFill>
        </w:rPr>
        <w:t xml:space="preserve">                      </w:t>
      </w:r>
    </w:p>
    <w:p>
      <w:pPr>
        <w:spacing w:line="56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签发日期：</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有效日期至：</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pPr>
        <w:spacing w:line="560" w:lineRule="exact"/>
        <w:ind w:firstLine="420" w:firstLineChars="200"/>
        <w:rPr>
          <w:rFonts w:ascii="宋体"/>
          <w:color w:val="000000" w:themeColor="text1"/>
          <w:highlight w:val="none"/>
          <w14:textFill>
            <w14:solidFill>
              <w14:schemeClr w14:val="tx1"/>
            </w14:solidFill>
          </w14:textFill>
        </w:rPr>
      </w:pPr>
    </w:p>
    <w:p>
      <w:pPr>
        <w:spacing w:line="56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附：代表人性别：</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年龄：</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岁</w:t>
      </w:r>
      <w:r>
        <w:rPr>
          <w:rFonts w:ascii="宋体" w:hAnsi="宋体" w:cs="宋体"/>
          <w:color w:val="000000" w:themeColor="text1"/>
          <w:highlight w:val="none"/>
          <w14:textFill>
            <w14:solidFill>
              <w14:schemeClr w14:val="tx1"/>
            </w14:solidFill>
          </w14:textFill>
        </w:rPr>
        <w:t xml:space="preserve">    </w:t>
      </w:r>
    </w:p>
    <w:p>
      <w:pPr>
        <w:spacing w:line="480" w:lineRule="exact"/>
        <w:ind w:firstLine="420" w:firstLineChars="200"/>
        <w:rPr>
          <w:rFonts w:ascii="宋体"/>
          <w:color w:val="000000" w:themeColor="text1"/>
          <w:highlight w:val="none"/>
          <w14:textFill>
            <w14:solidFill>
              <w14:schemeClr w14:val="tx1"/>
            </w14:solidFill>
          </w14:textFill>
        </w:rPr>
      </w:pPr>
    </w:p>
    <w:p>
      <w:pPr>
        <w:spacing w:line="48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内容必须填写真实、清楚，涂改无效，不得转让、买卖。</w:t>
      </w:r>
    </w:p>
    <w:p>
      <w:pPr>
        <w:spacing w:line="480" w:lineRule="exact"/>
        <w:ind w:firstLine="420" w:firstLineChars="200"/>
        <w:rPr>
          <w:rFonts w:ascii="宋体"/>
          <w:color w:val="000000" w:themeColor="text1"/>
          <w:highlight w:val="none"/>
          <w14:textFill>
            <w14:solidFill>
              <w14:schemeClr w14:val="tx1"/>
            </w14:solidFill>
          </w14:textFill>
        </w:rPr>
      </w:pPr>
    </w:p>
    <w:p>
      <w:pPr>
        <w:pStyle w:val="6"/>
        <w:rPr>
          <w:rFonts w:hAnsi="宋体" w:cs="Times New Roman"/>
          <w:color w:val="000000" w:themeColor="text1"/>
          <w:sz w:val="21"/>
          <w:szCs w:val="2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sectPr>
          <w:footerReference r:id="rId9"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v:path/>
            <v:fill focussize="0,0"/>
            <v:stroke joinstyle="miter"/>
            <v:imagedata o:title=""/>
            <o:lock v:ext="edit"/>
            <v:textbox>
              <w:txbxContent>
                <w:p/>
                <w:p/>
                <w:p>
                  <w:pPr>
                    <w:jc w:val="center"/>
                  </w:pPr>
                  <w:r>
                    <w:rPr>
                      <w:rFonts w:hint="eastAsia" w:cs="宋体"/>
                    </w:rPr>
                    <w:t>身份证正反面复印件</w:t>
                  </w:r>
                </w:p>
              </w:txbxContent>
            </v:textbox>
          </v:shape>
        </w:pict>
      </w:r>
    </w:p>
    <w:p>
      <w:pPr>
        <w:pStyle w:val="5"/>
        <w:numPr>
          <w:ilvl w:val="0"/>
          <w:numId w:val="0"/>
        </w:numPr>
        <w:rPr>
          <w:rFonts w:cs="Times New Roman"/>
          <w:color w:val="000000" w:themeColor="text1"/>
          <w:highlight w:val="none"/>
          <w14:textFill>
            <w14:solidFill>
              <w14:schemeClr w14:val="tx1"/>
            </w14:solidFill>
          </w14:textFill>
        </w:rPr>
      </w:pPr>
      <w:bookmarkStart w:id="1811" w:name="_Toc331684056"/>
      <w:bookmarkStart w:id="1812" w:name="_Toc340677084"/>
      <w:bookmarkStart w:id="1813" w:name="_Toc350438763"/>
      <w:bookmarkStart w:id="1814" w:name="_Toc332270361"/>
      <w:bookmarkStart w:id="1815" w:name="_Toc336681949"/>
      <w:bookmarkStart w:id="1816" w:name="_Toc342312457"/>
      <w:bookmarkStart w:id="1817" w:name="_Toc365967086"/>
      <w:bookmarkStart w:id="1818" w:name="_Toc336681594"/>
      <w:bookmarkStart w:id="1819" w:name="_Toc350756464"/>
      <w:bookmarkStart w:id="1820" w:name="_Toc340672883"/>
      <w:bookmarkStart w:id="1821" w:name="_Toc333237803"/>
      <w:bookmarkStart w:id="1822" w:name="_Toc339362314"/>
      <w:bookmarkStart w:id="1823" w:name="_Toc342060389"/>
      <w:bookmarkStart w:id="1824" w:name="_Toc343612934"/>
      <w:bookmarkStart w:id="1825" w:name="_Toc337632372"/>
      <w:bookmarkStart w:id="1826" w:name="_Toc339020029"/>
      <w:bookmarkStart w:id="1827" w:name="_Toc343247114"/>
      <w:bookmarkStart w:id="1828" w:name="_Toc330460000"/>
      <w:bookmarkStart w:id="1829" w:name="_Toc333935360"/>
      <w:bookmarkStart w:id="1830" w:name="_Toc343248432"/>
      <w:bookmarkStart w:id="1831" w:name="_Toc345312611"/>
      <w:bookmarkStart w:id="1832" w:name="_Toc332206723"/>
      <w:bookmarkStart w:id="1833" w:name="_Toc339019903"/>
      <w:bookmarkStart w:id="1834" w:name="_Toc339441101"/>
      <w:bookmarkStart w:id="1835" w:name="_Toc340507456"/>
      <w:bookmarkStart w:id="1836" w:name="_Toc342296775"/>
      <w:bookmarkStart w:id="1837" w:name="_Toc331512915"/>
      <w:bookmarkStart w:id="1838" w:name="_Toc341348354"/>
      <w:bookmarkStart w:id="1839" w:name="_Toc339020109"/>
      <w:bookmarkStart w:id="1840" w:name="_Toc342398144"/>
      <w:bookmarkStart w:id="1841" w:name="_Toc366072543"/>
      <w:bookmarkStart w:id="1842" w:name="_Toc365985192"/>
      <w:bookmarkStart w:id="1843" w:name="_Toc382404104"/>
      <w:bookmarkStart w:id="1844" w:name="_Toc333237692"/>
      <w:bookmarkStart w:id="1845" w:name="_Toc333935701"/>
      <w:bookmarkStart w:id="1846" w:name="_Toc26502"/>
      <w:bookmarkStart w:id="1847" w:name="_Toc339020247"/>
      <w:bookmarkStart w:id="1848" w:name="_Toc333238648"/>
      <w:r>
        <w:rPr>
          <w:rFonts w:hint="eastAsia"/>
          <w:color w:val="000000" w:themeColor="text1"/>
          <w:highlight w:val="none"/>
          <w14:textFill>
            <w14:solidFill>
              <w14:schemeClr w14:val="tx1"/>
            </w14:solidFill>
          </w14:textFill>
        </w:rPr>
        <w:t>（二）法定代表人（负责人）授权书</w:t>
      </w:r>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pPr>
        <w:spacing w:line="360" w:lineRule="auto"/>
        <w:ind w:firstLine="420" w:firstLineChars="200"/>
        <w:rPr>
          <w:rFonts w:ascii="宋体"/>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本授权委托书声明：我</w:t>
      </w:r>
      <w:r>
        <w:rPr>
          <w:rFonts w:ascii="宋体" w:hAnsi="宋体" w:cs="宋体"/>
          <w:color w:val="000000" w:themeColor="text1"/>
          <w:kern w:val="0"/>
          <w:highlight w:val="none"/>
          <w:u w:val="single"/>
          <w14:textFill>
            <w14:solidFill>
              <w14:schemeClr w14:val="tx1"/>
            </w14:solidFill>
          </w14:textFill>
        </w:rPr>
        <w:t xml:space="preserve">        </w:t>
      </w:r>
      <w:r>
        <w:rPr>
          <w:rFonts w:hint="eastAsia" w:ascii="宋体" w:hAnsi="宋体" w:cs="宋体"/>
          <w:color w:val="000000" w:themeColor="text1"/>
          <w:kern w:val="0"/>
          <w:highlight w:val="none"/>
          <w:u w:val="single"/>
          <w14:textFill>
            <w14:solidFill>
              <w14:schemeClr w14:val="tx1"/>
            </w14:solidFill>
          </w14:textFill>
        </w:rPr>
        <w:t>（单位法定代表人（负责人）姓名）</w:t>
      </w:r>
      <w:r>
        <w:rPr>
          <w:rFonts w:ascii="宋体" w:hAnsi="宋体" w:cs="宋体"/>
          <w:color w:val="000000" w:themeColor="text1"/>
          <w:kern w:val="0"/>
          <w:highlight w:val="none"/>
          <w14:textFill>
            <w14:solidFill>
              <w14:schemeClr w14:val="tx1"/>
            </w14:solidFill>
          </w14:textFill>
        </w:rPr>
        <w:t xml:space="preserve"> </w:t>
      </w:r>
      <w:r>
        <w:rPr>
          <w:rFonts w:hint="eastAsia" w:ascii="宋体" w:hAnsi="宋体" w:cs="宋体"/>
          <w:color w:val="000000" w:themeColor="text1"/>
          <w:kern w:val="0"/>
          <w:highlight w:val="none"/>
          <w14:textFill>
            <w14:solidFill>
              <w14:schemeClr w14:val="tx1"/>
            </w14:solidFill>
          </w14:textFill>
        </w:rPr>
        <w:t>系</w:t>
      </w:r>
      <w:r>
        <w:rPr>
          <w:rFonts w:ascii="宋体" w:hAnsi="宋体" w:cs="宋体"/>
          <w:color w:val="000000" w:themeColor="text1"/>
          <w:kern w:val="0"/>
          <w:highlight w:val="none"/>
          <w:u w:val="single"/>
          <w14:textFill>
            <w14:solidFill>
              <w14:schemeClr w14:val="tx1"/>
            </w14:solidFill>
          </w14:textFill>
        </w:rPr>
        <w:t xml:space="preserve">       </w:t>
      </w:r>
      <w:r>
        <w:rPr>
          <w:rFonts w:hint="eastAsia" w:ascii="宋体" w:hAnsi="宋体" w:cs="宋体"/>
          <w:color w:val="000000" w:themeColor="text1"/>
          <w:kern w:val="0"/>
          <w:highlight w:val="none"/>
          <w:u w:val="single"/>
          <w14:textFill>
            <w14:solidFill>
              <w14:schemeClr w14:val="tx1"/>
            </w14:solidFill>
          </w14:textFill>
        </w:rPr>
        <w:t>（投标人名称）</w:t>
      </w:r>
      <w:r>
        <w:rPr>
          <w:rFonts w:hint="eastAsia" w:ascii="宋体" w:hAnsi="宋体" w:cs="宋体"/>
          <w:color w:val="000000" w:themeColor="text1"/>
          <w:kern w:val="0"/>
          <w:highlight w:val="none"/>
          <w14:textFill>
            <w14:solidFill>
              <w14:schemeClr w14:val="tx1"/>
            </w14:solidFill>
          </w14:textFill>
        </w:rPr>
        <w:t>的法定代表人（负责人），现授权委托</w:t>
      </w:r>
      <w:r>
        <w:rPr>
          <w:rFonts w:ascii="宋体" w:hAnsi="宋体" w:cs="宋体"/>
          <w:color w:val="000000" w:themeColor="text1"/>
          <w:kern w:val="0"/>
          <w:highlight w:val="none"/>
          <w:u w:val="single"/>
          <w14:textFill>
            <w14:solidFill>
              <w14:schemeClr w14:val="tx1"/>
            </w14:solidFill>
          </w14:textFill>
        </w:rPr>
        <w:t xml:space="preserve">                        </w:t>
      </w:r>
      <w:r>
        <w:rPr>
          <w:rFonts w:hint="eastAsia" w:ascii="宋体" w:hAnsi="宋体" w:cs="宋体"/>
          <w:color w:val="000000" w:themeColor="text1"/>
          <w:kern w:val="0"/>
          <w:highlight w:val="none"/>
          <w:u w:val="single"/>
          <w14:textFill>
            <w14:solidFill>
              <w14:schemeClr w14:val="tx1"/>
            </w14:solidFill>
          </w14:textFill>
        </w:rPr>
        <w:t>（投标人名称）</w:t>
      </w:r>
      <w:r>
        <w:rPr>
          <w:rFonts w:hint="eastAsia" w:ascii="宋体" w:hAnsi="宋体" w:cs="宋体"/>
          <w:color w:val="000000" w:themeColor="text1"/>
          <w:kern w:val="0"/>
          <w:highlight w:val="none"/>
          <w14:textFill>
            <w14:solidFill>
              <w14:schemeClr w14:val="tx1"/>
            </w14:solidFill>
          </w14:textFill>
        </w:rPr>
        <w:t>的</w:t>
      </w:r>
      <w:r>
        <w:rPr>
          <w:rFonts w:ascii="宋体" w:hAnsi="宋体" w:cs="宋体"/>
          <w:color w:val="000000" w:themeColor="text1"/>
          <w:kern w:val="0"/>
          <w:highlight w:val="none"/>
          <w:u w:val="single"/>
          <w14:textFill>
            <w14:solidFill>
              <w14:schemeClr w14:val="tx1"/>
            </w14:solidFill>
          </w14:textFill>
        </w:rPr>
        <w:t xml:space="preserve">            </w:t>
      </w:r>
      <w:r>
        <w:rPr>
          <w:rFonts w:hint="eastAsia" w:ascii="宋体" w:hAnsi="宋体" w:cs="宋体"/>
          <w:color w:val="000000" w:themeColor="text1"/>
          <w:kern w:val="0"/>
          <w:highlight w:val="none"/>
          <w:u w:val="single"/>
          <w14:textFill>
            <w14:solidFill>
              <w14:schemeClr w14:val="tx1"/>
            </w14:solidFill>
          </w14:textFill>
        </w:rPr>
        <w:t>（代理人姓名）</w:t>
      </w:r>
      <w:r>
        <w:rPr>
          <w:rFonts w:hint="eastAsia" w:ascii="宋体" w:hAnsi="宋体" w:cs="宋体"/>
          <w:color w:val="000000" w:themeColor="text1"/>
          <w:kern w:val="0"/>
          <w:highlight w:val="none"/>
          <w14:textFill>
            <w14:solidFill>
              <w14:schemeClr w14:val="tx1"/>
            </w14:solidFill>
          </w14:textFill>
        </w:rPr>
        <w:t>为我公司代理人，以本公司的名义参加广东业信采购招标有限公司组织的</w:t>
      </w:r>
      <w:r>
        <w:rPr>
          <w:rFonts w:hint="eastAsia" w:cs="宋体"/>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招标（</w:t>
      </w:r>
      <w:r>
        <w:rPr>
          <w:rFonts w:hint="eastAsia" w:cs="宋体"/>
          <w:color w:val="000000" w:themeColor="text1"/>
          <w:highlight w:val="none"/>
          <w14:textFill>
            <w14:solidFill>
              <w14:schemeClr w14:val="tx1"/>
            </w14:solidFill>
          </w14:textFill>
        </w:rPr>
        <w:t>项目编号：</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color w:val="000000" w:themeColor="text1"/>
          <w:kern w:val="0"/>
          <w:highlight w:val="none"/>
          <w14:textFill>
            <w14:solidFill>
              <w14:schemeClr w14:val="tx1"/>
            </w14:solidFill>
          </w14:textFill>
        </w:rPr>
      </w:pPr>
    </w:p>
    <w:p>
      <w:pPr>
        <w:spacing w:line="560" w:lineRule="exact"/>
        <w:ind w:firstLine="420" w:firstLineChars="200"/>
        <w:rPr>
          <w:rFonts w:ascii="宋体"/>
          <w:color w:val="000000" w:themeColor="text1"/>
          <w:kern w:val="0"/>
          <w:highlight w:val="none"/>
          <w:u w:val="singl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代理人：</w:t>
      </w:r>
      <w:r>
        <w:rPr>
          <w:rFonts w:ascii="宋体" w:hAnsi="宋体" w:cs="宋体"/>
          <w:color w:val="000000" w:themeColor="text1"/>
          <w:kern w:val="0"/>
          <w:highlight w:val="none"/>
          <w:u w:val="single"/>
          <w14:textFill>
            <w14:solidFill>
              <w14:schemeClr w14:val="tx1"/>
            </w14:solidFill>
          </w14:textFill>
        </w:rPr>
        <w:t xml:space="preserve">          </w:t>
      </w:r>
      <w:r>
        <w:rPr>
          <w:rFonts w:ascii="宋体" w:hAnsi="宋体" w:cs="宋体"/>
          <w:color w:val="000000" w:themeColor="text1"/>
          <w:kern w:val="0"/>
          <w:highlight w:val="none"/>
          <w14:textFill>
            <w14:solidFill>
              <w14:schemeClr w14:val="tx1"/>
            </w14:solidFill>
          </w14:textFill>
        </w:rPr>
        <w:t xml:space="preserve">    </w:t>
      </w:r>
      <w:r>
        <w:rPr>
          <w:rFonts w:hint="eastAsia" w:ascii="宋体" w:hAnsi="宋体" w:cs="宋体"/>
          <w:color w:val="000000" w:themeColor="text1"/>
          <w:kern w:val="0"/>
          <w:highlight w:val="none"/>
          <w14:textFill>
            <w14:solidFill>
              <w14:schemeClr w14:val="tx1"/>
            </w14:solidFill>
          </w14:textFill>
        </w:rPr>
        <w:t>性别：</w:t>
      </w:r>
      <w:r>
        <w:rPr>
          <w:rFonts w:ascii="宋体" w:hAnsi="宋体" w:cs="宋体"/>
          <w:color w:val="000000" w:themeColor="text1"/>
          <w:kern w:val="0"/>
          <w:highlight w:val="none"/>
          <w:u w:val="single"/>
          <w14:textFill>
            <w14:solidFill>
              <w14:schemeClr w14:val="tx1"/>
            </w14:solidFill>
          </w14:textFill>
        </w:rPr>
        <w:t xml:space="preserve">         </w:t>
      </w:r>
      <w:r>
        <w:rPr>
          <w:rFonts w:ascii="宋体" w:hAnsi="宋体" w:cs="宋体"/>
          <w:color w:val="000000" w:themeColor="text1"/>
          <w:kern w:val="0"/>
          <w:highlight w:val="none"/>
          <w14:textFill>
            <w14:solidFill>
              <w14:schemeClr w14:val="tx1"/>
            </w14:solidFill>
          </w14:textFill>
        </w:rPr>
        <w:t xml:space="preserve">   </w:t>
      </w:r>
      <w:r>
        <w:rPr>
          <w:rFonts w:hint="eastAsia" w:ascii="宋体" w:hAnsi="宋体" w:cs="宋体"/>
          <w:color w:val="000000" w:themeColor="text1"/>
          <w:kern w:val="0"/>
          <w:highlight w:val="none"/>
          <w14:textFill>
            <w14:solidFill>
              <w14:schemeClr w14:val="tx1"/>
            </w14:solidFill>
          </w14:textFill>
        </w:rPr>
        <w:t>年龄：</w:t>
      </w:r>
      <w:r>
        <w:rPr>
          <w:rFonts w:ascii="宋体" w:hAnsi="宋体" w:cs="宋体"/>
          <w:color w:val="000000" w:themeColor="text1"/>
          <w:kern w:val="0"/>
          <w:highlight w:val="none"/>
          <w:u w:val="single"/>
          <w14:textFill>
            <w14:solidFill>
              <w14:schemeClr w14:val="tx1"/>
            </w14:solidFill>
          </w14:textFill>
        </w:rPr>
        <w:t xml:space="preserve">           </w:t>
      </w:r>
      <w:r>
        <w:rPr>
          <w:rFonts w:ascii="宋体" w:hAnsi="宋体" w:cs="宋体"/>
          <w:color w:val="000000" w:themeColor="text1"/>
          <w:kern w:val="0"/>
          <w:highlight w:val="none"/>
          <w14:textFill>
            <w14:solidFill>
              <w14:schemeClr w14:val="tx1"/>
            </w14:solidFill>
          </w14:textFill>
        </w:rPr>
        <w:t xml:space="preserve">   </w:t>
      </w:r>
      <w:r>
        <w:rPr>
          <w:rFonts w:hint="eastAsia" w:ascii="宋体" w:hAnsi="宋体" w:cs="宋体"/>
          <w:color w:val="000000" w:themeColor="text1"/>
          <w:kern w:val="0"/>
          <w:highlight w:val="none"/>
          <w14:textFill>
            <w14:solidFill>
              <w14:schemeClr w14:val="tx1"/>
            </w14:solidFill>
          </w14:textFill>
        </w:rPr>
        <w:t>职务：</w:t>
      </w:r>
      <w:r>
        <w:rPr>
          <w:rFonts w:ascii="宋体" w:hAnsi="宋体" w:cs="宋体"/>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color w:val="000000" w:themeColor="text1"/>
          <w:kern w:val="0"/>
          <w:highlight w:val="none"/>
          <w:u w:val="singl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w:t>
      </w:r>
      <w:r>
        <w:rPr>
          <w:rFonts w:ascii="宋体" w:hAnsi="宋体" w:cs="宋体"/>
          <w:color w:val="000000" w:themeColor="text1"/>
          <w:kern w:val="0"/>
          <w:highlight w:val="none"/>
          <w:u w:val="single"/>
          <w14:textFill>
            <w14:solidFill>
              <w14:schemeClr w14:val="tx1"/>
            </w14:solidFill>
          </w14:textFill>
        </w:rPr>
        <w:t xml:space="preserve">          </w:t>
      </w:r>
      <w:r>
        <w:rPr>
          <w:rFonts w:hint="eastAsia" w:ascii="宋体" w:hAnsi="宋体" w:cs="宋体"/>
          <w:color w:val="000000" w:themeColor="text1"/>
          <w:kern w:val="0"/>
          <w:highlight w:val="none"/>
          <w:u w:val="single"/>
          <w14:textFill>
            <w14:solidFill>
              <w14:schemeClr w14:val="tx1"/>
            </w14:solidFill>
          </w14:textFill>
        </w:rPr>
        <w:t>（名称并加盖公章）</w:t>
      </w:r>
      <w:r>
        <w:rPr>
          <w:rFonts w:ascii="宋体" w:hAnsi="宋体" w:cs="宋体"/>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color w:val="000000" w:themeColor="text1"/>
          <w:kern w:val="0"/>
          <w:highlight w:val="none"/>
          <w:u w:val="singl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法定代表人（负责人）：</w:t>
      </w:r>
      <w:r>
        <w:rPr>
          <w:rFonts w:ascii="宋体" w:hAnsi="宋体" w:cs="宋体"/>
          <w:color w:val="000000" w:themeColor="text1"/>
          <w:kern w:val="0"/>
          <w:highlight w:val="none"/>
          <w:u w:val="single"/>
          <w14:textFill>
            <w14:solidFill>
              <w14:schemeClr w14:val="tx1"/>
            </w14:solidFill>
          </w14:textFill>
        </w:rPr>
        <w:t xml:space="preserve">    </w:t>
      </w:r>
      <w:r>
        <w:rPr>
          <w:rFonts w:hint="eastAsia" w:ascii="宋体" w:hAnsi="宋体" w:cs="宋体"/>
          <w:color w:val="000000" w:themeColor="text1"/>
          <w:kern w:val="0"/>
          <w:highlight w:val="none"/>
          <w:u w:val="single"/>
          <w14:textFill>
            <w14:solidFill>
              <w14:schemeClr w14:val="tx1"/>
            </w14:solidFill>
          </w14:textFill>
        </w:rPr>
        <w:t>（签字或盖章）</w:t>
      </w:r>
      <w:r>
        <w:rPr>
          <w:rFonts w:ascii="宋体" w:hAnsi="宋体" w:cs="宋体"/>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签发日期：</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有效日期至：</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color w:val="000000" w:themeColor="text1"/>
          <w:kern w:val="0"/>
          <w:highlight w:val="none"/>
          <w14:textFill>
            <w14:solidFill>
              <w14:schemeClr w14:val="tx1"/>
            </w14:solidFill>
          </w14:textFill>
        </w:rPr>
      </w:pPr>
    </w:p>
    <w:p>
      <w:pP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v:path/>
            <v:fill focussize="0,0"/>
            <v:stroke joinstyle="miter"/>
            <v:imagedata o:title=""/>
            <o:lock v:ext="edit"/>
            <v:textbox>
              <w:txbxContent>
                <w:p/>
                <w:p/>
                <w:p/>
                <w:p>
                  <w:pPr>
                    <w:jc w:val="center"/>
                  </w:pPr>
                  <w:r>
                    <w:rPr>
                      <w:rFonts w:hint="eastAsia" w:cs="宋体"/>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color w:val="000000" w:themeColor="text1"/>
          <w:highlight w:val="none"/>
          <w14:textFill>
            <w14:solidFill>
              <w14:schemeClr w14:val="tx1"/>
            </w14:solidFill>
          </w14:textFill>
        </w:rPr>
      </w:pPr>
    </w:p>
    <w:p>
      <w:pPr>
        <w:tabs>
          <w:tab w:val="center" w:pos="4483"/>
        </w:tabs>
        <w:rPr>
          <w:rFonts w:ascii="宋体"/>
          <w:color w:val="000000" w:themeColor="text1"/>
          <w:highlight w:val="none"/>
          <w14:textFill>
            <w14:solidFill>
              <w14:schemeClr w14:val="tx1"/>
            </w14:solidFill>
          </w14:textFill>
        </w:rPr>
      </w:pPr>
    </w:p>
    <w:p>
      <w:pPr>
        <w:tabs>
          <w:tab w:val="center" w:pos="4483"/>
        </w:tabs>
        <w:rPr>
          <w:rFonts w:ascii="宋体"/>
          <w:color w:val="000000" w:themeColor="text1"/>
          <w:highlight w:val="none"/>
          <w14:textFill>
            <w14:solidFill>
              <w14:schemeClr w14:val="tx1"/>
            </w14:solidFill>
          </w14:textFill>
        </w:rPr>
      </w:pPr>
    </w:p>
    <w:p>
      <w:pPr>
        <w:tabs>
          <w:tab w:val="center" w:pos="4483"/>
        </w:tabs>
        <w:rPr>
          <w:rFonts w:ascii="宋体"/>
          <w:color w:val="000000" w:themeColor="text1"/>
          <w:highlight w:val="none"/>
          <w14:textFill>
            <w14:solidFill>
              <w14:schemeClr w14:val="tx1"/>
            </w14:solidFill>
          </w14:textFill>
        </w:rPr>
      </w:pPr>
    </w:p>
    <w:p>
      <w:pPr>
        <w:tabs>
          <w:tab w:val="center" w:pos="4483"/>
        </w:tabs>
        <w:rPr>
          <w:rFonts w:ascii="宋体"/>
          <w:color w:val="000000" w:themeColor="text1"/>
          <w:highlight w:val="none"/>
          <w14:textFill>
            <w14:solidFill>
              <w14:schemeClr w14:val="tx1"/>
            </w14:solidFill>
          </w14:textFill>
        </w:rPr>
      </w:pPr>
    </w:p>
    <w:p>
      <w:pPr>
        <w:tabs>
          <w:tab w:val="center" w:pos="4483"/>
        </w:tabs>
        <w:rPr>
          <w:rFonts w:ascii="宋体"/>
          <w:color w:val="000000" w:themeColor="text1"/>
          <w:highlight w:val="none"/>
          <w14:textFill>
            <w14:solidFill>
              <w14:schemeClr w14:val="tx1"/>
            </w14:solidFill>
          </w14:textFill>
        </w:rPr>
      </w:pPr>
    </w:p>
    <w:p>
      <w:pPr>
        <w:pStyle w:val="6"/>
        <w:ind w:firstLine="0"/>
        <w:rPr>
          <w:rFonts w:cs="Times New Roman"/>
          <w:color w:val="000000" w:themeColor="text1"/>
          <w:highlight w:val="none"/>
          <w14:textFill>
            <w14:solidFill>
              <w14:schemeClr w14:val="tx1"/>
            </w14:solidFill>
          </w14:textFill>
        </w:rPr>
      </w:pPr>
    </w:p>
    <w:bookmarkEnd w:id="1708"/>
    <w:p>
      <w:pPr>
        <w:pStyle w:val="5"/>
        <w:numPr>
          <w:ilvl w:val="0"/>
          <w:numId w:val="0"/>
        </w:numPr>
        <w:rPr>
          <w:rFonts w:cs="Times New Roman"/>
          <w:color w:val="000000" w:themeColor="text1"/>
          <w:highlight w:val="none"/>
          <w14:textFill>
            <w14:solidFill>
              <w14:schemeClr w14:val="tx1"/>
            </w14:solidFill>
          </w14:textFill>
        </w:rPr>
      </w:pPr>
      <w:bookmarkStart w:id="1849" w:name="_Toc339019910"/>
      <w:bookmarkStart w:id="1850" w:name="_Toc342312464"/>
      <w:bookmarkStart w:id="1851" w:name="_Toc342060396"/>
      <w:bookmarkStart w:id="1852" w:name="_Toc339020036"/>
      <w:bookmarkStart w:id="1853" w:name="_Toc339020254"/>
      <w:bookmarkStart w:id="1854" w:name="_Toc339441108"/>
      <w:bookmarkStart w:id="1855" w:name="_Toc336681956"/>
      <w:bookmarkStart w:id="1856" w:name="_Toc339362321"/>
      <w:bookmarkStart w:id="1857" w:name="_Toc331684063"/>
      <w:bookmarkStart w:id="1858" w:name="_Toc343248439"/>
      <w:bookmarkStart w:id="1859" w:name="_Toc366072550"/>
      <w:bookmarkStart w:id="1860" w:name="_Toc333935708"/>
      <w:bookmarkStart w:id="1861" w:name="_Toc343612941"/>
      <w:bookmarkStart w:id="1862" w:name="_Toc336681601"/>
      <w:bookmarkStart w:id="1863" w:name="_Toc342398151"/>
      <w:bookmarkStart w:id="1864" w:name="_Toc333238655"/>
      <w:bookmarkStart w:id="1865" w:name="_Toc331512922"/>
      <w:bookmarkStart w:id="1866" w:name="_Toc342296782"/>
      <w:bookmarkStart w:id="1867" w:name="_Toc333237699"/>
      <w:bookmarkStart w:id="1868" w:name="_Toc340677091"/>
      <w:bookmarkStart w:id="1869" w:name="_Toc333935367"/>
      <w:bookmarkStart w:id="1870" w:name="_Toc365967093"/>
      <w:bookmarkStart w:id="1871" w:name="_Toc330460007"/>
      <w:bookmarkStart w:id="1872" w:name="_Toc11126"/>
      <w:bookmarkStart w:id="1873" w:name="_Toc340672890"/>
      <w:bookmarkStart w:id="1874" w:name="_Toc333237810"/>
      <w:bookmarkStart w:id="1875" w:name="_Toc365985199"/>
      <w:bookmarkStart w:id="1876" w:name="_Toc341348361"/>
      <w:bookmarkStart w:id="1877" w:name="_Toc350756471"/>
      <w:bookmarkStart w:id="1878" w:name="_Toc345312618"/>
      <w:bookmarkStart w:id="1879" w:name="_Toc332206730"/>
      <w:bookmarkStart w:id="1880" w:name="_Toc340507463"/>
      <w:bookmarkStart w:id="1881" w:name="_Toc343247121"/>
      <w:bookmarkStart w:id="1882" w:name="_Toc332270368"/>
      <w:bookmarkStart w:id="1883" w:name="_Toc337632379"/>
      <w:bookmarkStart w:id="1884" w:name="_Toc339020116"/>
      <w:bookmarkStart w:id="1885" w:name="_Toc350438770"/>
      <w:r>
        <w:rPr>
          <w:rFonts w:hint="eastAsia"/>
          <w:color w:val="000000" w:themeColor="text1"/>
          <w:highlight w:val="none"/>
          <w14:textFill>
            <w14:solidFill>
              <w14:schemeClr w14:val="tx1"/>
            </w14:solidFill>
          </w14:textFill>
        </w:rPr>
        <w:t>附件一：投标</w:t>
      </w:r>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r>
        <w:rPr>
          <w:rFonts w:hint="eastAsia"/>
          <w:color w:val="000000" w:themeColor="text1"/>
          <w:highlight w:val="none"/>
          <w14:textFill>
            <w14:solidFill>
              <w14:schemeClr w14:val="tx1"/>
            </w14:solidFill>
          </w14:textFill>
        </w:rPr>
        <w:t>函</w:t>
      </w:r>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p>
    <w:p>
      <w:pPr>
        <w:widowControl/>
        <w:spacing w:line="400" w:lineRule="exact"/>
        <w:jc w:val="left"/>
        <w:rPr>
          <w:rFonts w:ascii="宋体"/>
          <w:b/>
          <w:bCs/>
          <w:color w:val="000000" w:themeColor="text1"/>
          <w:kern w:val="0"/>
          <w:sz w:val="24"/>
          <w:szCs w:val="24"/>
          <w:highlight w:val="none"/>
          <w:u w:val="singl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致</w:t>
      </w:r>
      <w:r>
        <w:rPr>
          <w:rFonts w:hint="eastAsia" w:ascii="宋体" w:hAnsi="宋体" w:cs="宋体"/>
          <w:b/>
          <w:bCs/>
          <w:color w:val="000000" w:themeColor="text1"/>
          <w:highlight w:val="none"/>
          <w:u w:val="single"/>
          <w14:textFill>
            <w14:solidFill>
              <w14:schemeClr w14:val="tx1"/>
            </w14:solidFill>
          </w14:textFill>
        </w:rPr>
        <w:t>（采购人名称）</w:t>
      </w:r>
      <w:r>
        <w:rPr>
          <w:rFonts w:ascii="宋体"/>
          <w:b/>
          <w:bCs/>
          <w:color w:val="000000" w:themeColor="text1"/>
          <w:highlight w:val="none"/>
          <w:u w:val="single"/>
          <w14:textFill>
            <w14:solidFill>
              <w14:schemeClr w14:val="tx1"/>
            </w14:solidFill>
          </w14:textFill>
        </w:rPr>
        <w:t>            </w:t>
      </w:r>
      <w:r>
        <w:rPr>
          <w:rFonts w:hint="eastAsia" w:ascii="宋体" w:hAnsi="宋体" w:cs="宋体"/>
          <w:b/>
          <w:bCs/>
          <w:color w:val="000000" w:themeColor="text1"/>
          <w:kern w:val="0"/>
          <w:sz w:val="24"/>
          <w:szCs w:val="24"/>
          <w:highlight w:val="none"/>
          <w14:textFill>
            <w14:solidFill>
              <w14:schemeClr w14:val="tx1"/>
            </w14:solidFill>
          </w14:textFill>
        </w:rPr>
        <w:t>：</w:t>
      </w:r>
      <w:r>
        <w:rPr>
          <w:rFonts w:ascii="宋体" w:hAnsi="宋体" w:cs="宋体"/>
          <w:b/>
          <w:bCs/>
          <w:color w:val="000000" w:themeColor="text1"/>
          <w:kern w:val="0"/>
          <w:sz w:val="24"/>
          <w:szCs w:val="24"/>
          <w:highlight w:val="none"/>
          <w14:textFill>
            <w14:solidFill>
              <w14:schemeClr w14:val="tx1"/>
            </w14:solidFill>
          </w14:textFill>
        </w:rPr>
        <w:t xml:space="preserve"> </w:t>
      </w:r>
    </w:p>
    <w:p>
      <w:pPr>
        <w:adjustRightInd w:val="0"/>
        <w:snapToGrid w:val="0"/>
        <w:spacing w:line="400" w:lineRule="exact"/>
        <w:ind w:firstLine="420"/>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根据贵方就</w:t>
      </w:r>
      <w:r>
        <w:rPr>
          <w:rFonts w:ascii="宋体" w:hAnsi="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u w:val="single"/>
          <w14:textFill>
            <w14:solidFill>
              <w14:schemeClr w14:val="tx1"/>
            </w14:solidFill>
          </w14:textFill>
        </w:rPr>
        <w:t>（</w:t>
      </w:r>
      <w:r>
        <w:rPr>
          <w:rFonts w:hint="eastAsia" w:hAnsi="宋体" w:cs="宋体"/>
          <w:b/>
          <w:bCs/>
          <w:color w:val="000000" w:themeColor="text1"/>
          <w:highlight w:val="none"/>
          <w:u w:val="single"/>
          <w14:textFill>
            <w14:solidFill>
              <w14:schemeClr w14:val="tx1"/>
            </w14:solidFill>
          </w14:textFill>
        </w:rPr>
        <w:t>项目名称）</w:t>
      </w:r>
      <w:r>
        <w:rPr>
          <w:rFonts w:ascii="宋体" w:hAnsi="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的投标邀请（项目编号</w:t>
      </w:r>
      <w:r>
        <w:rPr>
          <w:rFonts w:ascii="宋体" w:hAnsi="宋体" w:cs="宋体"/>
          <w:b/>
          <w:bCs/>
          <w:color w:val="000000" w:themeColor="text1"/>
          <w:highlight w:val="none"/>
          <w14:textFill>
            <w14:solidFill>
              <w14:schemeClr w14:val="tx1"/>
            </w14:solidFill>
          </w14:textFill>
        </w:rPr>
        <w:t>:</w:t>
      </w:r>
      <w:r>
        <w:rPr>
          <w:rFonts w:ascii="宋体" w:hAnsi="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），我方正式响应投标并提交投标文件</w:t>
      </w:r>
      <w:r>
        <w:rPr>
          <w:rFonts w:ascii="宋体" w:hAnsi="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份正本和</w:t>
      </w:r>
      <w:r>
        <w:rPr>
          <w:rFonts w:ascii="宋体" w:hAnsi="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份副本，</w:t>
      </w:r>
      <w:r>
        <w:rPr>
          <w:rFonts w:hint="eastAsia" w:ascii="宋体" w:hAnsi="宋体" w:cs="宋体"/>
          <w:b/>
          <w:bCs/>
          <w:color w:val="000000" w:themeColor="text1"/>
          <w:kern w:val="0"/>
          <w:highlight w:val="none"/>
          <w14:textFill>
            <w14:solidFill>
              <w14:schemeClr w14:val="tx1"/>
            </w14:solidFill>
          </w14:textFill>
        </w:rPr>
        <w:t>电子文件</w:t>
      </w:r>
      <w:r>
        <w:rPr>
          <w:rFonts w:ascii="宋体" w:hAnsi="宋体" w:cs="宋体"/>
          <w:b/>
          <w:bCs/>
          <w:color w:val="000000" w:themeColor="text1"/>
          <w:kern w:val="0"/>
          <w:highlight w:val="none"/>
          <w:u w:val="single"/>
          <w14:textFill>
            <w14:solidFill>
              <w14:schemeClr w14:val="tx1"/>
            </w14:solidFill>
          </w14:textFill>
        </w:rPr>
        <w:t xml:space="preserve">     </w:t>
      </w:r>
      <w:r>
        <w:rPr>
          <w:rFonts w:hint="eastAsia" w:ascii="宋体" w:hAnsi="宋体" w:cs="宋体"/>
          <w:b/>
          <w:bCs/>
          <w:color w:val="000000" w:themeColor="text1"/>
          <w:kern w:val="0"/>
          <w:highlight w:val="none"/>
          <w14:textFill>
            <w14:solidFill>
              <w14:schemeClr w14:val="tx1"/>
            </w14:solidFill>
          </w14:textFill>
        </w:rPr>
        <w:t>份</w:t>
      </w:r>
      <w:r>
        <w:rPr>
          <w:rFonts w:hint="eastAsia" w:ascii="宋体" w:hAnsi="宋体" w:cs="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以</w:t>
      </w:r>
      <w:r>
        <w:rPr>
          <w:rFonts w:ascii="宋体" w:hAnsi="宋体" w:cs="宋体"/>
          <w:b/>
          <w:bCs/>
          <w:color w:val="000000" w:themeColor="text1"/>
          <w:highlight w:val="none"/>
          <w:u w:val="single"/>
          <w14:textFill>
            <w14:solidFill>
              <w14:schemeClr w14:val="tx1"/>
            </w14:solidFill>
          </w14:textFill>
        </w:rPr>
        <w:t xml:space="preserve">        </w:t>
      </w:r>
      <w:r>
        <w:rPr>
          <w:rFonts w:hint="eastAsia" w:ascii="宋体" w:hAnsi="宋体" w:cs="宋体"/>
          <w:b/>
          <w:bCs/>
          <w:color w:val="000000" w:themeColor="text1"/>
          <w:highlight w:val="none"/>
          <w14:textFill>
            <w14:solidFill>
              <w14:schemeClr w14:val="tx1"/>
            </w14:solidFill>
          </w14:textFill>
        </w:rPr>
        <w:t>形式提交的投标保证金，金额为大写</w:t>
      </w:r>
      <w:r>
        <w:rPr>
          <w:rFonts w:hint="eastAsia" w:ascii="宋体" w:cs="宋体"/>
          <w:b/>
          <w:bCs/>
          <w:color w:val="000000" w:themeColor="text1"/>
          <w:highlight w:val="none"/>
          <w14:textFill>
            <w14:solidFill>
              <w14:schemeClr w14:val="tx1"/>
            </w14:solidFill>
          </w14:textFill>
        </w:rPr>
        <w:t>人民币</w:t>
      </w:r>
      <w:r>
        <w:rPr>
          <w:rFonts w:ascii="宋体" w:cs="宋体"/>
          <w:b/>
          <w:bCs/>
          <w:color w:val="000000" w:themeColor="text1"/>
          <w:highlight w:val="none"/>
          <w:u w:val="single"/>
          <w14:textFill>
            <w14:solidFill>
              <w14:schemeClr w14:val="tx1"/>
            </w14:solidFill>
          </w14:textFill>
        </w:rPr>
        <w:t xml:space="preserve">                 </w:t>
      </w:r>
      <w:r>
        <w:rPr>
          <w:rFonts w:hint="eastAsia" w:ascii="宋体" w:cs="宋体"/>
          <w:b/>
          <w:bCs/>
          <w:color w:val="000000" w:themeColor="text1"/>
          <w:highlight w:val="none"/>
          <w14:textFill>
            <w14:solidFill>
              <w14:schemeClr w14:val="tx1"/>
            </w14:solidFill>
          </w14:textFill>
        </w:rPr>
        <w:t>（￥</w:t>
      </w:r>
      <w:r>
        <w:rPr>
          <w:rFonts w:ascii="宋体" w:cs="宋体"/>
          <w:b/>
          <w:bCs/>
          <w:color w:val="000000" w:themeColor="text1"/>
          <w:highlight w:val="none"/>
          <w:u w:val="single"/>
          <w14:textFill>
            <w14:solidFill>
              <w14:schemeClr w14:val="tx1"/>
            </w14:solidFill>
          </w14:textFill>
        </w:rPr>
        <w:t xml:space="preserve">         </w:t>
      </w:r>
      <w:r>
        <w:rPr>
          <w:rFonts w:hint="eastAsia" w:ascii="宋体" w:cs="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据此函，签字代表宣布同意如下：</w:t>
      </w:r>
    </w:p>
    <w:p>
      <w:pPr>
        <w:widowControl/>
        <w:numPr>
          <w:ilvl w:val="0"/>
          <w:numId w:val="34"/>
        </w:numPr>
        <w:tabs>
          <w:tab w:val="left" w:pos="840"/>
        </w:tabs>
        <w:adjustRightInd w:val="0"/>
        <w:snapToGrid w:val="0"/>
        <w:spacing w:line="360" w:lineRule="auto"/>
        <w:ind w:left="840" w:hanging="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所附投标价格表中规定的应提交和交付的货物投标总价为人民币：</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u w:val="single"/>
          <w14:textFill>
            <w14:solidFill>
              <w14:schemeClr w14:val="tx1"/>
            </w14:solidFill>
          </w14:textFill>
        </w:rPr>
        <w:t>（用文字和数字表示的投标总价）</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w:t>
      </w:r>
    </w:p>
    <w:p>
      <w:pPr>
        <w:widowControl/>
        <w:numPr>
          <w:ilvl w:val="0"/>
          <w:numId w:val="34"/>
        </w:numPr>
        <w:tabs>
          <w:tab w:val="left" w:pos="840"/>
        </w:tabs>
        <w:adjustRightInd w:val="0"/>
        <w:snapToGrid w:val="0"/>
        <w:spacing w:line="360" w:lineRule="auto"/>
        <w:ind w:left="840" w:hanging="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p>
    <w:p>
      <w:pPr>
        <w:widowControl/>
        <w:numPr>
          <w:ilvl w:val="0"/>
          <w:numId w:val="34"/>
        </w:numPr>
        <w:tabs>
          <w:tab w:val="left" w:pos="840"/>
        </w:tabs>
        <w:adjustRightInd w:val="0"/>
        <w:snapToGrid w:val="0"/>
        <w:spacing w:line="360" w:lineRule="auto"/>
        <w:ind w:left="840" w:hanging="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pPr>
        <w:widowControl/>
        <w:numPr>
          <w:ilvl w:val="0"/>
          <w:numId w:val="34"/>
        </w:numPr>
        <w:tabs>
          <w:tab w:val="left" w:pos="840"/>
        </w:tabs>
        <w:adjustRightInd w:val="0"/>
        <w:snapToGrid w:val="0"/>
        <w:spacing w:line="360" w:lineRule="auto"/>
        <w:ind w:left="840" w:hanging="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4"/>
        </w:numPr>
        <w:tabs>
          <w:tab w:val="left" w:pos="840"/>
        </w:tabs>
        <w:adjustRightInd w:val="0"/>
        <w:snapToGrid w:val="0"/>
        <w:spacing w:line="360" w:lineRule="auto"/>
        <w:ind w:left="840" w:hanging="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投标人将按招标文件的规定履行全部合同责任和义务。</w:t>
      </w:r>
    </w:p>
    <w:p>
      <w:pPr>
        <w:widowControl/>
        <w:numPr>
          <w:ilvl w:val="0"/>
          <w:numId w:val="34"/>
        </w:numPr>
        <w:tabs>
          <w:tab w:val="left" w:pos="840"/>
        </w:tabs>
        <w:adjustRightInd w:val="0"/>
        <w:snapToGrid w:val="0"/>
        <w:spacing w:line="360" w:lineRule="auto"/>
        <w:ind w:left="840" w:hanging="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4"/>
        </w:numPr>
        <w:tabs>
          <w:tab w:val="left" w:pos="840"/>
        </w:tabs>
        <w:adjustRightInd w:val="0"/>
        <w:snapToGrid w:val="0"/>
        <w:spacing w:line="360" w:lineRule="auto"/>
        <w:ind w:left="840" w:hanging="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本次投标自开标日起有效期为</w:t>
      </w:r>
      <w:r>
        <w:rPr>
          <w:rFonts w:ascii="宋体" w:hAnsi="宋体" w:cs="宋体"/>
          <w:color w:val="000000" w:themeColor="text1"/>
          <w:highlight w:val="none"/>
          <w14:textFill>
            <w14:solidFill>
              <w14:schemeClr w14:val="tx1"/>
            </w14:solidFill>
          </w14:textFill>
        </w:rPr>
        <w:t>90</w:t>
      </w:r>
      <w:r>
        <w:rPr>
          <w:rFonts w:hint="eastAsia" w:ascii="宋体" w:hAnsi="宋体" w:cs="宋体"/>
          <w:color w:val="000000" w:themeColor="text1"/>
          <w:highlight w:val="none"/>
          <w14:textFill>
            <w14:solidFill>
              <w14:schemeClr w14:val="tx1"/>
            </w14:solidFill>
          </w14:textFill>
        </w:rPr>
        <w:t>天。</w:t>
      </w:r>
    </w:p>
    <w:p>
      <w:pPr>
        <w:widowControl/>
        <w:numPr>
          <w:ilvl w:val="0"/>
          <w:numId w:val="34"/>
        </w:numPr>
        <w:tabs>
          <w:tab w:val="left" w:pos="840"/>
        </w:tabs>
        <w:adjustRightInd w:val="0"/>
        <w:snapToGrid w:val="0"/>
        <w:spacing w:line="360" w:lineRule="auto"/>
        <w:ind w:left="840" w:hanging="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如果在规定的开标时间后，投标人在投标有效期内撤回投标文件，投标保证金将被贵方不予退还。</w:t>
      </w:r>
    </w:p>
    <w:p>
      <w:pPr>
        <w:widowControl/>
        <w:numPr>
          <w:ilvl w:val="0"/>
          <w:numId w:val="34"/>
        </w:numPr>
        <w:tabs>
          <w:tab w:val="left" w:pos="840"/>
        </w:tabs>
        <w:adjustRightInd w:val="0"/>
        <w:snapToGrid w:val="0"/>
        <w:spacing w:line="360" w:lineRule="auto"/>
        <w:ind w:left="840" w:hanging="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4"/>
        </w:numPr>
        <w:tabs>
          <w:tab w:val="left" w:pos="840"/>
        </w:tabs>
        <w:adjustRightInd w:val="0"/>
        <w:snapToGrid w:val="0"/>
        <w:spacing w:line="360" w:lineRule="auto"/>
        <w:ind w:left="840" w:hanging="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投标人法定代表人（负责人）或授权代理人（签字）：</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p>
    <w:p>
      <w:pPr>
        <w:adjustRightInd w:val="0"/>
        <w:snapToGrid w:val="0"/>
        <w:spacing w:line="400" w:lineRule="exact"/>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投标人名称（加盖公章）：</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p>
    <w:p>
      <w:pPr>
        <w:pStyle w:val="25"/>
        <w:spacing w:line="400" w:lineRule="exact"/>
        <w:rPr>
          <w:rFonts w:hAnsi="宋体" w:cs="Times New Roman"/>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5"/>
        <w:spacing w:line="400" w:lineRule="exact"/>
        <w:rPr>
          <w:rFonts w:hAnsi="宋体" w:cs="Times New Roman"/>
          <w:color w:val="000000" w:themeColor="text1"/>
          <w:highlight w:val="none"/>
          <w14:textFill>
            <w14:solidFill>
              <w14:schemeClr w14:val="tx1"/>
            </w14:solidFill>
          </w14:textFill>
        </w:rPr>
      </w:pPr>
    </w:p>
    <w:p>
      <w:pPr>
        <w:pStyle w:val="25"/>
        <w:spacing w:line="400" w:lineRule="exact"/>
        <w:rPr>
          <w:rFonts w:hAnsi="宋体" w:cs="Times New Roman"/>
          <w:color w:val="000000" w:themeColor="text1"/>
          <w:highlight w:val="none"/>
          <w14:textFill>
            <w14:solidFill>
              <w14:schemeClr w14:val="tx1"/>
            </w14:solidFill>
          </w14:textFill>
        </w:rPr>
      </w:pPr>
    </w:p>
    <w:p>
      <w:pPr>
        <w:pStyle w:val="5"/>
        <w:numPr>
          <w:ilvl w:val="0"/>
          <w:numId w:val="0"/>
        </w:numPr>
        <w:spacing w:line="400" w:lineRule="exact"/>
        <w:rPr>
          <w:rFonts w:cs="Times New Roman"/>
          <w:color w:val="000000" w:themeColor="text1"/>
          <w:highlight w:val="none"/>
          <w14:textFill>
            <w14:solidFill>
              <w14:schemeClr w14:val="tx1"/>
            </w14:solidFill>
          </w14:textFill>
        </w:rPr>
      </w:pPr>
      <w:bookmarkStart w:id="1886" w:name="_Hlt16935467"/>
      <w:bookmarkEnd w:id="1886"/>
      <w:bookmarkStart w:id="1887" w:name="_Toc332206731"/>
      <w:bookmarkStart w:id="1888" w:name="_Toc350438771"/>
      <w:bookmarkStart w:id="1889" w:name="_Toc340672891"/>
      <w:bookmarkStart w:id="1890" w:name="_Toc16380"/>
      <w:bookmarkStart w:id="1891" w:name="_Toc343612942"/>
      <w:bookmarkStart w:id="1892" w:name="_Toc333935709"/>
      <w:bookmarkStart w:id="1893" w:name="_Toc331684064"/>
      <w:bookmarkStart w:id="1894" w:name="_Toc342060397"/>
      <w:bookmarkStart w:id="1895" w:name="_Toc336681602"/>
      <w:bookmarkStart w:id="1896" w:name="_Toc333237811"/>
      <w:bookmarkStart w:id="1897" w:name="_Toc336681957"/>
      <w:bookmarkStart w:id="1898" w:name="_Toc339019911"/>
      <w:bookmarkStart w:id="1899" w:name="_Toc343247122"/>
      <w:bookmarkStart w:id="1900" w:name="_Toc365985200"/>
      <w:bookmarkStart w:id="1901" w:name="_Toc78816017"/>
      <w:bookmarkStart w:id="1902" w:name="_Toc345312619"/>
      <w:bookmarkStart w:id="1903" w:name="_Toc333238656"/>
      <w:bookmarkStart w:id="1904" w:name="_Toc332270369"/>
      <w:bookmarkStart w:id="1905" w:name="_Toc366072551"/>
      <w:bookmarkStart w:id="1906" w:name="_Toc339020037"/>
      <w:bookmarkStart w:id="1907" w:name="_Toc340677092"/>
      <w:bookmarkStart w:id="1908" w:name="_Toc342296783"/>
      <w:bookmarkStart w:id="1909" w:name="_Toc342398152"/>
      <w:bookmarkStart w:id="1910" w:name="_Toc331512923"/>
      <w:bookmarkStart w:id="1911" w:name="_Toc342312465"/>
      <w:bookmarkStart w:id="1912" w:name="_Toc339441109"/>
      <w:bookmarkStart w:id="1913" w:name="_Toc333237700"/>
      <w:bookmarkStart w:id="1914" w:name="_Toc330460008"/>
      <w:bookmarkStart w:id="1915" w:name="_Toc341348362"/>
      <w:bookmarkStart w:id="1916" w:name="_Toc339362322"/>
      <w:bookmarkStart w:id="1917" w:name="_Toc343248440"/>
      <w:bookmarkStart w:id="1918" w:name="_Toc350756472"/>
      <w:bookmarkStart w:id="1919" w:name="_Toc339020117"/>
      <w:bookmarkStart w:id="1920" w:name="_Toc337632380"/>
      <w:bookmarkStart w:id="1921" w:name="_Toc333935368"/>
      <w:bookmarkStart w:id="1922" w:name="_Toc340507464"/>
      <w:bookmarkStart w:id="1923" w:name="_Toc365967094"/>
      <w:bookmarkStart w:id="1924" w:name="_Toc339020255"/>
      <w:r>
        <w:rPr>
          <w:rFonts w:hint="eastAsia"/>
          <w:color w:val="000000" w:themeColor="text1"/>
          <w:highlight w:val="none"/>
          <w14:textFill>
            <w14:solidFill>
              <w14:schemeClr w14:val="tx1"/>
            </w14:solidFill>
          </w14:textFill>
        </w:rPr>
        <w:t>附件二：开标一览表</w:t>
      </w:r>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p>
    <w:p>
      <w:pPr>
        <w:adjustRightInd w:val="0"/>
        <w:snapToGrid w:val="0"/>
        <w:spacing w:line="360" w:lineRule="auto"/>
        <w:jc w:val="left"/>
        <w:rPr>
          <w:rFonts w:ascii="宋体"/>
          <w:color w:val="000000" w:themeColor="text1"/>
          <w:highlight w:val="none"/>
          <w14:textFill>
            <w14:solidFill>
              <w14:schemeClr w14:val="tx1"/>
            </w14:solidFill>
          </w14:textFill>
        </w:rPr>
      </w:pPr>
      <w:bookmarkStart w:id="1925" w:name="_Hlk534184967"/>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w:t>
      </w:r>
      <w:r>
        <w:rPr>
          <w:rFonts w:ascii="宋体" w:hAnsi="宋体" w:cs="宋体"/>
          <w:b/>
          <w:bCs/>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14:textFill>
            <w14:solidFill>
              <w14:schemeClr w14:val="tx1"/>
            </w14:solidFill>
          </w14:textFill>
        </w:rPr>
        <w:t xml:space="preserve">             </w:t>
      </w:r>
    </w:p>
    <w:p>
      <w:pPr>
        <w:adjustRightInd w:val="0"/>
        <w:snapToGrid w:val="0"/>
        <w:spacing w:line="360" w:lineRule="auto"/>
        <w:ind w:left="31680" w:hanging="1050" w:hangingChars="500"/>
        <w:jc w:val="left"/>
        <w:rPr>
          <w:rFonts w:ascii="宋体"/>
          <w:b/>
          <w:bCs/>
          <w:caps/>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u w:val="single"/>
          <w14:textFill>
            <w14:solidFill>
              <w14:schemeClr w14:val="tx1"/>
            </w14:solidFill>
          </w14:textFill>
        </w:rPr>
        <w:t xml:space="preserve"> </w:t>
      </w:r>
      <w:bookmarkEnd w:id="192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p>
        </w:tc>
        <w:tc>
          <w:tcPr>
            <w:tcW w:w="2873" w:type="dxa"/>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p>
        </w:tc>
        <w:tc>
          <w:tcPr>
            <w:tcW w:w="2719" w:type="dxa"/>
            <w:vAlign w:val="center"/>
          </w:tcPr>
          <w:p>
            <w:pPr>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投标总价</w:t>
            </w:r>
          </w:p>
        </w:tc>
        <w:tc>
          <w:tcPr>
            <w:tcW w:w="1673" w:type="dxa"/>
            <w:vAlign w:val="center"/>
          </w:tcPr>
          <w:p>
            <w:pPr>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完工期</w:t>
            </w:r>
          </w:p>
        </w:tc>
        <w:tc>
          <w:tcPr>
            <w:tcW w:w="689" w:type="dxa"/>
            <w:vAlign w:val="center"/>
          </w:tcPr>
          <w:p>
            <w:pPr>
              <w:spacing w:line="360" w:lineRule="auto"/>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color w:val="000000" w:themeColor="text1"/>
                <w:highlight w:val="none"/>
                <w14:textFill>
                  <w14:solidFill>
                    <w14:schemeClr w14:val="tx1"/>
                  </w14:solidFill>
                </w14:textFill>
              </w:rPr>
            </w:pPr>
          </w:p>
        </w:tc>
        <w:tc>
          <w:tcPr>
            <w:tcW w:w="2873" w:type="dxa"/>
            <w:vAlign w:val="center"/>
          </w:tcPr>
          <w:p>
            <w:pPr>
              <w:adjustRightInd w:val="0"/>
              <w:snapToGrid w:val="0"/>
              <w:spacing w:line="300" w:lineRule="exact"/>
              <w:jc w:val="center"/>
              <w:rPr>
                <w:rFonts w:ascii="宋体"/>
                <w:color w:val="000000" w:themeColor="text1"/>
                <w:highlight w:val="none"/>
                <w14:textFill>
                  <w14:solidFill>
                    <w14:schemeClr w14:val="tx1"/>
                  </w14:solidFill>
                </w14:textFill>
              </w:rPr>
            </w:pPr>
          </w:p>
        </w:tc>
        <w:tc>
          <w:tcPr>
            <w:tcW w:w="2719" w:type="dxa"/>
            <w:vAlign w:val="center"/>
          </w:tcPr>
          <w:p>
            <w:pPr>
              <w:spacing w:line="26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大写：</w:t>
            </w:r>
          </w:p>
          <w:p>
            <w:pPr>
              <w:spacing w:line="260" w:lineRule="exact"/>
              <w:rPr>
                <w:rFonts w:ascii="宋体"/>
                <w:color w:val="000000" w:themeColor="text1"/>
                <w:highlight w:val="none"/>
                <w14:textFill>
                  <w14:solidFill>
                    <w14:schemeClr w14:val="tx1"/>
                  </w14:solidFill>
                </w14:textFill>
              </w:rPr>
            </w:pPr>
          </w:p>
          <w:p>
            <w:pPr>
              <w:spacing w:line="260" w:lineRule="exact"/>
              <w:rPr>
                <w:rFonts w:ascii="宋体"/>
                <w:color w:val="000000" w:themeColor="text1"/>
                <w:highlight w:val="none"/>
                <w14:textFill>
                  <w14:solidFill>
                    <w14:schemeClr w14:val="tx1"/>
                  </w14:solidFill>
                </w14:textFill>
              </w:rPr>
            </w:pPr>
          </w:p>
          <w:p>
            <w:pPr>
              <w:spacing w:line="26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小写：</w:t>
            </w:r>
          </w:p>
        </w:tc>
        <w:tc>
          <w:tcPr>
            <w:tcW w:w="1673" w:type="dxa"/>
            <w:vAlign w:val="center"/>
          </w:tcPr>
          <w:p>
            <w:pPr>
              <w:topLinePunct/>
              <w:jc w:val="left"/>
              <w:rPr>
                <w:rFonts w:ascii="宋体"/>
                <w:color w:val="000000" w:themeColor="text1"/>
                <w:highlight w:val="none"/>
                <w:u w:val="single"/>
                <w14:textFill>
                  <w14:solidFill>
                    <w14:schemeClr w14:val="tx1"/>
                  </w14:solidFill>
                </w14:textFill>
              </w:rPr>
            </w:pPr>
          </w:p>
        </w:tc>
        <w:tc>
          <w:tcPr>
            <w:tcW w:w="689" w:type="dxa"/>
            <w:vAlign w:val="center"/>
          </w:tcPr>
          <w:p>
            <w:pPr>
              <w:rPr>
                <w:rFonts w:ascii="宋体"/>
                <w:color w:val="000000" w:themeColor="text1"/>
                <w:highlight w:val="none"/>
                <w14:textFill>
                  <w14:solidFill>
                    <w14:schemeClr w14:val="tx1"/>
                  </w14:solidFill>
                </w14:textFill>
              </w:rPr>
            </w:pPr>
          </w:p>
        </w:tc>
      </w:tr>
    </w:tbl>
    <w:p>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投标人应将</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“开标一览表”（加盖公章并由法定代表人（负责人）或其授权代理人签字），一份单独密封于一信封内，一份装订入投标文件正本。</w:t>
      </w:r>
    </w:p>
    <w:p>
      <w:pPr>
        <w:spacing w:line="360" w:lineRule="auto"/>
        <w:rPr>
          <w:rFonts w:ascii="宋体"/>
          <w:color w:val="000000" w:themeColor="text1"/>
          <w:highlight w:val="none"/>
          <w:u w:val="singl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投标人法定代表人（负责人）或授权代理人（签字）：</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p>
    <w:p>
      <w:pPr>
        <w:adjustRightInd w:val="0"/>
        <w:snapToGrid w:val="0"/>
        <w:spacing w:line="400" w:lineRule="exact"/>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投标人名称（加盖公章）：</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r>
        <w:rPr>
          <w:rFonts w:ascii="宋体" w:hAnsi="宋体" w:cs="宋体"/>
          <w:color w:val="000000" w:themeColor="text1"/>
          <w:highlight w:val="none"/>
          <w14:textFill>
            <w14:solidFill>
              <w14:schemeClr w14:val="tx1"/>
            </w14:solidFill>
          </w14:textFill>
        </w:rPr>
        <w:t xml:space="preserve"> </w:t>
      </w: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adjustRightInd w:val="0"/>
        <w:snapToGrid w:val="0"/>
        <w:spacing w:line="400" w:lineRule="exact"/>
        <w:rPr>
          <w:rFonts w:ascii="宋体"/>
          <w:color w:val="000000" w:themeColor="text1"/>
          <w:highlight w:val="none"/>
          <w14:textFill>
            <w14:solidFill>
              <w14:schemeClr w14:val="tx1"/>
            </w14:solidFill>
          </w14:textFill>
        </w:rPr>
      </w:pPr>
    </w:p>
    <w:p>
      <w:pPr>
        <w:pStyle w:val="5"/>
        <w:numPr>
          <w:ilvl w:val="0"/>
          <w:numId w:val="0"/>
        </w:numPr>
        <w:spacing w:line="400" w:lineRule="exact"/>
        <w:rPr>
          <w:rFonts w:cs="Times New Roman"/>
          <w:color w:val="000000" w:themeColor="text1"/>
          <w:highlight w:val="none"/>
          <w14:textFill>
            <w14:solidFill>
              <w14:schemeClr w14:val="tx1"/>
            </w14:solidFill>
          </w14:textFill>
        </w:rPr>
      </w:pPr>
      <w:bookmarkStart w:id="1926" w:name="_Toc341348363"/>
      <w:bookmarkStart w:id="1927" w:name="_Toc339020038"/>
      <w:bookmarkStart w:id="1928" w:name="_Toc342398153"/>
      <w:bookmarkStart w:id="1929" w:name="_Toc333237701"/>
      <w:bookmarkStart w:id="1930" w:name="_Toc332206732"/>
      <w:bookmarkStart w:id="1931" w:name="_Toc343248441"/>
      <w:bookmarkStart w:id="1932" w:name="_Toc340677093"/>
      <w:bookmarkStart w:id="1933" w:name="_Toc336681958"/>
      <w:bookmarkStart w:id="1934" w:name="_Toc333935369"/>
      <w:bookmarkStart w:id="1935" w:name="_Toc333935710"/>
      <w:bookmarkStart w:id="1936" w:name="_Toc350756473"/>
      <w:bookmarkStart w:id="1937" w:name="_Toc339020118"/>
      <w:bookmarkStart w:id="1938" w:name="_Toc342296784"/>
      <w:bookmarkStart w:id="1939" w:name="_Toc337632381"/>
      <w:bookmarkStart w:id="1940" w:name="_Toc340507465"/>
      <w:bookmarkStart w:id="1941" w:name="_Toc365985201"/>
      <w:bookmarkStart w:id="1942" w:name="_Toc333238657"/>
      <w:bookmarkStart w:id="1943" w:name="_Toc342060398"/>
      <w:bookmarkStart w:id="1944" w:name="_Toc365967095"/>
      <w:bookmarkStart w:id="1945" w:name="_Toc343247123"/>
      <w:bookmarkStart w:id="1946" w:name="_Toc330460009"/>
      <w:bookmarkStart w:id="1947" w:name="_Toc350438772"/>
      <w:bookmarkStart w:id="1948" w:name="_Toc332270370"/>
      <w:bookmarkStart w:id="1949" w:name="_Toc336681603"/>
      <w:bookmarkStart w:id="1950" w:name="_Toc331512924"/>
      <w:bookmarkStart w:id="1951" w:name="_Toc342312466"/>
      <w:bookmarkStart w:id="1952" w:name="_Toc366072552"/>
      <w:bookmarkStart w:id="1953" w:name="_Toc26071"/>
      <w:bookmarkStart w:id="1954" w:name="_Toc339362323"/>
      <w:bookmarkStart w:id="1955" w:name="_Toc339020256"/>
      <w:bookmarkStart w:id="1956" w:name="_Toc339441110"/>
      <w:bookmarkStart w:id="1957" w:name="_Toc331684065"/>
      <w:bookmarkStart w:id="1958" w:name="_Toc345312620"/>
      <w:bookmarkStart w:id="1959" w:name="_Toc333237812"/>
      <w:bookmarkStart w:id="1960" w:name="_Toc339019912"/>
      <w:bookmarkStart w:id="1961" w:name="_Toc343612943"/>
      <w:bookmarkStart w:id="1962" w:name="_Toc340672892"/>
      <w:r>
        <w:rPr>
          <w:rFonts w:hint="eastAsia"/>
          <w:color w:val="000000" w:themeColor="text1"/>
          <w:highlight w:val="none"/>
          <w14:textFill>
            <w14:solidFill>
              <w14:schemeClr w14:val="tx1"/>
            </w14:solidFill>
          </w14:textFill>
        </w:rPr>
        <w:t>附件三：投标分项报价表</w:t>
      </w:r>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p>
    <w:p>
      <w:pPr>
        <w:adjustRightInd w:val="0"/>
        <w:snapToGrid w:val="0"/>
        <w:spacing w:line="360" w:lineRule="auto"/>
        <w:jc w:val="lef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w:t>
      </w:r>
      <w:r>
        <w:rPr>
          <w:rFonts w:ascii="宋体" w:hAnsi="宋体" w:cs="宋体"/>
          <w:b/>
          <w:bCs/>
          <w:color w:val="000000" w:themeColor="text1"/>
          <w:highlight w:val="none"/>
          <w:u w:val="single"/>
          <w14:textFill>
            <w14:solidFill>
              <w14:schemeClr w14:val="tx1"/>
            </w14:solidFill>
          </w14:textFill>
        </w:rPr>
        <w:t xml:space="preserve">                          </w:t>
      </w:r>
      <w:r>
        <w:rPr>
          <w:rFonts w:ascii="宋体" w:hAnsi="宋体" w:cs="宋体"/>
          <w:caps/>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p>
    <w:p>
      <w:pPr>
        <w:adjustRightInd w:val="0"/>
        <w:snapToGrid w:val="0"/>
        <w:spacing w:line="360" w:lineRule="auto"/>
        <w:ind w:left="31680" w:hanging="1050" w:hangingChars="500"/>
        <w:jc w:val="left"/>
        <w:rPr>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p>
    <w:p>
      <w:pPr>
        <w:adjustRightInd w:val="0"/>
        <w:snapToGrid w:val="0"/>
        <w:spacing w:line="360" w:lineRule="auto"/>
        <w:ind w:left="31680" w:hanging="1054" w:hangingChars="500"/>
        <w:jc w:val="left"/>
        <w:rPr>
          <w:rFonts w:ascii="宋体"/>
          <w:b/>
          <w:bCs/>
          <w:caps/>
          <w:color w:val="000000" w:themeColor="text1"/>
          <w:highlight w:val="none"/>
          <w14:textFill>
            <w14:solidFill>
              <w14:schemeClr w14:val="tx1"/>
            </w14:solidFill>
          </w14:textFill>
        </w:rPr>
      </w:pPr>
      <w:r>
        <w:rPr>
          <w:rFonts w:ascii="宋体" w:hAnsi="宋体" w:cs="宋体"/>
          <w:b/>
          <w:bCs/>
          <w:caps/>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（单位：元）</w:t>
      </w:r>
      <w:r>
        <w:rPr>
          <w:color w:val="000000" w:themeColor="text1"/>
          <w:highlight w:val="none"/>
          <w14:textFill>
            <w14:solidFill>
              <w14:schemeClr w14:val="tx1"/>
            </w14:solidFill>
          </w14:textFill>
        </w:rPr>
        <w:t xml:space="preserve">                  </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序号</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内容</w:t>
            </w:r>
          </w:p>
        </w:tc>
        <w:tc>
          <w:tcPr>
            <w:tcW w:w="1282"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1</w:t>
            </w:r>
          </w:p>
        </w:tc>
        <w:tc>
          <w:tcPr>
            <w:tcW w:w="1282"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2</w:t>
            </w:r>
          </w:p>
        </w:tc>
        <w:tc>
          <w:tcPr>
            <w:tcW w:w="1282" w:type="dxa"/>
            <w:gridSpan w:val="2"/>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3</w:t>
            </w:r>
          </w:p>
        </w:tc>
        <w:tc>
          <w:tcPr>
            <w:tcW w:w="1282"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4</w:t>
            </w:r>
          </w:p>
        </w:tc>
        <w:tc>
          <w:tcPr>
            <w:tcW w:w="1283"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1</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设备名称</w:t>
            </w: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2</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品牌型号及规格</w:t>
            </w: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3</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原产地</w:t>
            </w: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4</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设备单价</w:t>
            </w: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5</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数量</w:t>
            </w: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6</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设备总价</w:t>
            </w: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7</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备品备件价</w:t>
            </w: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8</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附件价</w:t>
            </w: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9</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专用工具价</w:t>
            </w: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gridSpan w:val="2"/>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2"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8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10</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11</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保险费</w:t>
            </w:r>
          </w:p>
        </w:tc>
        <w:tc>
          <w:tcPr>
            <w:tcW w:w="6411" w:type="dxa"/>
            <w:gridSpan w:val="6"/>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12</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13</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14</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税金</w:t>
            </w:r>
          </w:p>
        </w:tc>
        <w:tc>
          <w:tcPr>
            <w:tcW w:w="6411" w:type="dxa"/>
            <w:gridSpan w:val="6"/>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15</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培训费</w:t>
            </w:r>
          </w:p>
        </w:tc>
        <w:tc>
          <w:tcPr>
            <w:tcW w:w="6411" w:type="dxa"/>
            <w:gridSpan w:val="6"/>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16</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17</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其他费用</w:t>
            </w:r>
          </w:p>
        </w:tc>
        <w:tc>
          <w:tcPr>
            <w:tcW w:w="6411" w:type="dxa"/>
            <w:gridSpan w:val="6"/>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18</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投标总价</w:t>
            </w:r>
          </w:p>
        </w:tc>
        <w:tc>
          <w:tcPr>
            <w:tcW w:w="3205" w:type="dxa"/>
            <w:gridSpan w:val="3"/>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（大写）人民币</w:t>
            </w:r>
          </w:p>
        </w:tc>
        <w:tc>
          <w:tcPr>
            <w:tcW w:w="3206" w:type="dxa"/>
            <w:gridSpan w:val="3"/>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6"/>
              <w:snapToGrid w:val="0"/>
              <w:ind w:firstLine="0"/>
              <w:jc w:val="center"/>
              <w:rPr>
                <w:rFonts w:hAnsi="宋体"/>
                <w:color w:val="000000" w:themeColor="text1"/>
                <w:kern w:val="2"/>
                <w:sz w:val="21"/>
                <w:szCs w:val="21"/>
                <w:highlight w:val="none"/>
                <w14:textFill>
                  <w14:solidFill>
                    <w14:schemeClr w14:val="tx1"/>
                  </w14:solidFill>
                </w14:textFill>
              </w:rPr>
            </w:pPr>
            <w:r>
              <w:rPr>
                <w:rFonts w:hAnsi="宋体"/>
                <w:color w:val="000000" w:themeColor="text1"/>
                <w:kern w:val="2"/>
                <w:sz w:val="21"/>
                <w:szCs w:val="21"/>
                <w:highlight w:val="none"/>
                <w14:textFill>
                  <w14:solidFill>
                    <w14:schemeClr w14:val="tx1"/>
                  </w14:solidFill>
                </w14:textFill>
              </w:rPr>
              <w:t>19</w:t>
            </w:r>
          </w:p>
        </w:tc>
        <w:tc>
          <w:tcPr>
            <w:tcW w:w="184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备注</w:t>
            </w:r>
          </w:p>
        </w:tc>
        <w:tc>
          <w:tcPr>
            <w:tcW w:w="6411" w:type="dxa"/>
            <w:gridSpan w:val="6"/>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注：如本表格式内容不能满足需要，投标人可自行划表填写。</w:t>
      </w:r>
    </w:p>
    <w:p>
      <w:pPr>
        <w:adjustRightInd w:val="0"/>
        <w:snapToGrid w:val="0"/>
        <w:spacing w:line="40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投标人法定代表人（负责人）或授权代理人（签字）：</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p>
    <w:p>
      <w:pPr>
        <w:adjustRightInd w:val="0"/>
        <w:snapToGrid w:val="0"/>
        <w:spacing w:line="400" w:lineRule="exact"/>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投标人名称（加盖公章）：</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pPr>
        <w:pStyle w:val="5"/>
        <w:numPr>
          <w:ilvl w:val="0"/>
          <w:numId w:val="0"/>
        </w:numPr>
        <w:spacing w:line="400" w:lineRule="exact"/>
        <w:rPr>
          <w:rFonts w:cs="Times New Roman"/>
          <w:color w:val="000000" w:themeColor="text1"/>
          <w:highlight w:val="none"/>
          <w14:textFill>
            <w14:solidFill>
              <w14:schemeClr w14:val="tx1"/>
            </w14:solidFill>
          </w14:textFill>
        </w:rPr>
      </w:pPr>
      <w:bookmarkStart w:id="1963" w:name="_Toc340507466"/>
      <w:bookmarkStart w:id="1964" w:name="_Toc342398154"/>
      <w:bookmarkStart w:id="1965" w:name="_Toc366072553"/>
      <w:bookmarkStart w:id="1966" w:name="_Toc330460010"/>
      <w:bookmarkStart w:id="1967" w:name="_Toc339020039"/>
      <w:bookmarkStart w:id="1968" w:name="_Toc343247124"/>
      <w:bookmarkStart w:id="1969" w:name="_Toc337632382"/>
      <w:bookmarkStart w:id="1970" w:name="_Toc365967096"/>
      <w:bookmarkStart w:id="1971" w:name="_Toc339362324"/>
      <w:bookmarkStart w:id="1972" w:name="_Toc333237813"/>
      <w:bookmarkStart w:id="1973" w:name="_Toc342296785"/>
      <w:bookmarkStart w:id="1974" w:name="_Toc31921"/>
      <w:bookmarkStart w:id="1975" w:name="_Toc341348364"/>
      <w:bookmarkStart w:id="1976" w:name="_Toc333237702"/>
      <w:bookmarkStart w:id="1977" w:name="_Toc342060399"/>
      <w:bookmarkStart w:id="1978" w:name="_Toc342312467"/>
      <w:bookmarkStart w:id="1979" w:name="_Toc336681604"/>
      <w:bookmarkStart w:id="1980" w:name="_Toc343248442"/>
      <w:bookmarkStart w:id="1981" w:name="_Toc339020257"/>
      <w:bookmarkStart w:id="1982" w:name="_Toc331684066"/>
      <w:bookmarkStart w:id="1983" w:name="_Toc343612944"/>
      <w:bookmarkStart w:id="1984" w:name="_Toc333935370"/>
      <w:bookmarkStart w:id="1985" w:name="_Toc345312621"/>
      <w:bookmarkStart w:id="1986" w:name="_Toc333238658"/>
      <w:bookmarkStart w:id="1987" w:name="_Toc350756474"/>
      <w:bookmarkStart w:id="1988" w:name="_Toc340672893"/>
      <w:bookmarkStart w:id="1989" w:name="_Toc340677094"/>
      <w:bookmarkStart w:id="1990" w:name="_Toc336681959"/>
      <w:bookmarkStart w:id="1991" w:name="_Toc365985202"/>
      <w:bookmarkStart w:id="1992" w:name="_Toc339019913"/>
      <w:bookmarkStart w:id="1993" w:name="_Toc332270371"/>
      <w:bookmarkStart w:id="1994" w:name="_Toc332206733"/>
      <w:bookmarkStart w:id="1995" w:name="_Toc333935711"/>
      <w:bookmarkStart w:id="1996" w:name="_Toc350438773"/>
      <w:bookmarkStart w:id="1997" w:name="_Toc331512925"/>
      <w:bookmarkStart w:id="1998" w:name="_Toc339020119"/>
      <w:bookmarkStart w:id="1999" w:name="_Toc339441111"/>
      <w:r>
        <w:rPr>
          <w:rFonts w:hint="eastAsia"/>
          <w:color w:val="000000" w:themeColor="text1"/>
          <w:highlight w:val="none"/>
          <w14:textFill>
            <w14:solidFill>
              <w14:schemeClr w14:val="tx1"/>
            </w14:solidFill>
          </w14:textFill>
        </w:rPr>
        <w:t>附件四：商务条款偏离一览表</w:t>
      </w:r>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p>
    <w:p>
      <w:pPr>
        <w:adjustRightInd w:val="0"/>
        <w:snapToGrid w:val="0"/>
        <w:spacing w:line="360" w:lineRule="auto"/>
        <w:jc w:val="left"/>
        <w:rPr>
          <w:rFonts w:ascii="宋体"/>
          <w:caps/>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w:t>
      </w:r>
      <w:r>
        <w:rPr>
          <w:rFonts w:ascii="宋体" w:hAnsi="宋体" w:cs="宋体"/>
          <w:b/>
          <w:bCs/>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14:textFill>
            <w14:solidFill>
              <w14:schemeClr w14:val="tx1"/>
            </w14:solidFill>
          </w14:textFill>
        </w:rPr>
        <w:t xml:space="preserve"> </w:t>
      </w:r>
      <w:r>
        <w:rPr>
          <w:rFonts w:ascii="宋体" w:hAnsi="宋体" w:cs="宋体"/>
          <w:caps/>
          <w:color w:val="000000" w:themeColor="text1"/>
          <w:highlight w:val="none"/>
          <w14:textFill>
            <w14:solidFill>
              <w14:schemeClr w14:val="tx1"/>
            </w14:solidFill>
          </w14:textFill>
        </w:rPr>
        <w:t xml:space="preserve">          </w:t>
      </w:r>
    </w:p>
    <w:p>
      <w:pPr>
        <w:adjustRightInd w:val="0"/>
        <w:snapToGrid w:val="0"/>
        <w:spacing w:line="360" w:lineRule="auto"/>
        <w:ind w:left="31680" w:hanging="1050" w:hangingChars="500"/>
        <w:jc w:val="left"/>
        <w:rPr>
          <w:rFonts w:ascii="宋体"/>
          <w:b/>
          <w:bCs/>
          <w:caps/>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w:t>
            </w:r>
          </w:p>
          <w:p>
            <w:pPr>
              <w:adjustRightInd w:val="0"/>
              <w:snapToGrid w:val="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bl>
    <w:p>
      <w:pPr>
        <w:adjustRightInd w:val="0"/>
        <w:snapToGrid w:val="0"/>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）对“偏离”一栏，填写“无偏离、正偏离、负偏离”；</w:t>
      </w:r>
    </w:p>
    <w:p>
      <w:pPr>
        <w:adjustRightInd w:val="0"/>
        <w:snapToGrid w:val="0"/>
        <w:spacing w:line="360" w:lineRule="auto"/>
        <w:ind w:firstLine="630" w:firstLineChars="300"/>
        <w:rPr>
          <w:rFonts w:ascii="宋体"/>
          <w:b/>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）对招标文件中商务条款按上列格式逐条说明。</w:t>
      </w:r>
    </w:p>
    <w:p>
      <w:pPr>
        <w:adjustRightInd w:val="0"/>
        <w:snapToGrid w:val="0"/>
        <w:spacing w:line="360" w:lineRule="auto"/>
        <w:ind w:firstLine="632" w:firstLineChars="300"/>
        <w:rPr>
          <w:rFonts w:ascii="宋体"/>
          <w:b/>
          <w:bCs/>
          <w:color w:val="000000" w:themeColor="text1"/>
          <w:highlight w:val="none"/>
          <w14:textFill>
            <w14:solidFill>
              <w14:schemeClr w14:val="tx1"/>
            </w14:solidFill>
          </w14:textFill>
        </w:rPr>
      </w:pPr>
    </w:p>
    <w:p>
      <w:pPr>
        <w:adjustRightInd w:val="0"/>
        <w:snapToGrid w:val="0"/>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color w:val="000000" w:themeColor="text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投标人法定代表人（负责人）或授权代理人（签字）：</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投标人名称（加盖公章）：</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pPr>
        <w:adjustRightInd w:val="0"/>
        <w:snapToGrid w:val="0"/>
        <w:spacing w:line="360" w:lineRule="auto"/>
        <w:rPr>
          <w:rFonts w:ascii="宋体"/>
          <w:color w:val="000000" w:themeColor="text1"/>
          <w:highlight w:val="none"/>
          <w:u w:val="single"/>
          <w14:textFill>
            <w14:solidFill>
              <w14:schemeClr w14:val="tx1"/>
            </w14:solidFill>
          </w14:textFill>
        </w:rPr>
        <w:sectPr>
          <w:footerReference r:id="rId10" w:type="default"/>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rFonts w:cs="Times New Roman"/>
          <w:color w:val="000000" w:themeColor="text1"/>
          <w:highlight w:val="none"/>
          <w14:textFill>
            <w14:solidFill>
              <w14:schemeClr w14:val="tx1"/>
            </w14:solidFill>
          </w14:textFill>
        </w:rPr>
      </w:pPr>
      <w:bookmarkStart w:id="2000" w:name="_Toc18134"/>
      <w:bookmarkStart w:id="2001" w:name="_Toc339441112"/>
      <w:bookmarkStart w:id="2002" w:name="_Toc339019914"/>
      <w:bookmarkStart w:id="2003" w:name="_Toc333237703"/>
      <w:bookmarkStart w:id="2004" w:name="_Toc342312468"/>
      <w:bookmarkStart w:id="2005" w:name="_Toc365985203"/>
      <w:bookmarkStart w:id="2006" w:name="_Toc333935712"/>
      <w:bookmarkStart w:id="2007" w:name="_Toc342296786"/>
      <w:bookmarkStart w:id="2008" w:name="_Toc339020120"/>
      <w:bookmarkStart w:id="2009" w:name="_Toc340677095"/>
      <w:bookmarkStart w:id="2010" w:name="_Toc336681960"/>
      <w:bookmarkStart w:id="2011" w:name="_Toc339020040"/>
      <w:bookmarkStart w:id="2012" w:name="_Toc341348365"/>
      <w:bookmarkStart w:id="2013" w:name="_Toc336681605"/>
      <w:bookmarkStart w:id="2014" w:name="_Toc331512926"/>
      <w:bookmarkStart w:id="2015" w:name="_Toc332206734"/>
      <w:bookmarkStart w:id="2016" w:name="_Toc330460011"/>
      <w:bookmarkStart w:id="2017" w:name="_Toc350438774"/>
      <w:bookmarkStart w:id="2018" w:name="_Toc343247125"/>
      <w:bookmarkStart w:id="2019" w:name="_Toc342060400"/>
      <w:bookmarkStart w:id="2020" w:name="_Toc333237814"/>
      <w:bookmarkStart w:id="2021" w:name="_Toc365967097"/>
      <w:bookmarkStart w:id="2022" w:name="_Toc339362325"/>
      <w:bookmarkStart w:id="2023" w:name="_Toc340672894"/>
      <w:bookmarkStart w:id="2024" w:name="_Toc343612945"/>
      <w:bookmarkStart w:id="2025" w:name="_Toc331684067"/>
      <w:bookmarkStart w:id="2026" w:name="_Toc333935371"/>
      <w:bookmarkStart w:id="2027" w:name="_Toc333238659"/>
      <w:bookmarkStart w:id="2028" w:name="_Toc345312622"/>
      <w:bookmarkStart w:id="2029" w:name="_Toc343248443"/>
      <w:bookmarkStart w:id="2030" w:name="_Toc337632383"/>
      <w:bookmarkStart w:id="2031" w:name="_Toc339020258"/>
      <w:bookmarkStart w:id="2032" w:name="_Toc342398155"/>
      <w:bookmarkStart w:id="2033" w:name="_Toc350756475"/>
      <w:bookmarkStart w:id="2034" w:name="_Toc340507467"/>
      <w:bookmarkStart w:id="2035" w:name="_Toc366072554"/>
      <w:bookmarkStart w:id="2036" w:name="_Toc332270372"/>
      <w:r>
        <w:rPr>
          <w:rFonts w:hint="eastAsia"/>
          <w:color w:val="000000" w:themeColor="text1"/>
          <w:highlight w:val="none"/>
          <w14:textFill>
            <w14:solidFill>
              <w14:schemeClr w14:val="tx1"/>
            </w14:solidFill>
          </w14:textFill>
        </w:rPr>
        <w:t>附件五：技术条款偏离一览表</w:t>
      </w:r>
      <w:bookmarkEnd w:id="2000"/>
    </w:p>
    <w:p>
      <w:pPr>
        <w:adjustRightInd w:val="0"/>
        <w:snapToGrid w:val="0"/>
        <w:spacing w:line="360" w:lineRule="auto"/>
        <w:jc w:val="left"/>
        <w:rPr>
          <w:rFonts w:ascii="宋体"/>
          <w:caps/>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w:t>
      </w:r>
      <w:r>
        <w:rPr>
          <w:rFonts w:ascii="宋体" w:hAnsi="宋体" w:cs="宋体"/>
          <w:b/>
          <w:bCs/>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14:textFill>
            <w14:solidFill>
              <w14:schemeClr w14:val="tx1"/>
            </w14:solidFill>
          </w14:textFill>
        </w:rPr>
        <w:t xml:space="preserve">              </w:t>
      </w:r>
    </w:p>
    <w:p>
      <w:pPr>
        <w:adjustRightInd w:val="0"/>
        <w:snapToGrid w:val="0"/>
        <w:spacing w:line="360" w:lineRule="auto"/>
        <w:ind w:left="31680" w:hanging="1050" w:hangingChars="500"/>
        <w:jc w:val="left"/>
        <w:rPr>
          <w:rFonts w:ascii="宋体"/>
          <w:b/>
          <w:bCs/>
          <w:caps/>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偏离</w:t>
            </w:r>
          </w:p>
          <w:p>
            <w:pPr>
              <w:adjustRightInd w:val="0"/>
              <w:snapToGrid w:val="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color w:val="000000" w:themeColor="text1"/>
                <w:highlight w:val="none"/>
                <w14:textFill>
                  <w14:solidFill>
                    <w14:schemeClr w14:val="tx1"/>
                  </w14:solidFill>
                </w14:textFill>
              </w:rPr>
            </w:pPr>
          </w:p>
        </w:tc>
      </w:tr>
    </w:tbl>
    <w:p>
      <w:pPr>
        <w:adjustRightInd w:val="0"/>
        <w:snapToGrid w:val="0"/>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w:t>
      </w: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）对“偏离”一栏，填写“无偏离、正偏离、负偏离”；</w:t>
      </w:r>
    </w:p>
    <w:p>
      <w:pPr>
        <w:adjustRightInd w:val="0"/>
        <w:snapToGrid w:val="0"/>
        <w:spacing w:line="360" w:lineRule="auto"/>
        <w:ind w:firstLine="630" w:firstLineChars="300"/>
        <w:rPr>
          <w:rFonts w:ascii="宋体"/>
          <w:b/>
          <w:bCs/>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）对招标文件中技术条款按上列格式逐条说明。</w:t>
      </w:r>
    </w:p>
    <w:p>
      <w:pPr>
        <w:adjustRightInd w:val="0"/>
        <w:snapToGrid w:val="0"/>
        <w:spacing w:line="360" w:lineRule="auto"/>
        <w:ind w:firstLine="632" w:firstLineChars="300"/>
        <w:rPr>
          <w:rFonts w:ascii="宋体"/>
          <w:b/>
          <w:bCs/>
          <w:color w:val="000000" w:themeColor="text1"/>
          <w:highlight w:val="none"/>
          <w14:textFill>
            <w14:solidFill>
              <w14:schemeClr w14:val="tx1"/>
            </w14:solidFill>
          </w14:textFill>
        </w:rPr>
      </w:pPr>
    </w:p>
    <w:p>
      <w:pPr>
        <w:adjustRightInd w:val="0"/>
        <w:snapToGrid w:val="0"/>
        <w:spacing w:line="360"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投标人法定代表人（负责人）或授权代理人（签字）：</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投标人名称（加盖公章）：</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p>
      <w:pPr>
        <w:pStyle w:val="6"/>
        <w:ind w:firstLine="0"/>
        <w:rPr>
          <w:rFonts w:hAnsi="宋体" w:cs="Times New Roman"/>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rFonts w:cs="Times New Roman"/>
          <w:color w:val="000000" w:themeColor="text1"/>
          <w:highlight w:val="none"/>
          <w14:textFill>
            <w14:solidFill>
              <w14:schemeClr w14:val="tx1"/>
            </w14:solidFill>
          </w14:textFill>
        </w:rPr>
      </w:pPr>
      <w:bookmarkStart w:id="2037" w:name="_Toc336681609"/>
      <w:bookmarkStart w:id="2038" w:name="_Toc340507471"/>
      <w:bookmarkStart w:id="2039" w:name="_Toc339362329"/>
      <w:bookmarkStart w:id="2040" w:name="_Toc339441116"/>
      <w:bookmarkStart w:id="2041" w:name="_Toc333935375"/>
      <w:bookmarkStart w:id="2042" w:name="_Toc340677099"/>
      <w:bookmarkStart w:id="2043" w:name="_Toc332206738"/>
      <w:bookmarkStart w:id="2044" w:name="_Toc339020124"/>
      <w:bookmarkStart w:id="2045" w:name="_Toc365985210"/>
      <w:bookmarkStart w:id="2046" w:name="_Toc343612949"/>
      <w:bookmarkStart w:id="2047" w:name="_Toc341348369"/>
      <w:bookmarkStart w:id="2048" w:name="_Toc333935716"/>
      <w:bookmarkStart w:id="2049" w:name="_Toc343248447"/>
      <w:bookmarkStart w:id="2050" w:name="_Toc366072561"/>
      <w:bookmarkStart w:id="2051" w:name="_Toc432695228"/>
      <w:bookmarkStart w:id="2052" w:name="_Toc1148"/>
      <w:bookmarkStart w:id="2053" w:name="_Toc342060404"/>
      <w:bookmarkStart w:id="2054" w:name="_Toc340672898"/>
      <w:bookmarkStart w:id="2055" w:name="_Toc333238663"/>
      <w:bookmarkStart w:id="2056" w:name="_Toc365967104"/>
      <w:bookmarkStart w:id="2057" w:name="_Toc345312626"/>
      <w:bookmarkStart w:id="2058" w:name="_Toc339020044"/>
      <w:bookmarkStart w:id="2059" w:name="_Toc332270376"/>
      <w:bookmarkStart w:id="2060" w:name="_Toc350438778"/>
      <w:bookmarkStart w:id="2061" w:name="_Toc331684071"/>
      <w:bookmarkStart w:id="2062" w:name="_Toc331512930"/>
      <w:bookmarkStart w:id="2063" w:name="_Toc339020262"/>
      <w:bookmarkStart w:id="2064" w:name="_Toc330460015"/>
      <w:bookmarkStart w:id="2065" w:name="_Toc333237707"/>
      <w:bookmarkStart w:id="2066" w:name="_Toc342296790"/>
      <w:bookmarkStart w:id="2067" w:name="_Toc342312472"/>
      <w:bookmarkStart w:id="2068" w:name="_Toc339019918"/>
      <w:bookmarkStart w:id="2069" w:name="_Toc333237818"/>
      <w:bookmarkStart w:id="2070" w:name="_Toc343247129"/>
      <w:bookmarkStart w:id="2071" w:name="_Toc342398159"/>
      <w:bookmarkStart w:id="2072" w:name="_Toc350756479"/>
      <w:bookmarkStart w:id="2073" w:name="_Toc337632387"/>
      <w:bookmarkStart w:id="2074" w:name="_Toc336681964"/>
      <w:r>
        <w:rPr>
          <w:rFonts w:hint="eastAsia"/>
          <w:color w:val="000000" w:themeColor="text1"/>
          <w:highlight w:val="none"/>
          <w14:textFill>
            <w14:solidFill>
              <w14:schemeClr w14:val="tx1"/>
            </w14:solidFill>
          </w14:textFill>
        </w:rPr>
        <w:t>附件六：同类业绩一览表</w:t>
      </w:r>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p>
    <w:p>
      <w:pPr>
        <w:adjustRightInd w:val="0"/>
        <w:snapToGrid w:val="0"/>
        <w:spacing w:line="360" w:lineRule="auto"/>
        <w:jc w:val="left"/>
        <w:rPr>
          <w:rFonts w:ascii="宋体"/>
          <w:caps/>
          <w:color w:val="000000" w:themeColor="text1"/>
          <w:highlight w:val="none"/>
          <w:u w:val="single"/>
          <w14:textFill>
            <w14:solidFill>
              <w14:schemeClr w14:val="tx1"/>
            </w14:solidFill>
          </w14:textFill>
        </w:rPr>
      </w:pPr>
      <w:bookmarkStart w:id="2075" w:name="_Hlk534184855"/>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w:t>
      </w:r>
      <w:r>
        <w:rPr>
          <w:rFonts w:ascii="宋体" w:hAnsi="宋体" w:cs="宋体"/>
          <w:b/>
          <w:bCs/>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14:textFill>
            <w14:solidFill>
              <w14:schemeClr w14:val="tx1"/>
            </w14:solidFill>
          </w14:textFill>
        </w:rPr>
        <w:t xml:space="preserve">           </w:t>
      </w:r>
    </w:p>
    <w:p>
      <w:pPr>
        <w:adjustRightInd w:val="0"/>
        <w:snapToGrid w:val="0"/>
        <w:spacing w:line="360" w:lineRule="auto"/>
        <w:ind w:left="31680" w:hanging="1050" w:hangingChars="50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bookmarkEnd w:id="2075"/>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序号</w:t>
            </w:r>
          </w:p>
        </w:tc>
        <w:tc>
          <w:tcPr>
            <w:tcW w:w="1215"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项目名称</w:t>
            </w:r>
          </w:p>
        </w:tc>
        <w:tc>
          <w:tcPr>
            <w:tcW w:w="1267"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内容</w:t>
            </w:r>
          </w:p>
        </w:tc>
        <w:tc>
          <w:tcPr>
            <w:tcW w:w="1117"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数量</w:t>
            </w:r>
          </w:p>
        </w:tc>
        <w:tc>
          <w:tcPr>
            <w:tcW w:w="1400"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中标金额（元）</w:t>
            </w:r>
          </w:p>
        </w:tc>
        <w:tc>
          <w:tcPr>
            <w:tcW w:w="123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完成日期</w:t>
            </w:r>
          </w:p>
        </w:tc>
        <w:tc>
          <w:tcPr>
            <w:tcW w:w="1183"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用户单位</w:t>
            </w:r>
          </w:p>
        </w:tc>
        <w:tc>
          <w:tcPr>
            <w:tcW w:w="1220"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联系电话</w:t>
            </w:r>
          </w:p>
        </w:tc>
        <w:tc>
          <w:tcPr>
            <w:tcW w:w="817"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kern w:val="2"/>
                <w:sz w:val="2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15"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26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17" w:type="dxa"/>
            <w:vAlign w:val="center"/>
          </w:tcPr>
          <w:p>
            <w:pPr>
              <w:pStyle w:val="6"/>
              <w:snapToGrid w:val="0"/>
              <w:ind w:firstLine="0"/>
              <w:jc w:val="center"/>
              <w:rPr>
                <w:rFonts w:hAnsi="宋体" w:cs="Times New Roman"/>
                <w:color w:val="000000" w:themeColor="text1"/>
                <w:kern w:val="2"/>
                <w:sz w:val="21"/>
                <w:szCs w:val="21"/>
                <w:highlight w:val="none"/>
                <w14:textFill>
                  <w14:solidFill>
                    <w14:schemeClr w14:val="tx1"/>
                  </w14:solidFill>
                </w14:textFill>
              </w:rPr>
            </w:pPr>
          </w:p>
        </w:tc>
        <w:tc>
          <w:tcPr>
            <w:tcW w:w="140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3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8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2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81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15"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6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1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40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3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8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2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81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15"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6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1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40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3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8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2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81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15"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6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1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40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3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8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2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81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15"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6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1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40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3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8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2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81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15"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6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1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40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3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8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2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81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15"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6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1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40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3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183"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1220"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c>
          <w:tcPr>
            <w:tcW w:w="817" w:type="dxa"/>
            <w:vAlign w:val="center"/>
          </w:tcPr>
          <w:p>
            <w:pPr>
              <w:pStyle w:val="6"/>
              <w:snapToGrid w:val="0"/>
              <w:jc w:val="center"/>
              <w:rPr>
                <w:rFonts w:hAnsi="宋体" w:cs="Times New Roman"/>
                <w:color w:val="000000" w:themeColor="text1"/>
                <w:kern w:val="2"/>
                <w:sz w:val="21"/>
                <w:szCs w:val="21"/>
                <w:highlight w:val="none"/>
                <w14:textFill>
                  <w14:solidFill>
                    <w14:schemeClr w14:val="tx1"/>
                  </w14:solidFill>
                </w14:textFill>
              </w:rPr>
            </w:pPr>
          </w:p>
        </w:tc>
      </w:tr>
    </w:tbl>
    <w:p>
      <w:pPr>
        <w:pStyle w:val="6"/>
        <w:snapToGrid w:val="0"/>
        <w:spacing w:line="360" w:lineRule="auto"/>
        <w:ind w:firstLine="0"/>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注：如本表格式内容不能满足需要，投标人可自行划表填写，但必须体现以上内容。</w:t>
      </w:r>
    </w:p>
    <w:p>
      <w:pPr>
        <w:pStyle w:val="6"/>
        <w:snapToGrid w:val="0"/>
        <w:spacing w:line="360" w:lineRule="auto"/>
        <w:ind w:firstLine="0"/>
        <w:rPr>
          <w:rFonts w:hAnsi="宋体" w:cs="Times New Roman"/>
          <w:color w:val="000000" w:themeColor="text1"/>
          <w:sz w:val="21"/>
          <w:szCs w:val="21"/>
          <w:highlight w:val="none"/>
          <w14:textFill>
            <w14:solidFill>
              <w14:schemeClr w14:val="tx1"/>
            </w14:solidFill>
          </w14:textFill>
        </w:rPr>
      </w:pPr>
    </w:p>
    <w:p>
      <w:pPr>
        <w:pStyle w:val="6"/>
        <w:snapToGrid w:val="0"/>
        <w:spacing w:line="360" w:lineRule="auto"/>
        <w:ind w:firstLine="0"/>
        <w:rPr>
          <w:rFonts w:hAnsi="宋体" w:cs="Times New Roman"/>
          <w:color w:val="000000" w:themeColor="text1"/>
          <w:sz w:val="21"/>
          <w:szCs w:val="21"/>
          <w:highlight w:val="none"/>
          <w14:textFill>
            <w14:solidFill>
              <w14:schemeClr w14:val="tx1"/>
            </w14:solidFill>
          </w14:textFill>
        </w:rPr>
      </w:pPr>
    </w:p>
    <w:p>
      <w:pPr>
        <w:pStyle w:val="6"/>
        <w:snapToGrid w:val="0"/>
        <w:spacing w:line="360" w:lineRule="auto"/>
        <w:ind w:firstLine="0"/>
        <w:rPr>
          <w:rFonts w:hAnsi="宋体" w:cs="Times New Roman"/>
          <w:color w:val="000000" w:themeColor="text1"/>
          <w:sz w:val="21"/>
          <w:szCs w:val="21"/>
          <w:highlight w:val="none"/>
          <w14:textFill>
            <w14:solidFill>
              <w14:schemeClr w14:val="tx1"/>
            </w14:solidFill>
          </w14:textFill>
        </w:rPr>
      </w:pPr>
    </w:p>
    <w:p>
      <w:pPr>
        <w:pStyle w:val="6"/>
        <w:snapToGrid w:val="0"/>
        <w:spacing w:line="360" w:lineRule="auto"/>
        <w:ind w:firstLine="0"/>
        <w:rPr>
          <w:rFonts w:hAnsi="宋体" w:cs="Times New Roman"/>
          <w:color w:val="000000" w:themeColor="text1"/>
          <w:sz w:val="21"/>
          <w:szCs w:val="21"/>
          <w:highlight w:val="none"/>
          <w14:textFill>
            <w14:solidFill>
              <w14:schemeClr w14:val="tx1"/>
            </w14:solidFill>
          </w14:textFill>
        </w:rPr>
      </w:pPr>
    </w:p>
    <w:p>
      <w:pPr>
        <w:adjustRightInd w:val="0"/>
        <w:snapToGrid w:val="0"/>
        <w:spacing w:line="360" w:lineRule="auto"/>
        <w:rPr>
          <w:rFonts w:ascii="宋体"/>
          <w:color w:val="000000" w:themeColor="text1"/>
          <w:highlight w:val="none"/>
          <w14:textFill>
            <w14:solidFill>
              <w14:schemeClr w14:val="tx1"/>
            </w14:solidFill>
          </w14:textFill>
        </w:rPr>
      </w:pPr>
      <w:bookmarkStart w:id="2076" w:name="_Hlk534184880"/>
      <w:r>
        <w:rPr>
          <w:rFonts w:hint="eastAsia" w:ascii="宋体" w:hAnsi="宋体" w:cs="宋体"/>
          <w:color w:val="000000" w:themeColor="text1"/>
          <w:highlight w:val="none"/>
          <w14:textFill>
            <w14:solidFill>
              <w14:schemeClr w14:val="tx1"/>
            </w14:solidFill>
          </w14:textFill>
        </w:rPr>
        <w:t>投标人法定代表人（负责人）或授权代理人（签字）：</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投标人名称（加盖公章）：</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bookmarkEnd w:id="2076"/>
    </w:p>
    <w:p>
      <w:pPr>
        <w:pStyle w:val="5"/>
        <w:numPr>
          <w:ilvl w:val="1"/>
          <w:numId w:val="0"/>
        </w:numPr>
        <w:jc w:val="both"/>
        <w:rPr>
          <w:rFonts w:cs="Times New Roman"/>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0"/>
          <w:numId w:val="0"/>
        </w:numPr>
        <w:spacing w:line="400" w:lineRule="exact"/>
        <w:rPr>
          <w:rFonts w:hAnsi="黑体" w:cs="Times New Roman"/>
          <w:color w:val="000000" w:themeColor="text1"/>
          <w:highlight w:val="none"/>
          <w14:textFill>
            <w14:solidFill>
              <w14:schemeClr w14:val="tx1"/>
            </w14:solidFill>
          </w14:textFill>
        </w:rPr>
      </w:pPr>
      <w:bookmarkStart w:id="2077" w:name="_Toc430771089"/>
      <w:bookmarkStart w:id="2078" w:name="_Toc432695229"/>
      <w:bookmarkStart w:id="2079" w:name="_Toc24256"/>
      <w:bookmarkStart w:id="2080" w:name="_Toc432682754"/>
      <w:bookmarkStart w:id="2081" w:name="_Toc342296791"/>
      <w:bookmarkStart w:id="2082" w:name="_Toc340507472"/>
      <w:bookmarkStart w:id="2083" w:name="_Toc365985211"/>
      <w:bookmarkStart w:id="2084" w:name="_Toc339020045"/>
      <w:bookmarkStart w:id="2085" w:name="_Toc339020263"/>
      <w:bookmarkStart w:id="2086" w:name="_Toc342312473"/>
      <w:bookmarkStart w:id="2087" w:name="_Toc333237708"/>
      <w:bookmarkStart w:id="2088" w:name="_Toc339020125"/>
      <w:bookmarkStart w:id="2089" w:name="_Toc339441117"/>
      <w:bookmarkStart w:id="2090" w:name="_Toc339362330"/>
      <w:bookmarkStart w:id="2091" w:name="_Toc340677100"/>
      <w:bookmarkStart w:id="2092" w:name="_Toc366072562"/>
      <w:bookmarkStart w:id="2093" w:name="_Toc342398160"/>
      <w:bookmarkStart w:id="2094" w:name="_Toc365967105"/>
      <w:bookmarkStart w:id="2095" w:name="_Toc340672899"/>
      <w:bookmarkStart w:id="2096" w:name="_Toc331512931"/>
      <w:bookmarkStart w:id="2097" w:name="_Toc332206739"/>
      <w:bookmarkStart w:id="2098" w:name="_Toc333935717"/>
      <w:bookmarkStart w:id="2099" w:name="_Toc333238664"/>
      <w:bookmarkStart w:id="2100" w:name="_Toc336681965"/>
      <w:bookmarkStart w:id="2101" w:name="_Toc331684072"/>
      <w:bookmarkStart w:id="2102" w:name="_Toc332270377"/>
      <w:bookmarkStart w:id="2103" w:name="_Toc339019919"/>
      <w:bookmarkStart w:id="2104" w:name="_Toc342060405"/>
      <w:bookmarkStart w:id="2105" w:name="_Toc343247130"/>
      <w:bookmarkStart w:id="2106" w:name="_Toc343248448"/>
      <w:bookmarkStart w:id="2107" w:name="_Toc330460016"/>
      <w:bookmarkStart w:id="2108" w:name="_Toc337632388"/>
      <w:bookmarkStart w:id="2109" w:name="_Toc333237819"/>
      <w:bookmarkStart w:id="2110" w:name="_Toc350438779"/>
      <w:bookmarkStart w:id="2111" w:name="_Toc102451601"/>
      <w:bookmarkStart w:id="2112" w:name="_Toc350756480"/>
      <w:bookmarkStart w:id="2113" w:name="_Toc341348370"/>
      <w:bookmarkStart w:id="2114" w:name="_Toc343612950"/>
      <w:bookmarkStart w:id="2115" w:name="_Toc336681610"/>
      <w:bookmarkStart w:id="2116" w:name="_Toc333935376"/>
      <w:bookmarkStart w:id="2117" w:name="_Toc345312627"/>
      <w:r>
        <w:rPr>
          <w:rFonts w:hint="eastAsia"/>
          <w:color w:val="000000" w:themeColor="text1"/>
          <w:highlight w:val="none"/>
          <w14:textFill>
            <w14:solidFill>
              <w14:schemeClr w14:val="tx1"/>
            </w14:solidFill>
          </w14:textFill>
        </w:rPr>
        <w:t>附件七：</w:t>
      </w:r>
      <w:r>
        <w:rPr>
          <w:rFonts w:hint="eastAsia" w:hAnsi="黑体"/>
          <w:color w:val="000000" w:themeColor="text1"/>
          <w:highlight w:val="none"/>
          <w14:textFill>
            <w14:solidFill>
              <w14:schemeClr w14:val="tx1"/>
            </w14:solidFill>
          </w14:textFill>
        </w:rPr>
        <w:t>中小微企业声明函</w:t>
      </w:r>
      <w:bookmarkEnd w:id="2077"/>
      <w:bookmarkEnd w:id="2078"/>
      <w:bookmarkEnd w:id="2079"/>
      <w:bookmarkEnd w:id="2080"/>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w:t>
      </w:r>
      <w:r>
        <w:rPr>
          <w:rFonts w:ascii="宋体" w:hAnsi="宋体" w:cs="宋体"/>
          <w:color w:val="000000" w:themeColor="text1"/>
          <w:highlight w:val="none"/>
          <w14:textFill>
            <w14:solidFill>
              <w14:schemeClr w14:val="tx1"/>
            </w14:solidFill>
          </w14:textFill>
        </w:rPr>
        <w:t>2020</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46 </w:t>
      </w:r>
      <w:r>
        <w:rPr>
          <w:rFonts w:hint="eastAsia" w:ascii="宋体" w:hAnsi="宋体" w:cs="宋体"/>
          <w:color w:val="000000" w:themeColor="text1"/>
          <w:highlight w:val="none"/>
          <w14:textFill>
            <w14:solidFill>
              <w14:schemeClr w14:val="tx1"/>
            </w14:solidFill>
          </w14:textFill>
        </w:rPr>
        <w:t>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本公司参加（项目名称：</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color w:val="000000" w:themeColor="text1"/>
          <w:highlight w:val="none"/>
          <w14:textFill>
            <w14:solidFill>
              <w14:schemeClr w14:val="tx1"/>
            </w14:solidFill>
          </w14:textFill>
        </w:rPr>
      </w:pPr>
      <w:bookmarkStart w:id="2118" w:name="_Hlk534184837"/>
      <w:r>
        <w:rPr>
          <w:rFonts w:hint="eastAsia" w:ascii="宋体" w:hAnsi="宋体" w:cs="宋体"/>
          <w:color w:val="000000" w:themeColor="text1"/>
          <w:highlight w:val="none"/>
          <w14:textFill>
            <w14:solidFill>
              <w14:schemeClr w14:val="tx1"/>
            </w14:solidFill>
          </w14:textFill>
        </w:rPr>
        <w:t>投标人法定代表人（负责人）或授权代理人（签字）：</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投标人名称（加盖公章）：</w:t>
      </w:r>
      <w:r>
        <w:rPr>
          <w:rFonts w:ascii="宋体" w:hAnsi="宋体" w:cs="宋体"/>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bookmarkEnd w:id="2118"/>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说明：提供其他中小微企业制造的货物，必须同时提供该中小微企业的声明函。</w:t>
      </w: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5"/>
        <w:keepLines w:val="0"/>
        <w:numPr>
          <w:ilvl w:val="0"/>
          <w:numId w:val="0"/>
        </w:numPr>
        <w:tabs>
          <w:tab w:val="left" w:pos="851"/>
        </w:tabs>
        <w:spacing w:before="0" w:after="0" w:line="360" w:lineRule="auto"/>
        <w:rPr>
          <w:rFonts w:ascii="宋体" w:eastAsia="宋体" w:cs="Times New Roman"/>
          <w:color w:val="000000" w:themeColor="text1"/>
          <w:highlight w:val="none"/>
          <w14:textFill>
            <w14:solidFill>
              <w14:schemeClr w14:val="tx1"/>
            </w14:solidFill>
          </w14:textFill>
        </w:rPr>
      </w:pPr>
      <w:bookmarkStart w:id="2119" w:name="_Toc8191"/>
      <w:bookmarkStart w:id="2120" w:name="_Hlk534184757"/>
      <w:r>
        <w:rPr>
          <w:rFonts w:hint="eastAsia"/>
          <w:color w:val="000000" w:themeColor="text1"/>
          <w:highlight w:val="none"/>
          <w14:textFill>
            <w14:solidFill>
              <w14:schemeClr w14:val="tx1"/>
            </w14:solidFill>
          </w14:textFill>
        </w:rPr>
        <w:t>附件八：</w:t>
      </w:r>
      <w:r>
        <w:rPr>
          <w:rFonts w:hint="eastAsia" w:hAnsi="黑体"/>
          <w:color w:val="000000" w:themeColor="text1"/>
          <w:highlight w:val="none"/>
          <w14:textFill>
            <w14:solidFill>
              <w14:schemeClr w14:val="tx1"/>
            </w14:solidFill>
          </w14:textFill>
        </w:rPr>
        <w:t>残疾人福利性单位声明函</w:t>
      </w:r>
      <w:bookmarkEnd w:id="2119"/>
    </w:p>
    <w:p>
      <w:pPr>
        <w:spacing w:line="360" w:lineRule="auto"/>
        <w:jc w:val="center"/>
        <w:rPr>
          <w:rFonts w:ascii="宋体"/>
          <w:b/>
          <w:bCs/>
          <w:color w:val="000000" w:themeColor="text1"/>
          <w:sz w:val="24"/>
          <w:szCs w:val="24"/>
          <w:highlight w:val="none"/>
          <w14:textFill>
            <w14:solidFill>
              <w14:schemeClr w14:val="tx1"/>
            </w14:solidFill>
          </w14:textFill>
        </w:rPr>
      </w:pPr>
    </w:p>
    <w:p>
      <w:pPr>
        <w:spacing w:line="360" w:lineRule="auto"/>
        <w:jc w:val="center"/>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残疾人福利性单位声明函</w:t>
      </w:r>
    </w:p>
    <w:p>
      <w:pPr>
        <w:spacing w:line="360" w:lineRule="auto"/>
        <w:jc w:val="center"/>
        <w:rPr>
          <w:rFonts w:ascii="宋体"/>
          <w:b/>
          <w:bCs/>
          <w:color w:val="000000" w:themeColor="text1"/>
          <w:sz w:val="24"/>
          <w:szCs w:val="24"/>
          <w:highlight w:val="none"/>
          <w14:textFill>
            <w14:solidFill>
              <w14:schemeClr w14:val="tx1"/>
            </w14:solidFill>
          </w14:textFill>
        </w:rPr>
      </w:pPr>
    </w:p>
    <w:p>
      <w:pPr>
        <w:spacing w:line="480" w:lineRule="auto"/>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民政部</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中国残疾人联合会关于促进残疾人就业政府采购政策的通知》（财库〔</w:t>
      </w:r>
      <w:r>
        <w:rPr>
          <w:rFonts w:ascii="宋体" w:hAnsi="宋体" w:cs="宋体"/>
          <w:color w:val="000000" w:themeColor="text1"/>
          <w:highlight w:val="none"/>
          <w14:textFill>
            <w14:solidFill>
              <w14:schemeClr w14:val="tx1"/>
            </w14:solidFill>
          </w14:textFill>
        </w:rPr>
        <w:t>2017</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 xml:space="preserve"> 141</w:t>
      </w:r>
      <w:r>
        <w:rPr>
          <w:rFonts w:hint="eastAsia" w:ascii="宋体" w:hAnsi="宋体" w:cs="宋体"/>
          <w:color w:val="000000" w:themeColor="text1"/>
          <w:highlight w:val="none"/>
          <w14:textFill>
            <w14:solidFill>
              <w14:schemeClr w14:val="tx1"/>
            </w14:solidFill>
          </w14:textFill>
        </w:rPr>
        <w:t>号）的规定，本单位为符合条件的残疾人福利性单位，且本单位参加</w:t>
      </w:r>
      <w:r>
        <w:rPr>
          <w:rFonts w:ascii="宋体" w:hAnsi="宋体" w:cs="宋体"/>
          <w:color w:val="000000" w:themeColor="text1"/>
          <w:highlight w:val="non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单位的</w:t>
      </w:r>
      <w:r>
        <w:rPr>
          <w:rFonts w:ascii="宋体" w:hAnsi="宋体" w:cs="宋体"/>
          <w:color w:val="000000" w:themeColor="text1"/>
          <w:highlight w:val="non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项目采购活动提供本单位制造的货物（由本单位承担工程</w:t>
      </w:r>
      <w:r>
        <w:rPr>
          <w:rFonts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提供服务），或者提供其他残疾人福利性单位制造的货物（不包括使用非残疾人福利性单位注册商标的货物）。</w:t>
      </w:r>
    </w:p>
    <w:p>
      <w:pPr>
        <w:spacing w:line="480" w:lineRule="auto"/>
        <w:ind w:firstLine="420" w:firstLineChars="20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color w:val="000000" w:themeColor="text1"/>
          <w:highlight w:val="none"/>
          <w14:textFill>
            <w14:solidFill>
              <w14:schemeClr w14:val="tx1"/>
            </w14:solidFill>
          </w14:textFill>
        </w:rPr>
      </w:pPr>
    </w:p>
    <w:p>
      <w:pPr>
        <w:adjustRightInd w:val="0"/>
        <w:snapToGrid w:val="0"/>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投标人法定代表人（负责人）或授权代理人（签字）：</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投标人名称（加盖公章）：</w:t>
      </w:r>
      <w:r>
        <w:rPr>
          <w:rFonts w:ascii="宋体" w:hAnsi="宋体" w:cs="宋体"/>
          <w:color w:val="000000" w:themeColor="text1"/>
          <w:highlight w:val="none"/>
          <w:u w:val="single"/>
          <w14:textFill>
            <w14:solidFill>
              <w14:schemeClr w14:val="tx1"/>
            </w14:solidFill>
          </w14:textFill>
        </w:rPr>
        <w:t xml:space="preserve">                                                  </w:t>
      </w:r>
    </w:p>
    <w:p>
      <w:pPr>
        <w:pStyle w:val="6"/>
        <w:spacing w:line="360" w:lineRule="auto"/>
        <w:ind w:firstLine="0"/>
        <w:rPr>
          <w:rFonts w:hAnsi="宋体" w:cs="Times New Roman"/>
          <w:color w:val="000000" w:themeColor="text1"/>
          <w:kern w:val="2"/>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int="eastAsia" w:hAnsi="宋体"/>
          <w:color w:val="000000" w:themeColor="text1"/>
          <w:sz w:val="21"/>
          <w:szCs w:val="21"/>
          <w:highlight w:val="none"/>
          <w14:textFill>
            <w14:solidFill>
              <w14:schemeClr w14:val="tx1"/>
            </w14:solidFill>
          </w14:textFill>
        </w:rPr>
        <w:t>日</w:t>
      </w: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5"/>
        <w:numPr>
          <w:ilvl w:val="1"/>
          <w:numId w:val="0"/>
        </w:numPr>
        <w:spacing w:line="400" w:lineRule="exact"/>
        <w:rPr>
          <w:rFonts w:cs="Times New Roman"/>
          <w:color w:val="000000" w:themeColor="text1"/>
          <w:highlight w:val="none"/>
          <w14:textFill>
            <w14:solidFill>
              <w14:schemeClr w14:val="tx1"/>
            </w14:solidFill>
          </w14:textFill>
        </w:rPr>
      </w:pPr>
      <w:bookmarkStart w:id="2121" w:name="_Toc432695230"/>
      <w:bookmarkStart w:id="2122" w:name="_Toc3853"/>
      <w:r>
        <w:rPr>
          <w:rFonts w:hint="eastAsia"/>
          <w:color w:val="000000" w:themeColor="text1"/>
          <w:highlight w:val="none"/>
          <w14:textFill>
            <w14:solidFill>
              <w14:schemeClr w14:val="tx1"/>
            </w14:solidFill>
          </w14:textFill>
        </w:rPr>
        <w:t>附件九：中标服务费承诺</w:t>
      </w:r>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21"/>
      <w:bookmarkEnd w:id="2122"/>
    </w:p>
    <w:p>
      <w:pPr>
        <w:spacing w:line="360" w:lineRule="auto"/>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致</w:t>
      </w:r>
      <w:r>
        <w:rPr>
          <w:rFonts w:hint="eastAsia" w:ascii="宋体" w:hAnsi="宋体" w:cs="宋体"/>
          <w:color w:val="000000" w:themeColor="text1"/>
          <w:highlight w:val="none"/>
          <w:u w:val="single"/>
          <w14:textFill>
            <w14:solidFill>
              <w14:schemeClr w14:val="tx1"/>
            </w14:solidFill>
          </w14:textFill>
        </w:rPr>
        <w:t>广东业信采购招标有限公司</w:t>
      </w:r>
      <w:r>
        <w:rPr>
          <w:rFonts w:hint="eastAsia" w:ascii="宋体" w:hAnsi="宋体" w:cs="宋体"/>
          <w:color w:val="000000" w:themeColor="text1"/>
          <w:highlight w:val="none"/>
          <w14:textFill>
            <w14:solidFill>
              <w14:schemeClr w14:val="tx1"/>
            </w14:solidFill>
          </w14:textFill>
        </w:rPr>
        <w:t>：</w:t>
      </w:r>
    </w:p>
    <w:p>
      <w:pPr>
        <w:spacing w:line="360" w:lineRule="auto"/>
        <w:rPr>
          <w:rFonts w:ascii="宋体"/>
          <w:color w:val="000000" w:themeColor="text1"/>
          <w:highlight w:val="none"/>
          <w14:textFill>
            <w14:solidFill>
              <w14:schemeClr w14:val="tx1"/>
            </w14:solidFill>
          </w14:textFill>
        </w:rPr>
      </w:pPr>
    </w:p>
    <w:p>
      <w:pPr>
        <w:spacing w:line="440" w:lineRule="exact"/>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针对贵方组织的（项目名称：</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）招标（项目编号</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），我方承诺：</w:t>
      </w:r>
    </w:p>
    <w:p>
      <w:pPr>
        <w:spacing w:line="440" w:lineRule="exact"/>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1. </w:t>
      </w:r>
      <w:r>
        <w:rPr>
          <w:rFonts w:hint="eastAsia" w:ascii="宋体" w:hAnsi="宋体" w:cs="宋体"/>
          <w:color w:val="000000" w:themeColor="text1"/>
          <w:highlight w:val="none"/>
          <w14:textFill>
            <w14:solidFill>
              <w14:schemeClr w14:val="tx1"/>
            </w14:solidFill>
          </w14:textFill>
        </w:rPr>
        <w:t>若我方中标，将严格遵照本项目招标文件的规定向代理采购机构缴纳中标服务费。</w:t>
      </w:r>
    </w:p>
    <w:p>
      <w:pPr>
        <w:spacing w:line="440" w:lineRule="exact"/>
        <w:ind w:firstLine="420" w:firstLineChars="20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2. </w:t>
      </w:r>
      <w:r>
        <w:rPr>
          <w:rFonts w:hint="eastAsia" w:ascii="宋体" w:hAnsi="宋体" w:cs="宋体"/>
          <w:color w:val="000000" w:themeColor="text1"/>
          <w:highlight w:val="none"/>
          <w14:textFill>
            <w14:solidFill>
              <w14:schemeClr w14:val="tx1"/>
            </w14:solidFill>
          </w14:textFill>
        </w:rPr>
        <w:t>若我方中标后拒绝如数缴纳或未按本项目招标文件规定的期限缴纳中标服务费，则视为我方自动放弃该中标结果，贵方有权不予退还我方的投标保证金并重新确定中标结果，</w:t>
      </w:r>
      <w:r>
        <w:rPr>
          <w:rFonts w:hint="eastAsia" w:ascii="宋体" w:cs="宋体"/>
          <w:color w:val="000000" w:themeColor="text1"/>
          <w:highlight w:val="none"/>
          <w14:textFill>
            <w14:solidFill>
              <w14:schemeClr w14:val="tx1"/>
            </w14:solidFill>
          </w14:textFill>
        </w:rPr>
        <w:t>我方对此无任何异议。</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p>
    <w:p>
      <w:pPr>
        <w:spacing w:line="440" w:lineRule="exact"/>
        <w:ind w:firstLine="420" w:firstLineChars="200"/>
        <w:rPr>
          <w:rFonts w:ascii="宋体"/>
          <w:color w:val="000000" w:themeColor="text1"/>
          <w:highlight w:val="none"/>
          <w14:textFill>
            <w14:solidFill>
              <w14:schemeClr w14:val="tx1"/>
            </w14:solidFill>
          </w14:textFill>
        </w:rPr>
      </w:pPr>
    </w:p>
    <w:p>
      <w:pPr>
        <w:adjustRightInd w:val="0"/>
        <w:snapToGrid w:val="0"/>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投标人法定代表人（负责人）或授权代理人（签字）：</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投标人名称（加盖公章）：</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5"/>
        <w:numPr>
          <w:ilvl w:val="1"/>
          <w:numId w:val="0"/>
        </w:numPr>
        <w:spacing w:line="400" w:lineRule="exact"/>
        <w:rPr>
          <w:rFonts w:cs="Times New Roman"/>
          <w:color w:val="000000" w:themeColor="text1"/>
          <w:highlight w:val="none"/>
          <w14:textFill>
            <w14:solidFill>
              <w14:schemeClr w14:val="tx1"/>
            </w14:solidFill>
          </w14:textFill>
        </w:rPr>
      </w:pPr>
      <w:bookmarkStart w:id="2123" w:name="_Toc326065622"/>
      <w:bookmarkStart w:id="2124" w:name="_Toc343247131"/>
      <w:bookmarkStart w:id="2125" w:name="_Toc337632389"/>
      <w:bookmarkStart w:id="2126" w:name="_Toc345312628"/>
      <w:bookmarkStart w:id="2127" w:name="_Toc333237709"/>
      <w:bookmarkStart w:id="2128" w:name="_Toc336681611"/>
      <w:bookmarkStart w:id="2129" w:name="_Toc339020126"/>
      <w:bookmarkStart w:id="2130" w:name="_Toc343248449"/>
      <w:bookmarkStart w:id="2131" w:name="_Toc331512932"/>
      <w:bookmarkStart w:id="2132" w:name="_Toc336681966"/>
      <w:bookmarkStart w:id="2133" w:name="_Toc339020046"/>
      <w:bookmarkStart w:id="2134" w:name="_Toc350756481"/>
      <w:bookmarkStart w:id="2135" w:name="_Toc333237820"/>
      <w:bookmarkStart w:id="2136" w:name="_Toc332270378"/>
      <w:bookmarkStart w:id="2137" w:name="_Toc366072563"/>
      <w:bookmarkStart w:id="2138" w:name="_Toc339362331"/>
      <w:bookmarkStart w:id="2139" w:name="_Toc332206740"/>
      <w:bookmarkStart w:id="2140" w:name="_Toc340677101"/>
      <w:bookmarkStart w:id="2141" w:name="_Toc333935718"/>
      <w:bookmarkStart w:id="2142" w:name="_Toc343612951"/>
      <w:bookmarkStart w:id="2143" w:name="_Toc330460017"/>
      <w:bookmarkStart w:id="2144" w:name="_Toc340672900"/>
      <w:bookmarkStart w:id="2145" w:name="_Toc340507473"/>
      <w:bookmarkStart w:id="2146" w:name="_Toc175"/>
      <w:bookmarkStart w:id="2147" w:name="_Toc339020264"/>
      <w:bookmarkStart w:id="2148" w:name="_Toc365985212"/>
      <w:bookmarkStart w:id="2149" w:name="_Toc333238665"/>
      <w:bookmarkStart w:id="2150" w:name="_Toc331684073"/>
      <w:bookmarkStart w:id="2151" w:name="_Toc432695231"/>
      <w:bookmarkStart w:id="2152" w:name="_Toc339019920"/>
      <w:bookmarkStart w:id="2153" w:name="_Toc342060406"/>
      <w:bookmarkStart w:id="2154" w:name="_Toc333935377"/>
      <w:bookmarkStart w:id="2155" w:name="_Toc339441118"/>
      <w:bookmarkStart w:id="2156" w:name="_Toc342312474"/>
      <w:bookmarkStart w:id="2157" w:name="_Toc341348371"/>
      <w:bookmarkStart w:id="2158" w:name="_Toc342296792"/>
      <w:bookmarkStart w:id="2159" w:name="_Toc350438780"/>
      <w:bookmarkStart w:id="2160" w:name="_Toc365967106"/>
      <w:bookmarkStart w:id="2161" w:name="_Toc342398161"/>
      <w:r>
        <w:rPr>
          <w:rFonts w:hint="eastAsia"/>
          <w:color w:val="000000" w:themeColor="text1"/>
          <w:highlight w:val="none"/>
          <w14:textFill>
            <w14:solidFill>
              <w14:schemeClr w14:val="tx1"/>
            </w14:solidFill>
          </w14:textFill>
        </w:rPr>
        <w:t>附件十：</w:t>
      </w:r>
      <w:bookmarkEnd w:id="2123"/>
      <w:r>
        <w:rPr>
          <w:rFonts w:hint="eastAsia"/>
          <w:color w:val="000000" w:themeColor="text1"/>
          <w:highlight w:val="none"/>
          <w14:textFill>
            <w14:solidFill>
              <w14:schemeClr w14:val="tx1"/>
            </w14:solidFill>
          </w14:textFill>
        </w:rPr>
        <w:t>投标人提交的其它商务和技术资料</w:t>
      </w:r>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p>
    <w:p>
      <w:pPr>
        <w:adjustRightInd w:val="0"/>
        <w:snapToGrid w:val="0"/>
        <w:spacing w:line="360" w:lineRule="auto"/>
        <w:jc w:val="left"/>
        <w:rPr>
          <w:rFonts w:ascii="宋体"/>
          <w:color w:val="000000" w:themeColor="text1"/>
          <w:highlight w:val="none"/>
          <w14:textFill>
            <w14:solidFill>
              <w14:schemeClr w14:val="tx1"/>
            </w14:solidFill>
          </w14:textFill>
        </w:rPr>
      </w:pPr>
    </w:p>
    <w:p>
      <w:pPr>
        <w:adjustRightInd w:val="0"/>
        <w:snapToGrid w:val="0"/>
        <w:spacing w:line="360" w:lineRule="auto"/>
        <w:jc w:val="left"/>
        <w:rPr>
          <w:rFonts w:ascii="宋体"/>
          <w:caps/>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w:t>
      </w:r>
      <w:r>
        <w:rPr>
          <w:rFonts w:ascii="宋体" w:hAnsi="宋体" w:cs="宋体"/>
          <w:b/>
          <w:bCs/>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u w:val="single"/>
          <w14:textFill>
            <w14:solidFill>
              <w14:schemeClr w14:val="tx1"/>
            </w14:solidFill>
          </w14:textFill>
        </w:rPr>
        <w:t xml:space="preserve">  </w:t>
      </w:r>
      <w:r>
        <w:rPr>
          <w:rFonts w:ascii="宋体" w:hAnsi="宋体" w:cs="宋体"/>
          <w:b/>
          <w:bCs/>
          <w:caps/>
          <w:color w:val="000000" w:themeColor="text1"/>
          <w:highlight w:val="none"/>
          <w14:textFill>
            <w14:solidFill>
              <w14:schemeClr w14:val="tx1"/>
            </w14:solidFill>
          </w14:textFill>
        </w:rPr>
        <w:t xml:space="preserve">           </w:t>
      </w:r>
    </w:p>
    <w:p>
      <w:pPr>
        <w:adjustRightInd w:val="0"/>
        <w:snapToGrid w:val="0"/>
        <w:spacing w:line="360" w:lineRule="auto"/>
        <w:ind w:left="31680" w:hanging="1050" w:hangingChars="500"/>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项目名称：</w:t>
      </w:r>
      <w:r>
        <w:rPr>
          <w:color w:val="000000" w:themeColor="text1"/>
          <w:highlight w:val="none"/>
          <w:u w:val="single"/>
          <w14:textFill>
            <w14:solidFill>
              <w14:schemeClr w14:val="tx1"/>
            </w14:solidFill>
          </w14:textFill>
        </w:rPr>
        <w:t xml:space="preserve">                          </w:t>
      </w:r>
    </w:p>
    <w:p>
      <w:pPr>
        <w:adjustRightInd w:val="0"/>
        <w:snapToGrid w:val="0"/>
        <w:spacing w:line="360" w:lineRule="auto"/>
        <w:ind w:left="31680" w:hanging="1050" w:hangingChars="500"/>
        <w:jc w:val="left"/>
        <w:rPr>
          <w:rFonts w:ascii="宋体"/>
          <w:color w:val="000000" w:themeColor="text1"/>
          <w:highlight w:val="none"/>
          <w14:textFill>
            <w14:solidFill>
              <w14:schemeClr w14:val="tx1"/>
            </w14:solidFill>
          </w14:textFill>
        </w:rPr>
      </w:pPr>
    </w:p>
    <w:p>
      <w:pPr>
        <w:pStyle w:val="6"/>
        <w:spacing w:line="360" w:lineRule="auto"/>
        <w:rPr>
          <w:rFonts w:hAnsi="宋体" w:cs="Times New Roman"/>
          <w:color w:val="000000" w:themeColor="text1"/>
          <w:sz w:val="21"/>
          <w:szCs w:val="21"/>
          <w:highlight w:val="none"/>
          <w14:textFill>
            <w14:solidFill>
              <w14:schemeClr w14:val="tx1"/>
            </w14:solidFill>
          </w14:textFill>
        </w:rPr>
      </w:pPr>
    </w:p>
    <w:p>
      <w:pPr>
        <w:pStyle w:val="6"/>
        <w:spacing w:line="360" w:lineRule="auto"/>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6"/>
        <w:numPr>
          <w:ilvl w:val="0"/>
          <w:numId w:val="35"/>
        </w:numPr>
        <w:spacing w:line="360" w:lineRule="auto"/>
        <w:rPr>
          <w:rFonts w:hAnsi="宋体" w:cs="Times New Roman"/>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投标保证金回单</w:t>
      </w:r>
    </w:p>
    <w:p>
      <w:pPr>
        <w:pStyle w:val="6"/>
        <w:numPr>
          <w:ilvl w:val="0"/>
          <w:numId w:val="35"/>
        </w:numPr>
        <w:spacing w:line="360" w:lineRule="auto"/>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p>
    <w:p>
      <w:pPr>
        <w:pStyle w:val="6"/>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三、</w:t>
      </w:r>
      <w:r>
        <w:rPr>
          <w:rFonts w:hAnsi="宋体"/>
          <w:color w:val="000000" w:themeColor="text1"/>
          <w:sz w:val="21"/>
          <w:szCs w:val="21"/>
          <w:highlight w:val="none"/>
          <w14:textFill>
            <w14:solidFill>
              <w14:schemeClr w14:val="tx1"/>
            </w14:solidFill>
          </w14:textFill>
        </w:rPr>
        <w:t>...</w:t>
      </w:r>
    </w:p>
    <w:p>
      <w:pPr>
        <w:pStyle w:val="6"/>
        <w:spacing w:line="360" w:lineRule="auto"/>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四、</w:t>
      </w:r>
      <w:r>
        <w:rPr>
          <w:rFonts w:hAnsi="宋体"/>
          <w:color w:val="000000" w:themeColor="text1"/>
          <w:sz w:val="21"/>
          <w:szCs w:val="21"/>
          <w:highlight w:val="none"/>
          <w14:textFill>
            <w14:solidFill>
              <w14:schemeClr w14:val="tx1"/>
            </w14:solidFill>
          </w14:textFill>
        </w:rPr>
        <w:t>...</w:t>
      </w:r>
    </w:p>
    <w:p>
      <w:pPr>
        <w:adjustRightInd w:val="0"/>
        <w:snapToGrid w:val="0"/>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投标人法定代表人（负责人）或授权代理人（签字）：</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投标人名称（加盖公章）：</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pPr>
        <w:pStyle w:val="6"/>
        <w:spacing w:line="360" w:lineRule="auto"/>
        <w:rPr>
          <w:rFonts w:cs="Times New Roman"/>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（投标人认为本节无须提交的，应注明“本节空白”字样）。</w:t>
      </w:r>
    </w:p>
    <w:p>
      <w:pPr>
        <w:pStyle w:val="6"/>
        <w:rPr>
          <w:rFonts w:cs="Times New Roman"/>
          <w:color w:val="000000" w:themeColor="text1"/>
          <w:highlight w:val="none"/>
          <w14:textFill>
            <w14:solidFill>
              <w14:schemeClr w14:val="tx1"/>
            </w14:solidFill>
          </w14:textFill>
        </w:rPr>
      </w:pPr>
      <w:bookmarkStart w:id="2162" w:name="_Toc434832511"/>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bookmarkEnd w:id="2120"/>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p>
      <w:pPr>
        <w:pStyle w:val="6"/>
        <w:rPr>
          <w:rFonts w:cs="Times New Roman"/>
          <w:color w:val="000000" w:themeColor="text1"/>
          <w:highlight w:val="none"/>
          <w14:textFill>
            <w14:solidFill>
              <w14:schemeClr w14:val="tx1"/>
            </w14:solidFill>
          </w14:textFill>
        </w:rPr>
      </w:pPr>
    </w:p>
    <w:bookmarkEnd w:id="2162"/>
    <w:p>
      <w:pPr>
        <w:pStyle w:val="5"/>
        <w:numPr>
          <w:ilvl w:val="0"/>
          <w:numId w:val="0"/>
        </w:numPr>
        <w:rPr>
          <w:color w:val="000000" w:themeColor="text1"/>
          <w:sz w:val="52"/>
          <w:szCs w:val="52"/>
          <w:highlight w:val="none"/>
          <w14:textFill>
            <w14:solidFill>
              <w14:schemeClr w14:val="tx1"/>
            </w14:solidFill>
          </w14:textFill>
        </w:rPr>
      </w:pPr>
      <w:bookmarkStart w:id="2163" w:name="_Toc10711"/>
      <w:bookmarkStart w:id="2164" w:name="_Toc456888293"/>
      <w:bookmarkStart w:id="2165" w:name="_Toc456887842"/>
      <w:r>
        <w:rPr>
          <w:rFonts w:hint="eastAsia"/>
          <w:color w:val="000000" w:themeColor="text1"/>
          <w:sz w:val="52"/>
          <w:szCs w:val="52"/>
          <w:highlight w:val="none"/>
          <w14:textFill>
            <w14:solidFill>
              <w14:schemeClr w14:val="tx1"/>
            </w14:solidFill>
          </w14:textFill>
        </w:rPr>
        <w:t>其</w:t>
      </w:r>
      <w:r>
        <w:rPr>
          <w:color w:val="000000" w:themeColor="text1"/>
          <w:sz w:val="52"/>
          <w:szCs w:val="52"/>
          <w:highlight w:val="none"/>
          <w14:textFill>
            <w14:solidFill>
              <w14:schemeClr w14:val="tx1"/>
            </w14:solidFill>
          </w14:textFill>
        </w:rPr>
        <w:t xml:space="preserve"> </w:t>
      </w:r>
      <w:r>
        <w:rPr>
          <w:rFonts w:hint="eastAsia"/>
          <w:color w:val="000000" w:themeColor="text1"/>
          <w:sz w:val="52"/>
          <w:szCs w:val="52"/>
          <w:highlight w:val="none"/>
          <w14:textFill>
            <w14:solidFill>
              <w14:schemeClr w14:val="tx1"/>
            </w14:solidFill>
          </w14:textFill>
        </w:rPr>
        <w:t>他</w:t>
      </w:r>
      <w:r>
        <w:rPr>
          <w:color w:val="000000" w:themeColor="text1"/>
          <w:sz w:val="52"/>
          <w:szCs w:val="52"/>
          <w:highlight w:val="none"/>
          <w14:textFill>
            <w14:solidFill>
              <w14:schemeClr w14:val="tx1"/>
            </w14:solidFill>
          </w14:textFill>
        </w:rPr>
        <w:t xml:space="preserve"> </w:t>
      </w:r>
      <w:r>
        <w:rPr>
          <w:rFonts w:hint="eastAsia"/>
          <w:color w:val="000000" w:themeColor="text1"/>
          <w:sz w:val="52"/>
          <w:szCs w:val="52"/>
          <w:highlight w:val="none"/>
          <w14:textFill>
            <w14:solidFill>
              <w14:schemeClr w14:val="tx1"/>
            </w14:solidFill>
          </w14:textFill>
        </w:rPr>
        <w:t>参</w:t>
      </w:r>
      <w:r>
        <w:rPr>
          <w:color w:val="000000" w:themeColor="text1"/>
          <w:sz w:val="52"/>
          <w:szCs w:val="52"/>
          <w:highlight w:val="none"/>
          <w14:textFill>
            <w14:solidFill>
              <w14:schemeClr w14:val="tx1"/>
            </w14:solidFill>
          </w14:textFill>
        </w:rPr>
        <w:t xml:space="preserve"> </w:t>
      </w:r>
      <w:r>
        <w:rPr>
          <w:rFonts w:hint="eastAsia"/>
          <w:color w:val="000000" w:themeColor="text1"/>
          <w:sz w:val="52"/>
          <w:szCs w:val="52"/>
          <w:highlight w:val="none"/>
          <w14:textFill>
            <w14:solidFill>
              <w14:schemeClr w14:val="tx1"/>
            </w14:solidFill>
          </w14:textFill>
        </w:rPr>
        <w:t>考</w:t>
      </w:r>
      <w:r>
        <w:rPr>
          <w:color w:val="000000" w:themeColor="text1"/>
          <w:sz w:val="52"/>
          <w:szCs w:val="52"/>
          <w:highlight w:val="none"/>
          <w14:textFill>
            <w14:solidFill>
              <w14:schemeClr w14:val="tx1"/>
            </w14:solidFill>
          </w14:textFill>
        </w:rPr>
        <w:t xml:space="preserve"> </w:t>
      </w:r>
      <w:r>
        <w:rPr>
          <w:rFonts w:hint="eastAsia"/>
          <w:color w:val="000000" w:themeColor="text1"/>
          <w:sz w:val="52"/>
          <w:szCs w:val="52"/>
          <w:highlight w:val="none"/>
          <w14:textFill>
            <w14:solidFill>
              <w14:schemeClr w14:val="tx1"/>
            </w14:solidFill>
          </w14:textFill>
        </w:rPr>
        <w:t>格</w:t>
      </w:r>
      <w:r>
        <w:rPr>
          <w:color w:val="000000" w:themeColor="text1"/>
          <w:sz w:val="52"/>
          <w:szCs w:val="52"/>
          <w:highlight w:val="none"/>
          <w14:textFill>
            <w14:solidFill>
              <w14:schemeClr w14:val="tx1"/>
            </w14:solidFill>
          </w14:textFill>
        </w:rPr>
        <w:t xml:space="preserve"> </w:t>
      </w:r>
      <w:r>
        <w:rPr>
          <w:rFonts w:hint="eastAsia"/>
          <w:color w:val="000000" w:themeColor="text1"/>
          <w:sz w:val="52"/>
          <w:szCs w:val="52"/>
          <w:highlight w:val="none"/>
          <w14:textFill>
            <w14:solidFill>
              <w14:schemeClr w14:val="tx1"/>
            </w14:solidFill>
          </w14:textFill>
        </w:rPr>
        <w:t>式</w:t>
      </w:r>
      <w:bookmarkEnd w:id="2163"/>
      <w:bookmarkEnd w:id="2164"/>
      <w:bookmarkEnd w:id="2165"/>
      <w:r>
        <w:rPr>
          <w:color w:val="000000" w:themeColor="text1"/>
          <w:sz w:val="52"/>
          <w:szCs w:val="52"/>
          <w:highlight w:val="none"/>
          <w14:textFill>
            <w14:solidFill>
              <w14:schemeClr w14:val="tx1"/>
            </w14:solidFill>
          </w14:textFill>
        </w:rPr>
        <w:t xml:space="preserve"> </w:t>
      </w:r>
    </w:p>
    <w:p>
      <w:pPr>
        <w:jc w:val="center"/>
        <w:rPr>
          <w:rFonts w:ascii="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t>（以下文件勿装订在投标文件内）</w:t>
      </w: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rPr>
          <w:rFonts w:ascii="宋体"/>
          <w:color w:val="000000" w:themeColor="text1"/>
          <w:highlight w:val="none"/>
          <w14:textFill>
            <w14:solidFill>
              <w14:schemeClr w14:val="tx1"/>
            </w14:solidFill>
          </w14:textFill>
        </w:rPr>
      </w:pPr>
    </w:p>
    <w:p>
      <w:pPr>
        <w:pStyle w:val="7"/>
        <w:numPr>
          <w:ilvl w:val="0"/>
          <w:numId w:val="0"/>
        </w:numPr>
        <w:spacing w:afterLines="50"/>
        <w:jc w:val="center"/>
        <w:rPr>
          <w:rFonts w:ascii="宋体" w:hAnsi="宋体" w:eastAsia="宋体" w:cs="Times New Roman"/>
          <w:b/>
          <w:bCs/>
          <w:color w:val="000000" w:themeColor="text1"/>
          <w:sz w:val="28"/>
          <w:szCs w:val="28"/>
          <w:highlight w:val="none"/>
          <w14:textFill>
            <w14:solidFill>
              <w14:schemeClr w14:val="tx1"/>
            </w14:solidFill>
          </w14:textFill>
        </w:rPr>
      </w:pPr>
      <w:bookmarkStart w:id="2166" w:name="_Toc456887843"/>
      <w:bookmarkStart w:id="2167" w:name="_Toc17641"/>
      <w:bookmarkStart w:id="2168" w:name="_Toc456888294"/>
      <w:r>
        <w:rPr>
          <w:rFonts w:hint="eastAsia" w:ascii="宋体" w:hAnsi="宋体" w:eastAsia="宋体" w:cs="宋体"/>
          <w:b/>
          <w:bCs/>
          <w:color w:val="000000" w:themeColor="text1"/>
          <w:sz w:val="28"/>
          <w:szCs w:val="28"/>
          <w:highlight w:val="none"/>
          <w14:textFill>
            <w14:solidFill>
              <w14:schemeClr w14:val="tx1"/>
            </w14:solidFill>
          </w14:textFill>
        </w:rPr>
        <w:t>投标保证金退付书</w:t>
      </w:r>
      <w:bookmarkEnd w:id="2166"/>
      <w:bookmarkEnd w:id="2167"/>
      <w:bookmarkEnd w:id="2168"/>
    </w:p>
    <w:p>
      <w:pPr>
        <w:spacing w:line="288" w:lineRule="auto"/>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致：广东业信采购招标有限公司</w:t>
      </w:r>
    </w:p>
    <w:p>
      <w:pPr>
        <w:spacing w:line="288" w:lineRule="auto"/>
        <w:ind w:firstLine="420" w:firstLineChars="20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rFonts w:cs="Times New Roman"/>
                <w:b/>
                <w:bCs/>
                <w:color w:val="000000" w:themeColor="text1"/>
                <w:spacing w:val="10"/>
                <w:sz w:val="21"/>
                <w:szCs w:val="21"/>
                <w:highlight w:val="none"/>
                <w:lang w:val="zh-CN"/>
                <w14:textFill>
                  <w14:solidFill>
                    <w14:schemeClr w14:val="tx1"/>
                  </w14:solidFill>
                </w14:textFill>
              </w:rPr>
            </w:pPr>
            <w:r>
              <w:rPr>
                <w:rStyle w:val="305"/>
                <w:rFonts w:hint="eastAsia"/>
                <w:b/>
                <w:bCs/>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5"/>
                <w:rFonts w:ascii="宋体" w:hAnsi="宋体" w:cs="Times New Roman"/>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5"/>
                <w:rFonts w:cs="Times New Roman"/>
                <w:b/>
                <w:bCs/>
                <w:color w:val="000000" w:themeColor="text1"/>
                <w:spacing w:val="10"/>
                <w:sz w:val="21"/>
                <w:szCs w:val="21"/>
                <w:highlight w:val="none"/>
                <w:lang w:val="zh-CN"/>
                <w14:textFill>
                  <w14:solidFill>
                    <w14:schemeClr w14:val="tx1"/>
                  </w14:solidFill>
                </w14:textFill>
              </w:rPr>
            </w:pPr>
            <w:r>
              <w:rPr>
                <w:rStyle w:val="305"/>
                <w:rFonts w:hint="eastAsia"/>
                <w:b/>
                <w:bCs/>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5"/>
                <w:rFonts w:cs="Times New Roman"/>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5"/>
                <w:rFonts w:cs="Times New Roman"/>
                <w:b/>
                <w:bCs/>
                <w:color w:val="000000" w:themeColor="text1"/>
                <w:spacing w:val="10"/>
                <w:sz w:val="21"/>
                <w:szCs w:val="21"/>
                <w:highlight w:val="none"/>
                <w:lang w:val="zh-CN"/>
                <w14:textFill>
                  <w14:solidFill>
                    <w14:schemeClr w14:val="tx1"/>
                  </w14:solidFill>
                </w14:textFill>
              </w:rPr>
            </w:pPr>
            <w:r>
              <w:rPr>
                <w:rStyle w:val="305"/>
                <w:rFonts w:hint="eastAsia"/>
                <w:b/>
                <w:bCs/>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5"/>
                <w:rFonts w:cs="Times New Roman"/>
                <w:b/>
                <w:bCs/>
                <w:color w:val="000000" w:themeColor="text1"/>
                <w:spacing w:val="10"/>
                <w:sz w:val="21"/>
                <w:szCs w:val="21"/>
                <w:highlight w:val="none"/>
                <w:lang w:val="zh-CN"/>
                <w14:textFill>
                  <w14:solidFill>
                    <w14:schemeClr w14:val="tx1"/>
                  </w14:solidFill>
                </w14:textFill>
              </w:rPr>
            </w:pPr>
            <w:r>
              <w:rPr>
                <w:rStyle w:val="305"/>
                <w:rFonts w:hint="eastAsia"/>
                <w:b/>
                <w:bCs/>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5"/>
                <w:rFonts w:cs="Times New Roman"/>
                <w:color w:val="000000" w:themeColor="text1"/>
                <w:spacing w:val="10"/>
                <w:sz w:val="21"/>
                <w:szCs w:val="21"/>
                <w:highlight w:val="none"/>
                <w:u w:val="single"/>
                <w:lang w:val="zh-CN"/>
                <w14:textFill>
                  <w14:solidFill>
                    <w14:schemeClr w14:val="tx1"/>
                  </w14:solidFill>
                </w14:textFill>
              </w:rPr>
            </w:pPr>
            <w:r>
              <w:rPr>
                <w:rStyle w:val="305"/>
                <w:rFonts w:hint="eastAsia"/>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rFonts w:cs="Times New Roman"/>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5"/>
                <w:rFonts w:cs="Times New Roman"/>
                <w:b/>
                <w:bCs/>
                <w:color w:val="000000" w:themeColor="text1"/>
                <w:spacing w:val="10"/>
                <w:sz w:val="21"/>
                <w:szCs w:val="21"/>
                <w:highlight w:val="none"/>
                <w:lang w:val="zh-CN"/>
                <w14:textFill>
                  <w14:solidFill>
                    <w14:schemeClr w14:val="tx1"/>
                  </w14:solidFill>
                </w14:textFill>
              </w:rPr>
            </w:pPr>
            <w:r>
              <w:rPr>
                <w:rStyle w:val="305"/>
                <w:rFonts w:hint="eastAsia"/>
                <w:b/>
                <w:bCs/>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5"/>
                <w:rFonts w:cs="Times New Roman"/>
                <w:color w:val="000000" w:themeColor="text1"/>
                <w:spacing w:val="10"/>
                <w:sz w:val="21"/>
                <w:szCs w:val="21"/>
                <w:highlight w:val="none"/>
                <w:lang w:val="zh-CN"/>
                <w14:textFill>
                  <w14:solidFill>
                    <w14:schemeClr w14:val="tx1"/>
                  </w14:solidFill>
                </w14:textFill>
              </w:rPr>
            </w:pPr>
            <w:r>
              <w:rPr>
                <w:rStyle w:val="305"/>
                <w:rFonts w:hint="eastAsia"/>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rFonts w:cs="Times New Roman"/>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rFonts w:cs="Times New Roman"/>
                <w:b/>
                <w:bCs/>
                <w:color w:val="000000" w:themeColor="text1"/>
                <w:spacing w:val="10"/>
                <w:sz w:val="21"/>
                <w:szCs w:val="21"/>
                <w:highlight w:val="none"/>
                <w:lang w:val="zh-CN"/>
                <w14:textFill>
                  <w14:solidFill>
                    <w14:schemeClr w14:val="tx1"/>
                  </w14:solidFill>
                </w14:textFill>
              </w:rPr>
            </w:pPr>
            <w:r>
              <w:rPr>
                <w:rStyle w:val="305"/>
                <w:rFonts w:hint="eastAsia"/>
                <w:b/>
                <w:bCs/>
                <w:color w:val="000000" w:themeColor="text1"/>
                <w:spacing w:val="10"/>
                <w:sz w:val="21"/>
                <w:szCs w:val="21"/>
                <w:highlight w:val="none"/>
                <w:lang w:val="zh-CN"/>
                <w14:textFill>
                  <w14:solidFill>
                    <w14:schemeClr w14:val="tx1"/>
                  </w14:solidFill>
                </w14:textFill>
              </w:rPr>
              <w:t>开户银行</w:t>
            </w:r>
            <w:r>
              <w:rPr>
                <w:rStyle w:val="305"/>
                <w:rFonts w:hint="eastAsia"/>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5"/>
                <w:color w:val="000000" w:themeColor="text1"/>
                <w:spacing w:val="10"/>
                <w:sz w:val="21"/>
                <w:szCs w:val="21"/>
                <w:highlight w:val="none"/>
                <w:lang w:val="zh-CN"/>
                <w14:textFill>
                  <w14:solidFill>
                    <w14:schemeClr w14:val="tx1"/>
                  </w14:solidFill>
                </w14:textFill>
              </w:rPr>
            </w:pPr>
            <w:r>
              <w:rPr>
                <w:rStyle w:val="305"/>
                <w:rFonts w:hint="eastAsia"/>
                <w:color w:val="000000" w:themeColor="text1"/>
                <w:spacing w:val="10"/>
                <w:sz w:val="21"/>
                <w:szCs w:val="21"/>
                <w:highlight w:val="none"/>
                <w:lang w:val="zh-CN"/>
                <w14:textFill>
                  <w14:solidFill>
                    <w14:schemeClr w14:val="tx1"/>
                  </w14:solidFill>
                </w14:textFill>
              </w:rPr>
              <w:t>省</w:t>
            </w:r>
            <w:r>
              <w:rPr>
                <w:rStyle w:val="305"/>
                <w:color w:val="000000" w:themeColor="text1"/>
                <w:spacing w:val="10"/>
                <w:sz w:val="21"/>
                <w:szCs w:val="21"/>
                <w:highlight w:val="none"/>
                <w:lang w:val="zh-CN"/>
                <w14:textFill>
                  <w14:solidFill>
                    <w14:schemeClr w14:val="tx1"/>
                  </w14:solidFill>
                </w14:textFill>
              </w:rPr>
              <w:t xml:space="preserve">    </w:t>
            </w:r>
            <w:r>
              <w:rPr>
                <w:rStyle w:val="305"/>
                <w:rFonts w:hint="eastAsia"/>
                <w:color w:val="000000" w:themeColor="text1"/>
                <w:spacing w:val="10"/>
                <w:sz w:val="21"/>
                <w:szCs w:val="21"/>
                <w:highlight w:val="none"/>
                <w:lang w:val="zh-CN"/>
                <w14:textFill>
                  <w14:solidFill>
                    <w14:schemeClr w14:val="tx1"/>
                  </w14:solidFill>
                </w14:textFill>
              </w:rPr>
              <w:t>市（县）</w:t>
            </w:r>
            <w:r>
              <w:rPr>
                <w:rStyle w:val="305"/>
                <w:color w:val="000000" w:themeColor="text1"/>
                <w:spacing w:val="10"/>
                <w:sz w:val="21"/>
                <w:szCs w:val="21"/>
                <w:highlight w:val="none"/>
                <w:lang w:val="zh-CN"/>
                <w14:textFill>
                  <w14:solidFill>
                    <w14:schemeClr w14:val="tx1"/>
                  </w14:solidFill>
                </w14:textFill>
              </w:rPr>
              <w:t xml:space="preserve">      </w:t>
            </w:r>
            <w:r>
              <w:rPr>
                <w:rStyle w:val="305"/>
                <w:rFonts w:hint="eastAsia"/>
                <w:color w:val="000000" w:themeColor="text1"/>
                <w:spacing w:val="10"/>
                <w:sz w:val="21"/>
                <w:szCs w:val="21"/>
                <w:highlight w:val="none"/>
                <w:lang w:val="zh-CN"/>
                <w14:textFill>
                  <w14:solidFill>
                    <w14:schemeClr w14:val="tx1"/>
                  </w14:solidFill>
                </w14:textFill>
              </w:rPr>
              <w:t>银行</w:t>
            </w:r>
            <w:r>
              <w:rPr>
                <w:rStyle w:val="305"/>
                <w:color w:val="000000" w:themeColor="text1"/>
                <w:spacing w:val="10"/>
                <w:sz w:val="21"/>
                <w:szCs w:val="21"/>
                <w:highlight w:val="none"/>
                <w:lang w:val="zh-CN"/>
                <w14:textFill>
                  <w14:solidFill>
                    <w14:schemeClr w14:val="tx1"/>
                  </w14:solidFill>
                </w14:textFill>
              </w:rPr>
              <w:t xml:space="preserve">       </w:t>
            </w:r>
            <w:r>
              <w:rPr>
                <w:rStyle w:val="305"/>
                <w:rFonts w:hint="eastAsia"/>
                <w:color w:val="000000" w:themeColor="text1"/>
                <w:spacing w:val="10"/>
                <w:sz w:val="21"/>
                <w:szCs w:val="21"/>
                <w:highlight w:val="none"/>
                <w:lang w:val="zh-CN"/>
                <w14:textFill>
                  <w14:solidFill>
                    <w14:schemeClr w14:val="tx1"/>
                  </w14:solidFill>
                </w14:textFill>
              </w:rPr>
              <w:t>支行（分理处）</w:t>
            </w:r>
            <w:r>
              <w:rPr>
                <w:rStyle w:val="305"/>
                <w:color w:val="000000" w:themeColor="text1"/>
                <w:spacing w:val="10"/>
                <w:sz w:val="21"/>
                <w:szCs w:val="21"/>
                <w:highlight w:val="none"/>
                <w:lang w:val="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rFonts w:cs="Times New Roman"/>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rFonts w:cs="Times New Roman"/>
                <w:b/>
                <w:bCs/>
                <w:color w:val="000000" w:themeColor="text1"/>
                <w:spacing w:val="10"/>
                <w:sz w:val="21"/>
                <w:szCs w:val="21"/>
                <w:highlight w:val="none"/>
                <w:lang w:val="zh-CN"/>
                <w14:textFill>
                  <w14:solidFill>
                    <w14:schemeClr w14:val="tx1"/>
                  </w14:solidFill>
                </w14:textFill>
              </w:rPr>
            </w:pPr>
            <w:r>
              <w:rPr>
                <w:rStyle w:val="305"/>
                <w:rFonts w:hint="eastAsia"/>
                <w:b/>
                <w:bCs/>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5"/>
                <w:rFonts w:cs="Times New Roman"/>
                <w:color w:val="000000" w:themeColor="text1"/>
                <w:spacing w:val="10"/>
                <w:sz w:val="21"/>
                <w:szCs w:val="21"/>
                <w:highlight w:val="none"/>
                <w:u w:val="single"/>
                <w:lang w:val="zh-CN"/>
                <w14:textFill>
                  <w14:solidFill>
                    <w14:schemeClr w14:val="tx1"/>
                  </w14:solidFill>
                </w14:textFill>
              </w:rPr>
            </w:pPr>
            <w:r>
              <w:rPr>
                <w:rStyle w:val="305"/>
                <w:rFonts w:hint="eastAsia"/>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rFonts w:cs="Times New Roman"/>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5"/>
                <w:rFonts w:cs="Times New Roman"/>
                <w:b/>
                <w:bCs/>
                <w:color w:val="000000" w:themeColor="text1"/>
                <w:spacing w:val="10"/>
                <w:sz w:val="21"/>
                <w:szCs w:val="21"/>
                <w:highlight w:val="none"/>
                <w:lang w:val="zh-CN"/>
                <w14:textFill>
                  <w14:solidFill>
                    <w14:schemeClr w14:val="tx1"/>
                  </w14:solidFill>
                </w14:textFill>
              </w:rPr>
            </w:pPr>
            <w:r>
              <w:rPr>
                <w:rStyle w:val="305"/>
                <w:rFonts w:hint="eastAsia"/>
                <w:b/>
                <w:bCs/>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5"/>
                <w:rFonts w:cs="Times New Roman"/>
                <w:color w:val="000000" w:themeColor="text1"/>
                <w:spacing w:val="10"/>
                <w:sz w:val="21"/>
                <w:szCs w:val="21"/>
                <w:highlight w:val="none"/>
                <w:lang w:val="zh-CN"/>
                <w14:textFill>
                  <w14:solidFill>
                    <w14:schemeClr w14:val="tx1"/>
                  </w14:solidFill>
                </w14:textFill>
              </w:rPr>
            </w:pPr>
            <w:r>
              <w:rPr>
                <w:color w:val="000000" w:themeColor="text1"/>
                <w:highlight w:val="none"/>
                <w:shd w:val="clear" w:color="auto" w:fill="FFFFFF"/>
                <w14:textFill>
                  <w14:solidFill>
                    <w14:schemeClr w14:val="tx1"/>
                  </w14:solidFill>
                </w14:textFill>
              </w:rPr>
              <w:t xml:space="preserve">¥        </w:t>
            </w:r>
            <w:r>
              <w:rPr>
                <w:rFonts w:hint="eastAsia" w:cs="宋体"/>
                <w:color w:val="000000" w:themeColor="text1"/>
                <w:highlight w:val="none"/>
                <w:shd w:val="clear" w:color="auto" w:fill="FFFFFF"/>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rFonts w:cs="Times New Roman"/>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5"/>
                <w:rFonts w:cs="Times New Roman"/>
                <w:b/>
                <w:bCs/>
                <w:color w:val="000000" w:themeColor="text1"/>
                <w:spacing w:val="10"/>
                <w:sz w:val="21"/>
                <w:szCs w:val="21"/>
                <w:highlight w:val="none"/>
                <w:lang w:val="zh-CN"/>
                <w14:textFill>
                  <w14:solidFill>
                    <w14:schemeClr w14:val="tx1"/>
                  </w14:solidFill>
                </w14:textFill>
              </w:rPr>
            </w:pPr>
            <w:r>
              <w:rPr>
                <w:rStyle w:val="305"/>
                <w:rFonts w:hint="eastAsia"/>
                <w:b/>
                <w:bCs/>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5"/>
                <w:rFonts w:cs="Times New Roman"/>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rFonts w:cs="Times New Roman"/>
                <w:color w:val="000000" w:themeColor="text1"/>
                <w:spacing w:val="10"/>
                <w:sz w:val="21"/>
                <w:szCs w:val="21"/>
                <w:highlight w:val="none"/>
                <w:lang w:val="zh-CN"/>
                <w14:textFill>
                  <w14:solidFill>
                    <w14:schemeClr w14:val="tx1"/>
                  </w14:solidFill>
                </w14:textFill>
              </w:rPr>
            </w:pPr>
            <w:r>
              <w:rPr>
                <w:rStyle w:val="305"/>
                <w:rFonts w:hint="eastAsia"/>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5"/>
                <w:rFonts w:cs="Times New Roman"/>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5"/>
                <w:rFonts w:cs="Times New Roman"/>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5"/>
                <w:rFonts w:cs="Times New Roman"/>
                <w:b/>
                <w:bCs/>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5"/>
                <w:rFonts w:cs="Times New Roman"/>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5"/>
                <w:rFonts w:cs="Times New Roman"/>
                <w:color w:val="000000" w:themeColor="text1"/>
                <w:spacing w:val="10"/>
                <w:sz w:val="21"/>
                <w:szCs w:val="21"/>
                <w:highlight w:val="none"/>
                <w:lang w:val="zh-CN"/>
                <w14:textFill>
                  <w14:solidFill>
                    <w14:schemeClr w14:val="tx1"/>
                  </w14:solidFill>
                </w14:textFill>
              </w:rPr>
            </w:pPr>
            <w:r>
              <w:rPr>
                <w:rStyle w:val="305"/>
                <w:rFonts w:hint="eastAsia"/>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5"/>
                <w:rFonts w:cs="Times New Roman"/>
                <w:color w:val="000000" w:themeColor="text1"/>
                <w:spacing w:val="10"/>
                <w:sz w:val="21"/>
                <w:szCs w:val="21"/>
                <w:highlight w:val="none"/>
                <w:lang w:val="zh-CN"/>
                <w14:textFill>
                  <w14:solidFill>
                    <w14:schemeClr w14:val="tx1"/>
                  </w14:solidFill>
                </w14:textFill>
              </w:rPr>
            </w:pPr>
          </w:p>
        </w:tc>
      </w:tr>
    </w:tbl>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vAlign w:val="center"/>
          </w:tcPr>
          <w:p>
            <w:pPr>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投标保证金凭证复印件</w:t>
            </w:r>
          </w:p>
          <w:p>
            <w:pPr>
              <w:jc w:val="center"/>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（请投标投标人在此处贴上）</w:t>
            </w:r>
          </w:p>
        </w:tc>
      </w:tr>
    </w:tbl>
    <w:p>
      <w:pPr>
        <w:rPr>
          <w:rFonts w:ascii="宋体"/>
          <w:color w:val="000000" w:themeColor="text1"/>
          <w:highlight w:val="none"/>
          <w14:textFill>
            <w14:solidFill>
              <w14:schemeClr w14:val="tx1"/>
            </w14:solidFill>
          </w14:textFill>
        </w:rPr>
      </w:pPr>
    </w:p>
    <w:p>
      <w:pPr>
        <w:adjustRightInd w:val="0"/>
        <w:snapToGrid w:val="0"/>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投标人法定代表人（负责人）或授权代理人（签字）：</w:t>
      </w:r>
      <w:r>
        <w:rPr>
          <w:rFonts w:ascii="宋体" w:hAnsi="宋体" w:cs="宋体"/>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color w:val="000000" w:themeColor="text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投标人名称（加盖公章）：</w:t>
      </w:r>
      <w:r>
        <w:rPr>
          <w:rFonts w:ascii="宋体" w:hAnsi="宋体" w:cs="宋体"/>
          <w:color w:val="000000" w:themeColor="text1"/>
          <w:highlight w:val="none"/>
          <w:u w:val="single"/>
          <w14:textFill>
            <w14:solidFill>
              <w14:schemeClr w14:val="tx1"/>
            </w14:solidFill>
          </w14:textFill>
        </w:rPr>
        <w:t xml:space="preserve">                                                  </w:t>
      </w:r>
    </w:p>
    <w:p>
      <w:pPr>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日期：</w:t>
      </w:r>
      <w:r>
        <w:rPr>
          <w:rFonts w:ascii="宋体" w:hAnsi="宋体" w:cs="宋体"/>
          <w:color w:val="000000" w:themeColor="text1"/>
          <w:highlight w:val="none"/>
          <w:u w:val="singl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年</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月</w:t>
      </w:r>
      <w:r>
        <w:rPr>
          <w:rFonts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日</w:t>
      </w:r>
    </w:p>
    <w:p>
      <w:pPr>
        <w:rPr>
          <w:rFonts w:ascii="宋体"/>
          <w:b/>
          <w:bCs/>
          <w:color w:val="000000" w:themeColor="text1"/>
          <w:highlight w:val="none"/>
          <w14:textFill>
            <w14:solidFill>
              <w14:schemeClr w14:val="tx1"/>
            </w14:solidFill>
          </w14:textFill>
        </w:rPr>
      </w:pPr>
      <w:bookmarkStart w:id="2169" w:name="_Hlk534184791"/>
      <w:r>
        <w:rPr>
          <w:rFonts w:hint="eastAsia" w:ascii="宋体" w:hAnsi="宋体" w:cs="宋体"/>
          <w:b/>
          <w:bCs/>
          <w:color w:val="000000" w:themeColor="text1"/>
          <w:highlight w:val="none"/>
          <w14:textFill>
            <w14:solidFill>
              <w14:schemeClr w14:val="tx1"/>
            </w14:solidFill>
          </w14:textFill>
        </w:rPr>
        <w:t>注：本退付书须放入唱标信封内，另附投标保证金凭证装订在投标文件内。</w:t>
      </w:r>
    </w:p>
    <w:p>
      <w:pPr>
        <w:jc w:val="center"/>
        <w:rPr>
          <w:b/>
          <w:bCs/>
          <w:color w:val="000000" w:themeColor="text1"/>
          <w:highlight w:val="none"/>
          <w14:textFill>
            <w14:solidFill>
              <w14:schemeClr w14:val="tx1"/>
            </w14:solidFill>
          </w14:textFill>
        </w:rPr>
      </w:pPr>
      <w:r>
        <w:rPr>
          <w:rFonts w:hint="eastAsia" w:cs="宋体"/>
          <w:b/>
          <w:bCs/>
          <w:color w:val="000000" w:themeColor="text1"/>
          <w:sz w:val="44"/>
          <w:szCs w:val="44"/>
          <w:highlight w:val="none"/>
          <w14:textFill>
            <w14:solidFill>
              <w14:schemeClr w14:val="tx1"/>
            </w14:solidFill>
          </w14:textFill>
        </w:rPr>
        <w:t>购买标书登记表</w:t>
      </w:r>
    </w:p>
    <w:p>
      <w:pPr>
        <w:jc w:val="center"/>
        <w:rPr>
          <w:color w:val="000000" w:themeColor="text1"/>
          <w:highlight w:val="none"/>
          <w14:textFill>
            <w14:solidFill>
              <w14:schemeClr w14:val="tx1"/>
            </w14:solidFill>
          </w14:textFill>
        </w:rPr>
      </w:pPr>
    </w:p>
    <w:tbl>
      <w:tblPr>
        <w:tblStyle w:val="47"/>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项目名称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招标编号</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购买时间</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投标商名称</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地址</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电话</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传真</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联系人</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手机</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职务</w:t>
            </w:r>
          </w:p>
        </w:tc>
        <w:tc>
          <w:tcPr>
            <w:tcW w:w="1940" w:type="dxa"/>
          </w:tcPr>
          <w:p>
            <w:pPr>
              <w:rPr>
                <w:color w:val="000000" w:themeColor="text1"/>
                <w:sz w:val="28"/>
                <w:szCs w:val="28"/>
                <w:highlight w:val="none"/>
                <w14:textFill>
                  <w14:solidFill>
                    <w14:schemeClr w14:val="tx1"/>
                  </w14:solidFill>
                </w14:textFill>
              </w:rPr>
            </w:pPr>
          </w:p>
        </w:tc>
        <w:tc>
          <w:tcPr>
            <w:tcW w:w="1940"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电子邮件</w:t>
            </w:r>
          </w:p>
        </w:tc>
        <w:tc>
          <w:tcPr>
            <w:tcW w:w="2895" w:type="dxa"/>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拟投设备</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制造厂商</w:t>
            </w:r>
          </w:p>
        </w:tc>
        <w:tc>
          <w:tcPr>
            <w:tcW w:w="6775" w:type="dxa"/>
            <w:gridSpan w:val="3"/>
          </w:tcPr>
          <w:p>
            <w:pPr>
              <w:rPr>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color w:val="000000" w:themeColor="text1"/>
                <w:sz w:val="28"/>
                <w:szCs w:val="28"/>
                <w:highlight w:val="none"/>
                <w14:textFill>
                  <w14:solidFill>
                    <w14:schemeClr w14:val="tx1"/>
                  </w14:solidFill>
                </w14:textFill>
              </w:rPr>
            </w:pPr>
            <w:r>
              <w:rPr>
                <w:rFonts w:hint="eastAsia" w:cs="宋体"/>
                <w:color w:val="000000" w:themeColor="text1"/>
                <w:sz w:val="28"/>
                <w:szCs w:val="28"/>
                <w:highlight w:val="none"/>
                <w14:textFill>
                  <w14:solidFill>
                    <w14:schemeClr w14:val="tx1"/>
                  </w14:solidFill>
                </w14:textFill>
              </w:rPr>
              <w:t>经营范围</w:t>
            </w:r>
          </w:p>
        </w:tc>
        <w:tc>
          <w:tcPr>
            <w:tcW w:w="6775" w:type="dxa"/>
            <w:gridSpan w:val="3"/>
          </w:tcPr>
          <w:p>
            <w:pPr>
              <w:rPr>
                <w:color w:val="000000" w:themeColor="text1"/>
                <w:sz w:val="28"/>
                <w:szCs w:val="28"/>
                <w:highlight w:val="none"/>
                <w14:textFill>
                  <w14:solidFill>
                    <w14:schemeClr w14:val="tx1"/>
                  </w14:solidFill>
                </w14:textFill>
              </w:rPr>
            </w:pPr>
          </w:p>
        </w:tc>
      </w:tr>
    </w:tbl>
    <w:p>
      <w:pPr>
        <w:rPr>
          <w:color w:val="000000" w:themeColor="text1"/>
          <w:highlight w:val="none"/>
          <w14:textFill>
            <w14:solidFill>
              <w14:schemeClr w14:val="tx1"/>
            </w14:solidFill>
          </w14:textFill>
        </w:rPr>
      </w:pPr>
    </w:p>
    <w:p>
      <w:pPr>
        <w:pStyle w:val="6"/>
        <w:spacing w:line="360" w:lineRule="auto"/>
        <w:ind w:firstLine="0"/>
        <w:rPr>
          <w:rFonts w:hAnsi="宋体" w:cs="Times New Roman"/>
          <w:color w:val="000000" w:themeColor="text1"/>
          <w:sz w:val="24"/>
          <w:szCs w:val="24"/>
          <w:highlight w:val="none"/>
          <w14:textFill>
            <w14:solidFill>
              <w14:schemeClr w14:val="tx1"/>
            </w14:solidFill>
          </w14:textFill>
        </w:rPr>
      </w:pPr>
    </w:p>
    <w:p>
      <w:pPr>
        <w:pStyle w:val="6"/>
        <w:spacing w:line="360" w:lineRule="auto"/>
        <w:ind w:firstLine="0"/>
        <w:rPr>
          <w:rFonts w:hAnsi="宋体" w:cs="Times New Roman"/>
          <w:color w:val="000000" w:themeColor="text1"/>
          <w:sz w:val="24"/>
          <w:szCs w:val="24"/>
          <w:highlight w:val="none"/>
          <w14:textFill>
            <w14:solidFill>
              <w14:schemeClr w14:val="tx1"/>
            </w14:solidFill>
          </w14:textFill>
        </w:rPr>
      </w:pPr>
    </w:p>
    <w:p>
      <w:pPr>
        <w:pStyle w:val="6"/>
        <w:spacing w:line="360" w:lineRule="auto"/>
        <w:ind w:firstLine="0"/>
        <w:rPr>
          <w:rFonts w:hAnsi="宋体" w:cs="Times New Roman"/>
          <w:color w:val="000000" w:themeColor="text1"/>
          <w:sz w:val="24"/>
          <w:szCs w:val="24"/>
          <w:highlight w:val="none"/>
          <w14:textFill>
            <w14:solidFill>
              <w14:schemeClr w14:val="tx1"/>
            </w14:solidFill>
          </w14:textFill>
        </w:rPr>
      </w:pPr>
    </w:p>
    <w:p>
      <w:pPr>
        <w:pStyle w:val="6"/>
        <w:spacing w:line="360" w:lineRule="auto"/>
        <w:ind w:firstLine="0"/>
        <w:rPr>
          <w:rFonts w:hAnsi="宋体" w:cs="Times New Roman"/>
          <w:color w:val="000000" w:themeColor="text1"/>
          <w:sz w:val="24"/>
          <w:szCs w:val="24"/>
          <w:highlight w:val="none"/>
          <w14:textFill>
            <w14:solidFill>
              <w14:schemeClr w14:val="tx1"/>
            </w14:solidFill>
          </w14:textFill>
        </w:rPr>
      </w:pPr>
    </w:p>
    <w:p>
      <w:pPr>
        <w:pStyle w:val="6"/>
        <w:spacing w:line="360" w:lineRule="auto"/>
        <w:ind w:firstLine="0"/>
        <w:rPr>
          <w:rFonts w:hAnsi="宋体" w:cs="Times New Roman"/>
          <w:color w:val="000000" w:themeColor="text1"/>
          <w:sz w:val="24"/>
          <w:szCs w:val="24"/>
          <w:highlight w:val="none"/>
          <w14:textFill>
            <w14:solidFill>
              <w14:schemeClr w14:val="tx1"/>
            </w14:solidFill>
          </w14:textFill>
        </w:rPr>
      </w:pPr>
    </w:p>
    <w:p>
      <w:pPr>
        <w:pStyle w:val="6"/>
        <w:spacing w:line="360" w:lineRule="auto"/>
        <w:ind w:firstLine="0"/>
        <w:rPr>
          <w:rFonts w:hAnsi="宋体" w:cs="Times New Roman"/>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br w:type="page"/>
      </w:r>
      <w:r>
        <w:rPr>
          <w:rFonts w:hint="eastAsia" w:hAnsi="宋体"/>
          <w:color w:val="000000" w:themeColor="text1"/>
          <w:sz w:val="24"/>
          <w:szCs w:val="24"/>
          <w:highlight w:val="none"/>
          <w14:textFill>
            <w14:solidFill>
              <w14:schemeClr w14:val="tx1"/>
            </w14:solidFill>
          </w14:textFill>
        </w:rPr>
        <w:t>封装封面格式</w:t>
      </w:r>
    </w:p>
    <w:p>
      <w:pPr>
        <w:pStyle w:val="6"/>
        <w:spacing w:line="360" w:lineRule="auto"/>
        <w:ind w:firstLine="0"/>
        <w:rPr>
          <w:rFonts w:hAnsi="宋体" w:cs="Times New Roman"/>
          <w:color w:val="000000" w:themeColor="text1"/>
          <w:sz w:val="28"/>
          <w:szCs w:val="28"/>
          <w:highlight w:val="none"/>
          <w14:textFill>
            <w14:solidFill>
              <w14:schemeClr w14:val="tx1"/>
            </w14:solidFill>
          </w14:textFill>
        </w:rPr>
      </w:pPr>
    </w:p>
    <w:p>
      <w:pPr>
        <w:pStyle w:val="6"/>
        <w:spacing w:line="360" w:lineRule="auto"/>
        <w:ind w:firstLine="0"/>
        <w:rPr>
          <w:rFonts w:hAnsi="宋体" w:cs="Times New Roman"/>
          <w:color w:val="000000" w:themeColor="text1"/>
          <w:sz w:val="28"/>
          <w:szCs w:val="28"/>
          <w:highlight w:val="none"/>
          <w14:textFill>
            <w14:solidFill>
              <w14:schemeClr w14:val="tx1"/>
            </w14:solidFill>
          </w14:textFill>
        </w:rPr>
      </w:pPr>
    </w:p>
    <w:p>
      <w:pPr>
        <w:pStyle w:val="6"/>
        <w:spacing w:line="360" w:lineRule="auto"/>
        <w:ind w:firstLine="2168" w:firstLineChars="300"/>
        <w:rPr>
          <w:rFonts w:hAnsi="宋体" w:cs="Times New Roman"/>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w:t>
      </w:r>
      <w:r>
        <w:rPr>
          <w:rFonts w:hAnsi="宋体"/>
          <w:b/>
          <w:bCs/>
          <w:color w:val="000000" w:themeColor="text1"/>
          <w:sz w:val="72"/>
          <w:szCs w:val="72"/>
          <w:highlight w:val="none"/>
          <w14:textFill>
            <w14:solidFill>
              <w14:schemeClr w14:val="tx1"/>
            </w14:solidFill>
          </w14:textFill>
        </w:rPr>
        <w:t xml:space="preserve">  </w:t>
      </w:r>
      <w:r>
        <w:rPr>
          <w:rFonts w:hint="eastAsia" w:hAnsi="宋体"/>
          <w:b/>
          <w:bCs/>
          <w:color w:val="000000" w:themeColor="text1"/>
          <w:sz w:val="72"/>
          <w:szCs w:val="72"/>
          <w:highlight w:val="none"/>
          <w14:textFill>
            <w14:solidFill>
              <w14:schemeClr w14:val="tx1"/>
            </w14:solidFill>
          </w14:textFill>
        </w:rPr>
        <w:t>标</w:t>
      </w:r>
      <w:r>
        <w:rPr>
          <w:rFonts w:hAnsi="宋体"/>
          <w:b/>
          <w:bCs/>
          <w:color w:val="000000" w:themeColor="text1"/>
          <w:sz w:val="72"/>
          <w:szCs w:val="72"/>
          <w:highlight w:val="none"/>
          <w14:textFill>
            <w14:solidFill>
              <w14:schemeClr w14:val="tx1"/>
            </w14:solidFill>
          </w14:textFill>
        </w:rPr>
        <w:t xml:space="preserve">  </w:t>
      </w:r>
      <w:r>
        <w:rPr>
          <w:rFonts w:hint="eastAsia" w:hAnsi="宋体"/>
          <w:b/>
          <w:bCs/>
          <w:color w:val="000000" w:themeColor="text1"/>
          <w:sz w:val="72"/>
          <w:szCs w:val="72"/>
          <w:highlight w:val="none"/>
          <w14:textFill>
            <w14:solidFill>
              <w14:schemeClr w14:val="tx1"/>
            </w14:solidFill>
          </w14:textFill>
        </w:rPr>
        <w:t>文</w:t>
      </w:r>
      <w:r>
        <w:rPr>
          <w:rFonts w:hAnsi="宋体"/>
          <w:b/>
          <w:bCs/>
          <w:color w:val="000000" w:themeColor="text1"/>
          <w:sz w:val="72"/>
          <w:szCs w:val="72"/>
          <w:highlight w:val="none"/>
          <w14:textFill>
            <w14:solidFill>
              <w14:schemeClr w14:val="tx1"/>
            </w14:solidFill>
          </w14:textFill>
        </w:rPr>
        <w:t xml:space="preserve">  </w:t>
      </w:r>
      <w:r>
        <w:rPr>
          <w:rFonts w:hint="eastAsia" w:hAnsi="宋体"/>
          <w:b/>
          <w:bCs/>
          <w:color w:val="000000" w:themeColor="text1"/>
          <w:sz w:val="72"/>
          <w:szCs w:val="72"/>
          <w:highlight w:val="none"/>
          <w14:textFill>
            <w14:solidFill>
              <w14:schemeClr w14:val="tx1"/>
            </w14:solidFill>
          </w14:textFill>
        </w:rPr>
        <w:t>件</w:t>
      </w:r>
    </w:p>
    <w:p>
      <w:pPr>
        <w:pStyle w:val="6"/>
        <w:spacing w:line="360" w:lineRule="auto"/>
        <w:jc w:val="center"/>
        <w:rPr>
          <w:rFonts w:hAnsi="宋体" w:cs="Times New Roman"/>
          <w:b/>
          <w:bCs/>
          <w:color w:val="000000" w:themeColor="text1"/>
          <w:sz w:val="48"/>
          <w:szCs w:val="48"/>
          <w:highlight w:val="none"/>
          <w14:textFill>
            <w14:solidFill>
              <w14:schemeClr w14:val="tx1"/>
            </w14:solidFill>
          </w14:textFill>
        </w:rPr>
      </w:pPr>
      <w:r>
        <w:rPr>
          <w:rFonts w:hint="eastAsia" w:hAnsi="宋体"/>
          <w:b/>
          <w:bCs/>
          <w:color w:val="000000" w:themeColor="text1"/>
          <w:sz w:val="48"/>
          <w:szCs w:val="48"/>
          <w:highlight w:val="none"/>
          <w14:textFill>
            <w14:solidFill>
              <w14:schemeClr w14:val="tx1"/>
            </w14:solidFill>
          </w14:textFill>
        </w:rPr>
        <w:t>（资格审查文件）</w:t>
      </w: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440" w:lineRule="exact"/>
        <w:jc w:val="center"/>
        <w:rPr>
          <w:rFonts w:hAnsi="宋体" w:cs="Times New Roman"/>
          <w:color w:val="000000" w:themeColor="text1"/>
          <w:sz w:val="21"/>
          <w:szCs w:val="21"/>
          <w:highlight w:val="none"/>
          <w14:textFill>
            <w14:solidFill>
              <w14:schemeClr w14:val="tx1"/>
            </w14:solidFill>
          </w14:textFill>
        </w:rPr>
      </w:pPr>
    </w:p>
    <w:p>
      <w:pPr>
        <w:pStyle w:val="6"/>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cs="Times New Roman"/>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cs="Times New Roman"/>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cs="Times New Roman"/>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p>
    <w:p>
      <w:pPr>
        <w:pStyle w:val="6"/>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邮</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编：</w:t>
      </w:r>
      <w:r>
        <w:rPr>
          <w:rFonts w:hAnsi="宋体"/>
          <w:b/>
          <w:bCs/>
          <w:color w:val="000000" w:themeColor="text1"/>
          <w:sz w:val="21"/>
          <w:szCs w:val="21"/>
          <w:highlight w:val="none"/>
          <w:u w:val="single"/>
          <w14:textFill>
            <w14:solidFill>
              <w14:schemeClr w14:val="tx1"/>
            </w14:solidFill>
          </w14:textFill>
        </w:rPr>
        <w:t xml:space="preserve">               </w:t>
      </w:r>
    </w:p>
    <w:p>
      <w:pPr>
        <w:pStyle w:val="81"/>
        <w:spacing w:line="480" w:lineRule="auto"/>
        <w:ind w:firstLine="422" w:firstLineChars="200"/>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81"/>
        <w:ind w:firstLine="422" w:firstLineChars="150"/>
        <w:rPr>
          <w:rFonts w:hAnsi="宋体" w:cs="Times New Roman"/>
          <w:b/>
          <w:bCs/>
          <w:color w:val="000000" w:themeColor="text1"/>
          <w:sz w:val="28"/>
          <w:szCs w:val="28"/>
          <w:highlight w:val="none"/>
          <w14:textFill>
            <w14:solidFill>
              <w14:schemeClr w14:val="tx1"/>
            </w14:solidFill>
          </w14:textFill>
        </w:rPr>
      </w:pPr>
    </w:p>
    <w:p>
      <w:pPr>
        <w:pStyle w:val="81"/>
        <w:ind w:firstLine="422" w:firstLineChars="150"/>
        <w:rPr>
          <w:rFonts w:hAnsi="宋体" w:cs="Times New Roman"/>
          <w:b/>
          <w:bCs/>
          <w:color w:val="000000" w:themeColor="text1"/>
          <w:sz w:val="28"/>
          <w:szCs w:val="28"/>
          <w:highlight w:val="none"/>
          <w14:textFill>
            <w14:solidFill>
              <w14:schemeClr w14:val="tx1"/>
            </w14:solidFill>
          </w14:textFill>
        </w:rPr>
      </w:pPr>
    </w:p>
    <w:p>
      <w:pPr>
        <w:pStyle w:val="81"/>
        <w:ind w:firstLine="452" w:firstLineChars="150"/>
        <w:jc w:val="center"/>
        <w:rPr>
          <w:rFonts w:hAnsi="宋体" w:cs="Times New Roman"/>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Ansi="宋体"/>
          <w:b/>
          <w:bCs/>
          <w:color w:val="000000" w:themeColor="text1"/>
          <w:sz w:val="30"/>
          <w:szCs w:val="30"/>
          <w:highlight w:val="none"/>
          <w:u w:val="single"/>
          <w14:textFill>
            <w14:solidFill>
              <w14:schemeClr w14:val="tx1"/>
            </w14:solidFill>
          </w14:textFill>
        </w:rPr>
        <w:t xml:space="preserve">   </w:t>
      </w:r>
      <w:r>
        <w:rPr>
          <w:rFonts w:hAnsi="宋体"/>
          <w:b/>
          <w:bCs/>
          <w:color w:val="000000" w:themeColor="text1"/>
          <w:sz w:val="30"/>
          <w:szCs w:val="30"/>
          <w:highlight w:val="none"/>
          <w14:textFill>
            <w14:solidFill>
              <w14:schemeClr w14:val="tx1"/>
            </w14:solidFill>
          </w14:textFill>
        </w:rPr>
        <w:t>:</w:t>
      </w:r>
      <w:r>
        <w:rPr>
          <w:rFonts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81"/>
        <w:ind w:firstLine="542" w:firstLineChars="150"/>
        <w:jc w:val="center"/>
        <w:rPr>
          <w:rFonts w:hAnsi="宋体" w:cs="Times New Roman"/>
          <w:b/>
          <w:bCs/>
          <w:color w:val="000000" w:themeColor="text1"/>
          <w:sz w:val="36"/>
          <w:szCs w:val="36"/>
          <w:highlight w:val="none"/>
          <w14:textFill>
            <w14:solidFill>
              <w14:schemeClr w14:val="tx1"/>
            </w14:solidFill>
          </w14:textFill>
        </w:rPr>
      </w:pPr>
    </w:p>
    <w:p>
      <w:pPr>
        <w:pStyle w:val="81"/>
        <w:ind w:firstLine="542" w:firstLineChars="150"/>
        <w:jc w:val="center"/>
        <w:rPr>
          <w:rFonts w:hAnsi="宋体" w:cs="Times New Roman"/>
          <w:b/>
          <w:bCs/>
          <w:color w:val="000000" w:themeColor="text1"/>
          <w:sz w:val="36"/>
          <w:szCs w:val="36"/>
          <w:highlight w:val="none"/>
          <w14:textFill>
            <w14:solidFill>
              <w14:schemeClr w14:val="tx1"/>
            </w14:solidFill>
          </w14:textFill>
        </w:rPr>
      </w:pPr>
    </w:p>
    <w:p>
      <w:pPr>
        <w:pStyle w:val="81"/>
        <w:ind w:firstLine="542" w:firstLineChars="150"/>
        <w:jc w:val="center"/>
        <w:rPr>
          <w:rFonts w:hAnsi="宋体" w:cs="Times New Roman"/>
          <w:b/>
          <w:bCs/>
          <w:color w:val="000000" w:themeColor="text1"/>
          <w:sz w:val="36"/>
          <w:szCs w:val="36"/>
          <w:highlight w:val="none"/>
          <w14:textFill>
            <w14:solidFill>
              <w14:schemeClr w14:val="tx1"/>
            </w14:solidFill>
          </w14:textFill>
        </w:rPr>
      </w:pPr>
    </w:p>
    <w:p>
      <w:pPr>
        <w:pStyle w:val="81"/>
        <w:ind w:firstLine="542" w:firstLineChars="150"/>
        <w:jc w:val="center"/>
        <w:rPr>
          <w:rFonts w:hAnsi="宋体" w:cs="Times New Roman"/>
          <w:b/>
          <w:bCs/>
          <w:color w:val="000000" w:themeColor="text1"/>
          <w:sz w:val="36"/>
          <w:szCs w:val="36"/>
          <w:highlight w:val="none"/>
          <w14:textFill>
            <w14:solidFill>
              <w14:schemeClr w14:val="tx1"/>
            </w14:solidFill>
          </w14:textFill>
        </w:rPr>
      </w:pPr>
    </w:p>
    <w:p>
      <w:pPr>
        <w:pStyle w:val="81"/>
        <w:rPr>
          <w:rFonts w:cs="Times New Roman"/>
          <w:color w:val="000000" w:themeColor="text1"/>
          <w:highlight w:val="none"/>
          <w14:textFill>
            <w14:solidFill>
              <w14:schemeClr w14:val="tx1"/>
            </w14:solidFill>
          </w14:textFill>
        </w:rPr>
      </w:pPr>
    </w:p>
    <w:p>
      <w:pPr>
        <w:pStyle w:val="6"/>
        <w:spacing w:line="360" w:lineRule="auto"/>
        <w:ind w:firstLine="0"/>
        <w:jc w:val="both"/>
        <w:rPr>
          <w:rFonts w:hAnsi="宋体" w:cs="Times New Roman"/>
          <w:b/>
          <w:bCs/>
          <w:color w:val="000000" w:themeColor="text1"/>
          <w:sz w:val="52"/>
          <w:szCs w:val="52"/>
          <w:highlight w:val="none"/>
          <w14:textFill>
            <w14:solidFill>
              <w14:schemeClr w14:val="tx1"/>
            </w14:solidFill>
          </w14:textFill>
        </w:rPr>
      </w:pPr>
    </w:p>
    <w:p>
      <w:pPr>
        <w:pStyle w:val="6"/>
        <w:spacing w:line="360" w:lineRule="auto"/>
        <w:ind w:firstLine="2168" w:firstLineChars="300"/>
        <w:rPr>
          <w:rFonts w:hAnsi="宋体" w:cs="Times New Roman"/>
          <w:b/>
          <w:bCs/>
          <w:color w:val="000000" w:themeColor="text1"/>
          <w:sz w:val="72"/>
          <w:szCs w:val="7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投</w:t>
      </w:r>
      <w:r>
        <w:rPr>
          <w:rFonts w:hAnsi="宋体"/>
          <w:b/>
          <w:bCs/>
          <w:color w:val="000000" w:themeColor="text1"/>
          <w:sz w:val="72"/>
          <w:szCs w:val="72"/>
          <w:highlight w:val="none"/>
          <w14:textFill>
            <w14:solidFill>
              <w14:schemeClr w14:val="tx1"/>
            </w14:solidFill>
          </w14:textFill>
        </w:rPr>
        <w:t xml:space="preserve">  </w:t>
      </w:r>
      <w:r>
        <w:rPr>
          <w:rFonts w:hint="eastAsia" w:hAnsi="宋体"/>
          <w:b/>
          <w:bCs/>
          <w:color w:val="000000" w:themeColor="text1"/>
          <w:sz w:val="72"/>
          <w:szCs w:val="72"/>
          <w:highlight w:val="none"/>
          <w14:textFill>
            <w14:solidFill>
              <w14:schemeClr w14:val="tx1"/>
            </w14:solidFill>
          </w14:textFill>
        </w:rPr>
        <w:t>标</w:t>
      </w:r>
      <w:r>
        <w:rPr>
          <w:rFonts w:hAnsi="宋体"/>
          <w:b/>
          <w:bCs/>
          <w:color w:val="000000" w:themeColor="text1"/>
          <w:sz w:val="72"/>
          <w:szCs w:val="72"/>
          <w:highlight w:val="none"/>
          <w14:textFill>
            <w14:solidFill>
              <w14:schemeClr w14:val="tx1"/>
            </w14:solidFill>
          </w14:textFill>
        </w:rPr>
        <w:t xml:space="preserve">  </w:t>
      </w:r>
      <w:r>
        <w:rPr>
          <w:rFonts w:hint="eastAsia" w:hAnsi="宋体"/>
          <w:b/>
          <w:bCs/>
          <w:color w:val="000000" w:themeColor="text1"/>
          <w:sz w:val="72"/>
          <w:szCs w:val="72"/>
          <w:highlight w:val="none"/>
          <w14:textFill>
            <w14:solidFill>
              <w14:schemeClr w14:val="tx1"/>
            </w14:solidFill>
          </w14:textFill>
        </w:rPr>
        <w:t>文</w:t>
      </w:r>
      <w:r>
        <w:rPr>
          <w:rFonts w:hAnsi="宋体"/>
          <w:b/>
          <w:bCs/>
          <w:color w:val="000000" w:themeColor="text1"/>
          <w:sz w:val="72"/>
          <w:szCs w:val="72"/>
          <w:highlight w:val="none"/>
          <w14:textFill>
            <w14:solidFill>
              <w14:schemeClr w14:val="tx1"/>
            </w14:solidFill>
          </w14:textFill>
        </w:rPr>
        <w:t xml:space="preserve">  </w:t>
      </w:r>
      <w:r>
        <w:rPr>
          <w:rFonts w:hint="eastAsia" w:hAnsi="宋体"/>
          <w:b/>
          <w:bCs/>
          <w:color w:val="000000" w:themeColor="text1"/>
          <w:sz w:val="72"/>
          <w:szCs w:val="72"/>
          <w:highlight w:val="none"/>
          <w14:textFill>
            <w14:solidFill>
              <w14:schemeClr w14:val="tx1"/>
            </w14:solidFill>
          </w14:textFill>
        </w:rPr>
        <w:t>件</w:t>
      </w:r>
    </w:p>
    <w:p>
      <w:pPr>
        <w:pStyle w:val="6"/>
        <w:spacing w:line="360" w:lineRule="auto"/>
        <w:jc w:val="center"/>
        <w:rPr>
          <w:rFonts w:hAnsi="宋体" w:cs="Times New Roman"/>
          <w:color w:val="000000" w:themeColor="text1"/>
          <w:sz w:val="48"/>
          <w:szCs w:val="48"/>
          <w:highlight w:val="none"/>
          <w14:textFill>
            <w14:solidFill>
              <w14:schemeClr w14:val="tx1"/>
            </w14:solidFill>
          </w14:textFill>
        </w:rPr>
      </w:pPr>
      <w:r>
        <w:rPr>
          <w:rFonts w:hint="eastAsia" w:hAnsi="宋体"/>
          <w:b/>
          <w:bCs/>
          <w:color w:val="000000" w:themeColor="text1"/>
          <w:sz w:val="48"/>
          <w:szCs w:val="48"/>
          <w:highlight w:val="none"/>
          <w14:textFill>
            <w14:solidFill>
              <w14:schemeClr w14:val="tx1"/>
            </w14:solidFill>
          </w14:textFill>
        </w:rPr>
        <w:t>（商务及技术文件）</w:t>
      </w: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440" w:lineRule="exact"/>
        <w:jc w:val="center"/>
        <w:rPr>
          <w:rFonts w:hAnsi="宋体" w:cs="Times New Roman"/>
          <w:color w:val="000000" w:themeColor="text1"/>
          <w:sz w:val="21"/>
          <w:szCs w:val="21"/>
          <w:highlight w:val="none"/>
          <w14:textFill>
            <w14:solidFill>
              <w14:schemeClr w14:val="tx1"/>
            </w14:solidFill>
          </w14:textFill>
        </w:rPr>
      </w:pPr>
    </w:p>
    <w:p>
      <w:pPr>
        <w:pStyle w:val="6"/>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cs="Times New Roman"/>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cs="Times New Roman"/>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cs="Times New Roman"/>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p>
    <w:p>
      <w:pPr>
        <w:pStyle w:val="6"/>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邮</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编：</w:t>
      </w:r>
      <w:r>
        <w:rPr>
          <w:rFonts w:hAnsi="宋体"/>
          <w:b/>
          <w:bCs/>
          <w:color w:val="000000" w:themeColor="text1"/>
          <w:sz w:val="21"/>
          <w:szCs w:val="21"/>
          <w:highlight w:val="none"/>
          <w:u w:val="single"/>
          <w14:textFill>
            <w14:solidFill>
              <w14:schemeClr w14:val="tx1"/>
            </w14:solidFill>
          </w14:textFill>
        </w:rPr>
        <w:t xml:space="preserve">               </w:t>
      </w:r>
    </w:p>
    <w:p>
      <w:pPr>
        <w:pStyle w:val="81"/>
        <w:spacing w:line="480" w:lineRule="auto"/>
        <w:ind w:firstLine="422" w:firstLineChars="200"/>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81"/>
        <w:ind w:firstLine="422" w:firstLineChars="150"/>
        <w:rPr>
          <w:rFonts w:hAnsi="宋体" w:cs="Times New Roman"/>
          <w:b/>
          <w:bCs/>
          <w:color w:val="000000" w:themeColor="text1"/>
          <w:sz w:val="28"/>
          <w:szCs w:val="28"/>
          <w:highlight w:val="none"/>
          <w14:textFill>
            <w14:solidFill>
              <w14:schemeClr w14:val="tx1"/>
            </w14:solidFill>
          </w14:textFill>
        </w:rPr>
      </w:pPr>
    </w:p>
    <w:p>
      <w:pPr>
        <w:pStyle w:val="81"/>
        <w:ind w:firstLine="422" w:firstLineChars="150"/>
        <w:rPr>
          <w:rFonts w:hAnsi="宋体" w:cs="Times New Roman"/>
          <w:b/>
          <w:bCs/>
          <w:color w:val="000000" w:themeColor="text1"/>
          <w:sz w:val="28"/>
          <w:szCs w:val="28"/>
          <w:highlight w:val="none"/>
          <w14:textFill>
            <w14:solidFill>
              <w14:schemeClr w14:val="tx1"/>
            </w14:solidFill>
          </w14:textFill>
        </w:rPr>
      </w:pPr>
    </w:p>
    <w:p>
      <w:pPr>
        <w:pStyle w:val="81"/>
        <w:ind w:firstLine="452" w:firstLineChars="150"/>
        <w:jc w:val="center"/>
        <w:rPr>
          <w:rFonts w:hAnsi="宋体" w:cs="Times New Roman"/>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Ansi="宋体"/>
          <w:b/>
          <w:bCs/>
          <w:color w:val="000000" w:themeColor="text1"/>
          <w:sz w:val="30"/>
          <w:szCs w:val="30"/>
          <w:highlight w:val="none"/>
          <w:u w:val="single"/>
          <w14:textFill>
            <w14:solidFill>
              <w14:schemeClr w14:val="tx1"/>
            </w14:solidFill>
          </w14:textFill>
        </w:rPr>
        <w:t xml:space="preserve">   </w:t>
      </w:r>
      <w:r>
        <w:rPr>
          <w:rFonts w:hAnsi="宋体"/>
          <w:b/>
          <w:bCs/>
          <w:color w:val="000000" w:themeColor="text1"/>
          <w:sz w:val="30"/>
          <w:szCs w:val="30"/>
          <w:highlight w:val="none"/>
          <w14:textFill>
            <w14:solidFill>
              <w14:schemeClr w14:val="tx1"/>
            </w14:solidFill>
          </w14:textFill>
        </w:rPr>
        <w:t>:</w:t>
      </w:r>
      <w:r>
        <w:rPr>
          <w:rFonts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81"/>
        <w:ind w:firstLine="542" w:firstLineChars="150"/>
        <w:jc w:val="center"/>
        <w:rPr>
          <w:rFonts w:hAnsi="宋体" w:cs="Times New Roman"/>
          <w:b/>
          <w:bCs/>
          <w:color w:val="000000" w:themeColor="text1"/>
          <w:sz w:val="36"/>
          <w:szCs w:val="36"/>
          <w:highlight w:val="none"/>
          <w14:textFill>
            <w14:solidFill>
              <w14:schemeClr w14:val="tx1"/>
            </w14:solidFill>
          </w14:textFill>
        </w:rPr>
      </w:pPr>
    </w:p>
    <w:p>
      <w:pPr>
        <w:pStyle w:val="81"/>
        <w:ind w:firstLine="542" w:firstLineChars="150"/>
        <w:jc w:val="center"/>
        <w:rPr>
          <w:rFonts w:hAnsi="宋体" w:cs="Times New Roman"/>
          <w:b/>
          <w:bCs/>
          <w:color w:val="000000" w:themeColor="text1"/>
          <w:sz w:val="36"/>
          <w:szCs w:val="36"/>
          <w:highlight w:val="none"/>
          <w14:textFill>
            <w14:solidFill>
              <w14:schemeClr w14:val="tx1"/>
            </w14:solidFill>
          </w14:textFill>
        </w:rPr>
      </w:pPr>
    </w:p>
    <w:p>
      <w:pPr>
        <w:pStyle w:val="6"/>
        <w:spacing w:line="360" w:lineRule="auto"/>
        <w:ind w:firstLine="0"/>
        <w:jc w:val="both"/>
        <w:rPr>
          <w:rFonts w:hAnsi="宋体" w:cs="Times New Roman"/>
          <w:b/>
          <w:bCs/>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b/>
          <w:bCs/>
          <w:color w:val="000000" w:themeColor="text1"/>
          <w:sz w:val="72"/>
          <w:szCs w:val="7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r>
        <w:rPr>
          <w:rFonts w:hint="eastAsia" w:hAnsi="宋体"/>
          <w:b/>
          <w:bCs/>
          <w:color w:val="000000" w:themeColor="text1"/>
          <w:sz w:val="72"/>
          <w:szCs w:val="72"/>
          <w:highlight w:val="none"/>
          <w14:textFill>
            <w14:solidFill>
              <w14:schemeClr w14:val="tx1"/>
            </w14:solidFill>
          </w14:textFill>
        </w:rPr>
        <w:t>开</w:t>
      </w:r>
      <w:r>
        <w:rPr>
          <w:rFonts w:hAnsi="宋体"/>
          <w:b/>
          <w:bCs/>
          <w:color w:val="000000" w:themeColor="text1"/>
          <w:sz w:val="72"/>
          <w:szCs w:val="72"/>
          <w:highlight w:val="none"/>
          <w14:textFill>
            <w14:solidFill>
              <w14:schemeClr w14:val="tx1"/>
            </w14:solidFill>
          </w14:textFill>
        </w:rPr>
        <w:t xml:space="preserve"> </w:t>
      </w:r>
      <w:r>
        <w:rPr>
          <w:rFonts w:hint="eastAsia" w:hAnsi="宋体"/>
          <w:b/>
          <w:bCs/>
          <w:color w:val="000000" w:themeColor="text1"/>
          <w:sz w:val="72"/>
          <w:szCs w:val="72"/>
          <w:highlight w:val="none"/>
          <w14:textFill>
            <w14:solidFill>
              <w14:schemeClr w14:val="tx1"/>
            </w14:solidFill>
          </w14:textFill>
        </w:rPr>
        <w:t>标</w:t>
      </w:r>
      <w:r>
        <w:rPr>
          <w:rFonts w:hAnsi="宋体"/>
          <w:b/>
          <w:bCs/>
          <w:color w:val="000000" w:themeColor="text1"/>
          <w:sz w:val="72"/>
          <w:szCs w:val="72"/>
          <w:highlight w:val="none"/>
          <w14:textFill>
            <w14:solidFill>
              <w14:schemeClr w14:val="tx1"/>
            </w14:solidFill>
          </w14:textFill>
        </w:rPr>
        <w:t xml:space="preserve"> </w:t>
      </w:r>
      <w:r>
        <w:rPr>
          <w:rFonts w:hint="eastAsia" w:hAnsi="宋体"/>
          <w:b/>
          <w:bCs/>
          <w:color w:val="000000" w:themeColor="text1"/>
          <w:sz w:val="72"/>
          <w:szCs w:val="72"/>
          <w:highlight w:val="none"/>
          <w14:textFill>
            <w14:solidFill>
              <w14:schemeClr w14:val="tx1"/>
            </w14:solidFill>
          </w14:textFill>
        </w:rPr>
        <w:t>信</w:t>
      </w:r>
      <w:r>
        <w:rPr>
          <w:rFonts w:hAnsi="宋体"/>
          <w:b/>
          <w:bCs/>
          <w:color w:val="000000" w:themeColor="text1"/>
          <w:sz w:val="72"/>
          <w:szCs w:val="72"/>
          <w:highlight w:val="none"/>
          <w14:textFill>
            <w14:solidFill>
              <w14:schemeClr w14:val="tx1"/>
            </w14:solidFill>
          </w14:textFill>
        </w:rPr>
        <w:t xml:space="preserve"> </w:t>
      </w:r>
      <w:r>
        <w:rPr>
          <w:rFonts w:hint="eastAsia" w:hAnsi="宋体"/>
          <w:b/>
          <w:bCs/>
          <w:color w:val="000000" w:themeColor="text1"/>
          <w:sz w:val="72"/>
          <w:szCs w:val="72"/>
          <w:highlight w:val="none"/>
          <w14:textFill>
            <w14:solidFill>
              <w14:schemeClr w14:val="tx1"/>
            </w14:solidFill>
          </w14:textFill>
        </w:rPr>
        <w:t>封</w:t>
      </w: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440" w:lineRule="exact"/>
        <w:jc w:val="center"/>
        <w:rPr>
          <w:rFonts w:hAnsi="宋体" w:cs="Times New Roman"/>
          <w:color w:val="000000" w:themeColor="text1"/>
          <w:sz w:val="21"/>
          <w:szCs w:val="21"/>
          <w:highlight w:val="none"/>
          <w14:textFill>
            <w14:solidFill>
              <w14:schemeClr w14:val="tx1"/>
            </w14:solidFill>
          </w14:textFill>
        </w:rPr>
      </w:pPr>
    </w:p>
    <w:p>
      <w:pPr>
        <w:pStyle w:val="6"/>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cs="Times New Roman"/>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cs="Times New Roman"/>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cs="Times New Roman"/>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p>
    <w:p>
      <w:pPr>
        <w:pStyle w:val="6"/>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邮</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编：</w:t>
      </w:r>
      <w:r>
        <w:rPr>
          <w:rFonts w:hAnsi="宋体"/>
          <w:b/>
          <w:bCs/>
          <w:color w:val="000000" w:themeColor="text1"/>
          <w:sz w:val="21"/>
          <w:szCs w:val="21"/>
          <w:highlight w:val="none"/>
          <w:u w:val="single"/>
          <w14:textFill>
            <w14:solidFill>
              <w14:schemeClr w14:val="tx1"/>
            </w14:solidFill>
          </w14:textFill>
        </w:rPr>
        <w:t xml:space="preserve">               </w:t>
      </w:r>
    </w:p>
    <w:p>
      <w:pPr>
        <w:pStyle w:val="81"/>
        <w:spacing w:line="480" w:lineRule="auto"/>
        <w:ind w:firstLine="422" w:firstLineChars="200"/>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81"/>
        <w:ind w:firstLine="422" w:firstLineChars="150"/>
        <w:rPr>
          <w:rFonts w:hAnsi="宋体" w:cs="Times New Roman"/>
          <w:b/>
          <w:bCs/>
          <w:color w:val="000000" w:themeColor="text1"/>
          <w:sz w:val="28"/>
          <w:szCs w:val="28"/>
          <w:highlight w:val="none"/>
          <w14:textFill>
            <w14:solidFill>
              <w14:schemeClr w14:val="tx1"/>
            </w14:solidFill>
          </w14:textFill>
        </w:rPr>
      </w:pPr>
    </w:p>
    <w:p>
      <w:pPr>
        <w:pStyle w:val="81"/>
        <w:ind w:firstLine="422" w:firstLineChars="150"/>
        <w:rPr>
          <w:rFonts w:hAnsi="宋体" w:cs="Times New Roman"/>
          <w:b/>
          <w:bCs/>
          <w:color w:val="000000" w:themeColor="text1"/>
          <w:sz w:val="28"/>
          <w:szCs w:val="28"/>
          <w:highlight w:val="none"/>
          <w14:textFill>
            <w14:solidFill>
              <w14:schemeClr w14:val="tx1"/>
            </w14:solidFill>
          </w14:textFill>
        </w:rPr>
      </w:pPr>
    </w:p>
    <w:p>
      <w:pPr>
        <w:pStyle w:val="81"/>
        <w:ind w:firstLine="452" w:firstLineChars="150"/>
        <w:jc w:val="center"/>
        <w:rPr>
          <w:rFonts w:hAnsi="宋体" w:cs="Times New Roman"/>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Ansi="宋体"/>
          <w:b/>
          <w:bCs/>
          <w:color w:val="000000" w:themeColor="text1"/>
          <w:sz w:val="30"/>
          <w:szCs w:val="30"/>
          <w:highlight w:val="none"/>
          <w:u w:val="single"/>
          <w14:textFill>
            <w14:solidFill>
              <w14:schemeClr w14:val="tx1"/>
            </w14:solidFill>
          </w14:textFill>
        </w:rPr>
        <w:t xml:space="preserve">   </w:t>
      </w:r>
      <w:r>
        <w:rPr>
          <w:rFonts w:hAnsi="宋体"/>
          <w:b/>
          <w:bCs/>
          <w:color w:val="000000" w:themeColor="text1"/>
          <w:sz w:val="30"/>
          <w:szCs w:val="30"/>
          <w:highlight w:val="none"/>
          <w14:textFill>
            <w14:solidFill>
              <w14:schemeClr w14:val="tx1"/>
            </w14:solidFill>
          </w14:textFill>
        </w:rPr>
        <w:t>:</w:t>
      </w:r>
      <w:r>
        <w:rPr>
          <w:rFonts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pStyle w:val="81"/>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81"/>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81"/>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81"/>
        <w:jc w:val="both"/>
        <w:rPr>
          <w:rFonts w:ascii="宋体" w:hAnsi="宋体" w:eastAsia="宋体" w:cs="Times New Roman"/>
          <w:b/>
          <w:bCs/>
          <w:color w:val="000000" w:themeColor="text1"/>
          <w:sz w:val="48"/>
          <w:szCs w:val="48"/>
          <w:highlight w:val="none"/>
          <w14:textFill>
            <w14:solidFill>
              <w14:schemeClr w14:val="tx1"/>
            </w14:solidFill>
          </w14:textFill>
        </w:rPr>
      </w:pPr>
    </w:p>
    <w:p>
      <w:pPr>
        <w:pStyle w:val="81"/>
        <w:ind w:firstLine="1084" w:firstLineChars="150"/>
        <w:jc w:val="center"/>
        <w:rPr>
          <w:rFonts w:ascii="宋体" w:hAnsi="宋体" w:eastAsia="宋体" w:cs="Times New Roman"/>
          <w:b/>
          <w:bCs/>
          <w:color w:val="000000" w:themeColor="text1"/>
          <w:sz w:val="72"/>
          <w:szCs w:val="72"/>
          <w:highlight w:val="none"/>
          <w14:textFill>
            <w14:solidFill>
              <w14:schemeClr w14:val="tx1"/>
            </w14:solidFill>
          </w14:textFill>
        </w:rPr>
      </w:pPr>
      <w:r>
        <w:rPr>
          <w:rFonts w:hint="eastAsia" w:ascii="宋体" w:hAnsi="宋体" w:eastAsia="宋体" w:cs="宋体"/>
          <w:b/>
          <w:bCs/>
          <w:color w:val="000000" w:themeColor="text1"/>
          <w:sz w:val="72"/>
          <w:szCs w:val="72"/>
          <w:highlight w:val="none"/>
          <w14:textFill>
            <w14:solidFill>
              <w14:schemeClr w14:val="tx1"/>
            </w14:solidFill>
          </w14:textFill>
        </w:rPr>
        <w:t>投</w:t>
      </w:r>
      <w:r>
        <w:rPr>
          <w:rFonts w:ascii="宋体" w:hAnsi="宋体" w:eastAsia="宋体" w:cs="宋体"/>
          <w:b/>
          <w:bCs/>
          <w:color w:val="000000" w:themeColor="text1"/>
          <w:sz w:val="72"/>
          <w:szCs w:val="72"/>
          <w:highlight w:val="none"/>
          <w14:textFill>
            <w14:solidFill>
              <w14:schemeClr w14:val="tx1"/>
            </w14:solidFill>
          </w14:textFill>
        </w:rPr>
        <w:t xml:space="preserve"> </w:t>
      </w:r>
      <w:r>
        <w:rPr>
          <w:rFonts w:hint="eastAsia" w:ascii="宋体" w:hAnsi="宋体" w:eastAsia="宋体" w:cs="宋体"/>
          <w:b/>
          <w:bCs/>
          <w:color w:val="000000" w:themeColor="text1"/>
          <w:sz w:val="72"/>
          <w:szCs w:val="72"/>
          <w:highlight w:val="none"/>
          <w14:textFill>
            <w14:solidFill>
              <w14:schemeClr w14:val="tx1"/>
            </w14:solidFill>
          </w14:textFill>
        </w:rPr>
        <w:t>标</w:t>
      </w:r>
      <w:r>
        <w:rPr>
          <w:rFonts w:ascii="宋体" w:hAnsi="宋体" w:eastAsia="宋体" w:cs="宋体"/>
          <w:b/>
          <w:bCs/>
          <w:color w:val="000000" w:themeColor="text1"/>
          <w:sz w:val="72"/>
          <w:szCs w:val="72"/>
          <w:highlight w:val="none"/>
          <w14:textFill>
            <w14:solidFill>
              <w14:schemeClr w14:val="tx1"/>
            </w14:solidFill>
          </w14:textFill>
        </w:rPr>
        <w:t xml:space="preserve"> </w:t>
      </w:r>
      <w:r>
        <w:rPr>
          <w:rFonts w:hint="eastAsia" w:ascii="宋体" w:hAnsi="宋体" w:eastAsia="宋体" w:cs="宋体"/>
          <w:b/>
          <w:bCs/>
          <w:color w:val="000000" w:themeColor="text1"/>
          <w:sz w:val="72"/>
          <w:szCs w:val="72"/>
          <w:highlight w:val="none"/>
          <w14:textFill>
            <w14:solidFill>
              <w14:schemeClr w14:val="tx1"/>
            </w14:solidFill>
          </w14:textFill>
        </w:rPr>
        <w:t>文</w:t>
      </w:r>
      <w:r>
        <w:rPr>
          <w:rFonts w:ascii="宋体" w:hAnsi="宋体" w:eastAsia="宋体" w:cs="宋体"/>
          <w:b/>
          <w:bCs/>
          <w:color w:val="000000" w:themeColor="text1"/>
          <w:sz w:val="72"/>
          <w:szCs w:val="72"/>
          <w:highlight w:val="none"/>
          <w14:textFill>
            <w14:solidFill>
              <w14:schemeClr w14:val="tx1"/>
            </w14:solidFill>
          </w14:textFill>
        </w:rPr>
        <w:t xml:space="preserve"> </w:t>
      </w:r>
      <w:r>
        <w:rPr>
          <w:rFonts w:hint="eastAsia" w:ascii="宋体" w:hAnsi="宋体" w:eastAsia="宋体" w:cs="宋体"/>
          <w:b/>
          <w:bCs/>
          <w:color w:val="000000" w:themeColor="text1"/>
          <w:sz w:val="72"/>
          <w:szCs w:val="72"/>
          <w:highlight w:val="none"/>
          <w14:textFill>
            <w14:solidFill>
              <w14:schemeClr w14:val="tx1"/>
            </w14:solidFill>
          </w14:textFill>
        </w:rPr>
        <w:t>件</w:t>
      </w:r>
      <w:r>
        <w:rPr>
          <w:rFonts w:ascii="宋体" w:hAnsi="宋体" w:eastAsia="宋体" w:cs="宋体"/>
          <w:b/>
          <w:bCs/>
          <w:color w:val="000000" w:themeColor="text1"/>
          <w:sz w:val="72"/>
          <w:szCs w:val="72"/>
          <w:highlight w:val="none"/>
          <w14:textFill>
            <w14:solidFill>
              <w14:schemeClr w14:val="tx1"/>
            </w14:solidFill>
          </w14:textFill>
        </w:rPr>
        <w:t xml:space="preserve"> </w:t>
      </w:r>
      <w:r>
        <w:rPr>
          <w:rFonts w:hint="eastAsia" w:ascii="宋体" w:hAnsi="宋体" w:eastAsia="宋体" w:cs="宋体"/>
          <w:b/>
          <w:bCs/>
          <w:color w:val="000000" w:themeColor="text1"/>
          <w:sz w:val="72"/>
          <w:szCs w:val="72"/>
          <w:highlight w:val="none"/>
          <w14:textFill>
            <w14:solidFill>
              <w14:schemeClr w14:val="tx1"/>
            </w14:solidFill>
          </w14:textFill>
        </w:rPr>
        <w:t>电</w:t>
      </w:r>
      <w:r>
        <w:rPr>
          <w:rFonts w:ascii="宋体" w:hAnsi="宋体" w:eastAsia="宋体" w:cs="宋体"/>
          <w:b/>
          <w:bCs/>
          <w:color w:val="000000" w:themeColor="text1"/>
          <w:sz w:val="72"/>
          <w:szCs w:val="72"/>
          <w:highlight w:val="none"/>
          <w14:textFill>
            <w14:solidFill>
              <w14:schemeClr w14:val="tx1"/>
            </w14:solidFill>
          </w14:textFill>
        </w:rPr>
        <w:t xml:space="preserve"> </w:t>
      </w:r>
      <w:r>
        <w:rPr>
          <w:rFonts w:hint="eastAsia" w:ascii="宋体" w:hAnsi="宋体" w:eastAsia="宋体" w:cs="宋体"/>
          <w:b/>
          <w:bCs/>
          <w:color w:val="000000" w:themeColor="text1"/>
          <w:sz w:val="72"/>
          <w:szCs w:val="72"/>
          <w:highlight w:val="none"/>
          <w14:textFill>
            <w14:solidFill>
              <w14:schemeClr w14:val="tx1"/>
            </w14:solidFill>
          </w14:textFill>
        </w:rPr>
        <w:t>子</w:t>
      </w:r>
      <w:r>
        <w:rPr>
          <w:rFonts w:ascii="宋体" w:hAnsi="宋体" w:eastAsia="宋体" w:cs="宋体"/>
          <w:b/>
          <w:bCs/>
          <w:color w:val="000000" w:themeColor="text1"/>
          <w:sz w:val="72"/>
          <w:szCs w:val="72"/>
          <w:highlight w:val="none"/>
          <w14:textFill>
            <w14:solidFill>
              <w14:schemeClr w14:val="tx1"/>
            </w14:solidFill>
          </w14:textFill>
        </w:rPr>
        <w:t xml:space="preserve"> </w:t>
      </w:r>
      <w:r>
        <w:rPr>
          <w:rFonts w:hint="eastAsia" w:ascii="宋体" w:hAnsi="宋体" w:eastAsia="宋体" w:cs="宋体"/>
          <w:b/>
          <w:bCs/>
          <w:color w:val="000000" w:themeColor="text1"/>
          <w:sz w:val="72"/>
          <w:szCs w:val="72"/>
          <w:highlight w:val="none"/>
          <w14:textFill>
            <w14:solidFill>
              <w14:schemeClr w14:val="tx1"/>
            </w14:solidFill>
          </w14:textFill>
        </w:rPr>
        <w:t>版</w:t>
      </w: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360" w:lineRule="auto"/>
        <w:jc w:val="center"/>
        <w:rPr>
          <w:rFonts w:hAnsi="宋体" w:cs="Times New Roman"/>
          <w:color w:val="000000" w:themeColor="text1"/>
          <w:sz w:val="52"/>
          <w:szCs w:val="52"/>
          <w:highlight w:val="none"/>
          <w14:textFill>
            <w14:solidFill>
              <w14:schemeClr w14:val="tx1"/>
            </w14:solidFill>
          </w14:textFill>
        </w:rPr>
      </w:pPr>
    </w:p>
    <w:p>
      <w:pPr>
        <w:pStyle w:val="6"/>
        <w:spacing w:line="440" w:lineRule="exact"/>
        <w:jc w:val="center"/>
        <w:rPr>
          <w:rFonts w:hAnsi="宋体" w:cs="Times New Roman"/>
          <w:color w:val="000000" w:themeColor="text1"/>
          <w:sz w:val="21"/>
          <w:szCs w:val="21"/>
          <w:highlight w:val="none"/>
          <w14:textFill>
            <w14:solidFill>
              <w14:schemeClr w14:val="tx1"/>
            </w14:solidFill>
          </w14:textFill>
        </w:rPr>
      </w:pPr>
    </w:p>
    <w:p>
      <w:pPr>
        <w:pStyle w:val="6"/>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项目编号：</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项目名称：</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cs="Times New Roman"/>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投标人名称（加盖公章）：</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cs="Times New Roman"/>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投标人地址：</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cs="Times New Roman"/>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投标人法定代表人（负责人）或授权代理人（签字）：</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p>
    <w:p>
      <w:pPr>
        <w:pStyle w:val="6"/>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联系电话：</w:t>
      </w:r>
      <w:r>
        <w:rPr>
          <w:rFonts w:hAnsi="宋体"/>
          <w:b/>
          <w:bCs/>
          <w:color w:val="000000" w:themeColor="text1"/>
          <w:sz w:val="21"/>
          <w:szCs w:val="21"/>
          <w:highlight w:val="none"/>
          <w:u w:val="single"/>
          <w14:textFill>
            <w14:solidFill>
              <w14:schemeClr w14:val="tx1"/>
            </w14:solidFill>
          </w14:textFill>
        </w:rPr>
        <w:t xml:space="preserve">                          </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传真：</w:t>
      </w:r>
      <w:r>
        <w:rPr>
          <w:rFonts w:hAnsi="宋体"/>
          <w:b/>
          <w:bCs/>
          <w:color w:val="000000" w:themeColor="text1"/>
          <w:sz w:val="21"/>
          <w:szCs w:val="21"/>
          <w:highlight w:val="none"/>
          <w:u w:val="single"/>
          <w14:textFill>
            <w14:solidFill>
              <w14:schemeClr w14:val="tx1"/>
            </w14:solidFill>
          </w14:textFill>
        </w:rPr>
        <w:t xml:space="preserve">                              </w:t>
      </w:r>
    </w:p>
    <w:p>
      <w:pPr>
        <w:pStyle w:val="6"/>
        <w:spacing w:line="480" w:lineRule="auto"/>
        <w:rPr>
          <w:rFonts w:hAnsi="宋体"/>
          <w:b/>
          <w:bCs/>
          <w:color w:val="000000" w:themeColor="text1"/>
          <w:sz w:val="21"/>
          <w:szCs w:val="21"/>
          <w:highlight w:val="none"/>
          <w:u w:val="singl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邮</w:t>
      </w:r>
      <w:r>
        <w:rPr>
          <w:rFonts w:hAnsi="宋体"/>
          <w:b/>
          <w:bCs/>
          <w:color w:val="000000" w:themeColor="text1"/>
          <w:sz w:val="21"/>
          <w:szCs w:val="21"/>
          <w:highlight w:val="non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编：</w:t>
      </w:r>
      <w:r>
        <w:rPr>
          <w:rFonts w:hAnsi="宋体"/>
          <w:b/>
          <w:bCs/>
          <w:color w:val="000000" w:themeColor="text1"/>
          <w:sz w:val="21"/>
          <w:szCs w:val="21"/>
          <w:highlight w:val="none"/>
          <w:u w:val="single"/>
          <w14:textFill>
            <w14:solidFill>
              <w14:schemeClr w14:val="tx1"/>
            </w14:solidFill>
          </w14:textFill>
        </w:rPr>
        <w:t xml:space="preserve">               </w:t>
      </w:r>
    </w:p>
    <w:p>
      <w:pPr>
        <w:pStyle w:val="81"/>
        <w:spacing w:line="480" w:lineRule="auto"/>
        <w:ind w:firstLine="422" w:firstLineChars="200"/>
        <w:rPr>
          <w:rFonts w:hAnsi="宋体" w:cs="Times New Roman"/>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编制日期：</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年</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月</w:t>
      </w:r>
      <w:r>
        <w:rPr>
          <w:rFonts w:hAnsi="宋体"/>
          <w:b/>
          <w:bCs/>
          <w:color w:val="000000" w:themeColor="text1"/>
          <w:sz w:val="21"/>
          <w:szCs w:val="21"/>
          <w:highlight w:val="none"/>
          <w:u w:val="single"/>
          <w14:textFill>
            <w14:solidFill>
              <w14:schemeClr w14:val="tx1"/>
            </w14:solidFill>
          </w14:textFill>
        </w:rPr>
        <w:t xml:space="preserve">   </w:t>
      </w:r>
      <w:r>
        <w:rPr>
          <w:rFonts w:hint="eastAsia" w:hAnsi="宋体"/>
          <w:b/>
          <w:bCs/>
          <w:color w:val="000000" w:themeColor="text1"/>
          <w:sz w:val="21"/>
          <w:szCs w:val="21"/>
          <w:highlight w:val="none"/>
          <w14:textFill>
            <w14:solidFill>
              <w14:schemeClr w14:val="tx1"/>
            </w14:solidFill>
          </w14:textFill>
        </w:rPr>
        <w:t>日</w:t>
      </w:r>
    </w:p>
    <w:p>
      <w:pPr>
        <w:pStyle w:val="81"/>
        <w:ind w:firstLine="422" w:firstLineChars="150"/>
        <w:rPr>
          <w:rFonts w:hAnsi="宋体" w:cs="Times New Roman"/>
          <w:b/>
          <w:bCs/>
          <w:color w:val="000000" w:themeColor="text1"/>
          <w:sz w:val="28"/>
          <w:szCs w:val="28"/>
          <w:highlight w:val="none"/>
          <w14:textFill>
            <w14:solidFill>
              <w14:schemeClr w14:val="tx1"/>
            </w14:solidFill>
          </w14:textFill>
        </w:rPr>
      </w:pPr>
    </w:p>
    <w:p>
      <w:pPr>
        <w:pStyle w:val="81"/>
        <w:ind w:firstLine="422" w:firstLineChars="150"/>
        <w:rPr>
          <w:rFonts w:hAnsi="宋体" w:cs="Times New Roman"/>
          <w:b/>
          <w:bCs/>
          <w:color w:val="000000" w:themeColor="text1"/>
          <w:sz w:val="28"/>
          <w:szCs w:val="28"/>
          <w:highlight w:val="none"/>
          <w14:textFill>
            <w14:solidFill>
              <w14:schemeClr w14:val="tx1"/>
            </w14:solidFill>
          </w14:textFill>
        </w:rPr>
      </w:pPr>
    </w:p>
    <w:p>
      <w:pPr>
        <w:pStyle w:val="81"/>
        <w:ind w:firstLine="452" w:firstLineChars="150"/>
        <w:jc w:val="center"/>
        <w:rPr>
          <w:rFonts w:hAnsi="宋体" w:cs="Times New Roman"/>
          <w:b/>
          <w:bCs/>
          <w:color w:val="000000" w:themeColor="text1"/>
          <w:sz w:val="30"/>
          <w:szCs w:val="30"/>
          <w:highlight w:val="none"/>
          <w14:textFill>
            <w14:solidFill>
              <w14:schemeClr w14:val="tx1"/>
            </w14:solidFill>
          </w14:textFill>
        </w:rPr>
      </w:pPr>
      <w:r>
        <w:rPr>
          <w:rFonts w:hint="eastAsia" w:hAnsi="宋体"/>
          <w:b/>
          <w:bCs/>
          <w:color w:val="000000" w:themeColor="text1"/>
          <w:sz w:val="30"/>
          <w:szCs w:val="30"/>
          <w:highlight w:val="none"/>
          <w14:textFill>
            <w14:solidFill>
              <w14:schemeClr w14:val="tx1"/>
            </w14:solidFill>
          </w14:textFill>
        </w:rPr>
        <w:t>于</w:t>
      </w:r>
      <w:r>
        <w:rPr>
          <w:rFonts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年</w:t>
      </w:r>
      <w:r>
        <w:rPr>
          <w:rFonts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月</w:t>
      </w:r>
      <w:r>
        <w:rPr>
          <w:rFonts w:hAnsi="宋体"/>
          <w:b/>
          <w:bCs/>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日</w:t>
      </w:r>
      <w:r>
        <w:rPr>
          <w:rFonts w:hAnsi="宋体"/>
          <w:b/>
          <w:bCs/>
          <w:color w:val="000000" w:themeColor="text1"/>
          <w:sz w:val="30"/>
          <w:szCs w:val="30"/>
          <w:highlight w:val="none"/>
          <w:u w:val="single"/>
          <w14:textFill>
            <w14:solidFill>
              <w14:schemeClr w14:val="tx1"/>
            </w14:solidFill>
          </w14:textFill>
        </w:rPr>
        <w:t xml:space="preserve">   </w:t>
      </w:r>
      <w:r>
        <w:rPr>
          <w:rFonts w:hAnsi="宋体"/>
          <w:b/>
          <w:bCs/>
          <w:color w:val="000000" w:themeColor="text1"/>
          <w:sz w:val="30"/>
          <w:szCs w:val="30"/>
          <w:highlight w:val="none"/>
          <w14:textFill>
            <w14:solidFill>
              <w14:schemeClr w14:val="tx1"/>
            </w14:solidFill>
          </w14:textFill>
        </w:rPr>
        <w:t>:</w:t>
      </w:r>
      <w:r>
        <w:rPr>
          <w:rFonts w:hAnsi="宋体"/>
          <w:color w:val="000000" w:themeColor="text1"/>
          <w:sz w:val="30"/>
          <w:szCs w:val="30"/>
          <w:highlight w:val="none"/>
          <w:u w:val="single"/>
          <w14:textFill>
            <w14:solidFill>
              <w14:schemeClr w14:val="tx1"/>
            </w14:solidFill>
          </w14:textFill>
        </w:rPr>
        <w:t xml:space="preserve">   </w:t>
      </w:r>
      <w:r>
        <w:rPr>
          <w:rFonts w:hint="eastAsia" w:hAnsi="宋体"/>
          <w:b/>
          <w:bCs/>
          <w:color w:val="000000" w:themeColor="text1"/>
          <w:sz w:val="30"/>
          <w:szCs w:val="30"/>
          <w:highlight w:val="none"/>
          <w14:textFill>
            <w14:solidFill>
              <w14:schemeClr w14:val="tx1"/>
            </w14:solidFill>
          </w14:textFill>
        </w:rPr>
        <w:t>之前不准启封</w:t>
      </w:r>
    </w:p>
    <w:p>
      <w:pPr>
        <w:spacing w:line="360" w:lineRule="auto"/>
        <w:jc w:val="center"/>
        <w:rPr>
          <w:rFonts w:ascii="宋体"/>
          <w:b/>
          <w:bCs/>
          <w:color w:val="000000" w:themeColor="text1"/>
          <w:sz w:val="24"/>
          <w:szCs w:val="24"/>
          <w:highlight w:val="none"/>
          <w14:textFill>
            <w14:solidFill>
              <w14:schemeClr w14:val="tx1"/>
            </w14:solidFill>
          </w14:textFill>
        </w:rPr>
      </w:pPr>
    </w:p>
    <w:p>
      <w:pPr>
        <w:spacing w:line="360" w:lineRule="auto"/>
        <w:jc w:val="center"/>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询问函、质疑函格式</w:t>
      </w:r>
    </w:p>
    <w:p>
      <w:pPr>
        <w:pStyle w:val="43"/>
        <w:snapToGrid w:val="0"/>
        <w:spacing w:before="0" w:beforeAutospacing="0" w:after="0" w:afterAutospacing="0" w:line="360" w:lineRule="auto"/>
        <w:jc w:val="both"/>
        <w:rPr>
          <w:rFonts w:cs="Times New Roman"/>
          <w:color w:val="000000" w:themeColor="text1"/>
          <w:highlight w:val="none"/>
          <w14:textFill>
            <w14:solidFill>
              <w14:schemeClr w14:val="tx1"/>
            </w14:solidFill>
          </w14:textFill>
        </w:rPr>
      </w:pPr>
    </w:p>
    <w:p>
      <w:pPr>
        <w:snapToGrid w:val="0"/>
        <w:spacing w:line="360" w:lineRule="auto"/>
        <w:ind w:firstLine="424" w:firstLineChars="201"/>
        <w:rPr>
          <w:rFonts w:ascii="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rFonts w:cs="Times New Roman"/>
          <w:color w:val="000000" w:themeColor="text1"/>
          <w:highlight w:val="none"/>
          <w14:textFill>
            <w14:solidFill>
              <w14:schemeClr w14:val="tx1"/>
            </w14:solidFill>
          </w14:textFill>
        </w:rPr>
      </w:pPr>
    </w:p>
    <w:p>
      <w:pPr>
        <w:pStyle w:val="43"/>
        <w:snapToGrid w:val="0"/>
        <w:spacing w:before="0" w:beforeAutospacing="0" w:after="0" w:afterAutospacing="0" w:line="360" w:lineRule="auto"/>
        <w:jc w:val="both"/>
        <w:rPr>
          <w:rFonts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：询问函格式</w:t>
      </w:r>
    </w:p>
    <w:p>
      <w:pPr>
        <w:pStyle w:val="43"/>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b w:val="0"/>
          <w:bCs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color w:val="000000" w:themeColor="text1"/>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我单位已报名并准备参与</w:t>
      </w:r>
      <w:r>
        <w:rPr>
          <w:rFonts w:hint="eastAsia" w:ascii="宋体" w:hAnsi="宋体" w:cs="宋体"/>
          <w:color w:val="000000" w:themeColor="text1"/>
          <w:sz w:val="24"/>
          <w:szCs w:val="24"/>
          <w:highlight w:val="none"/>
          <w:u w:val="single"/>
          <w14:textFill>
            <w14:solidFill>
              <w14:schemeClr w14:val="tx1"/>
            </w14:solidFill>
          </w14:textFill>
        </w:rPr>
        <w:t>（项目名称）</w:t>
      </w:r>
      <w:r>
        <w:rPr>
          <w:rFonts w:hint="eastAsia" w:ascii="宋体" w:hAnsi="宋体" w:cs="宋体"/>
          <w:color w:val="000000" w:themeColor="text1"/>
          <w:sz w:val="24"/>
          <w:szCs w:val="24"/>
          <w:highlight w:val="none"/>
          <w14:textFill>
            <w14:solidFill>
              <w14:schemeClr w14:val="tx1"/>
            </w14:solidFill>
          </w14:textFill>
        </w:rPr>
        <w:t>项目（采购文件编号：</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r>
        <w:rPr>
          <w:rFonts w:ascii="宋体" w:hAnsi="宋体" w:cs="宋体"/>
          <w:color w:val="000000" w:themeColor="text1"/>
          <w:sz w:val="24"/>
          <w:szCs w:val="24"/>
          <w:highlight w:val="none"/>
          <w14:textFill>
            <w14:solidFill>
              <w14:schemeClr w14:val="tx1"/>
            </w14:solidFill>
          </w14:textFill>
        </w:rPr>
        <w:t>_____________________</w:t>
      </w:r>
      <w:r>
        <w:rPr>
          <w:rFonts w:hint="eastAsia" w:ascii="宋体" w:hAnsi="宋体" w:cs="宋体"/>
          <w:color w:val="000000" w:themeColor="text1"/>
          <w:sz w:val="24"/>
          <w:szCs w:val="24"/>
          <w:highlight w:val="none"/>
          <w14:textFill>
            <w14:solidFill>
              <w14:schemeClr w14:val="tx1"/>
            </w14:solidFill>
          </w14:textFill>
        </w:rPr>
        <w:t>（事项一）</w:t>
      </w:r>
    </w:p>
    <w:p>
      <w:pPr>
        <w:widowControl/>
        <w:tabs>
          <w:tab w:val="left" w:pos="6300"/>
        </w:tabs>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____________________</w:t>
      </w:r>
      <w:r>
        <w:rPr>
          <w:rFonts w:hint="eastAsia" w:ascii="宋体" w:hAnsi="宋体" w:cs="宋体"/>
          <w:color w:val="000000" w:themeColor="text1"/>
          <w:sz w:val="24"/>
          <w:szCs w:val="24"/>
          <w:highlight w:val="none"/>
          <w14:textFill>
            <w14:solidFill>
              <w14:schemeClr w14:val="tx1"/>
            </w14:solidFill>
          </w14:textFill>
        </w:rPr>
        <w:t>（问题或条款内容）</w:t>
      </w:r>
    </w:p>
    <w:p>
      <w:pPr>
        <w:widowControl/>
        <w:tabs>
          <w:tab w:val="left" w:pos="6300"/>
        </w:tabs>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____________________</w:t>
      </w:r>
      <w:r>
        <w:rPr>
          <w:rFonts w:hint="eastAsia" w:ascii="宋体" w:hAnsi="宋体" w:cs="宋体"/>
          <w:color w:val="000000" w:themeColor="text1"/>
          <w:sz w:val="24"/>
          <w:szCs w:val="24"/>
          <w:highlight w:val="none"/>
          <w14:textFill>
            <w14:solidFill>
              <w14:schemeClr w14:val="tx1"/>
            </w14:solidFill>
          </w14:textFill>
        </w:rPr>
        <w:t>（说明疑问或无法理解原因）</w:t>
      </w:r>
    </w:p>
    <w:p>
      <w:pPr>
        <w:widowControl/>
        <w:tabs>
          <w:tab w:val="left" w:pos="6300"/>
        </w:tabs>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____________________</w:t>
      </w:r>
      <w:r>
        <w:rPr>
          <w:rFonts w:hint="eastAsia" w:ascii="宋体" w:hAnsi="宋体" w:cs="宋体"/>
          <w:color w:val="000000" w:themeColor="text1"/>
          <w:sz w:val="24"/>
          <w:szCs w:val="24"/>
          <w:highlight w:val="none"/>
          <w14:textFill>
            <w14:solidFill>
              <w14:schemeClr w14:val="tx1"/>
            </w14:solidFill>
          </w14:textFill>
        </w:rPr>
        <w:t>（建议）</w:t>
      </w:r>
    </w:p>
    <w:p>
      <w:pPr>
        <w:widowControl/>
        <w:tabs>
          <w:tab w:val="left" w:pos="6300"/>
        </w:tabs>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r>
        <w:rPr>
          <w:rFonts w:ascii="宋体" w:hAnsi="宋体" w:cs="宋体"/>
          <w:color w:val="000000" w:themeColor="text1"/>
          <w:sz w:val="24"/>
          <w:szCs w:val="24"/>
          <w:highlight w:val="none"/>
          <w14:textFill>
            <w14:solidFill>
              <w14:schemeClr w14:val="tx1"/>
            </w14:solidFill>
          </w14:textFill>
        </w:rPr>
        <w:t>_____________________</w:t>
      </w:r>
      <w:r>
        <w:rPr>
          <w:rFonts w:hint="eastAsia" w:ascii="宋体" w:hAnsi="宋体" w:cs="宋体"/>
          <w:color w:val="000000" w:themeColor="text1"/>
          <w:sz w:val="24"/>
          <w:szCs w:val="24"/>
          <w:highlight w:val="none"/>
          <w14:textFill>
            <w14:solidFill>
              <w14:schemeClr w14:val="tx1"/>
            </w14:solidFill>
          </w14:textFill>
        </w:rPr>
        <w:t>（事项二）</w:t>
      </w:r>
    </w:p>
    <w:p>
      <w:pPr>
        <w:widowControl/>
        <w:tabs>
          <w:tab w:val="left" w:pos="6300"/>
        </w:tabs>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邮编：</w:t>
      </w:r>
    </w:p>
    <w:p>
      <w:pPr>
        <w:tabs>
          <w:tab w:val="left" w:pos="6300"/>
        </w:tabs>
        <w:snapToGrid w:val="0"/>
        <w:spacing w:line="360" w:lineRule="auto"/>
        <w:ind w:firstLine="1440" w:firstLineChars="600"/>
        <w:jc w:val="left"/>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传真：</w:t>
      </w:r>
    </w:p>
    <w:p>
      <w:pPr>
        <w:spacing w:line="360" w:lineRule="auto"/>
        <w:jc w:val="right"/>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pPr>
        <w:snapToGrid w:val="0"/>
        <w:spacing w:line="360" w:lineRule="auto"/>
        <w:ind w:firstLine="432" w:firstLineChars="180"/>
        <w:rPr>
          <w:rFonts w:ascii="宋体"/>
          <w:color w:val="000000" w:themeColor="text1"/>
          <w:sz w:val="24"/>
          <w:szCs w:val="24"/>
          <w:highlight w:val="none"/>
          <w14:textFill>
            <w14:solidFill>
              <w14:schemeClr w14:val="tx1"/>
            </w14:solidFill>
          </w14:textFill>
        </w:rPr>
      </w:pPr>
    </w:p>
    <w:p>
      <w:pPr>
        <w:pStyle w:val="43"/>
        <w:adjustRightInd w:val="0"/>
        <w:snapToGrid w:val="0"/>
        <w:spacing w:before="0" w:beforeAutospacing="0" w:after="0" w:afterAutospacing="0" w:line="360" w:lineRule="auto"/>
        <w:jc w:val="both"/>
        <w:rPr>
          <w:rFonts w:cs="Times New Roman"/>
          <w:color w:val="000000" w:themeColor="text1"/>
          <w:highlight w:val="none"/>
          <w14:textFill>
            <w14:solidFill>
              <w14:schemeClr w14:val="tx1"/>
            </w14:solidFill>
          </w14:textFill>
        </w:rPr>
      </w:pPr>
      <w:r>
        <w:rPr>
          <w:rFonts w:cs="Times New Roman"/>
          <w:color w:val="000000" w:themeColor="text1"/>
          <w:highlight w:val="none"/>
          <w14:textFill>
            <w14:solidFill>
              <w14:schemeClr w14:val="tx1"/>
            </w14:solidFill>
          </w14:textFill>
        </w:rPr>
        <w:br w:type="pag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：质疑函格式</w:t>
      </w:r>
    </w:p>
    <w:p>
      <w:pPr>
        <w:pStyle w:val="43"/>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b w:val="0"/>
          <w:bCs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一、质疑供应商基本信息</w:t>
      </w:r>
    </w:p>
    <w:p>
      <w:pPr>
        <w:adjustRightInd w:val="0"/>
        <w:snapToGrid w:val="0"/>
        <w:spacing w:line="360" w:lineRule="auto"/>
        <w:rPr>
          <w:rFonts w:ascii="宋体"/>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质疑供应商：</w:t>
      </w: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ascii="宋体" w:hAnsi="宋体" w:cs="宋体"/>
          <w:color w:val="000000" w:themeColor="text1"/>
          <w:sz w:val="24"/>
          <w:szCs w:val="24"/>
          <w:highlight w:val="none"/>
          <w:u w:val="dotted"/>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邮编：</w:t>
      </w: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w:t>
      </w:r>
      <w:r>
        <w:rPr>
          <w:rFonts w:ascii="宋体" w:hAnsi="宋体" w:cs="宋体"/>
          <w:color w:val="000000" w:themeColor="text1"/>
          <w:sz w:val="24"/>
          <w:szCs w:val="24"/>
          <w:highlight w:val="none"/>
          <w:u w:val="dotted"/>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联系电话：</w:t>
      </w: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授权代表：</w:t>
      </w: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联系电话：</w:t>
      </w:r>
      <w:r>
        <w:rPr>
          <w:rFonts w:ascii="宋体" w:hAnsi="宋体" w:cs="宋体"/>
          <w:color w:val="000000" w:themeColor="text1"/>
          <w:sz w:val="24"/>
          <w:szCs w:val="24"/>
          <w:highlight w:val="none"/>
          <w:u w:val="dotted"/>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地址：</w:t>
      </w:r>
      <w:r>
        <w:rPr>
          <w:rFonts w:ascii="宋体" w:hAnsi="宋体" w:cs="宋体"/>
          <w:color w:val="000000" w:themeColor="text1"/>
          <w:sz w:val="24"/>
          <w:szCs w:val="24"/>
          <w:highlight w:val="none"/>
          <w14:textFill>
            <w14:solidFill>
              <w14:schemeClr w14:val="tx1"/>
            </w14:solidFill>
          </w14:textFill>
        </w:rPr>
        <w:t xml:space="preserve"> </w:t>
      </w:r>
      <w:r>
        <w:rPr>
          <w:rFonts w:ascii="宋体" w:hAnsi="宋体" w:cs="宋体"/>
          <w:color w:val="000000" w:themeColor="text1"/>
          <w:sz w:val="24"/>
          <w:szCs w:val="24"/>
          <w:highlight w:val="none"/>
          <w:u w:val="dotted"/>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邮编：</w:t>
      </w: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二、质疑项目基本情况</w:t>
      </w:r>
    </w:p>
    <w:p>
      <w:pPr>
        <w:adjustRightInd w:val="0"/>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质疑项目的名称：</w:t>
      </w: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质疑项目的编号：</w:t>
      </w:r>
      <w:r>
        <w:rPr>
          <w:rFonts w:ascii="宋体" w:hAnsi="宋体" w:cs="宋体"/>
          <w:color w:val="000000" w:themeColor="text1"/>
          <w:sz w:val="24"/>
          <w:szCs w:val="24"/>
          <w:highlight w:val="none"/>
          <w:u w:val="dotted"/>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包号：</w:t>
      </w: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采购人名称：</w:t>
      </w: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采购文件获取日期：</w:t>
      </w: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三、质疑事项具体内容</w:t>
      </w:r>
    </w:p>
    <w:p>
      <w:pPr>
        <w:adjustRightInd w:val="0"/>
        <w:snapToGrid w:val="0"/>
        <w:spacing w:line="360" w:lineRule="auto"/>
        <w:rPr>
          <w:rFonts w:ascii="宋体"/>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质疑事项</w:t>
      </w:r>
      <w:r>
        <w:rPr>
          <w:rFonts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事实依据：</w:t>
      </w: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14:textFill>
            <w14:solidFill>
              <w14:schemeClr w14:val="tx1"/>
            </w14:solidFill>
          </w14:textFill>
        </w:rPr>
      </w:pP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法律依据：</w:t>
      </w: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u w:val="dotted"/>
          <w14:textFill>
            <w14:solidFill>
              <w14:schemeClr w14:val="tx1"/>
            </w14:solidFill>
          </w14:textFill>
        </w:rPr>
      </w:pPr>
      <w:r>
        <w:rPr>
          <w:rFonts w:ascii="宋体" w:hAnsi="宋体" w:cs="宋体"/>
          <w:color w:val="000000" w:themeColor="text1"/>
          <w:sz w:val="24"/>
          <w:szCs w:val="24"/>
          <w:highlight w:val="none"/>
          <w:u w:val="dotted"/>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质疑事项</w:t>
      </w:r>
      <w:r>
        <w:rPr>
          <w:rFonts w:ascii="宋体" w:hAnsi="宋体" w:cs="宋体"/>
          <w:color w:val="000000" w:themeColor="text1"/>
          <w:sz w:val="24"/>
          <w:szCs w:val="24"/>
          <w:highlight w:val="none"/>
          <w14:textFill>
            <w14:solidFill>
              <w14:schemeClr w14:val="tx1"/>
            </w14:solidFill>
          </w14:textFill>
        </w:rPr>
        <w:t>2</w:t>
      </w:r>
    </w:p>
    <w:p>
      <w:pPr>
        <w:adjustRightInd w:val="0"/>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w:t>
      </w:r>
    </w:p>
    <w:p>
      <w:pPr>
        <w:adjustRightInd w:val="0"/>
        <w:snapToGrid w:val="0"/>
        <w:spacing w:line="360" w:lineRule="auto"/>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四、与质疑事项相关的质疑请求</w:t>
      </w:r>
    </w:p>
    <w:p>
      <w:pPr>
        <w:adjustRightInd w:val="0"/>
        <w:snapToGrid w:val="0"/>
        <w:spacing w:line="360" w:lineRule="auto"/>
        <w:rPr>
          <w:rFonts w:ascii="宋体"/>
          <w:color w:val="000000" w:themeColor="text1"/>
          <w:sz w:val="24"/>
          <w:szCs w:val="24"/>
          <w:highlight w:val="none"/>
          <w:u w:val="dotted"/>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请求：</w:t>
      </w:r>
      <w:r>
        <w:rPr>
          <w:rFonts w:ascii="宋体" w:hAnsi="宋体" w:cs="宋体"/>
          <w:color w:val="000000" w:themeColor="text1"/>
          <w:sz w:val="24"/>
          <w:szCs w:val="24"/>
          <w:highlight w:val="none"/>
          <w:u w:val="dotted"/>
          <w14:textFill>
            <w14:solidFill>
              <w14:schemeClr w14:val="tx1"/>
            </w14:solidFill>
          </w14:textFill>
        </w:rPr>
        <w:t xml:space="preserve">                                               </w:t>
      </w:r>
    </w:p>
    <w:p>
      <w:pPr>
        <w:rPr>
          <w:rFonts w:ascii="宋体"/>
          <w:color w:val="000000" w:themeColor="text1"/>
          <w:sz w:val="24"/>
          <w:szCs w:val="24"/>
          <w:highlight w:val="none"/>
          <w14:textFill>
            <w14:solidFill>
              <w14:schemeClr w14:val="tx1"/>
            </w14:solidFill>
          </w14:textFill>
        </w:rPr>
      </w:pPr>
    </w:p>
    <w:p>
      <w:pPr>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签字</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签章</w:t>
      </w:r>
      <w:r>
        <w:rPr>
          <w:rFonts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w:t>
      </w:r>
      <w:r>
        <w:rPr>
          <w:rFonts w:ascii="宋体" w:hAnsi="宋体" w:cs="宋体"/>
          <w:color w:val="000000" w:themeColor="text1"/>
          <w:sz w:val="24"/>
          <w:szCs w:val="24"/>
          <w:highlight w:val="non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公章：</w:t>
      </w:r>
      <w:r>
        <w:rPr>
          <w:rFonts w:ascii="宋体" w:hAnsi="宋体" w:cs="宋体"/>
          <w:color w:val="000000" w:themeColor="text1"/>
          <w:sz w:val="24"/>
          <w:szCs w:val="24"/>
          <w:highlight w:val="none"/>
          <w14:textFill>
            <w14:solidFill>
              <w14:schemeClr w14:val="tx1"/>
            </w14:solidFill>
          </w14:textFill>
        </w:rPr>
        <w:t xml:space="preserve">                      </w:t>
      </w:r>
    </w:p>
    <w:p>
      <w:pPr>
        <w:rPr>
          <w:rFonts w:ascii="宋体"/>
          <w:color w:val="000000" w:themeColor="text1"/>
          <w:sz w:val="24"/>
          <w:szCs w:val="24"/>
          <w:highlight w:val="none"/>
          <w14:textFill>
            <w14:solidFill>
              <w14:schemeClr w14:val="tx1"/>
            </w14:solidFill>
          </w14:textFill>
        </w:rPr>
      </w:pPr>
    </w:p>
    <w:p>
      <w:pPr>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日期：</w:t>
      </w:r>
      <w:r>
        <w:rPr>
          <w:rFonts w:ascii="宋体" w:hAnsi="宋体" w:cs="宋体"/>
          <w:color w:val="000000" w:themeColor="text1"/>
          <w:sz w:val="24"/>
          <w:szCs w:val="24"/>
          <w:highlight w:val="none"/>
          <w14:textFill>
            <w14:solidFill>
              <w14:schemeClr w14:val="tx1"/>
            </w14:solidFill>
          </w14:textFill>
        </w:rPr>
        <w:t xml:space="preserve">    </w:t>
      </w:r>
    </w:p>
    <w:p>
      <w:pPr>
        <w:adjustRightInd w:val="0"/>
        <w:snapToGrid w:val="0"/>
        <w:spacing w:line="360" w:lineRule="auto"/>
        <w:rPr>
          <w:rFonts w:ascii="宋体"/>
          <w:color w:val="000000" w:themeColor="text1"/>
          <w:sz w:val="24"/>
          <w:szCs w:val="24"/>
          <w:highlight w:val="none"/>
          <w14:textFill>
            <w14:solidFill>
              <w14:schemeClr w14:val="tx1"/>
            </w14:solidFill>
          </w14:textFill>
        </w:rPr>
      </w:pPr>
    </w:p>
    <w:p>
      <w:pPr>
        <w:adjustRightInd w:val="0"/>
        <w:snapToGrid w:val="0"/>
        <w:spacing w:line="360" w:lineRule="auto"/>
        <w:rPr>
          <w:rFonts w:ascii="宋体"/>
          <w:color w:val="000000" w:themeColor="text1"/>
          <w:sz w:val="24"/>
          <w:szCs w:val="24"/>
          <w:highlight w:val="none"/>
          <w14:textFill>
            <w14:solidFill>
              <w14:schemeClr w14:val="tx1"/>
            </w14:solidFill>
          </w14:textFill>
        </w:rPr>
      </w:pPr>
    </w:p>
    <w:p>
      <w:pPr>
        <w:spacing w:line="360" w:lineRule="auto"/>
        <w:rPr>
          <w:rFonts w:ascii="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质疑函制作说明：</w:t>
      </w:r>
    </w:p>
    <w:p>
      <w:pPr>
        <w:widowControl/>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供应商提出质疑时，应提交质疑函和必要的证明材料。</w:t>
      </w:r>
    </w:p>
    <w:p>
      <w:pPr>
        <w:widowControl/>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2.</w:t>
      </w:r>
      <w:r>
        <w:rPr>
          <w:rFonts w:hint="eastAsia" w:ascii="宋体" w:hAnsi="宋体" w:cs="宋体"/>
          <w:color w:val="000000" w:themeColor="text1"/>
          <w:highlight w:val="none"/>
          <w14:textFill>
            <w14:solidFill>
              <w14:schemeClr w14:val="tx1"/>
            </w14:solidFill>
          </w14:textFill>
        </w:rPr>
        <w:t>质疑供应商若委托代理人进行质疑的，质疑函应按要求列明“授权代表”的有关内容，并在附件中提交由质疑</w:t>
      </w:r>
      <w:r>
        <w:rPr>
          <w:rFonts w:hint="eastAsia" w:ascii="宋体" w:hAnsi="宋体" w:cs="宋体"/>
          <w:color w:val="000000" w:themeColor="text1"/>
          <w:kern w:val="0"/>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质疑供应商若对项目的某一分包进行质疑，质疑函中应列明具体分包号。</w:t>
      </w:r>
    </w:p>
    <w:p>
      <w:pPr>
        <w:widowControl/>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4.</w:t>
      </w:r>
      <w:r>
        <w:rPr>
          <w:rFonts w:hint="eastAsia" w:ascii="宋体" w:hAnsi="宋体" w:cs="宋体"/>
          <w:color w:val="000000" w:themeColor="text1"/>
          <w:highlight w:val="none"/>
          <w14:textFill>
            <w14:solidFill>
              <w14:schemeClr w14:val="tx1"/>
            </w14:solidFill>
          </w14:textFill>
        </w:rPr>
        <w:t>质疑函的质疑事项应具体、明确，并有必要的事实依据和法律依据。</w:t>
      </w:r>
    </w:p>
    <w:p>
      <w:pPr>
        <w:widowControl/>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5.</w:t>
      </w:r>
      <w:r>
        <w:rPr>
          <w:rFonts w:hint="eastAsia" w:ascii="宋体" w:hAnsi="宋体" w:cs="宋体"/>
          <w:color w:val="000000" w:themeColor="text1"/>
          <w:highlight w:val="none"/>
          <w14:textFill>
            <w14:solidFill>
              <w14:schemeClr w14:val="tx1"/>
            </w14:solidFill>
          </w14:textFill>
        </w:rPr>
        <w:t>质疑函的质疑请求应与质疑事项相关。</w:t>
      </w:r>
    </w:p>
    <w:p>
      <w:pPr>
        <w:widowControl/>
        <w:spacing w:line="360" w:lineRule="auto"/>
        <w:ind w:firstLine="420" w:firstLineChars="200"/>
        <w:jc w:val="lef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6.</w:t>
      </w:r>
      <w:r>
        <w:rPr>
          <w:rFonts w:hint="eastAsia" w:ascii="宋体" w:hAnsi="宋体" w:cs="宋体"/>
          <w:color w:val="000000" w:themeColor="text1"/>
          <w:highlight w:val="none"/>
          <w14:textFill>
            <w14:solidFill>
              <w14:schemeClr w14:val="tx1"/>
            </w14:solidFill>
          </w14:textFill>
        </w:rPr>
        <w:t>质疑供应商为自然人的，质疑函应由本人签字；质疑供应商为法人或者其他组织的，</w:t>
      </w:r>
      <w:r>
        <w:rPr>
          <w:rFonts w:hint="eastAsia" w:ascii="宋体" w:hAnsi="宋体" w:cs="宋体"/>
          <w:color w:val="000000" w:themeColor="text1"/>
          <w:kern w:val="0"/>
          <w:highlight w:val="none"/>
          <w14:textFill>
            <w14:solidFill>
              <w14:schemeClr w14:val="tx1"/>
            </w14:solidFill>
          </w14:textFill>
        </w:rPr>
        <w:t>质疑函应当由质疑投标人的法定代表人（负责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widowControl/>
        <w:snapToGrid w:val="0"/>
        <w:spacing w:line="360" w:lineRule="auto"/>
        <w:ind w:right="960"/>
        <w:rPr>
          <w:rFonts w:ascii="宋体"/>
          <w:color w:val="000000" w:themeColor="text1"/>
          <w:sz w:val="24"/>
          <w:szCs w:val="24"/>
          <w:highlight w:val="none"/>
          <w14:textFill>
            <w14:solidFill>
              <w14:schemeClr w14:val="tx1"/>
            </w14:solidFill>
          </w14:textFill>
        </w:rPr>
      </w:pPr>
    </w:p>
    <w:bookmarkEnd w:id="2169"/>
    <w:p>
      <w:pPr>
        <w:spacing w:line="360" w:lineRule="auto"/>
        <w:jc w:val="left"/>
        <w:rPr>
          <w:rFonts w:ascii="仿宋_GB2312" w:hAnsi="仿宋" w:eastAsia="仿宋_GB2312"/>
          <w:color w:val="000000" w:themeColor="text1"/>
          <w:sz w:val="24"/>
          <w:szCs w:val="24"/>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4</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69</w:t>
    </w:r>
    <w:r>
      <w:rPr>
        <w:kern w:val="0"/>
      </w:rPr>
      <w:fldChar w:fldCharType="end"/>
    </w:r>
    <w:r>
      <w:rPr>
        <w:kern w:val="0"/>
      </w:rPr>
      <w:t xml:space="preserve"> </w:t>
    </w:r>
    <w:r>
      <w:rPr>
        <w:rFonts w:hint="eastAsia" w:cs="宋体"/>
        <w:kern w:val="0"/>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5</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69</w:t>
    </w:r>
    <w:r>
      <w:rPr>
        <w:kern w:val="0"/>
      </w:rPr>
      <w:fldChar w:fldCharType="end"/>
    </w:r>
    <w:r>
      <w:rPr>
        <w:kern w:val="0"/>
      </w:rPr>
      <w:t xml:space="preserve"> </w:t>
    </w:r>
    <w:r>
      <w:rPr>
        <w:rFonts w:hint="eastAsia" w:cs="宋体"/>
        <w:kern w:val="0"/>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40</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41</w:t>
    </w:r>
    <w:r>
      <w:rPr>
        <w:kern w:val="0"/>
      </w:rPr>
      <w:fldChar w:fldCharType="end"/>
    </w:r>
    <w:r>
      <w:rPr>
        <w:kern w:val="0"/>
      </w:rPr>
      <w:t xml:space="preserve"> </w:t>
    </w:r>
    <w:r>
      <w:rPr>
        <w:rFonts w:hint="eastAsia" w:cs="宋体"/>
        <w:kern w:val="0"/>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55</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56</w:t>
    </w:r>
    <w:r>
      <w:rPr>
        <w:kern w:val="0"/>
      </w:rPr>
      <w:fldChar w:fldCharType="end"/>
    </w:r>
    <w:r>
      <w:rPr>
        <w:kern w:val="0"/>
      </w:rPr>
      <w:t xml:space="preserve"> </w:t>
    </w:r>
    <w:r>
      <w:rPr>
        <w:rFonts w:hint="eastAsia" w:cs="宋体"/>
        <w:kern w:val="0"/>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47</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46</w:t>
    </w:r>
    <w:r>
      <w:rPr>
        <w:kern w:val="0"/>
      </w:rPr>
      <w:fldChar w:fldCharType="end"/>
    </w:r>
    <w:r>
      <w:rPr>
        <w:kern w:val="0"/>
      </w:rPr>
      <w:t xml:space="preserve"> </w:t>
    </w:r>
    <w:r>
      <w:rPr>
        <w:rFonts w:hint="eastAsia" w:cs="宋体"/>
        <w:kern w:val="0"/>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rPr>
        <w:rFonts w:hint="eastAsia" w:cs="宋体"/>
        <w:kern w:val="0"/>
      </w:rPr>
      <w:t>第</w:t>
    </w:r>
    <w:r>
      <w:rPr>
        <w:kern w:val="0"/>
      </w:rPr>
      <w:t xml:space="preserve"> </w:t>
    </w:r>
    <w:r>
      <w:rPr>
        <w:kern w:val="0"/>
      </w:rPr>
      <w:fldChar w:fldCharType="begin"/>
    </w:r>
    <w:r>
      <w:rPr>
        <w:kern w:val="0"/>
      </w:rPr>
      <w:instrText xml:space="preserve"> PAGE </w:instrText>
    </w:r>
    <w:r>
      <w:rPr>
        <w:kern w:val="0"/>
      </w:rPr>
      <w:fldChar w:fldCharType="separate"/>
    </w:r>
    <w:r>
      <w:rPr>
        <w:kern w:val="0"/>
      </w:rPr>
      <w:t>69</w:t>
    </w:r>
    <w:r>
      <w:rPr>
        <w:kern w:val="0"/>
      </w:rPr>
      <w:fldChar w:fldCharType="end"/>
    </w:r>
    <w:r>
      <w:rPr>
        <w:kern w:val="0"/>
      </w:rPr>
      <w:t xml:space="preserve"> </w:t>
    </w:r>
    <w:r>
      <w:rPr>
        <w:rFonts w:hint="eastAsia" w:cs="宋体"/>
        <w:kern w:val="0"/>
      </w:rPr>
      <w:t>页</w:t>
    </w:r>
    <w:r>
      <w:rPr>
        <w:kern w:val="0"/>
      </w:rPr>
      <w:t xml:space="preserve"> </w:t>
    </w:r>
    <w:r>
      <w:rPr>
        <w:rFonts w:hint="eastAsia" w:cs="宋体"/>
        <w:kern w:val="0"/>
      </w:rPr>
      <w:t>共</w:t>
    </w:r>
    <w:r>
      <w:rPr>
        <w:kern w:val="0"/>
      </w:rPr>
      <w:t xml:space="preserve"> </w:t>
    </w:r>
    <w:r>
      <w:rPr>
        <w:kern w:val="0"/>
      </w:rPr>
      <w:fldChar w:fldCharType="begin"/>
    </w:r>
    <w:r>
      <w:rPr>
        <w:kern w:val="0"/>
      </w:rPr>
      <w:instrText xml:space="preserve"> NUMPAGES </w:instrText>
    </w:r>
    <w:r>
      <w:rPr>
        <w:kern w:val="0"/>
      </w:rPr>
      <w:fldChar w:fldCharType="separate"/>
    </w:r>
    <w:r>
      <w:rPr>
        <w:kern w:val="0"/>
      </w:rPr>
      <w:t>61</w:t>
    </w:r>
    <w:r>
      <w:rPr>
        <w:kern w:val="0"/>
      </w:rPr>
      <w:fldChar w:fldCharType="end"/>
    </w:r>
    <w:r>
      <w:rPr>
        <w:kern w:val="0"/>
      </w:rPr>
      <w:t xml:space="preserve"> </w:t>
    </w:r>
    <w:r>
      <w:rPr>
        <w:rFonts w:hint="eastAsia" w:cs="宋体"/>
        <w:kern w:val="0"/>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BF8D73"/>
    <w:multiLevelType w:val="singleLevel"/>
    <w:tmpl w:val="80BF8D73"/>
    <w:lvl w:ilvl="0" w:tentative="0">
      <w:start w:val="1"/>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pPr>
    </w:lvl>
    <w:lvl w:ilvl="5" w:tentative="0">
      <w:start w:val="1"/>
      <w:numFmt w:val="none"/>
      <w:suff w:val="nothing"/>
      <w:lvlText w:val=""/>
      <w:lvlJc w:val="left"/>
      <w:pPr>
        <w:ind w:left="1401"/>
      </w:pPr>
    </w:lvl>
    <w:lvl w:ilvl="6" w:tentative="0">
      <w:start w:val="1"/>
      <w:numFmt w:val="none"/>
      <w:suff w:val="nothing"/>
      <w:lvlText w:val=""/>
      <w:lvlJc w:val="left"/>
      <w:pPr>
        <w:ind w:left="1401"/>
      </w:pPr>
    </w:lvl>
    <w:lvl w:ilvl="7" w:tentative="0">
      <w:start w:val="1"/>
      <w:numFmt w:val="none"/>
      <w:suff w:val="nothing"/>
      <w:lvlText w:val=""/>
      <w:lvlJc w:val="left"/>
      <w:pPr>
        <w:ind w:left="1401"/>
      </w:pPr>
    </w:lvl>
    <w:lvl w:ilvl="8" w:tentative="0">
      <w:start w:val="1"/>
      <w:numFmt w:val="none"/>
      <w:suff w:val="nothing"/>
      <w:lvlText w:val=""/>
      <w:lvlJc w:val="left"/>
      <w:pPr>
        <w:ind w:left="1401"/>
      </w:pPr>
    </w:lvl>
  </w:abstractNum>
  <w:abstractNum w:abstractNumId="3">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bCs/>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s="Wingdings"/>
        <w:color w:val="000080"/>
        <w:sz w:val="15"/>
        <w:szCs w:val="15"/>
      </w:rPr>
    </w:lvl>
    <w:lvl w:ilvl="1" w:tentative="0">
      <w:start w:val="1"/>
      <w:numFmt w:val="bullet"/>
      <w:lvlText w:val=""/>
      <w:lvlJc w:val="left"/>
      <w:pPr>
        <w:tabs>
          <w:tab w:val="left" w:pos="840"/>
        </w:tabs>
        <w:ind w:left="840" w:hanging="420"/>
      </w:pPr>
      <w:rPr>
        <w:rFonts w:hint="default" w:ascii="Wingdings" w:hAnsi="Wingdings" w:cs="Wingdings"/>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7">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4"/>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cs="Wingdings"/>
      </w:rPr>
    </w:lvl>
  </w:abstractNum>
  <w:abstractNum w:abstractNumId="11">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pPr>
    </w:lvl>
    <w:lvl w:ilvl="1" w:tentative="0">
      <w:start w:val="1"/>
      <w:numFmt w:val="decimal"/>
      <w:suff w:val="space"/>
      <w:lvlText w:val="%1.%2"/>
      <w:lvlJc w:val="left"/>
      <w:pPr>
        <w:tabs>
          <w:tab w:val="left" w:pos="992"/>
        </w:tabs>
      </w:pPr>
    </w:lvl>
    <w:lvl w:ilvl="2" w:tentative="0">
      <w:start w:val="1"/>
      <w:numFmt w:val="decimal"/>
      <w:pStyle w:val="280"/>
      <w:suff w:val="space"/>
      <w:lvlText w:val="%1.%2.%3"/>
      <w:lvlJc w:val="left"/>
      <w:pPr>
        <w:tabs>
          <w:tab w:val="left" w:pos="1418"/>
        </w:tabs>
      </w:pPr>
    </w:lvl>
    <w:lvl w:ilvl="3" w:tentative="0">
      <w:start w:val="1"/>
      <w:numFmt w:val="decimal"/>
      <w:pStyle w:val="297"/>
      <w:suff w:val="space"/>
      <w:lvlText w:val="%1.%2.%3.%4"/>
      <w:lvlJc w:val="left"/>
      <w:pPr>
        <w:tabs>
          <w:tab w:val="left" w:pos="1984"/>
        </w:tabs>
      </w:pPr>
    </w:lvl>
    <w:lvl w:ilvl="4" w:tentative="0">
      <w:start w:val="1"/>
      <w:numFmt w:val="decimal"/>
      <w:pStyle w:val="293"/>
      <w:suff w:val="space"/>
      <w:lvlText w:val="%1.%2.%3.%4.%5"/>
      <w:lvlJc w:val="left"/>
      <w:pPr>
        <w:tabs>
          <w:tab w:val="left" w:pos="2551"/>
        </w:tabs>
      </w:pPr>
    </w:lvl>
    <w:lvl w:ilvl="5" w:tentative="0">
      <w:start w:val="1"/>
      <w:numFmt w:val="decimal"/>
      <w:pStyle w:val="197"/>
      <w:suff w:val="space"/>
      <w:lvlText w:val="%1.%2.%3.%4.%5.%6"/>
      <w:lvlJc w:val="left"/>
      <w:pPr>
        <w:tabs>
          <w:tab w:val="left" w:pos="3260"/>
        </w:tabs>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7"/>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33"/>
      <w:lvlText w:val="%2)"/>
      <w:lvlJc w:val="left"/>
      <w:pPr>
        <w:tabs>
          <w:tab w:val="left" w:pos="840"/>
        </w:tabs>
        <w:ind w:left="840" w:hanging="420"/>
      </w:pPr>
    </w:lvl>
    <w:lvl w:ilvl="2" w:tentative="0">
      <w:start w:val="1"/>
      <w:numFmt w:val="lowerRoman"/>
      <w:pStyle w:val="132"/>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bCs/>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1"/>
      <w:lvlText w:val=""/>
      <w:lvlJc w:val="left"/>
      <w:pPr>
        <w:tabs>
          <w:tab w:val="left" w:pos="780"/>
        </w:tabs>
        <w:ind w:left="780" w:hanging="360"/>
      </w:pPr>
      <w:rPr>
        <w:rFonts w:hint="default" w:ascii="Wingdings" w:hAnsi="Wingdings" w:cs="Wingdings"/>
      </w:rPr>
    </w:lvl>
  </w:abstractNum>
  <w:abstractNum w:abstractNumId="18">
    <w:nsid w:val="00000025"/>
    <w:multiLevelType w:val="multilevel"/>
    <w:tmpl w:val="00000025"/>
    <w:lvl w:ilvl="0" w:tentative="0">
      <w:start w:val="1"/>
      <w:numFmt w:val="decimal"/>
      <w:pStyle w:val="2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4"/>
      <w:lvlText w:val="第 %1 条"/>
      <w:lvlJc w:val="left"/>
      <w:pPr>
        <w:tabs>
          <w:tab w:val="left" w:pos="1440"/>
        </w:tabs>
      </w:pPr>
    </w:lvl>
    <w:lvl w:ilvl="1" w:tentative="0">
      <w:start w:val="1"/>
      <w:numFmt w:val="decimalZero"/>
      <w:pStyle w:val="5"/>
      <w:isLgl/>
      <w:lvlText w:val="节 %1.%2"/>
      <w:lvlJc w:val="left"/>
      <w:pPr>
        <w:tabs>
          <w:tab w:val="left" w:pos="720"/>
        </w:tabs>
      </w:pPr>
    </w:lvl>
    <w:lvl w:ilvl="2" w:tentative="0">
      <w:start w:val="1"/>
      <w:numFmt w:val="lowerLetter"/>
      <w:pStyle w:val="7"/>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eastAsia="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cs="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7EB6B0D"/>
    <w:multiLevelType w:val="singleLevel"/>
    <w:tmpl w:val="07EB6B0D"/>
    <w:lvl w:ilvl="0" w:tentative="0">
      <w:start w:val="1"/>
      <w:numFmt w:val="decimal"/>
      <w:lvlText w:val="%1."/>
      <w:lvlJc w:val="left"/>
      <w:pPr>
        <w:tabs>
          <w:tab w:val="left" w:pos="312"/>
        </w:tabs>
      </w:pPr>
    </w:lvl>
  </w:abstractNum>
  <w:abstractNum w:abstractNumId="31">
    <w:nsid w:val="259C12C9"/>
    <w:multiLevelType w:val="multilevel"/>
    <w:tmpl w:val="259C12C9"/>
    <w:lvl w:ilvl="0" w:tentative="0">
      <w:start w:val="1"/>
      <w:numFmt w:val="chineseCountingThousand"/>
      <w:lvlText w:val="%1、"/>
      <w:lvlJc w:val="left"/>
      <w:pPr>
        <w:ind w:left="420" w:hanging="420"/>
      </w:pPr>
      <w:rPr>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50148442"/>
    <w:multiLevelType w:val="singleLevel"/>
    <w:tmpl w:val="50148442"/>
    <w:lvl w:ilvl="0" w:tentative="0">
      <w:start w:val="1"/>
      <w:numFmt w:val="decimal"/>
      <w:lvlText w:val="%1."/>
      <w:lvlJc w:val="left"/>
      <w:pPr>
        <w:tabs>
          <w:tab w:val="left" w:pos="312"/>
        </w:tabs>
      </w:pPr>
    </w:lvl>
  </w:abstractNum>
  <w:abstractNum w:abstractNumId="33">
    <w:nsid w:val="66FF8BB9"/>
    <w:multiLevelType w:val="singleLevel"/>
    <w:tmpl w:val="66FF8BB9"/>
    <w:lvl w:ilvl="0" w:tentative="0">
      <w:start w:val="1"/>
      <w:numFmt w:val="decimal"/>
      <w:lvlText w:val="%1."/>
      <w:lvlJc w:val="left"/>
      <w:pPr>
        <w:tabs>
          <w:tab w:val="left" w:pos="312"/>
        </w:tabs>
      </w:p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bCs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0"/>
  </w:num>
  <w:num w:numId="25">
    <w:abstractNumId w:val="32"/>
  </w:num>
  <w:num w:numId="26">
    <w:abstractNumId w:val="33"/>
  </w:num>
  <w:num w:numId="27">
    <w:abstractNumId w:val="1"/>
  </w:num>
  <w:num w:numId="28">
    <w:abstractNumId w:val="15"/>
  </w:num>
  <w:num w:numId="29">
    <w:abstractNumId w:val="20"/>
  </w:num>
  <w:num w:numId="30">
    <w:abstractNumId w:val="21"/>
  </w:num>
  <w:num w:numId="31">
    <w:abstractNumId w:val="4"/>
  </w:num>
  <w:num w:numId="32">
    <w:abstractNumId w:val="9"/>
  </w:num>
  <w:num w:numId="33">
    <w:abstractNumId w:val="22"/>
    <w:lvlOverride w:ilvl="0">
      <w:startOverride w:val="1"/>
    </w:lvlOverride>
  </w:num>
  <w:num w:numId="34">
    <w:abstractNumId w:val="27"/>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0"/>
  <w:doNotHyphenateCaps/>
  <w:drawingGridHorizontalSpacing w:val="96"/>
  <w:drawingGridVerticalSpacing w:val="1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2D9"/>
    <w:rsid w:val="000223F0"/>
    <w:rsid w:val="000279FF"/>
    <w:rsid w:val="000368F5"/>
    <w:rsid w:val="00043AC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505F"/>
    <w:rsid w:val="000F0496"/>
    <w:rsid w:val="000F12BD"/>
    <w:rsid w:val="000F4863"/>
    <w:rsid w:val="000F6CB2"/>
    <w:rsid w:val="00103331"/>
    <w:rsid w:val="00103D8A"/>
    <w:rsid w:val="00104DF4"/>
    <w:rsid w:val="00105988"/>
    <w:rsid w:val="0010624D"/>
    <w:rsid w:val="00111AF8"/>
    <w:rsid w:val="00131274"/>
    <w:rsid w:val="001325B9"/>
    <w:rsid w:val="00136F13"/>
    <w:rsid w:val="00141126"/>
    <w:rsid w:val="001415F8"/>
    <w:rsid w:val="00141888"/>
    <w:rsid w:val="0014238E"/>
    <w:rsid w:val="00142879"/>
    <w:rsid w:val="00144654"/>
    <w:rsid w:val="001455C2"/>
    <w:rsid w:val="00152A42"/>
    <w:rsid w:val="00152A51"/>
    <w:rsid w:val="00157B21"/>
    <w:rsid w:val="00160C19"/>
    <w:rsid w:val="00163984"/>
    <w:rsid w:val="00166A56"/>
    <w:rsid w:val="001678A2"/>
    <w:rsid w:val="001719FB"/>
    <w:rsid w:val="00172A27"/>
    <w:rsid w:val="00173C4A"/>
    <w:rsid w:val="00175D8F"/>
    <w:rsid w:val="00180723"/>
    <w:rsid w:val="0018226F"/>
    <w:rsid w:val="00184C96"/>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174DD"/>
    <w:rsid w:val="00217FEB"/>
    <w:rsid w:val="0022067C"/>
    <w:rsid w:val="00222E14"/>
    <w:rsid w:val="00224528"/>
    <w:rsid w:val="0022617F"/>
    <w:rsid w:val="00231E86"/>
    <w:rsid w:val="002343C6"/>
    <w:rsid w:val="00241309"/>
    <w:rsid w:val="00244BC6"/>
    <w:rsid w:val="00254EF1"/>
    <w:rsid w:val="0026429E"/>
    <w:rsid w:val="002653A2"/>
    <w:rsid w:val="002676D2"/>
    <w:rsid w:val="002728EB"/>
    <w:rsid w:val="002736C2"/>
    <w:rsid w:val="002775A8"/>
    <w:rsid w:val="00285AFA"/>
    <w:rsid w:val="00290E1C"/>
    <w:rsid w:val="0029220B"/>
    <w:rsid w:val="00293BBE"/>
    <w:rsid w:val="0029515B"/>
    <w:rsid w:val="00296186"/>
    <w:rsid w:val="00296876"/>
    <w:rsid w:val="002A17FA"/>
    <w:rsid w:val="002A52CF"/>
    <w:rsid w:val="002A7806"/>
    <w:rsid w:val="002B2330"/>
    <w:rsid w:val="002B3328"/>
    <w:rsid w:val="002B345F"/>
    <w:rsid w:val="002C148C"/>
    <w:rsid w:val="002C793B"/>
    <w:rsid w:val="002D2534"/>
    <w:rsid w:val="002D2A19"/>
    <w:rsid w:val="002D4674"/>
    <w:rsid w:val="002D4768"/>
    <w:rsid w:val="002D5E40"/>
    <w:rsid w:val="002D6028"/>
    <w:rsid w:val="002E6D71"/>
    <w:rsid w:val="002F28AD"/>
    <w:rsid w:val="002F3501"/>
    <w:rsid w:val="00301FFB"/>
    <w:rsid w:val="00302751"/>
    <w:rsid w:val="00316F55"/>
    <w:rsid w:val="00317779"/>
    <w:rsid w:val="00323287"/>
    <w:rsid w:val="00323D30"/>
    <w:rsid w:val="00324426"/>
    <w:rsid w:val="00331B86"/>
    <w:rsid w:val="003343EF"/>
    <w:rsid w:val="003355EF"/>
    <w:rsid w:val="00341B62"/>
    <w:rsid w:val="00341B88"/>
    <w:rsid w:val="003447DD"/>
    <w:rsid w:val="00345D3F"/>
    <w:rsid w:val="00350832"/>
    <w:rsid w:val="00351463"/>
    <w:rsid w:val="00352DD1"/>
    <w:rsid w:val="0035636F"/>
    <w:rsid w:val="003563CF"/>
    <w:rsid w:val="0035749B"/>
    <w:rsid w:val="00357A26"/>
    <w:rsid w:val="00360D70"/>
    <w:rsid w:val="003618EC"/>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5FCB"/>
    <w:rsid w:val="00420A42"/>
    <w:rsid w:val="00421DC0"/>
    <w:rsid w:val="00422A83"/>
    <w:rsid w:val="00424808"/>
    <w:rsid w:val="00426D6B"/>
    <w:rsid w:val="00433826"/>
    <w:rsid w:val="004347BA"/>
    <w:rsid w:val="004359A2"/>
    <w:rsid w:val="00435A0F"/>
    <w:rsid w:val="0043657C"/>
    <w:rsid w:val="00437DA4"/>
    <w:rsid w:val="00445C77"/>
    <w:rsid w:val="00451871"/>
    <w:rsid w:val="0047226C"/>
    <w:rsid w:val="0048094A"/>
    <w:rsid w:val="00482FBA"/>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6D1"/>
    <w:rsid w:val="004D3CF4"/>
    <w:rsid w:val="004E12D5"/>
    <w:rsid w:val="004E293B"/>
    <w:rsid w:val="004E414B"/>
    <w:rsid w:val="004E4917"/>
    <w:rsid w:val="004E5DA5"/>
    <w:rsid w:val="004F0573"/>
    <w:rsid w:val="004F63D2"/>
    <w:rsid w:val="004F656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18C"/>
    <w:rsid w:val="0059219B"/>
    <w:rsid w:val="00592864"/>
    <w:rsid w:val="005956A3"/>
    <w:rsid w:val="0059669C"/>
    <w:rsid w:val="005A12D2"/>
    <w:rsid w:val="005B3A1A"/>
    <w:rsid w:val="005B58B0"/>
    <w:rsid w:val="005B5CC3"/>
    <w:rsid w:val="005B698A"/>
    <w:rsid w:val="005C16E7"/>
    <w:rsid w:val="005D1AF6"/>
    <w:rsid w:val="005D1F87"/>
    <w:rsid w:val="005D585E"/>
    <w:rsid w:val="005D6181"/>
    <w:rsid w:val="005E4D21"/>
    <w:rsid w:val="00605FAE"/>
    <w:rsid w:val="00606A11"/>
    <w:rsid w:val="00607456"/>
    <w:rsid w:val="00611F0D"/>
    <w:rsid w:val="00622068"/>
    <w:rsid w:val="006230AF"/>
    <w:rsid w:val="00623A72"/>
    <w:rsid w:val="00623CAF"/>
    <w:rsid w:val="00626828"/>
    <w:rsid w:val="006309F1"/>
    <w:rsid w:val="0063398F"/>
    <w:rsid w:val="006369F9"/>
    <w:rsid w:val="006427AB"/>
    <w:rsid w:val="00644DE2"/>
    <w:rsid w:val="00646E91"/>
    <w:rsid w:val="006477FE"/>
    <w:rsid w:val="00651D5E"/>
    <w:rsid w:val="00653301"/>
    <w:rsid w:val="00655D5D"/>
    <w:rsid w:val="006616AA"/>
    <w:rsid w:val="00683071"/>
    <w:rsid w:val="00686280"/>
    <w:rsid w:val="0069173E"/>
    <w:rsid w:val="00691E83"/>
    <w:rsid w:val="00696638"/>
    <w:rsid w:val="00696BD4"/>
    <w:rsid w:val="006A4AAC"/>
    <w:rsid w:val="006B1B09"/>
    <w:rsid w:val="006B276B"/>
    <w:rsid w:val="006B7487"/>
    <w:rsid w:val="006B7CA6"/>
    <w:rsid w:val="006C06C1"/>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69F"/>
    <w:rsid w:val="00722CCE"/>
    <w:rsid w:val="00722E7B"/>
    <w:rsid w:val="007334F3"/>
    <w:rsid w:val="00734ADC"/>
    <w:rsid w:val="00740EA1"/>
    <w:rsid w:val="00742364"/>
    <w:rsid w:val="00742623"/>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0392"/>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5ED4"/>
    <w:rsid w:val="00856B28"/>
    <w:rsid w:val="00857026"/>
    <w:rsid w:val="0085718A"/>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B5362"/>
    <w:rsid w:val="008C44FE"/>
    <w:rsid w:val="008E1F1E"/>
    <w:rsid w:val="008E344E"/>
    <w:rsid w:val="008E781B"/>
    <w:rsid w:val="008F76BA"/>
    <w:rsid w:val="008F7D8C"/>
    <w:rsid w:val="009007D2"/>
    <w:rsid w:val="00900B4E"/>
    <w:rsid w:val="0090353C"/>
    <w:rsid w:val="00905E02"/>
    <w:rsid w:val="009107A1"/>
    <w:rsid w:val="00915AF2"/>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3BE5"/>
    <w:rsid w:val="009D07D0"/>
    <w:rsid w:val="009D4DCB"/>
    <w:rsid w:val="009D55CE"/>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35635"/>
    <w:rsid w:val="00A362FE"/>
    <w:rsid w:val="00A450BF"/>
    <w:rsid w:val="00A55C04"/>
    <w:rsid w:val="00A56441"/>
    <w:rsid w:val="00A571F4"/>
    <w:rsid w:val="00A61440"/>
    <w:rsid w:val="00A61469"/>
    <w:rsid w:val="00A65DBC"/>
    <w:rsid w:val="00A75BB5"/>
    <w:rsid w:val="00A76E45"/>
    <w:rsid w:val="00A77A9D"/>
    <w:rsid w:val="00A81720"/>
    <w:rsid w:val="00A84947"/>
    <w:rsid w:val="00A86E67"/>
    <w:rsid w:val="00A9028B"/>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451D"/>
    <w:rsid w:val="00AF6340"/>
    <w:rsid w:val="00AF6CA1"/>
    <w:rsid w:val="00B02DA9"/>
    <w:rsid w:val="00B03C5D"/>
    <w:rsid w:val="00B04007"/>
    <w:rsid w:val="00B13214"/>
    <w:rsid w:val="00B14F17"/>
    <w:rsid w:val="00B1662A"/>
    <w:rsid w:val="00B17ACB"/>
    <w:rsid w:val="00B2038A"/>
    <w:rsid w:val="00B329D0"/>
    <w:rsid w:val="00B347B5"/>
    <w:rsid w:val="00B3509C"/>
    <w:rsid w:val="00B3648E"/>
    <w:rsid w:val="00B4538A"/>
    <w:rsid w:val="00B5001E"/>
    <w:rsid w:val="00B53058"/>
    <w:rsid w:val="00B5333F"/>
    <w:rsid w:val="00B5358D"/>
    <w:rsid w:val="00B5601A"/>
    <w:rsid w:val="00B6304D"/>
    <w:rsid w:val="00B634E9"/>
    <w:rsid w:val="00B64917"/>
    <w:rsid w:val="00B66289"/>
    <w:rsid w:val="00B80CAA"/>
    <w:rsid w:val="00B91E03"/>
    <w:rsid w:val="00B945B4"/>
    <w:rsid w:val="00B96FC7"/>
    <w:rsid w:val="00BA10AD"/>
    <w:rsid w:val="00BA358E"/>
    <w:rsid w:val="00BA70C3"/>
    <w:rsid w:val="00BB505F"/>
    <w:rsid w:val="00BC55B8"/>
    <w:rsid w:val="00BC5E2A"/>
    <w:rsid w:val="00BD058C"/>
    <w:rsid w:val="00BD17DD"/>
    <w:rsid w:val="00BD2E36"/>
    <w:rsid w:val="00BE4262"/>
    <w:rsid w:val="00BE69E0"/>
    <w:rsid w:val="00BF022A"/>
    <w:rsid w:val="00BF4067"/>
    <w:rsid w:val="00C01D79"/>
    <w:rsid w:val="00C03239"/>
    <w:rsid w:val="00C03E3A"/>
    <w:rsid w:val="00C13B2E"/>
    <w:rsid w:val="00C13EE9"/>
    <w:rsid w:val="00C26386"/>
    <w:rsid w:val="00C30B61"/>
    <w:rsid w:val="00C346FA"/>
    <w:rsid w:val="00C34D29"/>
    <w:rsid w:val="00C446E8"/>
    <w:rsid w:val="00C45C09"/>
    <w:rsid w:val="00C55FFC"/>
    <w:rsid w:val="00C56C35"/>
    <w:rsid w:val="00C57265"/>
    <w:rsid w:val="00C644AA"/>
    <w:rsid w:val="00C70341"/>
    <w:rsid w:val="00C87A57"/>
    <w:rsid w:val="00CA7EA6"/>
    <w:rsid w:val="00CB5E4D"/>
    <w:rsid w:val="00CB6107"/>
    <w:rsid w:val="00CB6B9B"/>
    <w:rsid w:val="00CB70C5"/>
    <w:rsid w:val="00CB765F"/>
    <w:rsid w:val="00CC3B44"/>
    <w:rsid w:val="00CC5500"/>
    <w:rsid w:val="00CC6835"/>
    <w:rsid w:val="00CC6994"/>
    <w:rsid w:val="00CE29BD"/>
    <w:rsid w:val="00CE7AC3"/>
    <w:rsid w:val="00CF0750"/>
    <w:rsid w:val="00D025BA"/>
    <w:rsid w:val="00D076BF"/>
    <w:rsid w:val="00D11334"/>
    <w:rsid w:val="00D12BA6"/>
    <w:rsid w:val="00D141A9"/>
    <w:rsid w:val="00D15826"/>
    <w:rsid w:val="00D16A5B"/>
    <w:rsid w:val="00D23BE9"/>
    <w:rsid w:val="00D306E6"/>
    <w:rsid w:val="00D33933"/>
    <w:rsid w:val="00D41911"/>
    <w:rsid w:val="00D44BD8"/>
    <w:rsid w:val="00D459DE"/>
    <w:rsid w:val="00D464C0"/>
    <w:rsid w:val="00D4785A"/>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3D4A"/>
    <w:rsid w:val="00D94904"/>
    <w:rsid w:val="00DA46AF"/>
    <w:rsid w:val="00DA59A2"/>
    <w:rsid w:val="00DA6AF9"/>
    <w:rsid w:val="00DB268C"/>
    <w:rsid w:val="00DC2F88"/>
    <w:rsid w:val="00DC46E1"/>
    <w:rsid w:val="00DC5DD2"/>
    <w:rsid w:val="00DD0756"/>
    <w:rsid w:val="00DE03BE"/>
    <w:rsid w:val="00DE37C6"/>
    <w:rsid w:val="00DE3DDA"/>
    <w:rsid w:val="00DE5542"/>
    <w:rsid w:val="00DF04C4"/>
    <w:rsid w:val="00DF065E"/>
    <w:rsid w:val="00DF113A"/>
    <w:rsid w:val="00DF2AD6"/>
    <w:rsid w:val="00DF3603"/>
    <w:rsid w:val="00DF5377"/>
    <w:rsid w:val="00E00FAF"/>
    <w:rsid w:val="00E05092"/>
    <w:rsid w:val="00E102A0"/>
    <w:rsid w:val="00E122D7"/>
    <w:rsid w:val="00E13351"/>
    <w:rsid w:val="00E1681B"/>
    <w:rsid w:val="00E176CC"/>
    <w:rsid w:val="00E22D6A"/>
    <w:rsid w:val="00E24879"/>
    <w:rsid w:val="00E419AA"/>
    <w:rsid w:val="00E43DD3"/>
    <w:rsid w:val="00E454A0"/>
    <w:rsid w:val="00E454B5"/>
    <w:rsid w:val="00E46BAA"/>
    <w:rsid w:val="00E5608D"/>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436A"/>
    <w:rsid w:val="00F01099"/>
    <w:rsid w:val="00F07DB4"/>
    <w:rsid w:val="00F2587A"/>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05F"/>
    <w:rsid w:val="00F95399"/>
    <w:rsid w:val="00F97295"/>
    <w:rsid w:val="00FA430D"/>
    <w:rsid w:val="00FA6208"/>
    <w:rsid w:val="00FB1069"/>
    <w:rsid w:val="00FB23D0"/>
    <w:rsid w:val="00FB32C8"/>
    <w:rsid w:val="00FC2ADD"/>
    <w:rsid w:val="00FC2F34"/>
    <w:rsid w:val="00FC59FC"/>
    <w:rsid w:val="00FD6A70"/>
    <w:rsid w:val="00FE27BB"/>
    <w:rsid w:val="00FF0185"/>
    <w:rsid w:val="00FF0CCD"/>
    <w:rsid w:val="00FF3C10"/>
    <w:rsid w:val="01302688"/>
    <w:rsid w:val="01351FE2"/>
    <w:rsid w:val="02513AD3"/>
    <w:rsid w:val="04D92AF1"/>
    <w:rsid w:val="05071E50"/>
    <w:rsid w:val="055D0517"/>
    <w:rsid w:val="09553F34"/>
    <w:rsid w:val="097F381D"/>
    <w:rsid w:val="09A55D05"/>
    <w:rsid w:val="09FF0074"/>
    <w:rsid w:val="0A9B7079"/>
    <w:rsid w:val="0AE519A4"/>
    <w:rsid w:val="0B8423C5"/>
    <w:rsid w:val="0CB801A7"/>
    <w:rsid w:val="0CE02165"/>
    <w:rsid w:val="0D766897"/>
    <w:rsid w:val="0E2E5AB0"/>
    <w:rsid w:val="0E30321A"/>
    <w:rsid w:val="0EB20708"/>
    <w:rsid w:val="0EB82544"/>
    <w:rsid w:val="0F4253B7"/>
    <w:rsid w:val="0FE63C57"/>
    <w:rsid w:val="114E7FF8"/>
    <w:rsid w:val="115D346E"/>
    <w:rsid w:val="116B64C6"/>
    <w:rsid w:val="11EE38A5"/>
    <w:rsid w:val="124C3674"/>
    <w:rsid w:val="125A0A53"/>
    <w:rsid w:val="136E5CCB"/>
    <w:rsid w:val="138D36D6"/>
    <w:rsid w:val="14043D75"/>
    <w:rsid w:val="178161A3"/>
    <w:rsid w:val="17963407"/>
    <w:rsid w:val="1A590C49"/>
    <w:rsid w:val="1C100EF2"/>
    <w:rsid w:val="1EAA6638"/>
    <w:rsid w:val="1F1C6314"/>
    <w:rsid w:val="1FA8778B"/>
    <w:rsid w:val="200A7DC9"/>
    <w:rsid w:val="20391DDC"/>
    <w:rsid w:val="204F7E4F"/>
    <w:rsid w:val="20792D47"/>
    <w:rsid w:val="21F0084A"/>
    <w:rsid w:val="22427039"/>
    <w:rsid w:val="22AB7731"/>
    <w:rsid w:val="22C50850"/>
    <w:rsid w:val="23C52E4B"/>
    <w:rsid w:val="24033AE8"/>
    <w:rsid w:val="24882AFA"/>
    <w:rsid w:val="259A0E9C"/>
    <w:rsid w:val="263D4371"/>
    <w:rsid w:val="28F462CE"/>
    <w:rsid w:val="28F650E0"/>
    <w:rsid w:val="295A01C8"/>
    <w:rsid w:val="2A235932"/>
    <w:rsid w:val="2A515672"/>
    <w:rsid w:val="2AD42AB8"/>
    <w:rsid w:val="2BC16D67"/>
    <w:rsid w:val="2CC85CE7"/>
    <w:rsid w:val="2F7E62E3"/>
    <w:rsid w:val="2FA5109D"/>
    <w:rsid w:val="30940CE5"/>
    <w:rsid w:val="30F36D0F"/>
    <w:rsid w:val="31E71231"/>
    <w:rsid w:val="342C193B"/>
    <w:rsid w:val="35262FD6"/>
    <w:rsid w:val="35AB5A40"/>
    <w:rsid w:val="368249B1"/>
    <w:rsid w:val="36DC5E41"/>
    <w:rsid w:val="383A1CE0"/>
    <w:rsid w:val="38593838"/>
    <w:rsid w:val="39657E5C"/>
    <w:rsid w:val="3ADA74AF"/>
    <w:rsid w:val="3E5839FB"/>
    <w:rsid w:val="3EF32F56"/>
    <w:rsid w:val="3F6351CF"/>
    <w:rsid w:val="405D2ADC"/>
    <w:rsid w:val="406E313E"/>
    <w:rsid w:val="424714EF"/>
    <w:rsid w:val="425D7CE0"/>
    <w:rsid w:val="437E6A32"/>
    <w:rsid w:val="457C5B09"/>
    <w:rsid w:val="45F0646A"/>
    <w:rsid w:val="468C5C74"/>
    <w:rsid w:val="47B03BA9"/>
    <w:rsid w:val="487C2A50"/>
    <w:rsid w:val="4A210773"/>
    <w:rsid w:val="4C0311AC"/>
    <w:rsid w:val="4C94783F"/>
    <w:rsid w:val="4C972B3A"/>
    <w:rsid w:val="4E04493F"/>
    <w:rsid w:val="4EAA1EE0"/>
    <w:rsid w:val="4FBD17C8"/>
    <w:rsid w:val="511968B3"/>
    <w:rsid w:val="517852DB"/>
    <w:rsid w:val="53892DB3"/>
    <w:rsid w:val="54956BA5"/>
    <w:rsid w:val="576E0066"/>
    <w:rsid w:val="58005F43"/>
    <w:rsid w:val="584012D6"/>
    <w:rsid w:val="59231632"/>
    <w:rsid w:val="59432F3B"/>
    <w:rsid w:val="5A6C09D0"/>
    <w:rsid w:val="5AF02D2A"/>
    <w:rsid w:val="5BAF7E0A"/>
    <w:rsid w:val="5D2E47F1"/>
    <w:rsid w:val="5E020F45"/>
    <w:rsid w:val="5FAB2A8E"/>
    <w:rsid w:val="60760A2E"/>
    <w:rsid w:val="60D36C2D"/>
    <w:rsid w:val="61F60606"/>
    <w:rsid w:val="630D11DC"/>
    <w:rsid w:val="63AB4419"/>
    <w:rsid w:val="64E05BDE"/>
    <w:rsid w:val="65146EEC"/>
    <w:rsid w:val="65255750"/>
    <w:rsid w:val="65D25419"/>
    <w:rsid w:val="65E6432F"/>
    <w:rsid w:val="6681294C"/>
    <w:rsid w:val="66EA66CB"/>
    <w:rsid w:val="69562F5E"/>
    <w:rsid w:val="69B075FF"/>
    <w:rsid w:val="69B852BB"/>
    <w:rsid w:val="6A071CE8"/>
    <w:rsid w:val="6A8B3BD0"/>
    <w:rsid w:val="6AEE606F"/>
    <w:rsid w:val="6BD929FF"/>
    <w:rsid w:val="6BDD126E"/>
    <w:rsid w:val="6C9402E1"/>
    <w:rsid w:val="6D621846"/>
    <w:rsid w:val="6E192FD8"/>
    <w:rsid w:val="6E3B50B1"/>
    <w:rsid w:val="70141AC6"/>
    <w:rsid w:val="72547CCC"/>
    <w:rsid w:val="72765E33"/>
    <w:rsid w:val="7855175E"/>
    <w:rsid w:val="7AA80E99"/>
    <w:rsid w:val="7B987AFF"/>
    <w:rsid w:val="7C7568FB"/>
    <w:rsid w:val="7CE55CD3"/>
    <w:rsid w:val="7D2A67CD"/>
    <w:rsid w:val="7D636C60"/>
    <w:rsid w:val="7DA95011"/>
    <w:rsid w:val="7E1507D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nhideWhenUsed="0" w:uiPriority="99" w:name="index 2"/>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qFormat="1" w:unhideWhenUsed="0" w:uiPriority="99" w:semiHidden="0" w:name="List Bullet 2"/>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qFormat="1" w:unhideWhenUsed="0" w:uiPriority="99" w:semiHidden="0" w:name="HTML Address"/>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nhideWhenUsed="0" w:uiPriority="0" w:semiHidden="0" w:name="Table Web 2"/>
    <w:lsdException w:unhideWhenUsed="0" w:uiPriority="0" w:semiHidden="0" w:name="Table Web 3"/>
    <w:lsdException w:qFormat="1" w:unhideWhenUsed="0" w:uiPriority="99" w:name="Balloon Text"/>
    <w:lsdException w:unhideWhenUsed="0" w:uiPriority="59" w:semiHidden="0" w:name="Table Grid" w:locked="1"/>
    <w:lsdException w:unhideWhenUsed="0" w:uiPriority="0" w:semiHidden="0" w:name="Table Theme"/>
    <w:lsdException w:unhideWhenUsed="0" w:uiPriority="99" w:name="Placeholder Text"/>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link w:val="54"/>
    <w:qFormat/>
    <w:uiPriority w:val="99"/>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cs="黑体"/>
      <w:kern w:val="44"/>
      <w:sz w:val="24"/>
      <w:szCs w:val="24"/>
    </w:rPr>
  </w:style>
  <w:style w:type="paragraph" w:styleId="5">
    <w:name w:val="heading 2"/>
    <w:basedOn w:val="1"/>
    <w:next w:val="6"/>
    <w:link w:val="55"/>
    <w:qFormat/>
    <w:uiPriority w:val="99"/>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cs="黑体"/>
      <w:kern w:val="44"/>
    </w:rPr>
  </w:style>
  <w:style w:type="paragraph" w:styleId="7">
    <w:name w:val="heading 3"/>
    <w:basedOn w:val="1"/>
    <w:next w:val="6"/>
    <w:link w:val="56"/>
    <w:qFormat/>
    <w:uiPriority w:val="99"/>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cs="黑体"/>
      <w:color w:val="000000"/>
    </w:rPr>
  </w:style>
  <w:style w:type="paragraph" w:styleId="8">
    <w:name w:val="heading 4"/>
    <w:basedOn w:val="1"/>
    <w:next w:val="6"/>
    <w:link w:val="57"/>
    <w:qFormat/>
    <w:uiPriority w:val="99"/>
    <w:pPr>
      <w:keepNext/>
      <w:keepLines/>
      <w:spacing w:before="280" w:after="290" w:line="376" w:lineRule="auto"/>
      <w:outlineLvl w:val="3"/>
    </w:pPr>
    <w:rPr>
      <w:rFonts w:ascii="Arial" w:hAnsi="Arial" w:eastAsia="黑体" w:cs="Arial"/>
      <w:b/>
      <w:bCs/>
      <w:sz w:val="28"/>
      <w:szCs w:val="28"/>
    </w:rPr>
  </w:style>
  <w:style w:type="paragraph" w:styleId="9">
    <w:name w:val="heading 5"/>
    <w:basedOn w:val="1"/>
    <w:next w:val="6"/>
    <w:link w:val="58"/>
    <w:qFormat/>
    <w:uiPriority w:val="99"/>
    <w:pPr>
      <w:keepNext/>
      <w:keepLines/>
      <w:spacing w:before="280" w:after="290" w:line="376" w:lineRule="auto"/>
      <w:outlineLvl w:val="4"/>
    </w:pPr>
    <w:rPr>
      <w:b/>
      <w:bCs/>
      <w:sz w:val="28"/>
      <w:szCs w:val="28"/>
    </w:rPr>
  </w:style>
  <w:style w:type="paragraph" w:styleId="10">
    <w:name w:val="heading 6"/>
    <w:basedOn w:val="1"/>
    <w:next w:val="6"/>
    <w:link w:val="59"/>
    <w:qFormat/>
    <w:uiPriority w:val="99"/>
    <w:pPr>
      <w:keepNext/>
      <w:keepLines/>
      <w:spacing w:before="240" w:after="64" w:line="320" w:lineRule="auto"/>
      <w:outlineLvl w:val="5"/>
    </w:pPr>
    <w:rPr>
      <w:rFonts w:ascii="Arial" w:hAnsi="Arial" w:eastAsia="黑体" w:cs="Arial"/>
      <w:b/>
      <w:bCs/>
      <w:sz w:val="24"/>
      <w:szCs w:val="24"/>
    </w:rPr>
  </w:style>
  <w:style w:type="paragraph" w:styleId="11">
    <w:name w:val="heading 7"/>
    <w:basedOn w:val="1"/>
    <w:next w:val="6"/>
    <w:link w:val="60"/>
    <w:qFormat/>
    <w:uiPriority w:val="99"/>
    <w:pPr>
      <w:keepNext/>
      <w:keepLines/>
      <w:spacing w:before="240" w:after="64" w:line="320" w:lineRule="auto"/>
      <w:outlineLvl w:val="6"/>
    </w:pPr>
    <w:rPr>
      <w:b/>
      <w:bCs/>
      <w:sz w:val="24"/>
      <w:szCs w:val="24"/>
    </w:rPr>
  </w:style>
  <w:style w:type="paragraph" w:styleId="12">
    <w:name w:val="heading 8"/>
    <w:basedOn w:val="1"/>
    <w:next w:val="6"/>
    <w:link w:val="61"/>
    <w:qFormat/>
    <w:uiPriority w:val="99"/>
    <w:pPr>
      <w:keepNext/>
      <w:keepLines/>
      <w:spacing w:before="240" w:after="64" w:line="320" w:lineRule="auto"/>
      <w:outlineLvl w:val="7"/>
    </w:pPr>
    <w:rPr>
      <w:rFonts w:ascii="Arial" w:hAnsi="Arial" w:eastAsia="黑体" w:cs="Arial"/>
      <w:sz w:val="24"/>
      <w:szCs w:val="24"/>
    </w:rPr>
  </w:style>
  <w:style w:type="paragraph" w:styleId="13">
    <w:name w:val="heading 9"/>
    <w:basedOn w:val="1"/>
    <w:next w:val="6"/>
    <w:link w:val="62"/>
    <w:qFormat/>
    <w:uiPriority w:val="99"/>
    <w:pPr>
      <w:keepNext/>
      <w:keepLines/>
      <w:spacing w:before="240" w:after="64" w:line="320" w:lineRule="auto"/>
      <w:outlineLvl w:val="8"/>
    </w:pPr>
    <w:rPr>
      <w:rFonts w:ascii="Arial" w:hAnsi="Arial" w:eastAsia="黑体" w:cs="Arial"/>
    </w:rPr>
  </w:style>
  <w:style w:type="character" w:default="1" w:styleId="48">
    <w:name w:val="Default Paragraph Font"/>
    <w:semiHidden/>
    <w:qFormat/>
    <w:uiPriority w:val="99"/>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64"/>
    <w:qFormat/>
    <w:uiPriority w:val="99"/>
    <w:pPr>
      <w:autoSpaceDE/>
      <w:autoSpaceDN/>
      <w:adjustRightInd/>
      <w:spacing w:after="120" w:line="240" w:lineRule="auto"/>
      <w:ind w:left="200" w:leftChars="200" w:firstLine="200" w:firstLineChars="200"/>
      <w:textAlignment w:val="auto"/>
    </w:pPr>
    <w:rPr>
      <w:rFonts w:ascii="Calibri" w:hAnsi="Calibri" w:cs="Calibri"/>
      <w:kern w:val="2"/>
      <w:sz w:val="21"/>
      <w:szCs w:val="21"/>
    </w:rPr>
  </w:style>
  <w:style w:type="paragraph" w:styleId="3">
    <w:name w:val="Body Text Indent"/>
    <w:basedOn w:val="1"/>
    <w:link w:val="63"/>
    <w:qFormat/>
    <w:uiPriority w:val="99"/>
    <w:pPr>
      <w:autoSpaceDE w:val="0"/>
      <w:autoSpaceDN w:val="0"/>
      <w:adjustRightInd w:val="0"/>
      <w:spacing w:line="480" w:lineRule="exact"/>
      <w:ind w:left="850" w:hanging="249"/>
      <w:textAlignment w:val="baseline"/>
    </w:pPr>
    <w:rPr>
      <w:rFonts w:ascii="仿宋_GB2312" w:eastAsia="仿宋_GB2312" w:cs="仿宋_GB2312"/>
      <w:kern w:val="0"/>
      <w:sz w:val="28"/>
      <w:szCs w:val="28"/>
    </w:rPr>
  </w:style>
  <w:style w:type="paragraph" w:styleId="6">
    <w:name w:val="Normal Indent"/>
    <w:basedOn w:val="1"/>
    <w:link w:val="125"/>
    <w:qFormat/>
    <w:uiPriority w:val="99"/>
    <w:pPr>
      <w:autoSpaceDE w:val="0"/>
      <w:autoSpaceDN w:val="0"/>
      <w:adjustRightInd w:val="0"/>
      <w:ind w:firstLine="420"/>
      <w:jc w:val="left"/>
      <w:textAlignment w:val="baseline"/>
    </w:pPr>
    <w:rPr>
      <w:rFonts w:ascii="宋体" w:cs="宋体"/>
      <w:kern w:val="0"/>
      <w:sz w:val="34"/>
      <w:szCs w:val="34"/>
    </w:rPr>
  </w:style>
  <w:style w:type="paragraph" w:styleId="14">
    <w:name w:val="toc 7"/>
    <w:basedOn w:val="1"/>
    <w:next w:val="1"/>
    <w:semiHidden/>
    <w:qFormat/>
    <w:uiPriority w:val="99"/>
    <w:pPr>
      <w:ind w:left="1200" w:leftChars="1200"/>
    </w:pPr>
    <w:rPr>
      <w:rFonts w:ascii="Calibri" w:hAnsi="Calibri" w:cs="Calibri"/>
    </w:rPr>
  </w:style>
  <w:style w:type="paragraph" w:styleId="15">
    <w:name w:val="caption"/>
    <w:basedOn w:val="1"/>
    <w:next w:val="1"/>
    <w:qFormat/>
    <w:uiPriority w:val="99"/>
    <w:pPr>
      <w:spacing w:line="360" w:lineRule="auto"/>
    </w:pPr>
    <w:rPr>
      <w:rFonts w:ascii="Arial" w:hAnsi="Arial" w:eastAsia="黑体" w:cs="Arial"/>
      <w:sz w:val="20"/>
      <w:szCs w:val="20"/>
    </w:rPr>
  </w:style>
  <w:style w:type="paragraph" w:styleId="16">
    <w:name w:val="List Bullet"/>
    <w:basedOn w:val="1"/>
    <w:qFormat/>
    <w:uiPriority w:val="99"/>
    <w:pPr>
      <w:tabs>
        <w:tab w:val="left" w:pos="360"/>
        <w:tab w:val="left" w:pos="1320"/>
      </w:tabs>
      <w:spacing w:line="360" w:lineRule="auto"/>
      <w:ind w:left="1320" w:hanging="420"/>
    </w:pPr>
    <w:rPr>
      <w:sz w:val="24"/>
      <w:szCs w:val="24"/>
    </w:rPr>
  </w:style>
  <w:style w:type="paragraph" w:styleId="17">
    <w:name w:val="Document Map"/>
    <w:basedOn w:val="1"/>
    <w:link w:val="65"/>
    <w:semiHidden/>
    <w:qFormat/>
    <w:uiPriority w:val="99"/>
    <w:pPr>
      <w:shd w:val="clear" w:color="auto" w:fill="000080"/>
    </w:pPr>
  </w:style>
  <w:style w:type="paragraph" w:styleId="18">
    <w:name w:val="annotation text"/>
    <w:basedOn w:val="1"/>
    <w:link w:val="66"/>
    <w:semiHidden/>
    <w:qFormat/>
    <w:uiPriority w:val="99"/>
    <w:pPr>
      <w:spacing w:line="360" w:lineRule="auto"/>
      <w:jc w:val="left"/>
    </w:pPr>
    <w:rPr>
      <w:sz w:val="24"/>
      <w:szCs w:val="24"/>
    </w:rPr>
  </w:style>
  <w:style w:type="paragraph" w:styleId="19">
    <w:name w:val="Body Text 3"/>
    <w:basedOn w:val="1"/>
    <w:link w:val="67"/>
    <w:qFormat/>
    <w:uiPriority w:val="99"/>
    <w:pPr>
      <w:widowControl/>
      <w:spacing w:after="120"/>
      <w:jc w:val="left"/>
    </w:pPr>
    <w:rPr>
      <w:kern w:val="0"/>
      <w:sz w:val="16"/>
      <w:szCs w:val="16"/>
    </w:rPr>
  </w:style>
  <w:style w:type="paragraph" w:styleId="20">
    <w:name w:val="Body Text"/>
    <w:basedOn w:val="1"/>
    <w:link w:val="68"/>
    <w:qFormat/>
    <w:uiPriority w:val="99"/>
    <w:pPr>
      <w:spacing w:after="120"/>
    </w:pPr>
  </w:style>
  <w:style w:type="paragraph" w:styleId="21">
    <w:name w:val="List Bullet 2"/>
    <w:basedOn w:val="1"/>
    <w:qFormat/>
    <w:uiPriority w:val="99"/>
    <w:pPr>
      <w:numPr>
        <w:ilvl w:val="0"/>
        <w:numId w:val="2"/>
      </w:numPr>
    </w:pPr>
  </w:style>
  <w:style w:type="paragraph" w:styleId="22">
    <w:name w:val="HTML Address"/>
    <w:basedOn w:val="1"/>
    <w:link w:val="69"/>
    <w:qFormat/>
    <w:uiPriority w:val="99"/>
    <w:pPr>
      <w:numPr>
        <w:ilvl w:val="0"/>
        <w:numId w:val="3"/>
      </w:numPr>
      <w:tabs>
        <w:tab w:val="clear" w:pos="432"/>
      </w:tabs>
      <w:ind w:left="0" w:firstLine="0"/>
    </w:pPr>
    <w:rPr>
      <w:i/>
      <w:iCs/>
    </w:rPr>
  </w:style>
  <w:style w:type="paragraph" w:styleId="23">
    <w:name w:val="toc 5"/>
    <w:basedOn w:val="1"/>
    <w:next w:val="1"/>
    <w:semiHidden/>
    <w:qFormat/>
    <w:uiPriority w:val="99"/>
    <w:pPr>
      <w:ind w:left="800" w:leftChars="800"/>
    </w:pPr>
    <w:rPr>
      <w:rFonts w:ascii="Calibri" w:hAnsi="Calibri" w:cs="Calibri"/>
    </w:rPr>
  </w:style>
  <w:style w:type="paragraph" w:styleId="24">
    <w:name w:val="toc 3"/>
    <w:basedOn w:val="1"/>
    <w:next w:val="1"/>
    <w:semiHidden/>
    <w:qFormat/>
    <w:uiPriority w:val="99"/>
    <w:pPr>
      <w:tabs>
        <w:tab w:val="left" w:pos="840"/>
        <w:tab w:val="left" w:pos="1004"/>
        <w:tab w:val="right" w:leader="dot" w:pos="8948"/>
      </w:tabs>
      <w:ind w:right="-122" w:rightChars="-58"/>
      <w:jc w:val="left"/>
    </w:pPr>
    <w:rPr>
      <w:rFonts w:ascii="宋体" w:hAnsi="宋体" w:cs="宋体"/>
    </w:rPr>
  </w:style>
  <w:style w:type="paragraph" w:styleId="25">
    <w:name w:val="Plain Text"/>
    <w:basedOn w:val="1"/>
    <w:link w:val="70"/>
    <w:qFormat/>
    <w:uiPriority w:val="99"/>
    <w:rPr>
      <w:rFonts w:ascii="宋体" w:hAnsi="Courier New" w:cs="宋体"/>
    </w:rPr>
  </w:style>
  <w:style w:type="paragraph" w:styleId="26">
    <w:name w:val="toc 8"/>
    <w:basedOn w:val="1"/>
    <w:next w:val="1"/>
    <w:semiHidden/>
    <w:qFormat/>
    <w:uiPriority w:val="99"/>
    <w:pPr>
      <w:ind w:left="1400" w:leftChars="1400"/>
    </w:pPr>
    <w:rPr>
      <w:rFonts w:ascii="Calibri" w:hAnsi="Calibri" w:cs="Calibri"/>
    </w:rPr>
  </w:style>
  <w:style w:type="paragraph" w:styleId="27">
    <w:name w:val="Date"/>
    <w:basedOn w:val="1"/>
    <w:next w:val="1"/>
    <w:link w:val="71"/>
    <w:qFormat/>
    <w:uiPriority w:val="99"/>
    <w:pPr>
      <w:numPr>
        <w:ilvl w:val="0"/>
        <w:numId w:val="4"/>
      </w:numPr>
      <w:ind w:left="100" w:leftChars="2500"/>
    </w:pPr>
  </w:style>
  <w:style w:type="paragraph" w:styleId="28">
    <w:name w:val="Body Text Indent 2"/>
    <w:basedOn w:val="1"/>
    <w:link w:val="72"/>
    <w:qFormat/>
    <w:uiPriority w:val="99"/>
    <w:pPr>
      <w:spacing w:line="480" w:lineRule="exact"/>
      <w:ind w:left="810" w:firstLine="675"/>
    </w:pPr>
    <w:rPr>
      <w:rFonts w:eastAsia="仿宋_GB2312"/>
      <w:sz w:val="30"/>
      <w:szCs w:val="30"/>
    </w:rPr>
  </w:style>
  <w:style w:type="paragraph" w:styleId="29">
    <w:name w:val="Balloon Text"/>
    <w:basedOn w:val="1"/>
    <w:link w:val="73"/>
    <w:semiHidden/>
    <w:qFormat/>
    <w:uiPriority w:val="99"/>
    <w:rPr>
      <w:sz w:val="18"/>
      <w:szCs w:val="18"/>
    </w:rPr>
  </w:style>
  <w:style w:type="paragraph" w:styleId="30">
    <w:name w:val="footer"/>
    <w:basedOn w:val="1"/>
    <w:link w:val="74"/>
    <w:qFormat/>
    <w:uiPriority w:val="99"/>
    <w:pPr>
      <w:tabs>
        <w:tab w:val="center" w:pos="4153"/>
        <w:tab w:val="right" w:pos="8306"/>
      </w:tabs>
      <w:snapToGrid w:val="0"/>
      <w:jc w:val="left"/>
    </w:pPr>
    <w:rPr>
      <w:sz w:val="18"/>
      <w:szCs w:val="18"/>
    </w:rPr>
  </w:style>
  <w:style w:type="paragraph" w:styleId="31">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semiHidden/>
    <w:qFormat/>
    <w:uiPriority w:val="99"/>
    <w:pPr>
      <w:tabs>
        <w:tab w:val="right" w:leader="dot" w:pos="8949"/>
      </w:tabs>
      <w:spacing w:before="120" w:after="120"/>
      <w:jc w:val="left"/>
    </w:pPr>
    <w:rPr>
      <w:b/>
      <w:bCs/>
      <w:caps/>
    </w:rPr>
  </w:style>
  <w:style w:type="paragraph" w:styleId="33">
    <w:name w:val="toc 4"/>
    <w:basedOn w:val="1"/>
    <w:next w:val="1"/>
    <w:semiHidden/>
    <w:qFormat/>
    <w:uiPriority w:val="99"/>
    <w:pPr>
      <w:ind w:left="600" w:leftChars="600"/>
    </w:pPr>
    <w:rPr>
      <w:rFonts w:ascii="Calibri" w:hAnsi="Calibri" w:cs="Calibri"/>
    </w:rPr>
  </w:style>
  <w:style w:type="paragraph" w:styleId="34">
    <w:name w:val="index heading"/>
    <w:basedOn w:val="1"/>
    <w:next w:val="35"/>
    <w:semiHidden/>
    <w:qFormat/>
    <w:uiPriority w:val="99"/>
  </w:style>
  <w:style w:type="paragraph" w:styleId="35">
    <w:name w:val="index 1"/>
    <w:basedOn w:val="1"/>
    <w:next w:val="1"/>
    <w:semiHidden/>
    <w:qFormat/>
    <w:uiPriority w:val="99"/>
  </w:style>
  <w:style w:type="paragraph" w:styleId="36">
    <w:name w:val="List"/>
    <w:basedOn w:val="1"/>
    <w:qFormat/>
    <w:uiPriority w:val="99"/>
    <w:pPr>
      <w:ind w:left="200" w:hanging="200" w:hangingChars="200"/>
    </w:pPr>
  </w:style>
  <w:style w:type="paragraph" w:styleId="37">
    <w:name w:val="toc 6"/>
    <w:basedOn w:val="1"/>
    <w:next w:val="1"/>
    <w:semiHidden/>
    <w:qFormat/>
    <w:uiPriority w:val="99"/>
    <w:pPr>
      <w:ind w:left="1000" w:leftChars="1000"/>
    </w:pPr>
    <w:rPr>
      <w:rFonts w:ascii="Calibri" w:hAnsi="Calibri" w:cs="Calibri"/>
    </w:rPr>
  </w:style>
  <w:style w:type="paragraph" w:styleId="38">
    <w:name w:val="Body Text Indent 3"/>
    <w:basedOn w:val="1"/>
    <w:link w:val="76"/>
    <w:qFormat/>
    <w:uiPriority w:val="99"/>
    <w:pPr>
      <w:widowControl/>
      <w:tabs>
        <w:tab w:val="left" w:pos="502"/>
      </w:tabs>
      <w:adjustRightInd w:val="0"/>
      <w:snapToGrid w:val="0"/>
      <w:spacing w:line="360" w:lineRule="auto"/>
      <w:ind w:left="540" w:leftChars="257"/>
    </w:pPr>
    <w:rPr>
      <w:rFonts w:ascii="宋体" w:hAnsi="宋体" w:cs="宋体"/>
    </w:rPr>
  </w:style>
  <w:style w:type="paragraph" w:styleId="39">
    <w:name w:val="toc 2"/>
    <w:basedOn w:val="1"/>
    <w:next w:val="1"/>
    <w:semiHidden/>
    <w:qFormat/>
    <w:uiPriority w:val="99"/>
    <w:pPr>
      <w:tabs>
        <w:tab w:val="right" w:leader="dot" w:pos="8948"/>
      </w:tabs>
      <w:adjustRightInd w:val="0"/>
      <w:snapToGrid w:val="0"/>
      <w:ind w:left="278"/>
      <w:jc w:val="left"/>
    </w:pPr>
    <w:rPr>
      <w:rFonts w:ascii="宋体" w:hAnsi="宋体" w:cs="宋体"/>
      <w:smallCaps/>
    </w:rPr>
  </w:style>
  <w:style w:type="paragraph" w:styleId="40">
    <w:name w:val="toc 9"/>
    <w:basedOn w:val="1"/>
    <w:next w:val="1"/>
    <w:semiHidden/>
    <w:qFormat/>
    <w:uiPriority w:val="99"/>
    <w:pPr>
      <w:ind w:left="1600" w:leftChars="1600"/>
    </w:pPr>
    <w:rPr>
      <w:rFonts w:ascii="Calibri" w:hAnsi="Calibri" w:cs="Calibri"/>
    </w:rPr>
  </w:style>
  <w:style w:type="paragraph" w:styleId="41">
    <w:name w:val="Body Text 2"/>
    <w:basedOn w:val="1"/>
    <w:link w:val="77"/>
    <w:qFormat/>
    <w:uiPriority w:val="99"/>
    <w:pPr>
      <w:spacing w:line="360" w:lineRule="auto"/>
    </w:pPr>
    <w:rPr>
      <w:rFonts w:ascii="仿宋_GB2312" w:eastAsia="仿宋_GB2312" w:cs="仿宋_GB2312"/>
      <w:sz w:val="32"/>
      <w:szCs w:val="32"/>
    </w:rPr>
  </w:style>
  <w:style w:type="paragraph" w:styleId="42">
    <w:name w:val="HTML Preformatted"/>
    <w:basedOn w:val="1"/>
    <w:link w:val="7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黑体"/>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4">
    <w:name w:val="index 2"/>
    <w:basedOn w:val="1"/>
    <w:next w:val="1"/>
    <w:semiHidden/>
    <w:uiPriority w:val="99"/>
    <w:pPr>
      <w:ind w:left="420" w:hanging="210"/>
      <w:jc w:val="left"/>
    </w:pPr>
    <w:rPr>
      <w:sz w:val="20"/>
      <w:szCs w:val="20"/>
    </w:rPr>
  </w:style>
  <w:style w:type="paragraph" w:styleId="45">
    <w:name w:val="Title"/>
    <w:basedOn w:val="1"/>
    <w:next w:val="1"/>
    <w:link w:val="79"/>
    <w:qFormat/>
    <w:uiPriority w:val="99"/>
    <w:pPr>
      <w:spacing w:before="240" w:after="60"/>
      <w:jc w:val="center"/>
      <w:outlineLvl w:val="0"/>
    </w:pPr>
    <w:rPr>
      <w:rFonts w:ascii="Cambria" w:hAnsi="Cambria" w:cs="Cambria"/>
      <w:b/>
      <w:bCs/>
      <w:sz w:val="32"/>
      <w:szCs w:val="32"/>
    </w:rPr>
  </w:style>
  <w:style w:type="paragraph" w:styleId="46">
    <w:name w:val="Body Text First Indent"/>
    <w:basedOn w:val="20"/>
    <w:link w:val="80"/>
    <w:uiPriority w:val="99"/>
    <w:pPr>
      <w:ind w:firstLine="100" w:firstLineChars="100"/>
    </w:pPr>
    <w:rPr>
      <w:rFonts w:ascii="Calibri" w:hAnsi="Calibri" w:cs="Calibri"/>
    </w:rPr>
  </w:style>
  <w:style w:type="character" w:styleId="49">
    <w:name w:val="Strong"/>
    <w:basedOn w:val="48"/>
    <w:qFormat/>
    <w:uiPriority w:val="99"/>
    <w:rPr>
      <w:b/>
      <w:bCs/>
    </w:rPr>
  </w:style>
  <w:style w:type="character" w:styleId="50">
    <w:name w:val="page number"/>
    <w:basedOn w:val="48"/>
    <w:uiPriority w:val="99"/>
  </w:style>
  <w:style w:type="character" w:styleId="51">
    <w:name w:val="Emphasis"/>
    <w:basedOn w:val="48"/>
    <w:qFormat/>
    <w:uiPriority w:val="99"/>
    <w:rPr>
      <w:i/>
      <w:iCs/>
    </w:rPr>
  </w:style>
  <w:style w:type="character" w:styleId="52">
    <w:name w:val="Hyperlink"/>
    <w:basedOn w:val="48"/>
    <w:uiPriority w:val="99"/>
    <w:rPr>
      <w:color w:val="0000FF"/>
      <w:u w:val="single"/>
    </w:rPr>
  </w:style>
  <w:style w:type="character" w:styleId="53">
    <w:name w:val="annotation reference"/>
    <w:basedOn w:val="48"/>
    <w:semiHidden/>
    <w:uiPriority w:val="99"/>
    <w:rPr>
      <w:sz w:val="21"/>
      <w:szCs w:val="21"/>
    </w:rPr>
  </w:style>
  <w:style w:type="character" w:customStyle="1" w:styleId="54">
    <w:name w:val="Heading 1 Char"/>
    <w:basedOn w:val="48"/>
    <w:link w:val="4"/>
    <w:qFormat/>
    <w:locked/>
    <w:uiPriority w:val="99"/>
    <w:rPr>
      <w:rFonts w:ascii="黑体" w:eastAsia="黑体" w:cs="黑体"/>
      <w:kern w:val="44"/>
      <w:sz w:val="24"/>
      <w:szCs w:val="24"/>
    </w:rPr>
  </w:style>
  <w:style w:type="character" w:customStyle="1" w:styleId="55">
    <w:name w:val="Heading 2 Char"/>
    <w:basedOn w:val="48"/>
    <w:link w:val="5"/>
    <w:qFormat/>
    <w:locked/>
    <w:uiPriority w:val="99"/>
    <w:rPr>
      <w:rFonts w:ascii="黑体" w:hAnsi="宋体" w:eastAsia="黑体" w:cs="黑体"/>
      <w:kern w:val="44"/>
      <w:szCs w:val="21"/>
    </w:rPr>
  </w:style>
  <w:style w:type="character" w:customStyle="1" w:styleId="56">
    <w:name w:val="Heading 3 Char"/>
    <w:basedOn w:val="48"/>
    <w:link w:val="7"/>
    <w:qFormat/>
    <w:locked/>
    <w:uiPriority w:val="99"/>
    <w:rPr>
      <w:rFonts w:ascii="黑体" w:eastAsia="黑体" w:cs="黑体"/>
      <w:color w:val="000000"/>
      <w:szCs w:val="21"/>
    </w:rPr>
  </w:style>
  <w:style w:type="character" w:customStyle="1" w:styleId="57">
    <w:name w:val="Heading 4 Char"/>
    <w:basedOn w:val="48"/>
    <w:link w:val="8"/>
    <w:qFormat/>
    <w:locked/>
    <w:uiPriority w:val="99"/>
    <w:rPr>
      <w:rFonts w:ascii="Arial" w:hAnsi="Arial" w:eastAsia="黑体" w:cs="Arial"/>
      <w:b/>
      <w:bCs/>
      <w:kern w:val="2"/>
      <w:sz w:val="28"/>
      <w:szCs w:val="28"/>
      <w:lang w:val="en-US" w:eastAsia="zh-CN"/>
    </w:rPr>
  </w:style>
  <w:style w:type="character" w:customStyle="1" w:styleId="58">
    <w:name w:val="Heading 5 Char"/>
    <w:basedOn w:val="48"/>
    <w:link w:val="9"/>
    <w:locked/>
    <w:uiPriority w:val="99"/>
    <w:rPr>
      <w:rFonts w:eastAsia="宋体"/>
      <w:b/>
      <w:bCs/>
      <w:kern w:val="2"/>
      <w:sz w:val="28"/>
      <w:szCs w:val="28"/>
      <w:lang w:val="en-US" w:eastAsia="zh-CN"/>
    </w:rPr>
  </w:style>
  <w:style w:type="character" w:customStyle="1" w:styleId="59">
    <w:name w:val="Heading 6 Char"/>
    <w:basedOn w:val="48"/>
    <w:link w:val="10"/>
    <w:qFormat/>
    <w:locked/>
    <w:uiPriority w:val="99"/>
    <w:rPr>
      <w:rFonts w:ascii="Arial" w:hAnsi="Arial" w:eastAsia="黑体" w:cs="Arial"/>
      <w:b/>
      <w:bCs/>
      <w:kern w:val="2"/>
      <w:sz w:val="24"/>
      <w:szCs w:val="24"/>
      <w:lang w:val="en-US" w:eastAsia="zh-CN"/>
    </w:rPr>
  </w:style>
  <w:style w:type="character" w:customStyle="1" w:styleId="60">
    <w:name w:val="Heading 7 Char"/>
    <w:basedOn w:val="48"/>
    <w:link w:val="11"/>
    <w:qFormat/>
    <w:locked/>
    <w:uiPriority w:val="99"/>
    <w:rPr>
      <w:rFonts w:eastAsia="宋体"/>
      <w:b/>
      <w:bCs/>
      <w:kern w:val="2"/>
      <w:sz w:val="24"/>
      <w:szCs w:val="24"/>
      <w:lang w:val="en-US" w:eastAsia="zh-CN"/>
    </w:rPr>
  </w:style>
  <w:style w:type="character" w:customStyle="1" w:styleId="61">
    <w:name w:val="Heading 8 Char"/>
    <w:basedOn w:val="48"/>
    <w:link w:val="12"/>
    <w:qFormat/>
    <w:locked/>
    <w:uiPriority w:val="99"/>
    <w:rPr>
      <w:rFonts w:ascii="Arial" w:hAnsi="Arial" w:eastAsia="黑体" w:cs="Arial"/>
      <w:kern w:val="2"/>
      <w:sz w:val="24"/>
      <w:szCs w:val="24"/>
      <w:lang w:val="en-US" w:eastAsia="zh-CN"/>
    </w:rPr>
  </w:style>
  <w:style w:type="character" w:customStyle="1" w:styleId="62">
    <w:name w:val="Heading 9 Char"/>
    <w:basedOn w:val="48"/>
    <w:link w:val="13"/>
    <w:qFormat/>
    <w:locked/>
    <w:uiPriority w:val="99"/>
    <w:rPr>
      <w:rFonts w:ascii="Arial" w:hAnsi="Arial" w:eastAsia="黑体" w:cs="Arial"/>
      <w:kern w:val="2"/>
      <w:sz w:val="21"/>
      <w:szCs w:val="21"/>
      <w:lang w:val="en-US" w:eastAsia="zh-CN"/>
    </w:rPr>
  </w:style>
  <w:style w:type="character" w:customStyle="1" w:styleId="63">
    <w:name w:val="Body Text Indent Char"/>
    <w:basedOn w:val="48"/>
    <w:link w:val="3"/>
    <w:locked/>
    <w:uiPriority w:val="99"/>
    <w:rPr>
      <w:rFonts w:ascii="仿宋_GB2312" w:eastAsia="仿宋_GB2312" w:cs="仿宋_GB2312"/>
      <w:sz w:val="28"/>
      <w:szCs w:val="28"/>
      <w:lang w:val="en-US" w:eastAsia="zh-CN"/>
    </w:rPr>
  </w:style>
  <w:style w:type="character" w:customStyle="1" w:styleId="64">
    <w:name w:val="Body Text First Indent 2 Char"/>
    <w:basedOn w:val="63"/>
    <w:link w:val="2"/>
    <w:locked/>
    <w:uiPriority w:val="99"/>
    <w:rPr>
      <w:rFonts w:ascii="Calibri" w:hAnsi="Calibri" w:cs="Calibri"/>
      <w:kern w:val="2"/>
      <w:sz w:val="22"/>
      <w:szCs w:val="22"/>
    </w:rPr>
  </w:style>
  <w:style w:type="character" w:customStyle="1" w:styleId="65">
    <w:name w:val="Document Map Char"/>
    <w:basedOn w:val="48"/>
    <w:link w:val="17"/>
    <w:semiHidden/>
    <w:uiPriority w:val="99"/>
    <w:rPr>
      <w:sz w:val="0"/>
      <w:szCs w:val="0"/>
    </w:rPr>
  </w:style>
  <w:style w:type="character" w:customStyle="1" w:styleId="66">
    <w:name w:val="Comment Text Char"/>
    <w:basedOn w:val="48"/>
    <w:link w:val="18"/>
    <w:locked/>
    <w:uiPriority w:val="99"/>
    <w:rPr>
      <w:kern w:val="2"/>
      <w:sz w:val="24"/>
      <w:szCs w:val="24"/>
    </w:rPr>
  </w:style>
  <w:style w:type="character" w:customStyle="1" w:styleId="67">
    <w:name w:val="Body Text 3 Char"/>
    <w:basedOn w:val="48"/>
    <w:link w:val="19"/>
    <w:locked/>
    <w:uiPriority w:val="99"/>
    <w:rPr>
      <w:sz w:val="16"/>
      <w:szCs w:val="16"/>
    </w:rPr>
  </w:style>
  <w:style w:type="character" w:customStyle="1" w:styleId="68">
    <w:name w:val="Body Text Char"/>
    <w:basedOn w:val="48"/>
    <w:link w:val="20"/>
    <w:locked/>
    <w:uiPriority w:val="99"/>
    <w:rPr>
      <w:rFonts w:eastAsia="宋体"/>
      <w:kern w:val="2"/>
      <w:sz w:val="24"/>
      <w:szCs w:val="24"/>
      <w:lang w:val="en-US" w:eastAsia="zh-CN"/>
    </w:rPr>
  </w:style>
  <w:style w:type="character" w:customStyle="1" w:styleId="69">
    <w:name w:val="HTML Address Char"/>
    <w:basedOn w:val="48"/>
    <w:link w:val="22"/>
    <w:locked/>
    <w:uiPriority w:val="99"/>
    <w:rPr>
      <w:i/>
      <w:iCs/>
      <w:szCs w:val="21"/>
    </w:rPr>
  </w:style>
  <w:style w:type="character" w:customStyle="1" w:styleId="70">
    <w:name w:val="Plain Text Char"/>
    <w:basedOn w:val="48"/>
    <w:link w:val="25"/>
    <w:locked/>
    <w:uiPriority w:val="99"/>
    <w:rPr>
      <w:rFonts w:ascii="宋体" w:hAnsi="Courier New" w:eastAsia="宋体" w:cs="宋体"/>
      <w:kern w:val="2"/>
      <w:sz w:val="21"/>
      <w:szCs w:val="21"/>
      <w:lang w:val="en-US" w:eastAsia="zh-CN"/>
    </w:rPr>
  </w:style>
  <w:style w:type="character" w:customStyle="1" w:styleId="71">
    <w:name w:val="Date Char"/>
    <w:basedOn w:val="48"/>
    <w:link w:val="27"/>
    <w:locked/>
    <w:uiPriority w:val="99"/>
    <w:rPr>
      <w:szCs w:val="21"/>
    </w:rPr>
  </w:style>
  <w:style w:type="character" w:customStyle="1" w:styleId="72">
    <w:name w:val="Body Text Indent 2 Char"/>
    <w:basedOn w:val="48"/>
    <w:link w:val="28"/>
    <w:locked/>
    <w:uiPriority w:val="99"/>
    <w:rPr>
      <w:rFonts w:eastAsia="仿宋_GB2312"/>
      <w:kern w:val="2"/>
      <w:sz w:val="30"/>
      <w:szCs w:val="30"/>
      <w:lang w:val="en-US" w:eastAsia="zh-CN"/>
    </w:rPr>
  </w:style>
  <w:style w:type="character" w:customStyle="1" w:styleId="73">
    <w:name w:val="Balloon Text Char"/>
    <w:basedOn w:val="48"/>
    <w:link w:val="29"/>
    <w:locked/>
    <w:uiPriority w:val="99"/>
    <w:rPr>
      <w:rFonts w:eastAsia="宋体"/>
      <w:kern w:val="2"/>
      <w:sz w:val="18"/>
      <w:szCs w:val="18"/>
      <w:lang w:val="en-US" w:eastAsia="zh-CN"/>
    </w:rPr>
  </w:style>
  <w:style w:type="character" w:customStyle="1" w:styleId="74">
    <w:name w:val="Footer Char"/>
    <w:basedOn w:val="48"/>
    <w:link w:val="30"/>
    <w:locked/>
    <w:uiPriority w:val="99"/>
    <w:rPr>
      <w:rFonts w:eastAsia="宋体"/>
      <w:kern w:val="2"/>
      <w:sz w:val="18"/>
      <w:szCs w:val="18"/>
      <w:lang w:val="en-US" w:eastAsia="zh-CN"/>
    </w:rPr>
  </w:style>
  <w:style w:type="character" w:customStyle="1" w:styleId="75">
    <w:name w:val="Header Char"/>
    <w:basedOn w:val="48"/>
    <w:link w:val="31"/>
    <w:locked/>
    <w:uiPriority w:val="99"/>
    <w:rPr>
      <w:rFonts w:eastAsia="宋体"/>
      <w:kern w:val="2"/>
      <w:sz w:val="18"/>
      <w:szCs w:val="18"/>
      <w:lang w:val="en-US" w:eastAsia="zh-CN"/>
    </w:rPr>
  </w:style>
  <w:style w:type="character" w:customStyle="1" w:styleId="76">
    <w:name w:val="Body Text Indent 3 Char"/>
    <w:basedOn w:val="48"/>
    <w:link w:val="38"/>
    <w:locked/>
    <w:uiPriority w:val="99"/>
    <w:rPr>
      <w:rFonts w:ascii="宋体" w:hAnsi="宋体" w:eastAsia="宋体" w:cs="宋体"/>
      <w:kern w:val="2"/>
      <w:sz w:val="24"/>
      <w:szCs w:val="24"/>
      <w:lang w:val="en-US" w:eastAsia="zh-CN"/>
    </w:rPr>
  </w:style>
  <w:style w:type="character" w:customStyle="1" w:styleId="77">
    <w:name w:val="Body Text 2 Char"/>
    <w:basedOn w:val="48"/>
    <w:link w:val="41"/>
    <w:locked/>
    <w:uiPriority w:val="99"/>
    <w:rPr>
      <w:rFonts w:ascii="仿宋_GB2312" w:eastAsia="仿宋_GB2312" w:cs="仿宋_GB2312"/>
      <w:kern w:val="2"/>
      <w:sz w:val="24"/>
      <w:szCs w:val="24"/>
      <w:lang w:val="en-US" w:eastAsia="zh-CN"/>
    </w:rPr>
  </w:style>
  <w:style w:type="character" w:customStyle="1" w:styleId="78">
    <w:name w:val="HTML Preformatted Char"/>
    <w:basedOn w:val="48"/>
    <w:link w:val="42"/>
    <w:locked/>
    <w:uiPriority w:val="99"/>
    <w:rPr>
      <w:rFonts w:ascii="黑体" w:hAnsi="Courier New" w:eastAsia="黑体" w:cs="黑体"/>
      <w:kern w:val="2"/>
      <w:sz w:val="24"/>
      <w:szCs w:val="24"/>
      <w:lang w:val="en-US" w:eastAsia="zh-CN"/>
    </w:rPr>
  </w:style>
  <w:style w:type="character" w:customStyle="1" w:styleId="79">
    <w:name w:val="Title Char"/>
    <w:basedOn w:val="48"/>
    <w:link w:val="45"/>
    <w:locked/>
    <w:uiPriority w:val="99"/>
    <w:rPr>
      <w:rFonts w:ascii="Cambria" w:hAnsi="Cambria" w:cs="Cambria"/>
      <w:b/>
      <w:bCs/>
      <w:kern w:val="2"/>
      <w:sz w:val="32"/>
      <w:szCs w:val="32"/>
    </w:rPr>
  </w:style>
  <w:style w:type="character" w:customStyle="1" w:styleId="80">
    <w:name w:val="Body Text First Indent Char"/>
    <w:basedOn w:val="68"/>
    <w:link w:val="46"/>
    <w:locked/>
    <w:uiPriority w:val="99"/>
    <w:rPr>
      <w:rFonts w:ascii="Calibri" w:hAnsi="Calibri" w:cs="Calibri"/>
      <w:sz w:val="22"/>
      <w:szCs w:val="22"/>
    </w:rPr>
  </w:style>
  <w:style w:type="paragraph" w:customStyle="1" w:styleId="81">
    <w:name w:val="Default"/>
    <w:uiPriority w:val="99"/>
    <w:pPr>
      <w:widowControl w:val="0"/>
      <w:autoSpaceDE w:val="0"/>
      <w:autoSpaceDN w:val="0"/>
      <w:adjustRightInd w:val="0"/>
    </w:pPr>
    <w:rPr>
      <w:rFonts w:ascii="..ì." w:hAnsi="Times New Roman" w:eastAsia="..ì." w:cs="..ì."/>
      <w:color w:val="000000"/>
      <w:kern w:val="0"/>
      <w:sz w:val="24"/>
      <w:szCs w:val="24"/>
      <w:lang w:val="en-US" w:eastAsia="zh-CN" w:bidi="ar-SA"/>
    </w:rPr>
  </w:style>
  <w:style w:type="character" w:customStyle="1" w:styleId="82">
    <w:name w:val="标题 1 Char Char"/>
    <w:uiPriority w:val="99"/>
    <w:rPr>
      <w:rFonts w:eastAsia="宋体"/>
      <w:b/>
      <w:bCs/>
      <w:kern w:val="44"/>
      <w:sz w:val="44"/>
      <w:szCs w:val="44"/>
      <w:lang w:val="en-US" w:eastAsia="zh-CN"/>
    </w:rPr>
  </w:style>
  <w:style w:type="character" w:customStyle="1" w:styleId="83">
    <w:name w:val="标题 4 Char Char"/>
    <w:uiPriority w:val="99"/>
    <w:rPr>
      <w:rFonts w:ascii="Arial" w:hAnsi="Arial" w:eastAsia="黑体" w:cs="Arial"/>
      <w:b/>
      <w:bCs/>
      <w:kern w:val="2"/>
      <w:sz w:val="28"/>
      <w:szCs w:val="28"/>
      <w:lang w:val="en-US" w:eastAsia="zh-CN"/>
    </w:rPr>
  </w:style>
  <w:style w:type="character" w:customStyle="1" w:styleId="84">
    <w:name w:val="font11"/>
    <w:uiPriority w:val="99"/>
    <w:rPr>
      <w:rFonts w:ascii="宋体" w:hAnsi="宋体" w:eastAsia="宋体" w:cs="宋体"/>
      <w:color w:val="000000"/>
      <w:sz w:val="24"/>
      <w:szCs w:val="24"/>
      <w:u w:val="none"/>
    </w:rPr>
  </w:style>
  <w:style w:type="character" w:customStyle="1" w:styleId="85">
    <w:name w:val="标题 5 Char Char"/>
    <w:uiPriority w:val="99"/>
    <w:rPr>
      <w:rFonts w:eastAsia="宋体"/>
      <w:b/>
      <w:bCs/>
      <w:kern w:val="2"/>
      <w:sz w:val="28"/>
      <w:szCs w:val="28"/>
      <w:lang w:val="en-US" w:eastAsia="zh-CN"/>
    </w:rPr>
  </w:style>
  <w:style w:type="character" w:customStyle="1" w:styleId="86">
    <w:name w:val="ca-5"/>
    <w:basedOn w:val="48"/>
    <w:uiPriority w:val="99"/>
  </w:style>
  <w:style w:type="character" w:customStyle="1" w:styleId="87">
    <w:name w:val="已访问的超链接1"/>
    <w:uiPriority w:val="99"/>
    <w:rPr>
      <w:color w:val="800080"/>
      <w:u w:val="single"/>
    </w:rPr>
  </w:style>
  <w:style w:type="character" w:customStyle="1" w:styleId="88">
    <w:name w:val="正文首行缩进 Char Char"/>
    <w:uiPriority w:val="99"/>
    <w:rPr>
      <w:rFonts w:eastAsia="仿宋_GB2312"/>
      <w:kern w:val="2"/>
      <w:sz w:val="24"/>
      <w:szCs w:val="24"/>
    </w:rPr>
  </w:style>
  <w:style w:type="character" w:customStyle="1" w:styleId="89">
    <w:name w:val="正文文本缩进 3 Char Char"/>
    <w:uiPriority w:val="99"/>
    <w:rPr>
      <w:kern w:val="2"/>
      <w:sz w:val="16"/>
      <w:szCs w:val="16"/>
    </w:rPr>
  </w:style>
  <w:style w:type="character" w:customStyle="1" w:styleId="90">
    <w:name w:val="文档正文 Char1"/>
    <w:link w:val="91"/>
    <w:locked/>
    <w:uiPriority w:val="99"/>
    <w:rPr>
      <w:rFonts w:ascii="Arial Narrow" w:hAnsi="Arial Narrow" w:cs="Arial Narrow"/>
      <w:sz w:val="24"/>
      <w:szCs w:val="24"/>
      <w:lang w:val="en-US" w:eastAsia="zh-CN"/>
    </w:rPr>
  </w:style>
  <w:style w:type="paragraph" w:customStyle="1" w:styleId="91">
    <w:name w:val="文档正文"/>
    <w:link w:val="90"/>
    <w:uiPriority w:val="99"/>
    <w:pPr>
      <w:widowControl w:val="0"/>
      <w:tabs>
        <w:tab w:val="left" w:pos="360"/>
      </w:tabs>
      <w:adjustRightInd w:val="0"/>
      <w:spacing w:line="360" w:lineRule="auto"/>
      <w:ind w:left="360" w:firstLine="561"/>
      <w:jc w:val="both"/>
      <w:textAlignment w:val="baseline"/>
    </w:pPr>
    <w:rPr>
      <w:rFonts w:ascii="Arial Narrow" w:hAnsi="Arial Narrow" w:eastAsia="宋体" w:cs="Arial Narrow"/>
      <w:kern w:val="0"/>
      <w:sz w:val="24"/>
      <w:szCs w:val="24"/>
      <w:lang w:val="en-US" w:eastAsia="zh-CN" w:bidi="ar-SA"/>
    </w:rPr>
  </w:style>
  <w:style w:type="character" w:customStyle="1" w:styleId="92">
    <w:name w:val="正文文本 Char Char"/>
    <w:uiPriority w:val="99"/>
    <w:rPr>
      <w:rFonts w:eastAsia="宋体"/>
      <w:kern w:val="2"/>
      <w:sz w:val="24"/>
      <w:szCs w:val="24"/>
      <w:lang w:val="en-US" w:eastAsia="zh-CN"/>
    </w:rPr>
  </w:style>
  <w:style w:type="character" w:customStyle="1" w:styleId="93">
    <w:name w:val="样式 样式 宋体 小四 行距: 1.5 倍行距 + ?? o??? Char ?? o"/>
    <w:link w:val="94"/>
    <w:locked/>
    <w:uiPriority w:val="99"/>
    <w:rPr>
      <w:rFonts w:ascii="Calibri" w:hAnsi="Calibri" w:eastAsia="仿宋_GB2312" w:cs="Calibri"/>
      <w:kern w:val="2"/>
      <w:sz w:val="22"/>
      <w:szCs w:val="22"/>
      <w:lang w:val="en-US" w:eastAsia="zh-CN"/>
    </w:rPr>
  </w:style>
  <w:style w:type="paragraph" w:customStyle="1" w:styleId="94">
    <w:name w:val="样式 样式 宋体 小四 行距: 1.5 倍行距 + ?? o???"/>
    <w:basedOn w:val="2"/>
    <w:link w:val="93"/>
    <w:uiPriority w:val="99"/>
  </w:style>
  <w:style w:type="character" w:customStyle="1" w:styleId="95">
    <w:name w:val="style71"/>
    <w:uiPriority w:val="99"/>
    <w:rPr>
      <w:sz w:val="21"/>
      <w:szCs w:val="21"/>
    </w:rPr>
  </w:style>
  <w:style w:type="character" w:customStyle="1" w:styleId="96">
    <w:name w:val="ca-9"/>
    <w:basedOn w:val="48"/>
    <w:uiPriority w:val="99"/>
  </w:style>
  <w:style w:type="character" w:customStyle="1" w:styleId="97">
    <w:name w:val="页脚 Char Char"/>
    <w:uiPriority w:val="99"/>
    <w:rPr>
      <w:rFonts w:eastAsia="宋体"/>
      <w:sz w:val="18"/>
      <w:szCs w:val="18"/>
    </w:rPr>
  </w:style>
  <w:style w:type="character" w:customStyle="1" w:styleId="98">
    <w:name w:val="标题 2 Char Char"/>
    <w:uiPriority w:val="99"/>
    <w:rPr>
      <w:rFonts w:ascii="Cambria" w:hAnsi="Cambria" w:eastAsia="宋体" w:cs="Cambria"/>
      <w:b/>
      <w:bCs/>
      <w:kern w:val="2"/>
      <w:sz w:val="32"/>
      <w:szCs w:val="32"/>
      <w:lang w:val="en-US" w:eastAsia="zh-CN"/>
    </w:rPr>
  </w:style>
  <w:style w:type="character" w:customStyle="1" w:styleId="99">
    <w:name w:val="标题 1 1 Char"/>
    <w:uiPriority w:val="99"/>
    <w:rPr>
      <w:rFonts w:ascii="黑体" w:eastAsia="黑体" w:cs="黑体"/>
      <w:kern w:val="44"/>
      <w:sz w:val="24"/>
      <w:szCs w:val="24"/>
      <w:lang w:val="en-US" w:eastAsia="zh-CN"/>
    </w:rPr>
  </w:style>
  <w:style w:type="character" w:customStyle="1" w:styleId="100">
    <w:name w:val="Char Char14"/>
    <w:uiPriority w:val="99"/>
    <w:rPr>
      <w:rFonts w:ascii="宋体" w:eastAsia="宋体" w:cs="宋体"/>
      <w:sz w:val="34"/>
      <w:szCs w:val="34"/>
      <w:lang w:val="en-US" w:eastAsia="zh-CN"/>
    </w:rPr>
  </w:style>
  <w:style w:type="character" w:customStyle="1" w:styleId="101">
    <w:name w:val="content"/>
    <w:uiPriority w:val="99"/>
  </w:style>
  <w:style w:type="character" w:customStyle="1" w:styleId="102">
    <w:name w:val="Char Char5"/>
    <w:uiPriority w:val="99"/>
    <w:rPr>
      <w:rFonts w:eastAsia="宋体"/>
      <w:kern w:val="2"/>
      <w:sz w:val="18"/>
      <w:szCs w:val="18"/>
      <w:lang w:val="en-US" w:eastAsia="zh-CN"/>
    </w:rPr>
  </w:style>
  <w:style w:type="character" w:customStyle="1" w:styleId="103">
    <w:name w:val="c_666"/>
    <w:basedOn w:val="48"/>
    <w:uiPriority w:val="99"/>
  </w:style>
  <w:style w:type="character" w:customStyle="1" w:styleId="104">
    <w:name w:val="ALT+Z Char"/>
    <w:uiPriority w:val="99"/>
    <w:rPr>
      <w:rFonts w:ascii="宋体" w:cs="宋体"/>
      <w:sz w:val="34"/>
      <w:szCs w:val="34"/>
    </w:rPr>
  </w:style>
  <w:style w:type="character" w:customStyle="1" w:styleId="105">
    <w:name w:val="正文（缩进） Char Char"/>
    <w:link w:val="106"/>
    <w:locked/>
    <w:uiPriority w:val="99"/>
    <w:rPr>
      <w:rFonts w:eastAsia="宋体"/>
      <w:kern w:val="2"/>
      <w:sz w:val="24"/>
      <w:szCs w:val="24"/>
      <w:lang w:val="en-US" w:eastAsia="zh-CN"/>
    </w:rPr>
  </w:style>
  <w:style w:type="paragraph" w:customStyle="1" w:styleId="106">
    <w:name w:val="正文（缩进）"/>
    <w:basedOn w:val="1"/>
    <w:link w:val="105"/>
    <w:uiPriority w:val="99"/>
    <w:pPr>
      <w:spacing w:beforeLines="50" w:afterLines="50" w:line="360" w:lineRule="auto"/>
      <w:ind w:firstLine="480" w:firstLineChars="200"/>
    </w:pPr>
    <w:rPr>
      <w:sz w:val="24"/>
      <w:szCs w:val="24"/>
    </w:rPr>
  </w:style>
  <w:style w:type="character" w:customStyle="1" w:styleId="107">
    <w:name w:val="表格内容"/>
    <w:uiPriority w:val="99"/>
    <w:rPr>
      <w:sz w:val="24"/>
      <w:szCs w:val="24"/>
    </w:rPr>
  </w:style>
  <w:style w:type="character" w:customStyle="1" w:styleId="108">
    <w:name w:val="ca-8"/>
    <w:basedOn w:val="48"/>
    <w:uiPriority w:val="99"/>
  </w:style>
  <w:style w:type="character" w:customStyle="1" w:styleId="109">
    <w:name w:val="不明显参考1"/>
    <w:uiPriority w:val="99"/>
    <w:rPr>
      <w:smallCaps/>
      <w:color w:val="auto"/>
      <w:u w:val="single"/>
    </w:rPr>
  </w:style>
  <w:style w:type="character" w:customStyle="1" w:styleId="110">
    <w:name w:val="ca-10"/>
    <w:basedOn w:val="48"/>
    <w:uiPriority w:val="99"/>
  </w:style>
  <w:style w:type="character" w:customStyle="1" w:styleId="111">
    <w:name w:val="批注文字 Char Char"/>
    <w:uiPriority w:val="99"/>
    <w:rPr>
      <w:kern w:val="2"/>
      <w:sz w:val="21"/>
      <w:szCs w:val="21"/>
    </w:rPr>
  </w:style>
  <w:style w:type="character" w:customStyle="1" w:styleId="112">
    <w:name w:val="style18"/>
    <w:uiPriority w:val="99"/>
  </w:style>
  <w:style w:type="character" w:customStyle="1" w:styleId="113">
    <w:name w:val="font21"/>
    <w:uiPriority w:val="99"/>
    <w:rPr>
      <w:rFonts w:ascii="Arial" w:hAnsi="Arial" w:cs="Arial"/>
      <w:color w:val="000000"/>
      <w:sz w:val="24"/>
      <w:szCs w:val="24"/>
      <w:u w:val="none"/>
    </w:rPr>
  </w:style>
  <w:style w:type="character" w:customStyle="1" w:styleId="114">
    <w:name w:val="ca-11"/>
    <w:basedOn w:val="48"/>
    <w:uiPriority w:val="99"/>
  </w:style>
  <w:style w:type="character" w:customStyle="1" w:styleId="115">
    <w:name w:val="类目1 Char Char"/>
    <w:link w:val="116"/>
    <w:locked/>
    <w:uiPriority w:val="99"/>
    <w:rPr>
      <w:b/>
      <w:bCs/>
      <w:color w:val="17365D"/>
      <w:kern w:val="2"/>
      <w:sz w:val="28"/>
      <w:szCs w:val="28"/>
    </w:rPr>
  </w:style>
  <w:style w:type="paragraph" w:customStyle="1" w:styleId="116">
    <w:name w:val="类目1"/>
    <w:basedOn w:val="1"/>
    <w:link w:val="115"/>
    <w:uiPriority w:val="99"/>
    <w:pPr>
      <w:adjustRightInd w:val="0"/>
      <w:snapToGrid w:val="0"/>
      <w:spacing w:line="220" w:lineRule="atLeast"/>
    </w:pPr>
    <w:rPr>
      <w:b/>
      <w:bCs/>
      <w:color w:val="17365D"/>
      <w:sz w:val="28"/>
      <w:szCs w:val="28"/>
    </w:rPr>
  </w:style>
  <w:style w:type="character" w:customStyle="1" w:styleId="117">
    <w:name w:val="lineitems1"/>
    <w:uiPriority w:val="99"/>
    <w:rPr>
      <w:sz w:val="17"/>
      <w:szCs w:val="17"/>
    </w:rPr>
  </w:style>
  <w:style w:type="character" w:customStyle="1" w:styleId="118">
    <w:name w:val="题注 Char1"/>
    <w:uiPriority w:val="99"/>
    <w:rPr>
      <w:rFonts w:ascii="Arial" w:hAnsi="Arial" w:eastAsia="宋体" w:cs="Arial"/>
      <w:kern w:val="2"/>
      <w:lang w:val="en-US" w:eastAsia="zh-CN"/>
    </w:rPr>
  </w:style>
  <w:style w:type="character" w:customStyle="1" w:styleId="119">
    <w:name w:val="标题 3 Char Char"/>
    <w:uiPriority w:val="99"/>
    <w:rPr>
      <w:rFonts w:eastAsia="宋体"/>
      <w:b/>
      <w:bCs/>
      <w:kern w:val="2"/>
      <w:sz w:val="32"/>
      <w:szCs w:val="32"/>
      <w:lang w:val="en-US" w:eastAsia="zh-CN"/>
    </w:rPr>
  </w:style>
  <w:style w:type="character" w:customStyle="1" w:styleId="120">
    <w:name w:val="p12"/>
    <w:basedOn w:val="48"/>
    <w:uiPriority w:val="99"/>
  </w:style>
  <w:style w:type="character" w:customStyle="1" w:styleId="121">
    <w:name w:val="正文缩进 Char2"/>
    <w:link w:val="122"/>
    <w:locked/>
    <w:uiPriority w:val="99"/>
    <w:rPr>
      <w:rFonts w:ascii="宋体" w:eastAsia="宋体" w:cs="宋体"/>
      <w:sz w:val="34"/>
      <w:szCs w:val="34"/>
    </w:rPr>
  </w:style>
  <w:style w:type="paragraph" w:customStyle="1" w:styleId="122">
    <w:name w:val="Normal Indent1"/>
    <w:basedOn w:val="1"/>
    <w:link w:val="121"/>
    <w:uiPriority w:val="99"/>
    <w:pPr>
      <w:autoSpaceDE w:val="0"/>
      <w:autoSpaceDN w:val="0"/>
      <w:adjustRightInd w:val="0"/>
      <w:ind w:firstLine="420"/>
      <w:jc w:val="left"/>
      <w:textAlignment w:val="baseline"/>
    </w:pPr>
    <w:rPr>
      <w:rFonts w:ascii="宋体" w:cs="宋体"/>
      <w:kern w:val="0"/>
      <w:sz w:val="34"/>
      <w:szCs w:val="34"/>
    </w:rPr>
  </w:style>
  <w:style w:type="character" w:customStyle="1" w:styleId="123">
    <w:name w:val="标题 9 Char Char"/>
    <w:uiPriority w:val="99"/>
    <w:rPr>
      <w:rFonts w:ascii="Arial" w:hAnsi="Arial" w:eastAsia="黑体" w:cs="Arial"/>
      <w:kern w:val="2"/>
      <w:sz w:val="21"/>
      <w:szCs w:val="21"/>
      <w:lang w:val="en-US" w:eastAsia="zh-CN"/>
    </w:rPr>
  </w:style>
  <w:style w:type="character" w:customStyle="1" w:styleId="124">
    <w:name w:val="flname7"/>
    <w:basedOn w:val="48"/>
    <w:uiPriority w:val="99"/>
  </w:style>
  <w:style w:type="character" w:customStyle="1" w:styleId="125">
    <w:name w:val="Normal Indent Char"/>
    <w:link w:val="6"/>
    <w:locked/>
    <w:uiPriority w:val="99"/>
    <w:rPr>
      <w:rFonts w:ascii="宋体" w:eastAsia="宋体" w:cs="宋体"/>
      <w:sz w:val="34"/>
      <w:szCs w:val="34"/>
      <w:lang w:val="en-US" w:eastAsia="zh-CN"/>
    </w:rPr>
  </w:style>
  <w:style w:type="character" w:customStyle="1" w:styleId="126">
    <w:name w:val="样式5 Char Char"/>
    <w:link w:val="127"/>
    <w:locked/>
    <w:uiPriority w:val="99"/>
    <w:rPr>
      <w:rFonts w:ascii="宋体" w:hAnsi="宋体" w:eastAsia="宋体" w:cs="宋体"/>
      <w:b/>
      <w:bCs/>
      <w:kern w:val="2"/>
      <w:sz w:val="24"/>
      <w:szCs w:val="24"/>
      <w:lang w:val="en-US" w:eastAsia="zh-CN"/>
    </w:rPr>
  </w:style>
  <w:style w:type="paragraph" w:customStyle="1" w:styleId="127">
    <w:name w:val="样式5"/>
    <w:basedOn w:val="1"/>
    <w:link w:val="126"/>
    <w:uiPriority w:val="99"/>
    <w:pPr>
      <w:spacing w:line="400" w:lineRule="exact"/>
      <w:ind w:left="482"/>
    </w:pPr>
    <w:rPr>
      <w:rFonts w:ascii="宋体" w:hAnsi="宋体" w:cs="宋体"/>
      <w:b/>
      <w:bCs/>
      <w:sz w:val="24"/>
      <w:szCs w:val="24"/>
    </w:rPr>
  </w:style>
  <w:style w:type="character" w:customStyle="1" w:styleId="128">
    <w:name w:val="text1"/>
    <w:uiPriority w:val="99"/>
    <w:rPr>
      <w:sz w:val="20"/>
      <w:szCs w:val="20"/>
    </w:rPr>
  </w:style>
  <w:style w:type="character" w:customStyle="1" w:styleId="129">
    <w:name w:val="样式2"/>
    <w:uiPriority w:val="99"/>
    <w:rPr>
      <w:rFonts w:eastAsia="华文楷体"/>
      <w:b/>
      <w:bCs/>
      <w:sz w:val="32"/>
      <w:szCs w:val="32"/>
    </w:rPr>
  </w:style>
  <w:style w:type="character" w:customStyle="1" w:styleId="130">
    <w:name w:val="页眉 Char Char"/>
    <w:uiPriority w:val="99"/>
    <w:rPr>
      <w:rFonts w:eastAsia="宋体"/>
      <w:sz w:val="18"/>
      <w:szCs w:val="18"/>
    </w:rPr>
  </w:style>
  <w:style w:type="character" w:customStyle="1" w:styleId="131">
    <w:name w:val="书籍标题3 Char1"/>
    <w:link w:val="132"/>
    <w:locked/>
    <w:uiPriority w:val="99"/>
    <w:rPr>
      <w:b/>
      <w:bCs/>
      <w:spacing w:val="20"/>
      <w:sz w:val="28"/>
      <w:szCs w:val="28"/>
    </w:rPr>
  </w:style>
  <w:style w:type="paragraph" w:customStyle="1" w:styleId="132">
    <w:name w:val="书籍标题3"/>
    <w:basedOn w:val="133"/>
    <w:link w:val="131"/>
    <w:uiPriority w:val="99"/>
    <w:pPr>
      <w:numPr>
        <w:ilvl w:val="2"/>
      </w:numPr>
      <w:tabs>
        <w:tab w:val="left" w:pos="720"/>
        <w:tab w:val="left" w:pos="840"/>
      </w:tabs>
      <w:ind w:hanging="720"/>
      <w:outlineLvl w:val="2"/>
    </w:pPr>
    <w:rPr>
      <w:sz w:val="28"/>
      <w:szCs w:val="28"/>
    </w:rPr>
  </w:style>
  <w:style w:type="paragraph" w:customStyle="1" w:styleId="133">
    <w:name w:val="书籍标题2"/>
    <w:basedOn w:val="1"/>
    <w:uiPriority w:val="99"/>
    <w:pPr>
      <w:numPr>
        <w:ilvl w:val="1"/>
        <w:numId w:val="5"/>
      </w:numPr>
      <w:spacing w:beforeLines="100" w:afterLines="100"/>
      <w:jc w:val="left"/>
      <w:outlineLvl w:val="1"/>
    </w:pPr>
    <w:rPr>
      <w:b/>
      <w:bCs/>
      <w:spacing w:val="20"/>
      <w:sz w:val="32"/>
      <w:szCs w:val="32"/>
    </w:rPr>
  </w:style>
  <w:style w:type="character" w:customStyle="1" w:styleId="134">
    <w:name w:val="标题 8 Char Char"/>
    <w:uiPriority w:val="99"/>
    <w:rPr>
      <w:rFonts w:ascii="Arial" w:hAnsi="Arial" w:eastAsia="黑体" w:cs="Arial"/>
      <w:kern w:val="2"/>
      <w:sz w:val="24"/>
      <w:szCs w:val="24"/>
      <w:lang w:val="en-US" w:eastAsia="zh-CN"/>
    </w:rPr>
  </w:style>
  <w:style w:type="character" w:customStyle="1" w:styleId="135">
    <w:name w:val="正文文本缩进 2 Char Char"/>
    <w:uiPriority w:val="99"/>
    <w:rPr>
      <w:rFonts w:eastAsia="仿宋_GB2312"/>
      <w:sz w:val="30"/>
      <w:szCs w:val="30"/>
    </w:rPr>
  </w:style>
  <w:style w:type="character" w:customStyle="1" w:styleId="136">
    <w:name w:val="标题 7 Char Char"/>
    <w:uiPriority w:val="99"/>
    <w:rPr>
      <w:rFonts w:eastAsia="宋体"/>
      <w:b/>
      <w:bCs/>
      <w:kern w:val="2"/>
      <w:sz w:val="24"/>
      <w:szCs w:val="24"/>
      <w:lang w:val="en-US" w:eastAsia="zh-CN"/>
    </w:rPr>
  </w:style>
  <w:style w:type="character" w:customStyle="1" w:styleId="137">
    <w:name w:val="纯文本 Char Char"/>
    <w:uiPriority w:val="99"/>
    <w:rPr>
      <w:rFonts w:ascii="宋体" w:hAnsi="Courier New" w:cs="宋体"/>
      <w:kern w:val="2"/>
      <w:sz w:val="21"/>
      <w:szCs w:val="21"/>
    </w:rPr>
  </w:style>
  <w:style w:type="character" w:customStyle="1" w:styleId="138">
    <w:name w:val="标题 6 Char Char"/>
    <w:uiPriority w:val="99"/>
    <w:rPr>
      <w:rFonts w:ascii="Arial" w:hAnsi="Arial" w:eastAsia="黑体" w:cs="Arial"/>
      <w:b/>
      <w:bCs/>
      <w:kern w:val="2"/>
      <w:sz w:val="24"/>
      <w:szCs w:val="24"/>
      <w:lang w:val="en-US" w:eastAsia="zh-CN"/>
    </w:rPr>
  </w:style>
  <w:style w:type="character" w:customStyle="1" w:styleId="139">
    <w:name w:val="细目1 Char Char"/>
    <w:link w:val="140"/>
    <w:locked/>
    <w:uiPriority w:val="99"/>
    <w:rPr>
      <w:b/>
      <w:bCs/>
      <w:color w:val="215868"/>
      <w:sz w:val="24"/>
      <w:szCs w:val="24"/>
    </w:rPr>
  </w:style>
  <w:style w:type="paragraph" w:customStyle="1" w:styleId="140">
    <w:name w:val="细目1"/>
    <w:basedOn w:val="1"/>
    <w:link w:val="139"/>
    <w:uiPriority w:val="99"/>
    <w:pPr>
      <w:numPr>
        <w:ilvl w:val="0"/>
        <w:numId w:val="6"/>
      </w:numPr>
      <w:tabs>
        <w:tab w:val="left" w:pos="1200"/>
        <w:tab w:val="clear" w:pos="1260"/>
      </w:tabs>
      <w:adjustRightInd w:val="0"/>
      <w:snapToGrid w:val="0"/>
      <w:spacing w:line="220" w:lineRule="atLeast"/>
    </w:pPr>
    <w:rPr>
      <w:b/>
      <w:bCs/>
      <w:color w:val="215868"/>
      <w:sz w:val="24"/>
      <w:szCs w:val="24"/>
    </w:rPr>
  </w:style>
  <w:style w:type="character" w:customStyle="1" w:styleId="141">
    <w:name w:val="Char Char9"/>
    <w:uiPriority w:val="99"/>
    <w:rPr>
      <w:rFonts w:ascii="宋体" w:hAnsi="Courier New" w:eastAsia="宋体" w:cs="宋体"/>
      <w:kern w:val="2"/>
      <w:sz w:val="21"/>
      <w:szCs w:val="21"/>
      <w:lang w:val="en-US" w:eastAsia="zh-CN"/>
    </w:rPr>
  </w:style>
  <w:style w:type="character" w:customStyle="1" w:styleId="142">
    <w:name w:val="apple-converted-space"/>
    <w:uiPriority w:val="99"/>
  </w:style>
  <w:style w:type="paragraph" w:customStyle="1" w:styleId="143">
    <w:name w:val="xl8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uiPriority w:val="99"/>
    <w:pPr>
      <w:jc w:val="both"/>
    </w:pPr>
    <w:rPr>
      <w:rFonts w:ascii="Times New Roman" w:hAnsi="Times New Roman" w:eastAsia="宋体" w:cs="Times New Roman"/>
      <w:kern w:val="2"/>
      <w:sz w:val="21"/>
      <w:szCs w:val="21"/>
      <w:lang w:val="en-US" w:eastAsia="zh-CN" w:bidi="ar-SA"/>
    </w:rPr>
  </w:style>
  <w:style w:type="paragraph" w:customStyle="1" w:styleId="149">
    <w:name w:val="样式 样式 小四 行距: 1.5 倍行距 + 首行缩进:  3 字符"/>
    <w:basedOn w:val="1"/>
    <w:uiPriority w:val="99"/>
    <w:pPr>
      <w:ind w:firstLine="420" w:firstLineChars="200"/>
    </w:pPr>
    <w:rPr>
      <w:rFonts w:ascii="宋体" w:hAnsi="宋体" w:cs="宋体"/>
    </w:rPr>
  </w:style>
  <w:style w:type="paragraph" w:customStyle="1" w:styleId="150">
    <w:name w:val="TOC 标题1"/>
    <w:basedOn w:val="4"/>
    <w:next w:val="1"/>
    <w:uiPriority w:val="99"/>
    <w:pPr>
      <w:widowControl/>
      <w:numPr>
        <w:numId w:val="0"/>
      </w:numPr>
      <w:autoSpaceDE/>
      <w:autoSpaceDN/>
      <w:adjustRightInd/>
      <w:snapToGrid/>
      <w:spacing w:beforeLines="0" w:line="276" w:lineRule="auto"/>
      <w:jc w:val="left"/>
      <w:textAlignment w:val="auto"/>
      <w:outlineLvl w:val="9"/>
    </w:pPr>
    <w:rPr>
      <w:rFonts w:ascii="Cambria" w:hAnsi="Cambria" w:eastAsia="宋体" w:cs="Cambria"/>
      <w:b/>
      <w:bCs/>
      <w:color w:val="365F91"/>
      <w:kern w:val="0"/>
      <w:sz w:val="28"/>
      <w:szCs w:val="28"/>
    </w:rPr>
  </w:style>
  <w:style w:type="paragraph" w:customStyle="1" w:styleId="151">
    <w:name w:val="默认段落字体 Para Char Char Char Char Char Char Char Char Char Char"/>
    <w:basedOn w:val="1"/>
    <w:qFormat/>
    <w:uiPriority w:val="99"/>
    <w:rPr>
      <w:rFonts w:ascii="Tahoma" w:hAnsi="Tahoma" w:cs="Tahoma"/>
      <w:sz w:val="24"/>
      <w:szCs w:val="24"/>
    </w:rPr>
  </w:style>
  <w:style w:type="paragraph" w:customStyle="1" w:styleId="152">
    <w:name w:val="xl7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uiPriority w:val="99"/>
    <w:pPr>
      <w:spacing w:line="360" w:lineRule="auto"/>
      <w:ind w:firstLine="200" w:firstLineChars="200"/>
    </w:pPr>
    <w:rPr>
      <w:rFonts w:ascii="宋体" w:hAnsi="宋体" w:cs="宋体"/>
      <w:sz w:val="24"/>
      <w:szCs w:val="24"/>
    </w:rPr>
  </w:style>
  <w:style w:type="paragraph" w:customStyle="1" w:styleId="155">
    <w:name w:val="xl7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uiPriority w:val="99"/>
    <w:pPr>
      <w:numPr>
        <w:ilvl w:val="3"/>
        <w:numId w:val="7"/>
      </w:numPr>
      <w:tabs>
        <w:tab w:val="left" w:pos="1469"/>
      </w:tabs>
      <w:spacing w:before="60"/>
    </w:pPr>
  </w:style>
  <w:style w:type="paragraph" w:customStyle="1" w:styleId="157">
    <w:name w:val="xl9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uiPriority w:val="99"/>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uiPriority w:val="99"/>
  </w:style>
  <w:style w:type="paragraph" w:customStyle="1" w:styleId="160">
    <w:name w:val="xl35"/>
    <w:basedOn w:val="1"/>
    <w:uiPriority w:val="99"/>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1">
    <w:name w:val="_Style 31"/>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62">
    <w:name w:val="Char28"/>
    <w:basedOn w:val="1"/>
    <w:uiPriority w:val="99"/>
    <w:pPr>
      <w:adjustRightInd w:val="0"/>
      <w:spacing w:line="360" w:lineRule="auto"/>
    </w:pPr>
  </w:style>
  <w:style w:type="paragraph" w:customStyle="1" w:styleId="163">
    <w:name w:val="pa-14"/>
    <w:basedOn w:val="1"/>
    <w:uiPriority w:val="99"/>
    <w:pPr>
      <w:widowControl/>
      <w:spacing w:before="150" w:after="150"/>
      <w:jc w:val="left"/>
    </w:pPr>
    <w:rPr>
      <w:rFonts w:ascii="宋体" w:hAnsi="宋体" w:cs="宋体"/>
      <w:kern w:val="0"/>
      <w:sz w:val="24"/>
      <w:szCs w:val="24"/>
    </w:rPr>
  </w:style>
  <w:style w:type="paragraph" w:customStyle="1" w:styleId="164">
    <w:name w:val="font7"/>
    <w:basedOn w:val="1"/>
    <w:uiPriority w:val="99"/>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uiPriority w:val="99"/>
    <w:pPr>
      <w:numPr>
        <w:ilvl w:val="0"/>
        <w:numId w:val="8"/>
      </w:numPr>
      <w:jc w:val="left"/>
    </w:pPr>
  </w:style>
  <w:style w:type="paragraph" w:customStyle="1" w:styleId="166">
    <w:name w:val="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67">
    <w:name w:val="xl10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68">
    <w:name w:val="Char Char1 Char Char Char Char Char Char Char Char Char Char"/>
    <w:basedOn w:val="1"/>
    <w:uiPriority w:val="99"/>
    <w:pPr>
      <w:widowControl/>
      <w:spacing w:after="160" w:line="240" w:lineRule="exact"/>
      <w:jc w:val="left"/>
    </w:pPr>
    <w:rPr>
      <w:rFonts w:ascii="Verdana" w:hAnsi="Verdana" w:cs="Verdana"/>
      <w:kern w:val="0"/>
      <w:sz w:val="20"/>
      <w:szCs w:val="20"/>
      <w:lang w:eastAsia="en-US"/>
    </w:rPr>
  </w:style>
  <w:style w:type="paragraph" w:customStyle="1" w:styleId="169">
    <w:name w:val="xl11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uiPriority w:val="99"/>
    <w:rPr>
      <w:rFonts w:ascii="Tahoma" w:hAnsi="Tahoma" w:cs="Tahoma"/>
      <w:sz w:val="24"/>
      <w:szCs w:val="24"/>
    </w:rPr>
  </w:style>
  <w:style w:type="paragraph" w:customStyle="1" w:styleId="171">
    <w:name w:val="Bullet"/>
    <w:uiPriority w:val="99"/>
    <w:pPr>
      <w:widowControl w:val="0"/>
      <w:tabs>
        <w:tab w:val="left" w:pos="360"/>
      </w:tabs>
      <w:autoSpaceDE w:val="0"/>
      <w:autoSpaceDN w:val="0"/>
      <w:ind w:left="288" w:hanging="288"/>
    </w:pPr>
    <w:rPr>
      <w:rFonts w:ascii="Times New Roman" w:hAnsi="Times New Roman" w:eastAsia="宋体" w:cs="Times New Roman"/>
      <w:color w:val="000000"/>
      <w:kern w:val="0"/>
      <w:sz w:val="24"/>
      <w:szCs w:val="24"/>
      <w:lang w:val="en-US" w:eastAsia="zh-CN" w:bidi="ar-SA"/>
    </w:rPr>
  </w:style>
  <w:style w:type="paragraph" w:customStyle="1" w:styleId="172">
    <w:name w:val="xl1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3">
    <w:name w:val="样式 正文缩进 + 首行缩进:  2 字符"/>
    <w:basedOn w:val="6"/>
    <w:uiPriority w:val="99"/>
    <w:pPr>
      <w:autoSpaceDE/>
      <w:autoSpaceDN/>
      <w:adjustRightInd/>
      <w:spacing w:line="360" w:lineRule="auto"/>
      <w:ind w:firstLine="480" w:firstLineChars="200"/>
      <w:jc w:val="both"/>
      <w:textAlignment w:val="auto"/>
    </w:pPr>
    <w:rPr>
      <w:rFonts w:ascii="Times New Roman" w:cs="Times New Roman"/>
      <w:kern w:val="2"/>
      <w:sz w:val="24"/>
      <w:szCs w:val="24"/>
    </w:rPr>
  </w:style>
  <w:style w:type="paragraph" w:customStyle="1" w:styleId="174">
    <w:name w:val="xl11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uiPriority w:val="99"/>
    <w:pPr>
      <w:widowControl/>
    </w:pPr>
    <w:rPr>
      <w:kern w:val="0"/>
    </w:rPr>
  </w:style>
  <w:style w:type="paragraph" w:customStyle="1" w:styleId="178">
    <w:name w:val="xl12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2"/>
    <w:uiPriority w:val="99"/>
  </w:style>
  <w:style w:type="paragraph" w:customStyle="1" w:styleId="180">
    <w:name w:val="Char1"/>
    <w:basedOn w:val="1"/>
    <w:uiPriority w:val="99"/>
    <w:pPr>
      <w:widowControl/>
      <w:spacing w:line="400" w:lineRule="exact"/>
      <w:jc w:val="center"/>
    </w:pPr>
    <w:rPr>
      <w:rFonts w:ascii="Verdana" w:hAnsi="Verdana" w:cs="Verdana"/>
      <w:kern w:val="0"/>
      <w:lang w:eastAsia="en-US"/>
    </w:rPr>
  </w:style>
  <w:style w:type="paragraph" w:customStyle="1" w:styleId="181">
    <w:name w:val="xl134"/>
    <w:basedOn w:val="1"/>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uiPriority w:val="99"/>
    <w:pPr>
      <w:jc w:val="both"/>
    </w:pPr>
    <w:rPr>
      <w:rFonts w:ascii="Times New Roman" w:hAnsi="Times New Roman" w:eastAsia="宋体" w:cs="Times New Roman"/>
      <w:kern w:val="2"/>
      <w:sz w:val="21"/>
      <w:szCs w:val="21"/>
      <w:lang w:val="en-US" w:eastAsia="zh-CN" w:bidi="ar-SA"/>
    </w:rPr>
  </w:style>
  <w:style w:type="paragraph" w:customStyle="1" w:styleId="184">
    <w:name w:val="xl11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uiPriority w:val="99"/>
    <w:pPr>
      <w:ind w:firstLine="200" w:firstLineChars="200"/>
    </w:pPr>
    <w:rPr>
      <w:rFonts w:ascii="Calibri" w:hAnsi="Calibri" w:cs="Calibri"/>
    </w:rPr>
  </w:style>
  <w:style w:type="paragraph" w:customStyle="1" w:styleId="186">
    <w:name w:val="缺省文本"/>
    <w:basedOn w:val="1"/>
    <w:uiPriority w:val="99"/>
    <w:pPr>
      <w:autoSpaceDE w:val="0"/>
      <w:autoSpaceDN w:val="0"/>
      <w:adjustRightInd w:val="0"/>
      <w:jc w:val="left"/>
    </w:pPr>
    <w:rPr>
      <w:kern w:val="0"/>
      <w:sz w:val="24"/>
      <w:szCs w:val="24"/>
    </w:rPr>
  </w:style>
  <w:style w:type="paragraph" w:customStyle="1" w:styleId="187">
    <w:name w:val="Char Char Char Char Char Char Char Char Char"/>
    <w:basedOn w:val="1"/>
    <w:uiPriority w:val="99"/>
    <w:rPr>
      <w:sz w:val="28"/>
      <w:szCs w:val="28"/>
    </w:rPr>
  </w:style>
  <w:style w:type="paragraph" w:customStyle="1" w:styleId="188">
    <w:name w:val="书籍标题4"/>
    <w:basedOn w:val="132"/>
    <w:next w:val="1"/>
    <w:uiPriority w:val="99"/>
    <w:pPr>
      <w:numPr>
        <w:ilvl w:val="3"/>
      </w:numPr>
      <w:tabs>
        <w:tab w:val="left" w:pos="864"/>
        <w:tab w:val="left" w:pos="2160"/>
        <w:tab w:val="clear" w:pos="840"/>
      </w:tabs>
      <w:ind w:left="2160" w:hanging="864"/>
      <w:outlineLvl w:val="3"/>
    </w:pPr>
    <w:rPr>
      <w:sz w:val="24"/>
      <w:szCs w:val="24"/>
      <w:lang w:val="zh-CN"/>
    </w:rPr>
  </w:style>
  <w:style w:type="paragraph" w:customStyle="1" w:styleId="189">
    <w:name w:val="xl10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32"/>
    <w:uiPriority w:val="99"/>
    <w:pPr>
      <w:numPr>
        <w:ilvl w:val="1"/>
        <w:numId w:val="9"/>
      </w:numPr>
      <w:tabs>
        <w:tab w:val="left" w:pos="1191"/>
      </w:tabs>
      <w:spacing w:beforeLines="0" w:afterLines="0"/>
    </w:pPr>
    <w:rPr>
      <w:rFonts w:ascii="Arial" w:hAnsi="Arial" w:cs="Arial"/>
      <w:b w:val="0"/>
      <w:bCs w:val="0"/>
    </w:rPr>
  </w:style>
  <w:style w:type="paragraph" w:customStyle="1" w:styleId="191">
    <w:name w:val="Char Char1 Char Char Char Char Char Char Char Char"/>
    <w:basedOn w:val="1"/>
    <w:uiPriority w:val="99"/>
    <w:pPr>
      <w:widowControl/>
      <w:spacing w:after="160" w:line="240" w:lineRule="exact"/>
      <w:jc w:val="left"/>
    </w:pPr>
    <w:rPr>
      <w:rFonts w:ascii="Verdana" w:hAnsi="Verdana" w:cs="Verdana"/>
      <w:kern w:val="0"/>
      <w:sz w:val="20"/>
      <w:szCs w:val="20"/>
      <w:lang w:eastAsia="en-US"/>
    </w:rPr>
  </w:style>
  <w:style w:type="paragraph" w:customStyle="1" w:styleId="192">
    <w:name w:val="Char Char Char Char Char Char"/>
    <w:basedOn w:val="1"/>
    <w:uiPriority w:val="99"/>
    <w:pPr>
      <w:widowControl/>
      <w:spacing w:after="160" w:line="240" w:lineRule="exact"/>
      <w:jc w:val="left"/>
    </w:pPr>
    <w:rPr>
      <w:sz w:val="32"/>
      <w:szCs w:val="32"/>
    </w:rPr>
  </w:style>
  <w:style w:type="paragraph" w:customStyle="1" w:styleId="193">
    <w:name w:val="xl11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99"/>
    <w:pPr>
      <w:ind w:firstLine="420" w:firstLineChars="200"/>
    </w:pPr>
  </w:style>
  <w:style w:type="paragraph" w:customStyle="1" w:styleId="195">
    <w:name w:val="xl10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uiPriority w:val="99"/>
    <w:pPr>
      <w:ind w:left="1365" w:hanging="360"/>
    </w:pPr>
    <w:rPr>
      <w:sz w:val="24"/>
      <w:szCs w:val="24"/>
    </w:rPr>
  </w:style>
  <w:style w:type="paragraph" w:customStyle="1" w:styleId="197">
    <w:name w:val="MM Topic 6"/>
    <w:basedOn w:val="10"/>
    <w:uiPriority w:val="99"/>
    <w:pPr>
      <w:numPr>
        <w:ilvl w:val="5"/>
        <w:numId w:val="10"/>
      </w:numPr>
      <w:tabs>
        <w:tab w:val="left" w:pos="425"/>
        <w:tab w:val="clear" w:pos="3260"/>
      </w:tabs>
      <w:spacing w:line="319" w:lineRule="auto"/>
    </w:pPr>
  </w:style>
  <w:style w:type="paragraph" w:customStyle="1" w:styleId="198">
    <w:name w:val="xl10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uiPriority w:val="99"/>
    <w:pPr>
      <w:pageBreakBefore/>
      <w:widowControl/>
      <w:numPr>
        <w:ilvl w:val="0"/>
        <w:numId w:val="5"/>
      </w:numPr>
      <w:spacing w:beforeLines="200" w:afterLines="200"/>
      <w:jc w:val="center"/>
      <w:outlineLvl w:val="0"/>
    </w:pPr>
    <w:rPr>
      <w:rFonts w:eastAsia="黑体"/>
      <w:b/>
      <w:bCs/>
      <w:spacing w:val="20"/>
      <w:kern w:val="44"/>
      <w:sz w:val="44"/>
      <w:szCs w:val="44"/>
    </w:rPr>
  </w:style>
  <w:style w:type="paragraph" w:customStyle="1" w:styleId="200">
    <w:name w:val="xl8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8"/>
    <w:uiPriority w:val="99"/>
    <w:pPr>
      <w:tabs>
        <w:tab w:val="left" w:pos="1914"/>
      </w:tabs>
      <w:spacing w:before="120" w:after="120"/>
      <w:ind w:left="1914" w:hanging="864"/>
    </w:pPr>
    <w:rPr>
      <w:rFonts w:ascii="宋体" w:hAnsi="宋体" w:cs="宋体"/>
      <w:color w:val="000000"/>
    </w:rPr>
  </w:style>
  <w:style w:type="paragraph" w:customStyle="1" w:styleId="202">
    <w:name w:val="xl7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uiPriority w:val="99"/>
    <w:pPr>
      <w:widowControl/>
      <w:spacing w:line="300" w:lineRule="atLeast"/>
      <w:jc w:val="left"/>
    </w:pPr>
    <w:rPr>
      <w:rFonts w:ascii="Arial" w:hAnsi="Arial" w:eastAsia="黑体" w:cs="Arial"/>
      <w:sz w:val="18"/>
      <w:szCs w:val="18"/>
    </w:rPr>
  </w:style>
  <w:style w:type="paragraph" w:customStyle="1" w:styleId="204">
    <w:name w:val="xl8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rPr>
  </w:style>
  <w:style w:type="paragraph" w:customStyle="1" w:styleId="206">
    <w:name w:val="xl8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08">
    <w:name w:val="xl12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szCs w:val="24"/>
    </w:rPr>
  </w:style>
  <w:style w:type="paragraph" w:customStyle="1" w:styleId="209">
    <w:name w:val="xl27"/>
    <w:basedOn w:val="1"/>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rPr>
  </w:style>
  <w:style w:type="paragraph" w:customStyle="1" w:styleId="210">
    <w:name w:val="xl13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8"/>
    <w:uiPriority w:val="99"/>
    <w:pPr>
      <w:adjustRightInd w:val="0"/>
      <w:spacing w:line="360" w:lineRule="auto"/>
      <w:ind w:firstLine="482"/>
      <w:textAlignment w:val="baseline"/>
    </w:pPr>
    <w:rPr>
      <w:rFonts w:ascii="宋体" w:hAnsi="宋体" w:cs="宋体"/>
      <w:kern w:val="0"/>
      <w:sz w:val="24"/>
      <w:szCs w:val="24"/>
    </w:rPr>
  </w:style>
  <w:style w:type="paragraph" w:customStyle="1" w:styleId="212">
    <w:name w:val="pa-13"/>
    <w:basedOn w:val="1"/>
    <w:uiPriority w:val="99"/>
    <w:pPr>
      <w:widowControl/>
      <w:spacing w:before="150" w:after="150"/>
      <w:jc w:val="left"/>
    </w:pPr>
    <w:rPr>
      <w:rFonts w:ascii="宋体" w:hAnsi="宋体" w:cs="宋体"/>
      <w:kern w:val="0"/>
      <w:sz w:val="24"/>
      <w:szCs w:val="24"/>
    </w:rPr>
  </w:style>
  <w:style w:type="paragraph" w:customStyle="1" w:styleId="213">
    <w:name w:val="xl12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4"/>
    <w:uiPriority w:val="99"/>
    <w:pPr>
      <w:numPr>
        <w:numId w:val="11"/>
      </w:numPr>
      <w:tabs>
        <w:tab w:val="left" w:pos="1275"/>
        <w:tab w:val="left" w:pos="1620"/>
      </w:tabs>
      <w:autoSpaceDE/>
      <w:autoSpaceDN/>
      <w:adjustRightInd/>
      <w:snapToGrid/>
      <w:spacing w:beforeLines="0" w:after="330" w:line="578" w:lineRule="auto"/>
      <w:ind w:left="1275" w:hanging="855"/>
      <w:jc w:val="both"/>
      <w:textAlignment w:val="auto"/>
    </w:pPr>
    <w:rPr>
      <w:rFonts w:ascii="Times New Roman" w:eastAsia="宋体" w:cs="Times New Roman"/>
      <w:b/>
      <w:bCs/>
      <w:sz w:val="44"/>
      <w:szCs w:val="44"/>
    </w:rPr>
  </w:style>
  <w:style w:type="paragraph" w:customStyle="1" w:styleId="215">
    <w:name w:val="样式"/>
    <w:uiPriority w:val="99"/>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customStyle="1" w:styleId="216">
    <w:name w:val="项目"/>
    <w:basedOn w:val="1"/>
    <w:uiPriority w:val="99"/>
    <w:pPr>
      <w:adjustRightInd w:val="0"/>
      <w:spacing w:beforeLines="50" w:line="317" w:lineRule="atLeast"/>
      <w:ind w:left="900" w:firstLine="200" w:firstLineChars="200"/>
      <w:textAlignment w:val="baseline"/>
    </w:pPr>
    <w:rPr>
      <w:rFonts w:ascii="宋体" w:hAnsi="Calibri" w:cs="宋体"/>
      <w:kern w:val="0"/>
      <w:sz w:val="24"/>
      <w:szCs w:val="24"/>
    </w:rPr>
  </w:style>
  <w:style w:type="paragraph" w:customStyle="1" w:styleId="217">
    <w:name w:val="xl8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7"/>
    <w:next w:val="1"/>
    <w:uiPriority w:val="99"/>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cs="宋体"/>
      <w:b/>
      <w:bCs/>
      <w:color w:val="auto"/>
      <w:sz w:val="32"/>
      <w:szCs w:val="32"/>
    </w:rPr>
  </w:style>
  <w:style w:type="paragraph" w:customStyle="1" w:styleId="223">
    <w:name w:val="xl8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uiPriority w:val="99"/>
    <w:pPr>
      <w:widowControl w:val="0"/>
      <w:jc w:val="both"/>
    </w:pPr>
    <w:rPr>
      <w:rFonts w:ascii="Calibri" w:hAnsi="Calibri" w:eastAsia="宋体" w:cs="Calibri"/>
      <w:kern w:val="2"/>
      <w:sz w:val="21"/>
      <w:szCs w:val="21"/>
      <w:lang w:val="en-US" w:eastAsia="zh-CN" w:bidi="ar-SA"/>
    </w:rPr>
  </w:style>
  <w:style w:type="paragraph" w:customStyle="1" w:styleId="226">
    <w:name w:val="xl8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uiPriority w:val="99"/>
    <w:pPr>
      <w:tabs>
        <w:tab w:val="left" w:pos="425"/>
      </w:tabs>
      <w:ind w:left="425" w:hanging="425"/>
    </w:pPr>
    <w:rPr>
      <w:sz w:val="24"/>
      <w:szCs w:val="24"/>
    </w:rPr>
  </w:style>
  <w:style w:type="paragraph" w:customStyle="1" w:styleId="228">
    <w:name w:val="xl7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uiPriority w:val="99"/>
    <w:pPr>
      <w:tabs>
        <w:tab w:val="left" w:pos="1365"/>
      </w:tabs>
      <w:ind w:left="1365" w:hanging="360"/>
    </w:pPr>
    <w:rPr>
      <w:sz w:val="24"/>
      <w:szCs w:val="24"/>
    </w:rPr>
  </w:style>
  <w:style w:type="paragraph" w:customStyle="1" w:styleId="230">
    <w:name w:val="Char Char1"/>
    <w:basedOn w:val="1"/>
    <w:qFormat/>
    <w:uiPriority w:val="99"/>
    <w:pPr>
      <w:widowControl/>
      <w:spacing w:after="160" w:line="240" w:lineRule="exact"/>
      <w:jc w:val="left"/>
    </w:pPr>
    <w:rPr>
      <w:rFonts w:ascii="Verdana" w:hAnsi="Verdana" w:eastAsia="楷体_GB2312" w:cs="Verdana"/>
      <w:b/>
      <w:bCs/>
      <w:i/>
      <w:iCs/>
      <w:color w:val="000000"/>
      <w:kern w:val="0"/>
      <w:sz w:val="20"/>
      <w:szCs w:val="20"/>
      <w:lang w:eastAsia="en-US"/>
    </w:rPr>
  </w:style>
  <w:style w:type="paragraph" w:customStyle="1" w:styleId="231">
    <w:name w:val="无间隔1"/>
    <w:uiPriority w:val="99"/>
    <w:pPr>
      <w:widowControl w:val="0"/>
      <w:jc w:val="both"/>
    </w:pPr>
    <w:rPr>
      <w:rFonts w:ascii="Calibri" w:hAnsi="Calibri" w:eastAsia="宋体" w:cs="Calibri"/>
      <w:kern w:val="2"/>
      <w:sz w:val="21"/>
      <w:szCs w:val="21"/>
      <w:lang w:val="en-US" w:eastAsia="zh-CN" w:bidi="ar-SA"/>
    </w:rPr>
  </w:style>
  <w:style w:type="paragraph" w:customStyle="1" w:styleId="232">
    <w:name w:val="xl11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uiPriority w:val="99"/>
    <w:pPr>
      <w:numPr>
        <w:ilvl w:val="0"/>
        <w:numId w:val="12"/>
      </w:numPr>
      <w:tabs>
        <w:tab w:val="clear" w:pos="2040"/>
      </w:tabs>
      <w:spacing w:before="120" w:after="120" w:line="360" w:lineRule="auto"/>
      <w:ind w:left="0" w:firstLine="0"/>
    </w:pPr>
    <w:rPr>
      <w:sz w:val="24"/>
      <w:szCs w:val="24"/>
    </w:rPr>
  </w:style>
  <w:style w:type="paragraph" w:customStyle="1" w:styleId="234">
    <w:name w:val="xl9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7"/>
    <w:uiPriority w:val="99"/>
    <w:pPr>
      <w:widowControl w:val="0"/>
      <w:tabs>
        <w:tab w:val="left" w:pos="360"/>
      </w:tabs>
      <w:ind w:left="360" w:firstLine="200" w:firstLineChars="200"/>
      <w:jc w:val="both"/>
    </w:pPr>
    <w:rPr>
      <w:rFonts w:ascii="Times New Roman" w:hAnsi="Times New Roman" w:eastAsia="仿宋_GB2312" w:cs="Times New Roman"/>
      <w:kern w:val="2"/>
      <w:sz w:val="32"/>
      <w:szCs w:val="32"/>
      <w:lang w:val="en-US" w:eastAsia="zh-CN" w:bidi="ar-SA"/>
    </w:rPr>
  </w:style>
  <w:style w:type="paragraph" w:customStyle="1" w:styleId="238">
    <w:name w:val="Table Text"/>
    <w:uiPriority w:val="99"/>
    <w:pPr>
      <w:overflowPunct w:val="0"/>
      <w:autoSpaceDE w:val="0"/>
      <w:autoSpaceDN w:val="0"/>
      <w:adjustRightInd w:val="0"/>
      <w:textAlignment w:val="baseline"/>
    </w:pPr>
    <w:rPr>
      <w:rFonts w:ascii="Calibri" w:hAnsi="Calibri" w:eastAsia="宋体" w:cs="Calibri"/>
      <w:color w:val="000000"/>
      <w:kern w:val="2"/>
      <w:sz w:val="24"/>
      <w:szCs w:val="24"/>
      <w:lang w:val="en-US" w:eastAsia="zh-CN" w:bidi="ar-SA"/>
    </w:rPr>
  </w:style>
  <w:style w:type="paragraph" w:customStyle="1" w:styleId="239">
    <w:name w:val="xl12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uiPriority w:val="99"/>
    <w:pPr>
      <w:autoSpaceDE w:val="0"/>
      <w:autoSpaceDN w:val="0"/>
      <w:adjustRightInd w:val="0"/>
      <w:spacing w:line="141" w:lineRule="atLeast"/>
      <w:jc w:val="left"/>
    </w:pPr>
    <w:rPr>
      <w:rFonts w:ascii="OMBFXO+Univers-Light" w:eastAsia="OMBFXO+Univers-Light" w:cs="OMBFXO+Univers-Light"/>
      <w:kern w:val="0"/>
      <w:sz w:val="24"/>
      <w:szCs w:val="24"/>
    </w:rPr>
  </w:style>
  <w:style w:type="paragraph" w:customStyle="1" w:styleId="241">
    <w:name w:val="Char Char Char Char Char Char Char Char Char1"/>
    <w:basedOn w:val="1"/>
    <w:uiPriority w:val="99"/>
    <w:pPr>
      <w:widowControl/>
      <w:spacing w:after="160" w:line="240" w:lineRule="exact"/>
      <w:jc w:val="left"/>
    </w:pPr>
  </w:style>
  <w:style w:type="paragraph" w:customStyle="1" w:styleId="242">
    <w:name w:val="表格文字"/>
    <w:basedOn w:val="1"/>
    <w:uiPriority w:val="99"/>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uiPriority w:val="99"/>
    <w:pPr>
      <w:widowControl/>
      <w:spacing w:after="120" w:line="240" w:lineRule="atLeast"/>
      <w:ind w:left="450"/>
      <w:jc w:val="left"/>
    </w:pPr>
    <w:rPr>
      <w:i/>
      <w:iCs/>
      <w:color w:val="0000FF"/>
      <w:kern w:val="0"/>
      <w:sz w:val="20"/>
      <w:szCs w:val="20"/>
    </w:rPr>
  </w:style>
  <w:style w:type="paragraph" w:customStyle="1" w:styleId="246">
    <w:name w:val="xl10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5"/>
    <w:uiPriority w:val="99"/>
    <w:pPr>
      <w:widowControl w:val="0"/>
      <w:numPr>
        <w:ilvl w:val="0"/>
        <w:numId w:val="14"/>
      </w:numPr>
      <w:tabs>
        <w:tab w:val="left" w:pos="425"/>
      </w:tabs>
      <w:autoSpaceDE/>
      <w:autoSpaceDN/>
      <w:adjustRightInd/>
      <w:snapToGrid/>
      <w:spacing w:line="415" w:lineRule="auto"/>
      <w:jc w:val="both"/>
      <w:textAlignment w:val="auto"/>
    </w:pPr>
    <w:rPr>
      <w:rFonts w:ascii="Arial" w:hAnsi="Arial" w:cs="Arial"/>
      <w:b/>
      <w:bCs/>
      <w:kern w:val="2"/>
      <w:sz w:val="32"/>
      <w:szCs w:val="32"/>
    </w:rPr>
  </w:style>
  <w:style w:type="paragraph" w:customStyle="1" w:styleId="251">
    <w:name w:val="xl9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uiPriority w:val="99"/>
    <w:pPr>
      <w:widowControl/>
      <w:spacing w:after="160" w:line="240" w:lineRule="exact"/>
      <w:jc w:val="left"/>
    </w:pPr>
    <w:rPr>
      <w:rFonts w:ascii="Verdana" w:hAnsi="Verdana" w:cs="Verdana"/>
      <w:kern w:val="0"/>
      <w:lang w:eastAsia="en-US"/>
    </w:rPr>
  </w:style>
  <w:style w:type="paragraph" w:customStyle="1" w:styleId="253">
    <w:name w:val="xl8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uiPriority w:val="99"/>
    <w:pPr>
      <w:widowControl/>
      <w:spacing w:before="100" w:beforeAutospacing="1" w:after="100" w:afterAutospacing="1"/>
      <w:jc w:val="left"/>
    </w:pPr>
    <w:rPr>
      <w:kern w:val="0"/>
      <w:sz w:val="24"/>
      <w:szCs w:val="24"/>
    </w:rPr>
  </w:style>
  <w:style w:type="paragraph" w:customStyle="1" w:styleId="255">
    <w:name w:val="正文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56">
    <w:name w:val="xl13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uiPriority w:val="99"/>
    <w:pPr>
      <w:spacing w:line="360" w:lineRule="auto"/>
      <w:ind w:firstLine="200" w:firstLineChars="200"/>
    </w:pPr>
    <w:rPr>
      <w:sz w:val="24"/>
      <w:szCs w:val="24"/>
    </w:rPr>
  </w:style>
  <w:style w:type="paragraph" w:customStyle="1" w:styleId="259">
    <w:name w:val="列举"/>
    <w:basedOn w:val="1"/>
    <w:uiPriority w:val="99"/>
    <w:pPr>
      <w:numPr>
        <w:ilvl w:val="0"/>
        <w:numId w:val="15"/>
      </w:numPr>
      <w:spacing w:line="360" w:lineRule="auto"/>
    </w:pPr>
    <w:rPr>
      <w:rFonts w:ascii="宋体" w:cs="宋体"/>
    </w:rPr>
  </w:style>
  <w:style w:type="paragraph" w:customStyle="1" w:styleId="260">
    <w:name w:val="正文1"/>
    <w:basedOn w:val="1"/>
    <w:uiPriority w:val="99"/>
    <w:pPr>
      <w:spacing w:line="360" w:lineRule="auto"/>
    </w:pPr>
    <w:rPr>
      <w:rFonts w:ascii="宋体" w:hAnsi="宋体" w:cs="宋体"/>
      <w:sz w:val="24"/>
      <w:szCs w:val="24"/>
    </w:rPr>
  </w:style>
  <w:style w:type="paragraph" w:customStyle="1" w:styleId="261">
    <w:name w:val="font16"/>
    <w:basedOn w:val="1"/>
    <w:uiPriority w:val="99"/>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6"/>
    <w:uiPriority w:val="99"/>
    <w:pPr>
      <w:spacing w:after="0" w:line="360" w:lineRule="auto"/>
      <w:ind w:firstLine="200" w:firstLineChars="200"/>
    </w:pPr>
    <w:rPr>
      <w:sz w:val="24"/>
      <w:szCs w:val="24"/>
    </w:rPr>
  </w:style>
  <w:style w:type="paragraph" w:customStyle="1" w:styleId="263">
    <w:name w:val="font8"/>
    <w:basedOn w:val="1"/>
    <w:uiPriority w:val="99"/>
    <w:pPr>
      <w:widowControl/>
      <w:spacing w:before="100" w:beforeAutospacing="1" w:after="100" w:afterAutospacing="1"/>
      <w:jc w:val="left"/>
    </w:pPr>
    <w:rPr>
      <w:kern w:val="0"/>
      <w:sz w:val="20"/>
      <w:szCs w:val="20"/>
    </w:rPr>
  </w:style>
  <w:style w:type="paragraph" w:customStyle="1" w:styleId="264">
    <w:name w:val="Char Char1 Char Char Char Char Char Char"/>
    <w:basedOn w:val="1"/>
    <w:uiPriority w:val="99"/>
    <w:pPr>
      <w:widowControl/>
      <w:numPr>
        <w:ilvl w:val="0"/>
        <w:numId w:val="16"/>
      </w:numPr>
      <w:tabs>
        <w:tab w:val="clear" w:pos="360"/>
      </w:tabs>
      <w:spacing w:after="160" w:line="240" w:lineRule="exact"/>
      <w:ind w:left="0" w:firstLine="0"/>
      <w:jc w:val="center"/>
    </w:pPr>
    <w:rPr>
      <w:rFonts w:ascii="黑体" w:hAnsi="Calibri" w:eastAsia="黑体" w:cs="黑体"/>
      <w:kern w:val="0"/>
      <w:sz w:val="36"/>
      <w:szCs w:val="36"/>
    </w:rPr>
  </w:style>
  <w:style w:type="paragraph" w:customStyle="1" w:styleId="265">
    <w:name w:val="pa-3"/>
    <w:basedOn w:val="1"/>
    <w:uiPriority w:val="99"/>
    <w:pPr>
      <w:widowControl/>
      <w:spacing w:before="150" w:after="150"/>
      <w:jc w:val="left"/>
    </w:pPr>
    <w:rPr>
      <w:rFonts w:ascii="宋体" w:hAnsi="宋体" w:cs="宋体"/>
      <w:kern w:val="0"/>
      <w:sz w:val="24"/>
      <w:szCs w:val="24"/>
    </w:rPr>
  </w:style>
  <w:style w:type="paragraph" w:customStyle="1" w:styleId="266">
    <w:name w:val="tabletext"/>
    <w:basedOn w:val="1"/>
    <w:uiPriority w:val="99"/>
    <w:pPr>
      <w:widowControl/>
      <w:spacing w:before="100" w:beforeAutospacing="1" w:after="100" w:afterAutospacing="1"/>
      <w:jc w:val="left"/>
    </w:pPr>
    <w:rPr>
      <w:rFonts w:ascii="宋体" w:hAnsi="Calibri" w:cs="宋体"/>
      <w:kern w:val="0"/>
      <w:sz w:val="24"/>
      <w:szCs w:val="24"/>
    </w:rPr>
  </w:style>
  <w:style w:type="paragraph" w:customStyle="1" w:styleId="267">
    <w:name w:val="font17"/>
    <w:basedOn w:val="1"/>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6"/>
    <w:uiPriority w:val="99"/>
    <w:pPr>
      <w:numPr>
        <w:ilvl w:val="0"/>
        <w:numId w:val="17"/>
      </w:numPr>
      <w:tabs>
        <w:tab w:val="left" w:pos="900"/>
        <w:tab w:val="clear" w:pos="1145"/>
      </w:tabs>
      <w:spacing w:before="120" w:line="360" w:lineRule="auto"/>
    </w:pPr>
    <w:rPr>
      <w:rFonts w:ascii="Times New Roman" w:hAnsi="Times New Roman" w:eastAsia="宋体" w:cs="Times New Roman"/>
      <w:kern w:val="0"/>
      <w:sz w:val="24"/>
      <w:szCs w:val="24"/>
      <w:lang w:val="en-US" w:eastAsia="zh-CN" w:bidi="ar-SA"/>
    </w:rPr>
  </w:style>
  <w:style w:type="paragraph" w:customStyle="1" w:styleId="270">
    <w:name w:val="xl10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uiPriority w:val="99"/>
    <w:pPr>
      <w:numPr>
        <w:ilvl w:val="0"/>
        <w:numId w:val="18"/>
      </w:numPr>
      <w:spacing w:line="360" w:lineRule="auto"/>
    </w:pPr>
    <w:rPr>
      <w:sz w:val="24"/>
      <w:szCs w:val="24"/>
    </w:rPr>
  </w:style>
  <w:style w:type="paragraph" w:customStyle="1" w:styleId="272">
    <w:name w:val="普通(网站)1"/>
    <w:basedOn w:val="1"/>
    <w:uiPriority w:val="99"/>
    <w:pPr>
      <w:widowControl/>
      <w:spacing w:before="100" w:beforeAutospacing="1" w:after="100" w:afterAutospacing="1"/>
      <w:jc w:val="left"/>
    </w:pPr>
    <w:rPr>
      <w:rFonts w:ascii="宋体" w:hAnsi="宋体" w:cs="宋体"/>
      <w:kern w:val="0"/>
    </w:rPr>
  </w:style>
  <w:style w:type="paragraph" w:customStyle="1" w:styleId="273">
    <w:name w:val="xl9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76">
    <w:name w:val="xl104"/>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77">
    <w:name w:val="xl12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uiPriority w:val="99"/>
    <w:pPr>
      <w:numPr>
        <w:ilvl w:val="0"/>
        <w:numId w:val="19"/>
      </w:numPr>
      <w:tabs>
        <w:tab w:val="clear" w:pos="1200"/>
      </w:tabs>
      <w:autoSpaceDE w:val="0"/>
      <w:autoSpaceDN w:val="0"/>
      <w:ind w:left="0" w:firstLine="200" w:firstLineChars="200"/>
      <w:jc w:val="both"/>
    </w:pPr>
    <w:rPr>
      <w:rFonts w:ascii="宋体" w:hAnsi="Times New Roman" w:eastAsia="宋体" w:cs="宋体"/>
      <w:kern w:val="2"/>
      <w:sz w:val="21"/>
      <w:szCs w:val="21"/>
      <w:lang w:val="en-US" w:eastAsia="zh-CN" w:bidi="ar-SA"/>
    </w:rPr>
  </w:style>
  <w:style w:type="paragraph" w:customStyle="1" w:styleId="279">
    <w:name w:val="xl94"/>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7"/>
    <w:uiPriority w:val="99"/>
    <w:pPr>
      <w:widowControl w:val="0"/>
      <w:numPr>
        <w:numId w:val="10"/>
      </w:numPr>
      <w:tabs>
        <w:tab w:val="left" w:pos="425"/>
        <w:tab w:val="left" w:pos="1260"/>
        <w:tab w:val="left" w:pos="1418"/>
        <w:tab w:val="clear" w:pos="432"/>
        <w:tab w:val="clear" w:pos="753"/>
      </w:tabs>
      <w:autoSpaceDE/>
      <w:autoSpaceDN/>
      <w:adjustRightInd/>
      <w:snapToGrid/>
      <w:spacing w:line="415" w:lineRule="auto"/>
      <w:ind w:left="0" w:firstLine="0"/>
      <w:textAlignment w:val="auto"/>
    </w:pPr>
    <w:rPr>
      <w:rFonts w:ascii="Times New Roman" w:eastAsia="宋体" w:cs="Times New Roman"/>
      <w:b/>
      <w:bCs/>
      <w:color w:val="auto"/>
      <w:sz w:val="32"/>
      <w:szCs w:val="32"/>
    </w:rPr>
  </w:style>
  <w:style w:type="paragraph" w:customStyle="1" w:styleId="281">
    <w:name w:val="列出段落2"/>
    <w:basedOn w:val="1"/>
    <w:uiPriority w:val="99"/>
    <w:pPr>
      <w:ind w:firstLine="420" w:firstLineChars="200"/>
    </w:pPr>
  </w:style>
  <w:style w:type="paragraph" w:customStyle="1" w:styleId="282">
    <w:name w:val="font15"/>
    <w:basedOn w:val="1"/>
    <w:uiPriority w:val="99"/>
    <w:pPr>
      <w:widowControl/>
      <w:spacing w:before="100" w:beforeAutospacing="1" w:after="100" w:afterAutospacing="1"/>
      <w:jc w:val="left"/>
    </w:pPr>
    <w:rPr>
      <w:kern w:val="0"/>
      <w:sz w:val="20"/>
      <w:szCs w:val="20"/>
    </w:rPr>
  </w:style>
  <w:style w:type="paragraph" w:customStyle="1" w:styleId="283">
    <w:name w:val="pa-15"/>
    <w:basedOn w:val="1"/>
    <w:uiPriority w:val="99"/>
    <w:pPr>
      <w:widowControl/>
      <w:spacing w:before="150" w:after="150"/>
      <w:jc w:val="left"/>
    </w:pPr>
    <w:rPr>
      <w:rFonts w:ascii="宋体" w:hAnsi="宋体" w:cs="宋体"/>
      <w:kern w:val="0"/>
      <w:sz w:val="24"/>
      <w:szCs w:val="24"/>
    </w:rPr>
  </w:style>
  <w:style w:type="paragraph" w:customStyle="1" w:styleId="284">
    <w:name w:val="xl11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uiPriority w:val="99"/>
    <w:pPr>
      <w:widowControl/>
      <w:tabs>
        <w:tab w:val="left" w:pos="360"/>
      </w:tabs>
      <w:ind w:left="360" w:hanging="360"/>
      <w:jc w:val="left"/>
    </w:pPr>
    <w:rPr>
      <w:rFonts w:ascii="Verdana" w:hAnsi="Verdana" w:cs="Verdana"/>
      <w:kern w:val="0"/>
      <w:sz w:val="24"/>
      <w:szCs w:val="24"/>
    </w:rPr>
  </w:style>
  <w:style w:type="paragraph" w:customStyle="1" w:styleId="287">
    <w:name w:val="Char Char3 Char Char"/>
    <w:basedOn w:val="1"/>
    <w:uiPriority w:val="99"/>
    <w:pPr>
      <w:spacing w:line="360" w:lineRule="auto"/>
      <w:ind w:firstLine="200" w:firstLineChars="200"/>
    </w:pPr>
    <w:rPr>
      <w:rFonts w:ascii="宋体" w:hAnsi="宋体" w:cs="宋体"/>
      <w:sz w:val="24"/>
      <w:szCs w:val="24"/>
    </w:rPr>
  </w:style>
  <w:style w:type="paragraph" w:customStyle="1" w:styleId="288">
    <w:name w:val="样式 (西文) 宋体 首行缩进:  0.85 厘米"/>
    <w:basedOn w:val="1"/>
    <w:uiPriority w:val="99"/>
    <w:pPr>
      <w:spacing w:line="360" w:lineRule="auto"/>
      <w:ind w:firstLine="200" w:firstLineChars="200"/>
    </w:pPr>
    <w:rPr>
      <w:rFonts w:ascii="宋体" w:hAnsi="Calibri" w:cs="宋体"/>
      <w:sz w:val="24"/>
      <w:szCs w:val="24"/>
    </w:rPr>
  </w:style>
  <w:style w:type="paragraph" w:customStyle="1" w:styleId="289">
    <w:name w:val="正文序号 2"/>
    <w:basedOn w:val="1"/>
    <w:uiPriority w:val="99"/>
    <w:pPr>
      <w:numPr>
        <w:ilvl w:val="1"/>
        <w:numId w:val="7"/>
      </w:numPr>
      <w:tabs>
        <w:tab w:val="left" w:pos="1049"/>
      </w:tabs>
      <w:spacing w:before="60"/>
    </w:pPr>
  </w:style>
  <w:style w:type="paragraph" w:customStyle="1" w:styleId="290">
    <w:name w:val="样式 样式 标题 4Alt+41.1.1.1 Heading 4bulletblbbH44h4H41h41H42... + 自动..."/>
    <w:basedOn w:val="201"/>
    <w:uiPriority w:val="99"/>
    <w:pPr>
      <w:numPr>
        <w:ilvl w:val="3"/>
        <w:numId w:val="20"/>
      </w:numPr>
      <w:tabs>
        <w:tab w:val="clear" w:pos="1914"/>
      </w:tabs>
    </w:pPr>
    <w:rPr>
      <w:color w:val="auto"/>
    </w:rPr>
  </w:style>
  <w:style w:type="paragraph" w:styleId="291">
    <w:name w:val="No Spacing"/>
    <w:qFormat/>
    <w:uiPriority w:val="99"/>
    <w:pPr>
      <w:widowControl w:val="0"/>
      <w:jc w:val="both"/>
    </w:pPr>
    <w:rPr>
      <w:rFonts w:ascii="Calibri" w:hAnsi="Calibri" w:eastAsia="宋体" w:cs="Calibri"/>
      <w:kern w:val="2"/>
      <w:sz w:val="21"/>
      <w:szCs w:val="21"/>
      <w:lang w:val="en-US" w:eastAsia="zh-CN" w:bidi="ar-SA"/>
    </w:rPr>
  </w:style>
  <w:style w:type="paragraph" w:customStyle="1" w:styleId="292">
    <w:name w:val="样式 宋体 小四 行距: 1.5 倍行距"/>
    <w:basedOn w:val="1"/>
    <w:uiPriority w:val="99"/>
    <w:pPr>
      <w:spacing w:before="100" w:beforeAutospacing="1" w:after="100" w:afterAutospacing="1" w:line="360" w:lineRule="auto"/>
      <w:ind w:firstLine="200" w:firstLineChars="200"/>
    </w:pPr>
    <w:rPr>
      <w:rFonts w:ascii="宋体" w:hAnsi="Calibri" w:cs="宋体"/>
      <w:sz w:val="24"/>
      <w:szCs w:val="24"/>
    </w:rPr>
  </w:style>
  <w:style w:type="paragraph" w:customStyle="1" w:styleId="293">
    <w:name w:val="MM Topic 5"/>
    <w:basedOn w:val="9"/>
    <w:uiPriority w:val="99"/>
    <w:pPr>
      <w:numPr>
        <w:ilvl w:val="4"/>
        <w:numId w:val="10"/>
      </w:numPr>
      <w:tabs>
        <w:tab w:val="left" w:pos="425"/>
        <w:tab w:val="clear" w:pos="2551"/>
      </w:tabs>
    </w:pPr>
  </w:style>
  <w:style w:type="paragraph" w:customStyle="1" w:styleId="294">
    <w:name w:val="正文文本样式"/>
    <w:basedOn w:val="1"/>
    <w:uiPriority w:val="99"/>
    <w:pPr>
      <w:spacing w:line="360" w:lineRule="auto"/>
      <w:ind w:firstLine="482"/>
    </w:pPr>
    <w:rPr>
      <w:sz w:val="24"/>
      <w:szCs w:val="24"/>
    </w:rPr>
  </w:style>
  <w:style w:type="paragraph" w:customStyle="1" w:styleId="295">
    <w:name w:val="font0"/>
    <w:basedOn w:val="1"/>
    <w:uiPriority w:val="99"/>
    <w:pPr>
      <w:widowControl/>
      <w:spacing w:before="100" w:beforeAutospacing="1" w:after="100" w:afterAutospacing="1"/>
      <w:jc w:val="left"/>
    </w:pPr>
    <w:rPr>
      <w:rFonts w:ascii="宋体" w:hAnsi="宋体" w:cs="宋体"/>
      <w:kern w:val="0"/>
      <w:sz w:val="24"/>
      <w:szCs w:val="24"/>
    </w:rPr>
  </w:style>
  <w:style w:type="paragraph" w:customStyle="1" w:styleId="296">
    <w:name w:val="xl105"/>
    <w:basedOn w:val="1"/>
    <w:uiPriority w:val="99"/>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8"/>
    <w:uiPriority w:val="99"/>
    <w:pPr>
      <w:numPr>
        <w:ilvl w:val="3"/>
        <w:numId w:val="10"/>
      </w:numPr>
      <w:tabs>
        <w:tab w:val="left" w:pos="425"/>
        <w:tab w:val="clear" w:pos="1984"/>
      </w:tabs>
    </w:pPr>
  </w:style>
  <w:style w:type="paragraph" w:customStyle="1" w:styleId="298">
    <w:name w:val="正文序号 3"/>
    <w:basedOn w:val="1"/>
    <w:uiPriority w:val="99"/>
    <w:pPr>
      <w:numPr>
        <w:ilvl w:val="2"/>
        <w:numId w:val="7"/>
      </w:numPr>
      <w:tabs>
        <w:tab w:val="left" w:pos="1259"/>
      </w:tabs>
      <w:spacing w:before="60"/>
    </w:pPr>
  </w:style>
  <w:style w:type="paragraph" w:customStyle="1" w:styleId="299">
    <w:name w:val="Char2"/>
    <w:basedOn w:val="1"/>
    <w:uiPriority w:val="99"/>
    <w:pPr>
      <w:tabs>
        <w:tab w:val="left" w:pos="425"/>
      </w:tabs>
      <w:ind w:left="425" w:hanging="425"/>
    </w:pPr>
    <w:rPr>
      <w:sz w:val="24"/>
      <w:szCs w:val="24"/>
    </w:rPr>
  </w:style>
  <w:style w:type="paragraph" w:customStyle="1" w:styleId="300">
    <w:name w:val="正文序号 1"/>
    <w:basedOn w:val="1"/>
    <w:uiPriority w:val="99"/>
    <w:pPr>
      <w:numPr>
        <w:ilvl w:val="0"/>
        <w:numId w:val="7"/>
      </w:numPr>
      <w:tabs>
        <w:tab w:val="left" w:pos="839"/>
      </w:tabs>
      <w:spacing w:before="60"/>
    </w:pPr>
  </w:style>
  <w:style w:type="paragraph" w:customStyle="1" w:styleId="301">
    <w:name w:val="字元 字元1"/>
    <w:basedOn w:val="1"/>
    <w:uiPriority w:val="99"/>
    <w:pPr>
      <w:spacing w:line="360" w:lineRule="auto"/>
      <w:ind w:firstLine="200" w:firstLineChars="200"/>
    </w:pPr>
    <w:rPr>
      <w:rFonts w:ascii="宋体" w:hAnsi="宋体" w:cs="宋体"/>
      <w:sz w:val="24"/>
      <w:szCs w:val="24"/>
    </w:rPr>
  </w:style>
  <w:style w:type="paragraph" w:customStyle="1" w:styleId="302">
    <w:name w:val="font12"/>
    <w:basedOn w:val="1"/>
    <w:uiPriority w:val="99"/>
    <w:pPr>
      <w:widowControl/>
      <w:spacing w:before="100" w:beforeAutospacing="1" w:after="100" w:afterAutospacing="1"/>
      <w:jc w:val="left"/>
    </w:pPr>
    <w:rPr>
      <w:kern w:val="0"/>
      <w:sz w:val="22"/>
      <w:szCs w:val="22"/>
    </w:rPr>
  </w:style>
  <w:style w:type="paragraph" w:customStyle="1" w:styleId="303">
    <w:name w:val="font9"/>
    <w:basedOn w:val="1"/>
    <w:uiPriority w:val="99"/>
    <w:pPr>
      <w:widowControl/>
      <w:spacing w:before="100" w:beforeAutospacing="1" w:after="100" w:afterAutospacing="1"/>
      <w:jc w:val="left"/>
    </w:pPr>
    <w:rPr>
      <w:color w:val="000000"/>
      <w:kern w:val="0"/>
      <w:sz w:val="20"/>
      <w:szCs w:val="20"/>
    </w:rPr>
  </w:style>
  <w:style w:type="character" w:customStyle="1" w:styleId="304">
    <w:name w:val="标题 1 Char2"/>
    <w:uiPriority w:val="99"/>
    <w:rPr>
      <w:rFonts w:ascii="黑体" w:eastAsia="黑体" w:cs="黑体"/>
      <w:kern w:val="44"/>
      <w:sz w:val="24"/>
      <w:szCs w:val="24"/>
    </w:rPr>
  </w:style>
  <w:style w:type="character" w:customStyle="1" w:styleId="305">
    <w:name w:val="Font Style17"/>
    <w:uiPriority w:val="99"/>
    <w:rPr>
      <w:rFonts w:ascii="黑体" w:eastAsia="黑体" w:cs="黑体"/>
      <w:sz w:val="28"/>
      <w:szCs w:val="28"/>
    </w:rPr>
  </w:style>
  <w:style w:type="character" w:styleId="306">
    <w:name w:val="Placeholder Text"/>
    <w:basedOn w:val="48"/>
    <w:semiHidden/>
    <w:uiPriority w:val="99"/>
    <w:rPr>
      <w:color w:val="808080"/>
    </w:rPr>
  </w:style>
  <w:style w:type="character" w:customStyle="1" w:styleId="307">
    <w:name w:val="标题 2 Char"/>
    <w:uiPriority w:val="99"/>
    <w:rPr>
      <w:rFonts w:ascii="黑体" w:hAnsi="宋体" w:eastAsia="黑体" w:cs="黑体"/>
      <w:kern w:val="44"/>
      <w:sz w:val="24"/>
      <w:szCs w:val="24"/>
    </w:rPr>
  </w:style>
  <w:style w:type="character" w:customStyle="1" w:styleId="308">
    <w:name w:val="正文缩进 Char3"/>
    <w:uiPriority w:val="99"/>
    <w:rPr>
      <w:rFonts w:ascii="宋体" w:eastAsia="宋体" w:cs="宋体"/>
      <w:sz w:val="34"/>
      <w:szCs w:val="34"/>
      <w:lang w:val="en-US" w:eastAsia="zh-CN"/>
    </w:rPr>
  </w:style>
  <w:style w:type="paragraph" w:customStyle="1" w:styleId="309">
    <w:name w:val="图"/>
    <w:basedOn w:val="1"/>
    <w:uiPriority w:val="99"/>
    <w:pPr>
      <w:keepNext/>
      <w:adjustRightInd w:val="0"/>
      <w:spacing w:before="60" w:after="60" w:line="300" w:lineRule="auto"/>
      <w:jc w:val="center"/>
      <w:textAlignment w:val="center"/>
    </w:pPr>
    <w:rPr>
      <w:spacing w:val="2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Sky123.Org</Company>
  <Pages>69</Pages>
  <Words>6644</Words>
  <Lines>0</Lines>
  <Paragraphs>0</Paragraphs>
  <TotalTime>17</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2019-02-01T02:19:00Z</dcterms:created>
  <dc:creator>杨佳佳</dc:creator>
  <cp:lastModifiedBy>业信</cp:lastModifiedBy>
  <cp:lastPrinted>2021-08-05T09:53:00Z</cp:lastPrinted>
  <dcterms:modified xsi:type="dcterms:W3CDTF">2021-08-10T09:35:12Z</dcterms:modified>
  <dc:title>货物公开招标</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DEC7B6232F2849E0B7BC1F9FE953C560</vt:lpwstr>
  </property>
</Properties>
</file>