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F7180">
      <w:pPr>
        <w:pStyle w:val="6"/>
        <w:widowControl/>
        <w:adjustRightInd w:val="0"/>
        <w:snapToGrid w:val="0"/>
        <w:spacing w:line="360" w:lineRule="auto"/>
        <w:rPr>
          <w:rFonts w:ascii="黑体" w:eastAsia="黑体"/>
          <w:bCs/>
          <w:color w:val="000000" w:themeColor="text1"/>
          <w:sz w:val="32"/>
        </w:rPr>
      </w:pPr>
    </w:p>
    <w:p w14:paraId="773B1DAA">
      <w:pPr>
        <w:jc w:val="center"/>
        <w:rPr>
          <w:rFonts w:asciiTheme="minorEastAsia" w:hAnsiTheme="minorEastAsia" w:eastAsiaTheme="minorEastAsia" w:cstheme="minorEastAsia"/>
          <w:b/>
          <w:bCs/>
          <w:color w:val="000000" w:themeColor="text1"/>
          <w:sz w:val="52"/>
          <w:szCs w:val="52"/>
        </w:rPr>
      </w:pPr>
    </w:p>
    <w:p w14:paraId="0F2C7A01">
      <w:pPr>
        <w:jc w:val="center"/>
        <w:rPr>
          <w:rFonts w:asciiTheme="minorEastAsia" w:hAnsiTheme="minorEastAsia" w:eastAsiaTheme="minorEastAsia" w:cstheme="minorEastAsia"/>
          <w:b/>
          <w:bCs/>
          <w:color w:val="000000" w:themeColor="text1"/>
          <w:sz w:val="52"/>
          <w:szCs w:val="52"/>
        </w:rPr>
      </w:pPr>
    </w:p>
    <w:p w14:paraId="4FBEDA51">
      <w:pPr>
        <w:jc w:val="center"/>
        <w:rPr>
          <w:rFonts w:asciiTheme="minorEastAsia" w:hAnsiTheme="minorEastAsia" w:eastAsiaTheme="minorEastAsia" w:cstheme="minorEastAsia"/>
          <w:b/>
          <w:bCs/>
          <w:color w:val="000000" w:themeColor="text1"/>
          <w:sz w:val="52"/>
          <w:szCs w:val="52"/>
        </w:rPr>
      </w:pPr>
    </w:p>
    <w:p w14:paraId="6C812A44">
      <w:pPr>
        <w:jc w:val="center"/>
        <w:rPr>
          <w:rFonts w:asciiTheme="minorEastAsia" w:hAnsiTheme="minorEastAsia" w:eastAsiaTheme="minorEastAsia" w:cstheme="minorEastAsia"/>
          <w:b/>
          <w:bCs/>
          <w:color w:val="000000" w:themeColor="text1"/>
          <w:sz w:val="52"/>
          <w:szCs w:val="52"/>
        </w:rPr>
      </w:pPr>
    </w:p>
    <w:p w14:paraId="6C72BE46">
      <w:pPr>
        <w:jc w:val="center"/>
        <w:rPr>
          <w:rFonts w:asciiTheme="minorEastAsia" w:hAnsiTheme="minorEastAsia" w:eastAsiaTheme="minorEastAsia" w:cstheme="minorEastAsia"/>
          <w:b/>
          <w:bCs/>
          <w:color w:val="000000" w:themeColor="text1"/>
          <w:sz w:val="44"/>
          <w:szCs w:val="44"/>
        </w:rPr>
      </w:pPr>
      <w:r>
        <w:rPr>
          <w:rFonts w:hint="eastAsia" w:asciiTheme="minorEastAsia" w:hAnsiTheme="minorEastAsia" w:eastAsiaTheme="minorEastAsia" w:cstheme="minorEastAsia"/>
          <w:b/>
          <w:bCs/>
          <w:color w:val="000000" w:themeColor="text1"/>
          <w:sz w:val="52"/>
          <w:szCs w:val="52"/>
        </w:rPr>
        <w:t>公开招标</w:t>
      </w:r>
    </w:p>
    <w:p w14:paraId="46171586">
      <w:pPr>
        <w:jc w:val="center"/>
        <w:rPr>
          <w:rFonts w:asciiTheme="minorEastAsia" w:hAnsiTheme="minorEastAsia" w:eastAsiaTheme="minorEastAsia" w:cstheme="minorEastAsia"/>
          <w:b/>
          <w:bCs/>
          <w:color w:val="000000" w:themeColor="text1"/>
          <w:sz w:val="72"/>
          <w:szCs w:val="72"/>
        </w:rPr>
      </w:pPr>
    </w:p>
    <w:p w14:paraId="7431A907">
      <w:pPr>
        <w:jc w:val="center"/>
        <w:rPr>
          <w:rFonts w:asciiTheme="minorEastAsia" w:hAnsiTheme="minorEastAsia" w:eastAsiaTheme="minorEastAsia" w:cstheme="minorEastAsia"/>
          <w:b/>
          <w:bCs/>
          <w:color w:val="000000" w:themeColor="text1"/>
          <w:sz w:val="72"/>
          <w:szCs w:val="72"/>
        </w:rPr>
      </w:pPr>
    </w:p>
    <w:p w14:paraId="45616D6E">
      <w:pPr>
        <w:jc w:val="center"/>
        <w:rPr>
          <w:rFonts w:asciiTheme="minorEastAsia" w:hAnsiTheme="minorEastAsia" w:eastAsiaTheme="minorEastAsia" w:cstheme="minorEastAsia"/>
          <w:b/>
          <w:bCs/>
          <w:color w:val="000000" w:themeColor="text1"/>
          <w:sz w:val="72"/>
          <w:szCs w:val="72"/>
        </w:rPr>
      </w:pPr>
      <w:r>
        <w:rPr>
          <w:rFonts w:hint="eastAsia" w:asciiTheme="minorEastAsia" w:hAnsiTheme="minorEastAsia" w:eastAsiaTheme="minorEastAsia" w:cstheme="minorEastAsia"/>
          <w:b/>
          <w:bCs/>
          <w:color w:val="000000" w:themeColor="text1"/>
          <w:sz w:val="72"/>
          <w:szCs w:val="72"/>
        </w:rPr>
        <w:t>招   标   文   件</w:t>
      </w:r>
    </w:p>
    <w:p w14:paraId="709E0C76">
      <w:pPr>
        <w:pStyle w:val="6"/>
        <w:widowControl/>
        <w:adjustRightInd w:val="0"/>
        <w:snapToGrid w:val="0"/>
        <w:spacing w:line="360" w:lineRule="auto"/>
        <w:jc w:val="center"/>
        <w:rPr>
          <w:rFonts w:ascii="黑体" w:hAnsi="黑体" w:eastAsia="黑体"/>
          <w:bCs/>
          <w:color w:val="000000" w:themeColor="text1"/>
          <w:sz w:val="24"/>
          <w:szCs w:val="24"/>
          <w:bdr w:val="single" w:color="auto" w:sz="4" w:space="0"/>
        </w:rPr>
      </w:pPr>
    </w:p>
    <w:p w14:paraId="69F5175D">
      <w:pPr>
        <w:pStyle w:val="6"/>
        <w:widowControl/>
        <w:adjustRightInd w:val="0"/>
        <w:snapToGrid w:val="0"/>
        <w:spacing w:line="360" w:lineRule="auto"/>
        <w:jc w:val="center"/>
        <w:rPr>
          <w:rFonts w:ascii="黑体" w:eastAsia="黑体"/>
          <w:bCs/>
          <w:color w:val="000000" w:themeColor="text1"/>
          <w:sz w:val="52"/>
          <w:szCs w:val="52"/>
        </w:rPr>
      </w:pPr>
    </w:p>
    <w:p w14:paraId="6C2AFD17">
      <w:pPr>
        <w:pStyle w:val="6"/>
        <w:widowControl/>
        <w:adjustRightInd w:val="0"/>
        <w:snapToGrid w:val="0"/>
        <w:spacing w:line="360" w:lineRule="auto"/>
        <w:jc w:val="center"/>
        <w:rPr>
          <w:rFonts w:ascii="黑体" w:eastAsia="黑体"/>
          <w:bCs/>
          <w:color w:val="000000" w:themeColor="text1"/>
          <w:sz w:val="52"/>
          <w:szCs w:val="52"/>
        </w:rPr>
      </w:pPr>
    </w:p>
    <w:p w14:paraId="3856E35D">
      <w:pPr>
        <w:pStyle w:val="6"/>
        <w:widowControl/>
        <w:adjustRightInd w:val="0"/>
        <w:snapToGrid w:val="0"/>
        <w:spacing w:line="360" w:lineRule="auto"/>
        <w:rPr>
          <w:rFonts w:ascii="黑体" w:eastAsia="黑体"/>
          <w:bCs/>
          <w:color w:val="000000" w:themeColor="text1"/>
          <w:sz w:val="52"/>
          <w:szCs w:val="52"/>
        </w:rPr>
      </w:pPr>
    </w:p>
    <w:tbl>
      <w:tblPr>
        <w:tblStyle w:val="11"/>
        <w:tblW w:w="8272" w:type="dxa"/>
        <w:jc w:val="center"/>
        <w:tblLayout w:type="fixed"/>
        <w:tblCellMar>
          <w:top w:w="0" w:type="dxa"/>
          <w:left w:w="108" w:type="dxa"/>
          <w:bottom w:w="0" w:type="dxa"/>
          <w:right w:w="108" w:type="dxa"/>
        </w:tblCellMar>
      </w:tblPr>
      <w:tblGrid>
        <w:gridCol w:w="1951"/>
        <w:gridCol w:w="284"/>
        <w:gridCol w:w="6037"/>
      </w:tblGrid>
      <w:tr w14:paraId="425783E4">
        <w:tblPrEx>
          <w:tblCellMar>
            <w:top w:w="0" w:type="dxa"/>
            <w:left w:w="108" w:type="dxa"/>
            <w:bottom w:w="0" w:type="dxa"/>
            <w:right w:w="108" w:type="dxa"/>
          </w:tblCellMar>
        </w:tblPrEx>
        <w:trPr>
          <w:trHeight w:val="567" w:hRule="atLeast"/>
          <w:jc w:val="center"/>
        </w:trPr>
        <w:tc>
          <w:tcPr>
            <w:tcW w:w="1951" w:type="dxa"/>
            <w:vAlign w:val="center"/>
          </w:tcPr>
          <w:p w14:paraId="01E1E11C">
            <w:pPr>
              <w:jc w:val="distribute"/>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项目编号</w:t>
            </w:r>
          </w:p>
        </w:tc>
        <w:tc>
          <w:tcPr>
            <w:tcW w:w="284" w:type="dxa"/>
            <w:vAlign w:val="center"/>
          </w:tcPr>
          <w:p w14:paraId="5BB74B2C">
            <w:pPr>
              <w:jc w:val="distribute"/>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w:t>
            </w:r>
          </w:p>
        </w:tc>
        <w:tc>
          <w:tcPr>
            <w:tcW w:w="6037" w:type="dxa"/>
            <w:vAlign w:val="center"/>
          </w:tcPr>
          <w:p w14:paraId="29AA598A">
            <w:pPr>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YXCG-20260206</w:t>
            </w:r>
          </w:p>
        </w:tc>
      </w:tr>
      <w:tr w14:paraId="3CE54AF7">
        <w:tblPrEx>
          <w:tblCellMar>
            <w:top w:w="0" w:type="dxa"/>
            <w:left w:w="108" w:type="dxa"/>
            <w:bottom w:w="0" w:type="dxa"/>
            <w:right w:w="108" w:type="dxa"/>
          </w:tblCellMar>
        </w:tblPrEx>
        <w:trPr>
          <w:trHeight w:val="567" w:hRule="atLeast"/>
          <w:jc w:val="center"/>
        </w:trPr>
        <w:tc>
          <w:tcPr>
            <w:tcW w:w="1951" w:type="dxa"/>
            <w:vAlign w:val="center"/>
          </w:tcPr>
          <w:p w14:paraId="45605782">
            <w:pPr>
              <w:jc w:val="distribute"/>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项目名称</w:t>
            </w:r>
          </w:p>
        </w:tc>
        <w:tc>
          <w:tcPr>
            <w:tcW w:w="284" w:type="dxa"/>
            <w:vAlign w:val="center"/>
          </w:tcPr>
          <w:p w14:paraId="7BF04B99">
            <w:pPr>
              <w:jc w:val="distribute"/>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w:t>
            </w:r>
          </w:p>
        </w:tc>
        <w:tc>
          <w:tcPr>
            <w:tcW w:w="6037" w:type="dxa"/>
            <w:vAlign w:val="center"/>
          </w:tcPr>
          <w:p w14:paraId="0F5BF05B">
            <w:pPr>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2025年阳江市重要道路点位交通设备补点项目</w:t>
            </w:r>
          </w:p>
        </w:tc>
      </w:tr>
      <w:tr w14:paraId="25317434">
        <w:tblPrEx>
          <w:tblCellMar>
            <w:top w:w="0" w:type="dxa"/>
            <w:left w:w="108" w:type="dxa"/>
            <w:bottom w:w="0" w:type="dxa"/>
            <w:right w:w="108" w:type="dxa"/>
          </w:tblCellMar>
        </w:tblPrEx>
        <w:trPr>
          <w:trHeight w:val="567" w:hRule="atLeast"/>
          <w:jc w:val="center"/>
        </w:trPr>
        <w:tc>
          <w:tcPr>
            <w:tcW w:w="1951" w:type="dxa"/>
            <w:vAlign w:val="center"/>
          </w:tcPr>
          <w:p w14:paraId="3562E15F">
            <w:pPr>
              <w:jc w:val="distribute"/>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采购人</w:t>
            </w:r>
          </w:p>
        </w:tc>
        <w:tc>
          <w:tcPr>
            <w:tcW w:w="284" w:type="dxa"/>
            <w:vAlign w:val="center"/>
          </w:tcPr>
          <w:p w14:paraId="7571B7A9">
            <w:pPr>
              <w:jc w:val="distribute"/>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w:t>
            </w:r>
          </w:p>
        </w:tc>
        <w:tc>
          <w:tcPr>
            <w:tcW w:w="6037" w:type="dxa"/>
            <w:vAlign w:val="center"/>
          </w:tcPr>
          <w:p w14:paraId="32B30FBE">
            <w:pPr>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阳江市公安局</w:t>
            </w:r>
          </w:p>
        </w:tc>
      </w:tr>
      <w:tr w14:paraId="634FFEA5">
        <w:tblPrEx>
          <w:tblCellMar>
            <w:top w:w="0" w:type="dxa"/>
            <w:left w:w="108" w:type="dxa"/>
            <w:bottom w:w="0" w:type="dxa"/>
            <w:right w:w="108" w:type="dxa"/>
          </w:tblCellMar>
        </w:tblPrEx>
        <w:trPr>
          <w:trHeight w:val="567" w:hRule="atLeast"/>
          <w:jc w:val="center"/>
        </w:trPr>
        <w:tc>
          <w:tcPr>
            <w:tcW w:w="1951" w:type="dxa"/>
            <w:vAlign w:val="center"/>
          </w:tcPr>
          <w:p w14:paraId="02BF247D">
            <w:pPr>
              <w:jc w:val="distribute"/>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采购代理机构</w:t>
            </w:r>
          </w:p>
        </w:tc>
        <w:tc>
          <w:tcPr>
            <w:tcW w:w="284" w:type="dxa"/>
            <w:vAlign w:val="center"/>
          </w:tcPr>
          <w:p w14:paraId="55BEBD31">
            <w:pPr>
              <w:jc w:val="distribute"/>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w:t>
            </w:r>
          </w:p>
        </w:tc>
        <w:tc>
          <w:tcPr>
            <w:tcW w:w="6037" w:type="dxa"/>
            <w:vAlign w:val="center"/>
          </w:tcPr>
          <w:p w14:paraId="5CB8EE78">
            <w:pPr>
              <w:rPr>
                <w:rFonts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广东业信采购招标有限公司</w:t>
            </w:r>
          </w:p>
        </w:tc>
      </w:tr>
    </w:tbl>
    <w:p w14:paraId="3F17FF1A">
      <w:pPr>
        <w:pStyle w:val="14"/>
        <w:rPr>
          <w:rFonts w:hint="default"/>
          <w:color w:val="000000" w:themeColor="text1"/>
        </w:rPr>
      </w:pPr>
    </w:p>
    <w:p w14:paraId="520CC242">
      <w:pPr>
        <w:pStyle w:val="14"/>
        <w:jc w:val="center"/>
        <w:outlineLvl w:val="3"/>
        <w:rPr>
          <w:rFonts w:hint="default"/>
          <w:color w:val="000000" w:themeColor="text1"/>
        </w:rPr>
      </w:pPr>
    </w:p>
    <w:p w14:paraId="2BA7B2F7">
      <w:pPr>
        <w:rPr>
          <w:color w:val="000000" w:themeColor="text1"/>
        </w:rPr>
      </w:pPr>
    </w:p>
    <w:p w14:paraId="605AD815">
      <w:pPr>
        <w:jc w:val="center"/>
        <w:rPr>
          <w:color w:val="000000" w:themeColor="text1"/>
        </w:rPr>
      </w:pPr>
      <w:r>
        <w:rPr>
          <w:color w:val="000000" w:themeColor="text1"/>
        </w:rPr>
        <w:br w:type="page"/>
      </w:r>
    </w:p>
    <w:p w14:paraId="327E5397">
      <w:pPr>
        <w:pStyle w:val="14"/>
        <w:spacing w:line="360" w:lineRule="auto"/>
        <w:jc w:val="center"/>
        <w:outlineLvl w:val="1"/>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第一章投标邀请</w:t>
      </w:r>
    </w:p>
    <w:p w14:paraId="7F8868C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lang w:eastAsia="zh-CN"/>
        </w:rPr>
        <w:t>广东业信采购招标有限公司</w:t>
      </w:r>
      <w:r>
        <w:rPr>
          <w:rFonts w:asciiTheme="minorEastAsia" w:hAnsiTheme="minorEastAsia" w:cstheme="minorEastAsia"/>
          <w:color w:val="000000" w:themeColor="text1"/>
          <w:sz w:val="21"/>
          <w:szCs w:val="21"/>
        </w:rPr>
        <w:t>受</w:t>
      </w:r>
      <w:r>
        <w:rPr>
          <w:rFonts w:asciiTheme="minorEastAsia" w:hAnsiTheme="minorEastAsia" w:cstheme="minorEastAsia"/>
          <w:color w:val="000000" w:themeColor="text1"/>
          <w:sz w:val="21"/>
          <w:szCs w:val="21"/>
          <w:lang w:eastAsia="zh-CN"/>
        </w:rPr>
        <w:t>阳江市公安局</w:t>
      </w:r>
      <w:r>
        <w:rPr>
          <w:rFonts w:asciiTheme="minorEastAsia" w:hAnsiTheme="minorEastAsia" w:cstheme="minorEastAsia"/>
          <w:color w:val="000000" w:themeColor="text1"/>
          <w:sz w:val="21"/>
          <w:szCs w:val="21"/>
        </w:rPr>
        <w:t>的委托，采用公开招标方式组织采购</w:t>
      </w:r>
      <w:r>
        <w:rPr>
          <w:rFonts w:asciiTheme="minorEastAsia" w:hAnsiTheme="minorEastAsia" w:cstheme="minorEastAsia"/>
          <w:color w:val="000000" w:themeColor="text1"/>
          <w:sz w:val="21"/>
          <w:szCs w:val="21"/>
          <w:lang w:eastAsia="zh-CN"/>
        </w:rPr>
        <w:t>2025年阳江市重要道路点位交通设备补点项目</w:t>
      </w:r>
      <w:r>
        <w:rPr>
          <w:rFonts w:asciiTheme="minorEastAsia" w:hAnsiTheme="minorEastAsia" w:cstheme="minorEastAsia"/>
          <w:color w:val="000000" w:themeColor="text1"/>
          <w:sz w:val="21"/>
          <w:szCs w:val="21"/>
        </w:rPr>
        <w:t>。欢迎符合资格条件的国内供应商参加投标。</w:t>
      </w:r>
    </w:p>
    <w:p w14:paraId="4C20947C">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一.项目概述</w:t>
      </w:r>
    </w:p>
    <w:p w14:paraId="5B137F2A">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1.名称与编号</w:t>
      </w:r>
    </w:p>
    <w:p w14:paraId="264F60D4">
      <w:pPr>
        <w:pStyle w:val="14"/>
        <w:spacing w:line="360" w:lineRule="auto"/>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rPr>
        <w:t>项目名称：</w:t>
      </w:r>
      <w:r>
        <w:rPr>
          <w:rFonts w:asciiTheme="minorEastAsia" w:hAnsiTheme="minorEastAsia" w:cstheme="minorEastAsia"/>
          <w:color w:val="000000" w:themeColor="text1"/>
          <w:sz w:val="21"/>
          <w:szCs w:val="21"/>
          <w:lang w:eastAsia="zh-CN"/>
        </w:rPr>
        <w:t>2025年阳江市重要道路点位交通设备补点项目</w:t>
      </w:r>
    </w:p>
    <w:p w14:paraId="195AAA34">
      <w:pPr>
        <w:pStyle w:val="14"/>
        <w:spacing w:line="360" w:lineRule="auto"/>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rPr>
        <w:t>采购项目编号：</w:t>
      </w:r>
      <w:r>
        <w:rPr>
          <w:rFonts w:asciiTheme="minorEastAsia" w:hAnsiTheme="minorEastAsia" w:cstheme="minorEastAsia"/>
          <w:color w:val="000000" w:themeColor="text1"/>
          <w:sz w:val="21"/>
          <w:szCs w:val="21"/>
          <w:lang w:eastAsia="zh-CN"/>
        </w:rPr>
        <w:t>YXCG-20260206</w:t>
      </w:r>
    </w:p>
    <w:p w14:paraId="0C654F15">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采购方式：公开招标</w:t>
      </w:r>
    </w:p>
    <w:p w14:paraId="1F0FA48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预算金额：</w:t>
      </w:r>
      <w:r>
        <w:rPr>
          <w:rFonts w:asciiTheme="minorEastAsia" w:hAnsiTheme="minorEastAsia" w:cstheme="minorEastAsia"/>
          <w:color w:val="000000" w:themeColor="text1"/>
          <w:sz w:val="21"/>
          <w:szCs w:val="21"/>
          <w:lang w:eastAsia="zh-CN"/>
        </w:rPr>
        <w:t>924760.00</w:t>
      </w:r>
      <w:r>
        <w:rPr>
          <w:rFonts w:asciiTheme="minorEastAsia" w:hAnsiTheme="minorEastAsia" w:cstheme="minorEastAsia"/>
          <w:color w:val="000000" w:themeColor="text1"/>
          <w:sz w:val="21"/>
          <w:szCs w:val="21"/>
        </w:rPr>
        <w:t>元</w:t>
      </w:r>
    </w:p>
    <w:p w14:paraId="5CFBBFD5">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2.项目内容及需求情况（采购项目技术规格、参数及要求）</w:t>
      </w:r>
    </w:p>
    <w:p w14:paraId="11A7723B">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w:t>
      </w:r>
      <w:r>
        <w:rPr>
          <w:rFonts w:asciiTheme="minorEastAsia" w:hAnsiTheme="minorEastAsia" w:cstheme="minorEastAsia"/>
          <w:color w:val="000000" w:themeColor="text1"/>
          <w:sz w:val="21"/>
          <w:szCs w:val="21"/>
          <w:lang w:eastAsia="zh-CN"/>
        </w:rPr>
        <w:t>2025年阳江市重要道路点位交通设备补点项目</w:t>
      </w:r>
      <w:r>
        <w:rPr>
          <w:rFonts w:asciiTheme="minorEastAsia" w:hAnsiTheme="minorEastAsia" w:cstheme="minorEastAsia"/>
          <w:color w:val="000000" w:themeColor="text1"/>
          <w:sz w:val="21"/>
          <w:szCs w:val="21"/>
        </w:rPr>
        <w:t>):</w:t>
      </w:r>
    </w:p>
    <w:p w14:paraId="5C99A7D3">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采购包预算金额：</w:t>
      </w:r>
      <w:r>
        <w:rPr>
          <w:rFonts w:asciiTheme="minorEastAsia" w:hAnsiTheme="minorEastAsia" w:cstheme="minorEastAsia"/>
          <w:color w:val="000000" w:themeColor="text1"/>
          <w:sz w:val="21"/>
          <w:szCs w:val="21"/>
          <w:lang w:eastAsia="zh-CN"/>
        </w:rPr>
        <w:t>924760.00</w:t>
      </w:r>
      <w:r>
        <w:rPr>
          <w:rFonts w:asciiTheme="minorEastAsia" w:hAnsiTheme="minorEastAsia" w:cstheme="minorEastAsia"/>
          <w:color w:val="000000" w:themeColor="text1"/>
          <w:sz w:val="21"/>
          <w:szCs w:val="21"/>
        </w:rPr>
        <w:t>元</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6"/>
        <w:gridCol w:w="1533"/>
        <w:gridCol w:w="2614"/>
        <w:gridCol w:w="1296"/>
        <w:gridCol w:w="1296"/>
        <w:gridCol w:w="1296"/>
      </w:tblGrid>
      <w:tr w14:paraId="58CD5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6" w:type="dxa"/>
            <w:vAlign w:val="center"/>
          </w:tcPr>
          <w:p w14:paraId="4AD44C93">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品目号</w:t>
            </w:r>
          </w:p>
        </w:tc>
        <w:tc>
          <w:tcPr>
            <w:tcW w:w="1533" w:type="dxa"/>
            <w:vAlign w:val="center"/>
          </w:tcPr>
          <w:p w14:paraId="4B1EFBE8">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品目名称</w:t>
            </w:r>
          </w:p>
        </w:tc>
        <w:tc>
          <w:tcPr>
            <w:tcW w:w="2614" w:type="dxa"/>
            <w:vAlign w:val="center"/>
          </w:tcPr>
          <w:p w14:paraId="53095C8C">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采购标的</w:t>
            </w:r>
          </w:p>
        </w:tc>
        <w:tc>
          <w:tcPr>
            <w:tcW w:w="1296" w:type="dxa"/>
            <w:vAlign w:val="center"/>
          </w:tcPr>
          <w:p w14:paraId="5D20F280">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数量（单位）</w:t>
            </w:r>
          </w:p>
        </w:tc>
        <w:tc>
          <w:tcPr>
            <w:tcW w:w="1296" w:type="dxa"/>
            <w:vAlign w:val="center"/>
          </w:tcPr>
          <w:p w14:paraId="6E0D6844">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技术规格、参数及要求</w:t>
            </w:r>
          </w:p>
        </w:tc>
        <w:tc>
          <w:tcPr>
            <w:tcW w:w="1296" w:type="dxa"/>
            <w:vAlign w:val="center"/>
          </w:tcPr>
          <w:p w14:paraId="16C14816">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是否允许进口产品</w:t>
            </w:r>
          </w:p>
        </w:tc>
      </w:tr>
      <w:tr w14:paraId="7C862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5" w:hRule="atLeast"/>
          <w:jc w:val="center"/>
        </w:trPr>
        <w:tc>
          <w:tcPr>
            <w:tcW w:w="1036" w:type="dxa"/>
            <w:vAlign w:val="center"/>
          </w:tcPr>
          <w:p w14:paraId="6E443EE8">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1-1</w:t>
            </w:r>
          </w:p>
        </w:tc>
        <w:tc>
          <w:tcPr>
            <w:tcW w:w="1533" w:type="dxa"/>
            <w:vAlign w:val="center"/>
          </w:tcPr>
          <w:p w14:paraId="33F12ED0">
            <w:pPr>
              <w:widowControl/>
              <w:spacing w:line="320" w:lineRule="exact"/>
              <w:jc w:val="center"/>
              <w:rPr>
                <w:rFonts w:asciiTheme="minorEastAsia" w:hAnsiTheme="minorEastAsia" w:eastAsiaTheme="minorEastAsia" w:cstheme="minorEastAsia"/>
                <w:color w:val="000000" w:themeColor="text1"/>
                <w:szCs w:val="21"/>
              </w:rPr>
            </w:pPr>
            <w:r>
              <w:rPr>
                <w:rFonts w:hint="eastAsia" w:ascii="宋体" w:hAnsi="宋体" w:cs="宋体"/>
                <w:color w:val="000000" w:themeColor="text1"/>
                <w:kern w:val="0"/>
                <w:szCs w:val="21"/>
              </w:rPr>
              <w:t>交通管理设备</w:t>
            </w:r>
          </w:p>
        </w:tc>
        <w:tc>
          <w:tcPr>
            <w:tcW w:w="2614" w:type="dxa"/>
            <w:vAlign w:val="center"/>
          </w:tcPr>
          <w:p w14:paraId="68DAD7AB">
            <w:pPr>
              <w:pStyle w:val="14"/>
              <w:spacing w:line="320" w:lineRule="exact"/>
              <w:jc w:val="center"/>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2025年阳江市重要道路点位交通设备补点项目</w:t>
            </w:r>
          </w:p>
        </w:tc>
        <w:tc>
          <w:tcPr>
            <w:tcW w:w="1296" w:type="dxa"/>
            <w:vAlign w:val="center"/>
          </w:tcPr>
          <w:p w14:paraId="5048882B">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lang w:eastAsia="zh-CN"/>
              </w:rPr>
              <w:t>1</w:t>
            </w:r>
            <w:r>
              <w:rPr>
                <w:rFonts w:asciiTheme="minorEastAsia" w:hAnsiTheme="minorEastAsia" w:cstheme="minorEastAsia"/>
                <w:color w:val="000000" w:themeColor="text1"/>
                <w:sz w:val="21"/>
                <w:szCs w:val="21"/>
              </w:rPr>
              <w:t>(</w:t>
            </w:r>
            <w:r>
              <w:rPr>
                <w:rFonts w:asciiTheme="minorEastAsia" w:hAnsiTheme="minorEastAsia" w:cstheme="minorEastAsia"/>
                <w:color w:val="000000" w:themeColor="text1"/>
                <w:sz w:val="21"/>
                <w:szCs w:val="21"/>
                <w:lang w:eastAsia="zh-CN"/>
              </w:rPr>
              <w:t>项</w:t>
            </w:r>
            <w:r>
              <w:rPr>
                <w:rFonts w:asciiTheme="minorEastAsia" w:hAnsiTheme="minorEastAsia" w:cstheme="minorEastAsia"/>
                <w:color w:val="000000" w:themeColor="text1"/>
                <w:sz w:val="21"/>
                <w:szCs w:val="21"/>
              </w:rPr>
              <w:t>)</w:t>
            </w:r>
          </w:p>
        </w:tc>
        <w:tc>
          <w:tcPr>
            <w:tcW w:w="1296" w:type="dxa"/>
            <w:vAlign w:val="center"/>
          </w:tcPr>
          <w:p w14:paraId="1F4F0213">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详见第二章</w:t>
            </w:r>
          </w:p>
        </w:tc>
        <w:tc>
          <w:tcPr>
            <w:tcW w:w="1296" w:type="dxa"/>
            <w:vAlign w:val="center"/>
          </w:tcPr>
          <w:p w14:paraId="1DB08820">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否</w:t>
            </w:r>
          </w:p>
        </w:tc>
      </w:tr>
      <w:tr w14:paraId="01D34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5" w:hRule="atLeast"/>
          <w:jc w:val="center"/>
        </w:trPr>
        <w:tc>
          <w:tcPr>
            <w:tcW w:w="1036" w:type="dxa"/>
            <w:vAlign w:val="center"/>
          </w:tcPr>
          <w:p w14:paraId="32065367">
            <w:pPr>
              <w:pStyle w:val="14"/>
              <w:spacing w:line="320" w:lineRule="exact"/>
              <w:jc w:val="center"/>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1-2</w:t>
            </w:r>
          </w:p>
        </w:tc>
        <w:tc>
          <w:tcPr>
            <w:tcW w:w="1533" w:type="dxa"/>
            <w:vAlign w:val="center"/>
          </w:tcPr>
          <w:p w14:paraId="3F57BC22">
            <w:pPr>
              <w:widowControl/>
              <w:spacing w:line="32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交通管理设备</w:t>
            </w:r>
          </w:p>
        </w:tc>
        <w:tc>
          <w:tcPr>
            <w:tcW w:w="2614" w:type="dxa"/>
            <w:vAlign w:val="center"/>
          </w:tcPr>
          <w:p w14:paraId="1EFE8F07">
            <w:pPr>
              <w:widowControl/>
              <w:spacing w:line="32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电警抓拍单元</w:t>
            </w:r>
          </w:p>
        </w:tc>
        <w:tc>
          <w:tcPr>
            <w:tcW w:w="1296" w:type="dxa"/>
            <w:vAlign w:val="center"/>
          </w:tcPr>
          <w:p w14:paraId="222F7369">
            <w:pPr>
              <w:widowControl/>
              <w:spacing w:line="320" w:lineRule="exact"/>
              <w:jc w:val="center"/>
              <w:rPr>
                <w:rFonts w:asciiTheme="minorEastAsia" w:hAnsiTheme="minorEastAsia" w:eastAsiaTheme="minorEastAsia" w:cstheme="minorEastAsia"/>
                <w:color w:val="000000" w:themeColor="text1"/>
                <w:szCs w:val="21"/>
              </w:rPr>
            </w:pPr>
            <w:r>
              <w:rPr>
                <w:rFonts w:hint="eastAsia" w:ascii="宋体" w:hAnsi="宋体" w:cs="宋体"/>
                <w:color w:val="000000" w:themeColor="text1"/>
                <w:kern w:val="0"/>
                <w:szCs w:val="21"/>
              </w:rPr>
              <w:t>8（台）</w:t>
            </w:r>
          </w:p>
        </w:tc>
        <w:tc>
          <w:tcPr>
            <w:tcW w:w="1296" w:type="dxa"/>
            <w:shd w:val="clear" w:color="auto" w:fill="auto"/>
            <w:vAlign w:val="center"/>
          </w:tcPr>
          <w:p w14:paraId="5425B61E">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详见第二章</w:t>
            </w:r>
          </w:p>
        </w:tc>
        <w:tc>
          <w:tcPr>
            <w:tcW w:w="1296" w:type="dxa"/>
            <w:shd w:val="clear" w:color="auto" w:fill="auto"/>
            <w:vAlign w:val="center"/>
          </w:tcPr>
          <w:p w14:paraId="321B4067">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否</w:t>
            </w:r>
          </w:p>
        </w:tc>
      </w:tr>
    </w:tbl>
    <w:p w14:paraId="4FE08947">
      <w:pPr>
        <w:pStyle w:val="14"/>
        <w:spacing w:line="360" w:lineRule="auto"/>
        <w:rPr>
          <w:rFonts w:hint="default" w:asciiTheme="minorEastAsia" w:hAnsiTheme="minorEastAsia" w:cstheme="minorEastAsia"/>
          <w:color w:val="000000" w:themeColor="text1"/>
          <w:sz w:val="21"/>
          <w:szCs w:val="21"/>
        </w:rPr>
      </w:pPr>
    </w:p>
    <w:p w14:paraId="278C20FF">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本采购包不接受联合体投标</w:t>
      </w:r>
    </w:p>
    <w:p w14:paraId="0AFA7251">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合同分包：不允许合同分包</w:t>
      </w:r>
    </w:p>
    <w:p w14:paraId="06B10DD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合同履行期限：</w:t>
      </w:r>
      <w:r>
        <w:rPr>
          <w:rFonts w:ascii="宋体" w:hAnsi="宋体" w:eastAsia="宋体" w:cs="宋体"/>
          <w:color w:val="000000" w:themeColor="text1"/>
          <w:sz w:val="21"/>
          <w:szCs w:val="21"/>
        </w:rPr>
        <w:t>自合同签订之日起90个日历日内完工（包括供货、安装调试、培训）。（超出该完工期将作为无效投标处理）</w:t>
      </w:r>
    </w:p>
    <w:p w14:paraId="3F553AF9">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二.投标人的资格要求</w:t>
      </w:r>
    </w:p>
    <w:p w14:paraId="7807FEBC">
      <w:pPr>
        <w:pStyle w:val="14"/>
        <w:spacing w:line="360" w:lineRule="auto"/>
        <w:outlineLvl w:val="3"/>
        <w:rPr>
          <w:rFonts w:hint="default" w:asciiTheme="minorEastAsia" w:hAnsiTheme="minorEastAsia" w:cstheme="minorEastAsia"/>
          <w:bCs/>
          <w:color w:val="000000" w:themeColor="text1"/>
          <w:sz w:val="21"/>
          <w:szCs w:val="21"/>
        </w:rPr>
      </w:pPr>
      <w:r>
        <w:rPr>
          <w:rFonts w:asciiTheme="minorEastAsia" w:hAnsiTheme="minorEastAsia" w:cstheme="minorEastAsia"/>
          <w:bCs/>
          <w:color w:val="000000" w:themeColor="text1"/>
          <w:sz w:val="21"/>
          <w:szCs w:val="21"/>
        </w:rPr>
        <w:t>1.投标人应具备《中华人民共和国政府采购法》第二十二条规定的条件，提供下列材料：</w:t>
      </w:r>
    </w:p>
    <w:p w14:paraId="08EC8B98">
      <w:pPr>
        <w:pStyle w:val="14"/>
        <w:spacing w:line="360" w:lineRule="auto"/>
        <w:outlineLvl w:val="3"/>
        <w:rPr>
          <w:rFonts w:hint="default" w:asciiTheme="minorEastAsia" w:hAnsiTheme="minorEastAsia" w:cstheme="minorEastAsia"/>
          <w:bCs/>
          <w:color w:val="000000" w:themeColor="text1"/>
          <w:sz w:val="21"/>
          <w:szCs w:val="21"/>
        </w:rPr>
      </w:pPr>
      <w:r>
        <w:rPr>
          <w:rFonts w:asciiTheme="minorEastAsia" w:hAnsiTheme="minorEastAsia" w:cstheme="minorEastAsia"/>
          <w:bCs/>
          <w:color w:val="000000" w:themeColor="text1"/>
          <w:sz w:val="21"/>
          <w:szCs w:val="21"/>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F306138">
      <w:pPr>
        <w:pStyle w:val="14"/>
        <w:spacing w:line="360" w:lineRule="auto"/>
        <w:outlineLvl w:val="3"/>
        <w:rPr>
          <w:rFonts w:hint="default" w:asciiTheme="minorEastAsia" w:hAnsiTheme="minorEastAsia" w:cstheme="minorEastAsia"/>
          <w:bCs/>
          <w:color w:val="000000" w:themeColor="text1"/>
          <w:sz w:val="21"/>
          <w:szCs w:val="21"/>
        </w:rPr>
      </w:pPr>
      <w:r>
        <w:rPr>
          <w:rFonts w:asciiTheme="minorEastAsia" w:hAnsiTheme="minorEastAsia" w:cstheme="minorEastAsia"/>
          <w:bCs/>
          <w:color w:val="000000" w:themeColor="text1"/>
          <w:sz w:val="21"/>
          <w:szCs w:val="21"/>
        </w:rPr>
        <w:t>2）有依法缴纳税收和社会保障资金的良好记录：提供投标截止日前6个月内任意1个月依法缴纳税收和社会保障资金的相关材料或出具《承诺函》。 如依法免税或不需要缴纳社会保障资金的， 提供相应证明材料。</w:t>
      </w:r>
    </w:p>
    <w:p w14:paraId="23EF5166">
      <w:pPr>
        <w:pStyle w:val="14"/>
        <w:spacing w:line="360" w:lineRule="auto"/>
        <w:outlineLvl w:val="3"/>
        <w:rPr>
          <w:rFonts w:hint="default" w:asciiTheme="minorEastAsia" w:hAnsiTheme="minorEastAsia" w:cstheme="minorEastAsia"/>
          <w:bCs/>
          <w:color w:val="000000" w:themeColor="text1"/>
          <w:sz w:val="21"/>
          <w:szCs w:val="21"/>
        </w:rPr>
      </w:pPr>
      <w:r>
        <w:rPr>
          <w:rFonts w:asciiTheme="minorEastAsia" w:hAnsiTheme="minorEastAsia" w:cstheme="minorEastAsia"/>
          <w:bCs/>
          <w:color w:val="000000" w:themeColor="text1"/>
          <w:sz w:val="21"/>
          <w:szCs w:val="21"/>
        </w:rPr>
        <w:t>3）具有良好的商业信誉和健全的财务会计制度：供应商必须具有良好的商业信誉和健全的财务会计制度（提供202</w:t>
      </w:r>
      <w:r>
        <w:rPr>
          <w:rFonts w:asciiTheme="minorEastAsia" w:hAnsiTheme="minorEastAsia" w:cstheme="minorEastAsia"/>
          <w:bCs/>
          <w:color w:val="000000" w:themeColor="text1"/>
          <w:sz w:val="21"/>
          <w:szCs w:val="21"/>
          <w:lang w:eastAsia="zh-CN"/>
        </w:rPr>
        <w:t>4</w:t>
      </w:r>
      <w:r>
        <w:rPr>
          <w:rFonts w:asciiTheme="minorEastAsia" w:hAnsiTheme="minorEastAsia" w:cstheme="minorEastAsia"/>
          <w:bCs/>
          <w:color w:val="000000" w:themeColor="text1"/>
          <w:sz w:val="21"/>
          <w:szCs w:val="21"/>
        </w:rPr>
        <w:t>年度财务状况报告或202</w:t>
      </w:r>
      <w:r>
        <w:rPr>
          <w:rFonts w:asciiTheme="minorEastAsia" w:hAnsiTheme="minorEastAsia" w:cstheme="minorEastAsia"/>
          <w:bCs/>
          <w:color w:val="000000" w:themeColor="text1"/>
          <w:sz w:val="21"/>
          <w:szCs w:val="21"/>
          <w:lang w:eastAsia="zh-CN"/>
        </w:rPr>
        <w:t>5</w:t>
      </w:r>
      <w:r>
        <w:rPr>
          <w:rFonts w:asciiTheme="minorEastAsia" w:hAnsiTheme="minorEastAsia" w:cstheme="minorEastAsia"/>
          <w:bCs/>
          <w:color w:val="000000" w:themeColor="text1"/>
          <w:sz w:val="21"/>
          <w:szCs w:val="21"/>
        </w:rPr>
        <w:t>年至今任意一个月的财务报表或基本开户行出具的资信证明或出具《承诺函》） 。</w:t>
      </w:r>
    </w:p>
    <w:p w14:paraId="16FF16A2">
      <w:pPr>
        <w:pStyle w:val="14"/>
        <w:spacing w:line="360" w:lineRule="auto"/>
        <w:outlineLvl w:val="3"/>
        <w:rPr>
          <w:rFonts w:hint="default" w:asciiTheme="minorEastAsia" w:hAnsiTheme="minorEastAsia" w:cstheme="minorEastAsia"/>
          <w:bCs/>
          <w:color w:val="000000" w:themeColor="text1"/>
          <w:sz w:val="21"/>
          <w:szCs w:val="21"/>
        </w:rPr>
      </w:pPr>
      <w:r>
        <w:rPr>
          <w:rFonts w:asciiTheme="minorEastAsia" w:hAnsiTheme="minorEastAsia" w:cstheme="minorEastAsia"/>
          <w:bCs/>
          <w:color w:val="000000" w:themeColor="text1"/>
          <w:sz w:val="21"/>
          <w:szCs w:val="21"/>
        </w:rPr>
        <w:t>4）履行合同所必需的设备和专业技术能力：按投标（响应）文件格式填报设备及专业技术能力情况或出具《承诺函》。</w:t>
      </w:r>
    </w:p>
    <w:p w14:paraId="7928D83D">
      <w:pPr>
        <w:pStyle w:val="14"/>
        <w:spacing w:line="360" w:lineRule="auto"/>
        <w:outlineLvl w:val="3"/>
        <w:rPr>
          <w:rFonts w:hint="default" w:asciiTheme="minorEastAsia" w:hAnsiTheme="minorEastAsia" w:cstheme="minorEastAsia"/>
          <w:bCs/>
          <w:color w:val="000000" w:themeColor="text1"/>
          <w:sz w:val="21"/>
          <w:szCs w:val="21"/>
        </w:rPr>
      </w:pPr>
      <w:r>
        <w:rPr>
          <w:rFonts w:asciiTheme="minorEastAsia" w:hAnsiTheme="minorEastAsia" w:cstheme="minorEastAsia"/>
          <w:bCs/>
          <w:color w:val="000000" w:themeColor="text1"/>
          <w:sz w:val="21"/>
          <w:szCs w:val="21"/>
        </w:rPr>
        <w:t>5）参加采购活动前3年内，在经营活动中没有重大违法记录：参照投标函相关承诺格式内容或出具《承诺函》。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53A4CFB">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2.落实政府采购政策需满足的资格要求：</w:t>
      </w:r>
    </w:p>
    <w:p w14:paraId="5E7FEAB3">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w:t>
      </w:r>
      <w:r>
        <w:rPr>
          <w:rFonts w:asciiTheme="minorEastAsia" w:hAnsiTheme="minorEastAsia" w:cstheme="minorEastAsia"/>
          <w:color w:val="000000" w:themeColor="text1"/>
          <w:sz w:val="21"/>
          <w:szCs w:val="21"/>
          <w:lang w:eastAsia="zh-CN"/>
        </w:rPr>
        <w:t>2025年阳江市重要道路点位交通设备补点项目</w:t>
      </w:r>
      <w:r>
        <w:rPr>
          <w:rFonts w:asciiTheme="minorEastAsia" w:hAnsiTheme="minorEastAsia" w:cstheme="minorEastAsia"/>
          <w:color w:val="000000" w:themeColor="text1"/>
          <w:sz w:val="21"/>
          <w:szCs w:val="21"/>
        </w:rPr>
        <w:t>）：本项目不属于专门面向中小企业采购的项目。</w:t>
      </w:r>
    </w:p>
    <w:p w14:paraId="40DC1E74">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3.本项目特定的资格要求：</w:t>
      </w:r>
    </w:p>
    <w:p w14:paraId="7BEECCCF">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w:t>
      </w:r>
      <w:r>
        <w:rPr>
          <w:rFonts w:asciiTheme="minorEastAsia" w:hAnsiTheme="minorEastAsia" w:cstheme="minorEastAsia"/>
          <w:color w:val="000000" w:themeColor="text1"/>
          <w:sz w:val="21"/>
          <w:szCs w:val="21"/>
          <w:lang w:eastAsia="zh-CN"/>
        </w:rPr>
        <w:t>2025年阳江市重要道路点位交通设备补点项目</w:t>
      </w:r>
      <w:r>
        <w:rPr>
          <w:rFonts w:asciiTheme="minorEastAsia" w:hAnsiTheme="minorEastAsia" w:cstheme="minorEastAsia"/>
          <w:color w:val="000000" w:themeColor="text1"/>
          <w:sz w:val="21"/>
          <w:szCs w:val="21"/>
        </w:rPr>
        <w:t>）：</w:t>
      </w:r>
    </w:p>
    <w:p w14:paraId="1D7D5129">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6EB8E32">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w:t>
      </w:r>
      <w:r>
        <w:rPr>
          <w:rFonts w:ascii="宋体" w:hAnsi="宋体" w:eastAsia="宋体" w:cs="宋体"/>
          <w:color w:val="000000" w:themeColor="text1"/>
          <w:sz w:val="21"/>
          <w:szCs w:val="21"/>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r>
        <w:rPr>
          <w:rFonts w:ascii="宋体" w:hAnsi="宋体" w:eastAsia="宋体" w:cs="宋体"/>
          <w:color w:val="000000" w:themeColor="text1"/>
          <w:szCs w:val="21"/>
          <w:lang w:eastAsia="zh-CN"/>
        </w:rPr>
        <w:t xml:space="preserve"> </w:t>
      </w:r>
    </w:p>
    <w:p w14:paraId="2F12E805">
      <w:pPr>
        <w:pStyle w:val="14"/>
        <w:spacing w:line="360" w:lineRule="auto"/>
        <w:rPr>
          <w:rFonts w:hint="eastAsia" w:ascii="宋体" w:hAnsi="宋体" w:eastAsia="宋体" w:cs="宋体"/>
          <w:color w:val="000000" w:themeColor="text1"/>
          <w:sz w:val="21"/>
          <w:szCs w:val="21"/>
          <w:lang w:eastAsia="zh-CN"/>
        </w:rPr>
      </w:pPr>
      <w:r>
        <w:rPr>
          <w:rFonts w:asciiTheme="minorEastAsia" w:hAnsiTheme="minorEastAsia" w:cstheme="minorEastAsia"/>
          <w:color w:val="000000" w:themeColor="text1"/>
          <w:sz w:val="21"/>
          <w:szCs w:val="21"/>
        </w:rPr>
        <w:t>3)本采购包不接受联合</w:t>
      </w:r>
      <w:r>
        <w:rPr>
          <w:rFonts w:hint="eastAsia" w:ascii="宋体" w:hAnsi="宋体" w:eastAsia="宋体" w:cs="宋体"/>
          <w:color w:val="000000" w:themeColor="text1"/>
          <w:sz w:val="21"/>
          <w:szCs w:val="21"/>
        </w:rPr>
        <w:t>体投标</w:t>
      </w:r>
      <w:r>
        <w:rPr>
          <w:rFonts w:hint="eastAsia" w:ascii="宋体" w:hAnsi="宋体" w:eastAsia="宋体" w:cs="宋体"/>
          <w:color w:val="000000" w:themeColor="text1"/>
          <w:sz w:val="21"/>
          <w:szCs w:val="21"/>
          <w:lang w:eastAsia="zh-CN"/>
        </w:rPr>
        <w:t>。</w:t>
      </w:r>
    </w:p>
    <w:p w14:paraId="535EF87E">
      <w:pPr>
        <w:pStyle w:val="14"/>
        <w:spacing w:line="360" w:lineRule="auto"/>
        <w:outlineLvl w:val="2"/>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三.购买招标文件的时间、地点、方式及招标文件售价</w:t>
      </w:r>
    </w:p>
    <w:p w14:paraId="26B2160B">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rPr>
      </w:pPr>
      <w:r>
        <w:rPr>
          <w:rFonts w:hint="eastAsia" w:ascii="宋体" w:hAnsi="宋体" w:eastAsia="宋体" w:cs="宋体"/>
          <w:color w:val="000000" w:themeColor="text1"/>
        </w:rPr>
        <w:t xml:space="preserve">  1.购买招标文件</w:t>
      </w:r>
      <w:r>
        <w:rPr>
          <w:rFonts w:hint="eastAsia" w:ascii="宋体" w:hAnsi="宋体" w:eastAsia="宋体" w:cs="宋体"/>
          <w:bCs/>
          <w:color w:val="000000" w:themeColor="text1"/>
        </w:rPr>
        <w:t>时间：</w:t>
      </w:r>
      <w:r>
        <w:rPr>
          <w:rFonts w:hint="eastAsia" w:ascii="宋体" w:hAnsi="宋体" w:eastAsia="宋体" w:cs="宋体"/>
          <w:color w:val="000000" w:themeColor="text1"/>
          <w:kern w:val="2"/>
          <w:sz w:val="21"/>
          <w:szCs w:val="24"/>
          <w:lang w:val="en-US" w:eastAsia="zh-CN" w:bidi="ar-SA"/>
        </w:rPr>
        <w:t>2026年2月10日</w:t>
      </w:r>
      <w:r>
        <w:rPr>
          <w:rFonts w:hint="eastAsia" w:ascii="宋体" w:hAnsi="宋体" w:eastAsia="宋体" w:cs="宋体"/>
          <w:color w:val="000000" w:themeColor="text1"/>
          <w:szCs w:val="21"/>
        </w:rPr>
        <w:t xml:space="preserve">至 </w:t>
      </w:r>
      <w:r>
        <w:rPr>
          <w:rFonts w:hint="eastAsia" w:ascii="宋体" w:hAnsi="宋体" w:eastAsia="宋体" w:cs="宋体"/>
          <w:color w:val="000000" w:themeColor="text1"/>
          <w:kern w:val="2"/>
          <w:sz w:val="21"/>
          <w:szCs w:val="24"/>
          <w:lang w:val="en-US" w:eastAsia="zh-CN" w:bidi="ar-SA"/>
        </w:rPr>
        <w:t>2026年2月24日</w:t>
      </w:r>
      <w:r>
        <w:rPr>
          <w:rFonts w:hint="eastAsia" w:ascii="宋体" w:hAnsi="宋体" w:eastAsia="宋体" w:cs="宋体"/>
          <w:bCs/>
          <w:color w:val="000000" w:themeColor="text1"/>
        </w:rPr>
        <w:t>，上午9:00～12:00，下午2:30～5:30（节假日除外）（北</w:t>
      </w:r>
      <w:r>
        <w:rPr>
          <w:rFonts w:hint="eastAsia" w:ascii="宋体" w:hAnsi="宋体" w:eastAsia="宋体" w:cs="宋体"/>
          <w:color w:val="000000" w:themeColor="text1"/>
        </w:rPr>
        <w:t>京时间）。</w:t>
      </w:r>
    </w:p>
    <w:p w14:paraId="1D671676">
      <w:pPr>
        <w:widowControl/>
        <w:tabs>
          <w:tab w:val="left" w:pos="735"/>
        </w:tabs>
        <w:adjustRightInd w:val="0"/>
        <w:snapToGrid w:val="0"/>
        <w:spacing w:line="360" w:lineRule="auto"/>
        <w:rPr>
          <w:rFonts w:hint="eastAsia" w:ascii="宋体" w:hAnsi="宋体" w:eastAsia="宋体" w:cs="宋体"/>
          <w:bCs/>
          <w:color w:val="000000" w:themeColor="text1"/>
        </w:rPr>
      </w:pPr>
      <w:r>
        <w:rPr>
          <w:rFonts w:hint="eastAsia" w:ascii="宋体" w:hAnsi="宋体" w:eastAsia="宋体" w:cs="宋体"/>
          <w:color w:val="000000" w:themeColor="text1"/>
        </w:rPr>
        <w:t xml:space="preserve">  2.购买招标文件地点：阳江市江城区猫山四街33号A座2楼</w:t>
      </w:r>
      <w:r>
        <w:rPr>
          <w:rFonts w:hint="eastAsia" w:ascii="宋体" w:hAnsi="宋体" w:eastAsia="宋体" w:cs="宋体"/>
          <w:color w:val="000000" w:themeColor="text1"/>
          <w:szCs w:val="21"/>
        </w:rPr>
        <w:t>205室。</w:t>
      </w:r>
    </w:p>
    <w:p w14:paraId="50374412">
      <w:pPr>
        <w:widowControl/>
        <w:tabs>
          <w:tab w:val="left" w:pos="735"/>
        </w:tabs>
        <w:adjustRightInd w:val="0"/>
        <w:snapToGrid w:val="0"/>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 xml:space="preserve">  3.招标文件售价：</w:t>
      </w:r>
      <w:r>
        <w:rPr>
          <w:rFonts w:hint="eastAsia" w:ascii="宋体" w:hAnsi="宋体" w:eastAsia="宋体" w:cs="宋体"/>
          <w:bCs/>
          <w:color w:val="000000" w:themeColor="text1"/>
          <w:szCs w:val="21"/>
        </w:rPr>
        <w:t>招标文件每套人民币500元，售后不退</w:t>
      </w:r>
      <w:r>
        <w:rPr>
          <w:rFonts w:hint="eastAsia" w:ascii="宋体" w:hAnsi="宋体" w:eastAsia="宋体" w:cs="宋体"/>
          <w:bCs/>
          <w:color w:val="000000" w:themeColor="text1"/>
        </w:rPr>
        <w:t>。</w:t>
      </w:r>
    </w:p>
    <w:p w14:paraId="526DC75A">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rPr>
      </w:pPr>
      <w:r>
        <w:rPr>
          <w:rFonts w:hint="eastAsia" w:ascii="宋体" w:hAnsi="宋体" w:eastAsia="宋体" w:cs="宋体"/>
          <w:bCs/>
          <w:color w:val="000000" w:themeColor="text1"/>
        </w:rPr>
        <w:t>4.招标文件获取方式：现场发售。</w:t>
      </w:r>
    </w:p>
    <w:p w14:paraId="1A1E6575">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rPr>
      </w:pPr>
      <w:r>
        <w:rPr>
          <w:rFonts w:hint="eastAsia" w:ascii="宋体" w:hAnsi="宋体" w:eastAsia="宋体" w:cs="宋体"/>
          <w:bCs/>
          <w:color w:val="000000" w:themeColor="text1"/>
        </w:rPr>
        <w:t>5.</w:t>
      </w:r>
      <w:r>
        <w:rPr>
          <w:rFonts w:hint="eastAsia" w:ascii="宋体" w:hAnsi="宋体" w:eastAsia="宋体" w:cs="宋体"/>
          <w:bCs/>
          <w:color w:val="000000" w:themeColor="text1"/>
          <w:szCs w:val="21"/>
        </w:rPr>
        <w:t>购买招标文件必须携带:</w:t>
      </w:r>
    </w:p>
    <w:p w14:paraId="1D0C6B4A">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rPr>
      </w:pPr>
      <w:r>
        <w:rPr>
          <w:rFonts w:hint="eastAsia" w:ascii="宋体" w:hAnsi="宋体" w:eastAsia="宋体" w:cs="宋体"/>
          <w:bCs/>
          <w:color w:val="000000" w:themeColor="text1"/>
          <w:szCs w:val="21"/>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rPr>
        <w:t>报名时投标单位的资料与以上报名条件不符合、不齐全、复印件不清晰或未盖投标人公章的将不予受理</w:t>
      </w:r>
      <w:r>
        <w:rPr>
          <w:rFonts w:hint="eastAsia" w:ascii="宋体" w:hAnsi="宋体" w:eastAsia="宋体" w:cs="宋体"/>
          <w:bCs/>
          <w:color w:val="000000" w:themeColor="text1"/>
        </w:rPr>
        <w:t>。</w:t>
      </w:r>
    </w:p>
    <w:p w14:paraId="617B49E3">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rPr>
      </w:pPr>
      <w:r>
        <w:rPr>
          <w:rFonts w:hint="eastAsia" w:ascii="宋体" w:hAnsi="宋体" w:eastAsia="宋体" w:cs="宋体"/>
          <w:b/>
          <w:bCs/>
          <w:color w:val="000000" w:themeColor="text1"/>
        </w:rPr>
        <w:t>2）</w:t>
      </w:r>
      <w:r>
        <w:rPr>
          <w:rFonts w:hint="eastAsia" w:ascii="宋体" w:hAnsi="宋体" w:eastAsia="宋体" w:cs="宋体"/>
          <w:color w:val="000000" w:themeColor="text1"/>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rPr>
        <w:t>截图。（证明文件须加盖投标人公章）（以采购代理机构或采购人查询结果为准，如相关失信记录已失效，供应商需提供相关证明资料）。</w:t>
      </w:r>
    </w:p>
    <w:p w14:paraId="7A965EA8">
      <w:pPr>
        <w:pStyle w:val="14"/>
        <w:spacing w:line="360" w:lineRule="auto"/>
        <w:outlineLvl w:val="2"/>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四.</w:t>
      </w:r>
      <w:r>
        <w:rPr>
          <w:rFonts w:hint="eastAsia" w:ascii="宋体" w:hAnsi="宋体" w:eastAsia="宋体" w:cs="宋体"/>
          <w:color w:val="000000" w:themeColor="text1"/>
          <w:sz w:val="21"/>
          <w:szCs w:val="21"/>
        </w:rPr>
        <w:t xml:space="preserve"> </w:t>
      </w:r>
      <w:r>
        <w:rPr>
          <w:rFonts w:hint="eastAsia" w:ascii="宋体" w:hAnsi="宋体" w:eastAsia="宋体" w:cs="宋体"/>
          <w:b/>
          <w:color w:val="000000" w:themeColor="text1"/>
          <w:sz w:val="21"/>
          <w:szCs w:val="21"/>
        </w:rPr>
        <w:t>招标文件的公示</w:t>
      </w:r>
    </w:p>
    <w:p w14:paraId="7D91FEDB">
      <w:pPr>
        <w:spacing w:line="360" w:lineRule="auto"/>
        <w:ind w:firstLine="210" w:firstLineChars="100"/>
        <w:rPr>
          <w:rFonts w:hint="eastAsia" w:ascii="宋体" w:hAnsi="宋体" w:eastAsia="宋体" w:cs="宋体"/>
          <w:bCs/>
          <w:color w:val="000000" w:themeColor="text1"/>
        </w:rPr>
      </w:pPr>
      <w:r>
        <w:rPr>
          <w:rFonts w:hint="eastAsia" w:ascii="宋体" w:hAnsi="宋体" w:eastAsia="宋体" w:cs="宋体"/>
          <w:color w:val="000000" w:themeColor="text1"/>
          <w:kern w:val="0"/>
          <w:szCs w:val="21"/>
        </w:rPr>
        <w:t xml:space="preserve">  </w:t>
      </w:r>
      <w:r>
        <w:rPr>
          <w:rFonts w:hint="eastAsia" w:ascii="宋体" w:hAnsi="宋体" w:eastAsia="宋体" w:cs="宋体"/>
          <w:color w:val="000000" w:themeColor="text1"/>
        </w:rPr>
        <w:t>招标文件公示时</w:t>
      </w:r>
      <w:r>
        <w:rPr>
          <w:rFonts w:hint="eastAsia" w:ascii="宋体" w:hAnsi="宋体" w:eastAsia="宋体" w:cs="宋体"/>
          <w:bCs/>
          <w:color w:val="000000" w:themeColor="text1"/>
        </w:rPr>
        <w:t>间及下载：</w:t>
      </w:r>
      <w:sdt>
        <w:sdtPr>
          <w:rPr>
            <w:rFonts w:hint="eastAsia" w:ascii="宋体" w:hAnsi="宋体" w:eastAsia="宋体" w:cs="宋体"/>
            <w:color w:val="000000" w:themeColor="text1"/>
          </w:rPr>
          <w:id w:val="785397802"/>
          <w:lock w:val="sdtLocked"/>
          <w:placeholder>
            <w:docPart w:val="{3e06b179-ff53-448b-b9eb-3ff6c55a5c19}"/>
          </w:placeholder>
          <w:date w:fullDate="2026-02-10T00:00:00Z">
            <w:dateFormat w:val="yyyy'年'M'月'd'日'"/>
            <w:lid w:val="zh-CN"/>
            <w:storeMappedDataAs w:val="datetime"/>
            <w:calendar w:val="gregorian"/>
          </w:date>
        </w:sdtPr>
        <w:sdtEndPr>
          <w:rPr>
            <w:rFonts w:hint="eastAsia" w:ascii="宋体" w:hAnsi="宋体" w:eastAsia="宋体" w:cs="宋体"/>
            <w:color w:val="000000" w:themeColor="text1"/>
          </w:rPr>
        </w:sdtEndPr>
        <w:sdtContent>
          <w:r>
            <w:rPr>
              <w:rFonts w:hint="eastAsia" w:ascii="宋体" w:hAnsi="宋体" w:eastAsia="宋体" w:cs="宋体"/>
              <w:color w:val="000000" w:themeColor="text1"/>
              <w:kern w:val="2"/>
              <w:sz w:val="21"/>
              <w:szCs w:val="24"/>
              <w:lang w:val="en-US" w:eastAsia="zh-CN" w:bidi="ar-SA"/>
            </w:rPr>
            <w:t>2026年2月10日</w:t>
          </w:r>
        </w:sdtContent>
      </w:sdt>
      <w:r>
        <w:rPr>
          <w:rFonts w:hint="eastAsia" w:ascii="宋体" w:hAnsi="宋体" w:eastAsia="宋体" w:cs="宋体"/>
          <w:color w:val="000000" w:themeColor="text1"/>
          <w:szCs w:val="21"/>
        </w:rPr>
        <w:t xml:space="preserve">至 </w:t>
      </w:r>
      <w:r>
        <w:rPr>
          <w:rFonts w:hint="eastAsia" w:ascii="宋体" w:hAnsi="宋体" w:eastAsia="宋体" w:cs="宋体"/>
          <w:color w:val="000000" w:themeColor="text1"/>
          <w:kern w:val="2"/>
          <w:sz w:val="21"/>
          <w:szCs w:val="24"/>
          <w:lang w:val="en-US" w:eastAsia="zh-CN" w:bidi="ar-SA"/>
        </w:rPr>
        <w:t>2026年2月24日</w:t>
      </w:r>
      <w:r>
        <w:rPr>
          <w:rFonts w:hint="eastAsia" w:ascii="宋体" w:hAnsi="宋体" w:eastAsia="宋体" w:cs="宋体"/>
          <w:bCs/>
          <w:color w:val="000000" w:themeColor="text1"/>
        </w:rPr>
        <w:t>。</w:t>
      </w:r>
    </w:p>
    <w:p w14:paraId="3E83D69C">
      <w:pPr>
        <w:widowControl/>
        <w:adjustRightInd w:val="0"/>
        <w:snapToGrid w:val="0"/>
        <w:spacing w:line="360" w:lineRule="auto"/>
        <w:rPr>
          <w:rFonts w:hint="eastAsia" w:ascii="宋体" w:hAnsi="宋体" w:eastAsia="宋体" w:cs="宋体"/>
          <w:b/>
          <w:bCs/>
          <w:color w:val="000000" w:themeColor="text1"/>
          <w:szCs w:val="21"/>
        </w:rPr>
      </w:pPr>
      <w:r>
        <w:rPr>
          <w:rFonts w:hint="eastAsia" w:ascii="宋体" w:hAnsi="宋体" w:eastAsia="宋体" w:cs="宋体"/>
          <w:b/>
          <w:color w:val="000000" w:themeColor="text1"/>
          <w:szCs w:val="21"/>
        </w:rPr>
        <w:t>五.</w:t>
      </w:r>
      <w:r>
        <w:rPr>
          <w:rFonts w:hint="eastAsia" w:ascii="宋体" w:hAnsi="宋体" w:eastAsia="宋体" w:cs="宋体"/>
          <w:b/>
          <w:bCs/>
          <w:color w:val="000000" w:themeColor="text1"/>
          <w:szCs w:val="21"/>
        </w:rPr>
        <w:t>投标截止时间、开标时间及地点</w:t>
      </w:r>
    </w:p>
    <w:p w14:paraId="21F1B706">
      <w:pPr>
        <w:widowControl/>
        <w:tabs>
          <w:tab w:val="left" w:pos="735"/>
        </w:tabs>
        <w:adjustRightInd w:val="0"/>
        <w:snapToGrid w:val="0"/>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 xml:space="preserve">    1.递交投标文件时间： </w:t>
      </w:r>
      <w:r>
        <w:rPr>
          <w:rFonts w:hint="eastAsia" w:ascii="宋体" w:hAnsi="宋体" w:eastAsia="宋体" w:cs="宋体"/>
          <w:color w:val="000000" w:themeColor="text1"/>
          <w:kern w:val="2"/>
          <w:sz w:val="21"/>
          <w:szCs w:val="24"/>
          <w:lang w:val="en-US" w:eastAsia="zh-CN" w:bidi="ar-SA"/>
        </w:rPr>
        <w:t>2026年3月3日</w:t>
      </w:r>
      <w:r>
        <w:rPr>
          <w:rFonts w:hint="eastAsia" w:ascii="宋体" w:hAnsi="宋体" w:eastAsia="宋体" w:cs="宋体"/>
          <w:color w:val="000000" w:themeColor="text1"/>
        </w:rPr>
        <w:t>9:00-9:30 (北京时间)。</w:t>
      </w:r>
    </w:p>
    <w:p w14:paraId="76C21E8E">
      <w:pPr>
        <w:widowControl/>
        <w:tabs>
          <w:tab w:val="left" w:pos="735"/>
        </w:tabs>
        <w:adjustRightInd w:val="0"/>
        <w:snapToGrid w:val="0"/>
        <w:spacing w:line="360" w:lineRule="auto"/>
        <w:ind w:firstLine="210" w:firstLineChars="100"/>
        <w:rPr>
          <w:rFonts w:hint="eastAsia" w:ascii="宋体" w:hAnsi="宋体" w:eastAsia="宋体" w:cs="宋体"/>
          <w:color w:val="000000" w:themeColor="text1"/>
        </w:rPr>
      </w:pPr>
      <w:r>
        <w:rPr>
          <w:rFonts w:hint="eastAsia" w:ascii="宋体" w:hAnsi="宋体" w:eastAsia="宋体" w:cs="宋体"/>
          <w:color w:val="000000" w:themeColor="text1"/>
        </w:rPr>
        <w:t xml:space="preserve">  2.投标截止时间、开标时间：</w:t>
      </w:r>
      <w:r>
        <w:rPr>
          <w:rFonts w:hint="eastAsia" w:ascii="宋体" w:hAnsi="宋体" w:eastAsia="宋体" w:cs="宋体"/>
          <w:color w:val="000000" w:themeColor="text1"/>
          <w:kern w:val="2"/>
          <w:sz w:val="21"/>
          <w:szCs w:val="24"/>
          <w:lang w:val="en-US" w:eastAsia="zh-CN" w:bidi="ar-SA"/>
        </w:rPr>
        <w:t>2026年3月3日</w:t>
      </w:r>
      <w:r>
        <w:rPr>
          <w:rFonts w:hint="eastAsia" w:ascii="宋体" w:hAnsi="宋体" w:eastAsia="宋体" w:cs="宋体"/>
          <w:color w:val="000000" w:themeColor="text1"/>
        </w:rPr>
        <w:t>9:30(北京时间)。</w:t>
      </w:r>
    </w:p>
    <w:p w14:paraId="078499E5">
      <w:pPr>
        <w:pStyle w:val="14"/>
        <w:spacing w:line="360" w:lineRule="auto"/>
        <w:ind w:firstLine="426" w:firstLineChars="203"/>
        <w:rPr>
          <w:rFonts w:hint="eastAsia" w:ascii="宋体" w:hAnsi="宋体" w:eastAsia="宋体" w:cs="宋体"/>
          <w:color w:val="000000" w:themeColor="text1"/>
          <w:kern w:val="2"/>
          <w:sz w:val="21"/>
          <w:szCs w:val="24"/>
          <w:lang w:eastAsia="zh-CN"/>
        </w:rPr>
      </w:pPr>
      <w:r>
        <w:rPr>
          <w:rFonts w:hint="eastAsia" w:ascii="宋体" w:hAnsi="宋体" w:eastAsia="宋体" w:cs="宋体"/>
          <w:color w:val="000000" w:themeColor="text1"/>
          <w:kern w:val="2"/>
          <w:sz w:val="21"/>
          <w:szCs w:val="24"/>
          <w:lang w:eastAsia="zh-CN"/>
        </w:rPr>
        <w:t>3.递交投标文件地点、开标地点：阳江市江城区猫山四街33号A座2楼201开标室</w:t>
      </w:r>
    </w:p>
    <w:p w14:paraId="0CF632F7">
      <w:pPr>
        <w:pStyle w:val="14"/>
        <w:spacing w:line="360" w:lineRule="auto"/>
        <w:outlineLvl w:val="2"/>
        <w:rPr>
          <w:rFonts w:hint="eastAsia" w:ascii="宋体" w:hAnsi="宋体" w:eastAsia="宋体" w:cs="宋体"/>
          <w:color w:val="000000" w:themeColor="text1"/>
          <w:sz w:val="21"/>
          <w:szCs w:val="21"/>
        </w:rPr>
      </w:pPr>
      <w:r>
        <w:rPr>
          <w:rFonts w:hint="eastAsia" w:ascii="宋体" w:hAnsi="宋体" w:eastAsia="宋体" w:cs="宋体"/>
          <w:b/>
          <w:color w:val="000000" w:themeColor="text1"/>
          <w:sz w:val="21"/>
          <w:szCs w:val="21"/>
        </w:rPr>
        <w:t>六.本项目联系方式：</w:t>
      </w:r>
    </w:p>
    <w:p w14:paraId="49BE283B">
      <w:pPr>
        <w:pStyle w:val="14"/>
        <w:spacing w:line="360" w:lineRule="auto"/>
        <w:outlineLvl w:val="3"/>
        <w:rPr>
          <w:rFonts w:hint="eastAsia" w:ascii="宋体" w:hAnsi="宋体" w:eastAsia="宋体" w:cs="宋体"/>
          <w:color w:val="000000" w:themeColor="text1"/>
          <w:sz w:val="21"/>
          <w:szCs w:val="21"/>
        </w:rPr>
      </w:pPr>
      <w:r>
        <w:rPr>
          <w:rFonts w:hint="eastAsia" w:ascii="宋体" w:hAnsi="宋体" w:eastAsia="宋体" w:cs="宋体"/>
          <w:b/>
          <w:color w:val="000000" w:themeColor="text1"/>
          <w:sz w:val="21"/>
          <w:szCs w:val="21"/>
        </w:rPr>
        <w:t xml:space="preserve"> 1.采购人信息</w:t>
      </w:r>
    </w:p>
    <w:p w14:paraId="123EFE8D">
      <w:pPr>
        <w:pStyle w:val="14"/>
        <w:spacing w:line="360" w:lineRule="auto"/>
        <w:ind w:firstLine="480"/>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名称：</w:t>
      </w:r>
      <w:r>
        <w:rPr>
          <w:rFonts w:hint="eastAsia" w:ascii="宋体" w:hAnsi="宋体" w:eastAsia="宋体" w:cs="宋体"/>
          <w:color w:val="000000" w:themeColor="text1"/>
          <w:sz w:val="21"/>
          <w:szCs w:val="21"/>
          <w:lang w:eastAsia="zh-CN"/>
        </w:rPr>
        <w:t>阳江市公安局</w:t>
      </w:r>
    </w:p>
    <w:p w14:paraId="4E286F9A">
      <w:pPr>
        <w:pStyle w:val="14"/>
        <w:spacing w:line="360" w:lineRule="auto"/>
        <w:ind w:firstLine="48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地址：江城区东风三路99号</w:t>
      </w:r>
    </w:p>
    <w:p w14:paraId="7E04F89C">
      <w:pPr>
        <w:pStyle w:val="14"/>
        <w:spacing w:line="360" w:lineRule="auto"/>
        <w:ind w:firstLine="48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eastAsia="zh-CN"/>
        </w:rPr>
        <w:t>联系人：</w:t>
      </w:r>
      <w:r>
        <w:rPr>
          <w:rFonts w:hint="eastAsia" w:ascii="宋体" w:hAnsi="宋体" w:eastAsia="宋体" w:cs="宋体"/>
          <w:color w:val="000000" w:themeColor="text1"/>
          <w:sz w:val="21"/>
          <w:szCs w:val="21"/>
          <w:lang w:val="en-US" w:eastAsia="zh-CN"/>
        </w:rPr>
        <w:t>冯永睿</w:t>
      </w:r>
    </w:p>
    <w:p w14:paraId="608CE627">
      <w:pPr>
        <w:pStyle w:val="14"/>
        <w:spacing w:line="360" w:lineRule="auto"/>
        <w:ind w:firstLine="480"/>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联系方式：</w:t>
      </w:r>
      <w:r>
        <w:rPr>
          <w:rFonts w:hint="eastAsia" w:ascii="宋体" w:hAnsi="宋体" w:eastAsia="宋体" w:cs="宋体"/>
          <w:color w:val="000000" w:themeColor="text1"/>
          <w:sz w:val="21"/>
          <w:szCs w:val="21"/>
          <w:lang w:eastAsia="zh-CN"/>
        </w:rPr>
        <w:t>0662-3308838</w:t>
      </w:r>
    </w:p>
    <w:p w14:paraId="4B7A3385">
      <w:pPr>
        <w:pStyle w:val="14"/>
        <w:spacing w:line="360" w:lineRule="auto"/>
        <w:outlineLvl w:val="3"/>
        <w:rPr>
          <w:rFonts w:hint="eastAsia" w:ascii="宋体" w:hAnsi="宋体" w:eastAsia="宋体" w:cs="宋体"/>
          <w:color w:val="000000" w:themeColor="text1"/>
          <w:sz w:val="21"/>
          <w:szCs w:val="21"/>
        </w:rPr>
      </w:pPr>
      <w:r>
        <w:rPr>
          <w:rFonts w:hint="eastAsia" w:ascii="宋体" w:hAnsi="宋体" w:eastAsia="宋体" w:cs="宋体"/>
          <w:b/>
          <w:color w:val="000000" w:themeColor="text1"/>
          <w:sz w:val="21"/>
          <w:szCs w:val="21"/>
        </w:rPr>
        <w:t xml:space="preserve"> 2.采购代理机构信息</w:t>
      </w:r>
    </w:p>
    <w:p w14:paraId="0C8F06FF">
      <w:pPr>
        <w:pStyle w:val="14"/>
        <w:spacing w:line="360" w:lineRule="auto"/>
        <w:ind w:firstLine="480"/>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名称：</w:t>
      </w:r>
      <w:r>
        <w:rPr>
          <w:rFonts w:hint="eastAsia" w:ascii="宋体" w:hAnsi="宋体" w:eastAsia="宋体" w:cs="宋体"/>
          <w:color w:val="000000" w:themeColor="text1"/>
          <w:sz w:val="21"/>
          <w:szCs w:val="21"/>
          <w:lang w:eastAsia="zh-CN"/>
        </w:rPr>
        <w:t>广东业信采购招标有限公司</w:t>
      </w:r>
    </w:p>
    <w:p w14:paraId="1AF0AC5E">
      <w:pPr>
        <w:pStyle w:val="14"/>
        <w:spacing w:line="360" w:lineRule="auto"/>
        <w:ind w:firstLine="480"/>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地址：</w:t>
      </w:r>
      <w:r>
        <w:rPr>
          <w:rFonts w:hint="eastAsia" w:ascii="宋体" w:hAnsi="宋体" w:eastAsia="宋体" w:cs="宋体"/>
          <w:color w:val="000000" w:themeColor="text1"/>
          <w:sz w:val="21"/>
          <w:szCs w:val="21"/>
          <w:lang w:eastAsia="zh-CN"/>
        </w:rPr>
        <w:t>阳江市江城区猫山四街33号A座2楼</w:t>
      </w:r>
    </w:p>
    <w:p w14:paraId="127D6BC6">
      <w:pPr>
        <w:pStyle w:val="14"/>
        <w:spacing w:line="360" w:lineRule="auto"/>
        <w:ind w:firstLine="480"/>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联系方式：</w:t>
      </w:r>
      <w:r>
        <w:rPr>
          <w:rFonts w:hint="eastAsia" w:ascii="宋体" w:hAnsi="宋体" w:eastAsia="宋体" w:cs="宋体"/>
          <w:color w:val="000000" w:themeColor="text1"/>
          <w:sz w:val="21"/>
          <w:szCs w:val="21"/>
          <w:lang w:eastAsia="zh-CN"/>
        </w:rPr>
        <w:t>0662-3167266</w:t>
      </w:r>
    </w:p>
    <w:p w14:paraId="4ACE111F">
      <w:pPr>
        <w:pStyle w:val="14"/>
        <w:spacing w:line="360" w:lineRule="auto"/>
        <w:outlineLvl w:val="3"/>
        <w:rPr>
          <w:rFonts w:hint="eastAsia" w:ascii="宋体" w:hAnsi="宋体" w:eastAsia="宋体" w:cs="宋体"/>
          <w:color w:val="000000" w:themeColor="text1"/>
          <w:sz w:val="21"/>
          <w:szCs w:val="21"/>
        </w:rPr>
      </w:pPr>
      <w:r>
        <w:rPr>
          <w:rFonts w:hint="eastAsia" w:ascii="宋体" w:hAnsi="宋体" w:eastAsia="宋体" w:cs="宋体"/>
          <w:b/>
          <w:color w:val="000000" w:themeColor="text1"/>
          <w:sz w:val="21"/>
          <w:szCs w:val="21"/>
        </w:rPr>
        <w:t xml:space="preserve"> 3.项目联系方式</w:t>
      </w:r>
    </w:p>
    <w:p w14:paraId="166C59EB">
      <w:pPr>
        <w:pStyle w:val="14"/>
        <w:spacing w:line="360" w:lineRule="auto"/>
        <w:ind w:firstLine="480"/>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项目联系人：</w:t>
      </w:r>
      <w:r>
        <w:rPr>
          <w:rFonts w:hint="eastAsia" w:ascii="宋体" w:hAnsi="宋体" w:eastAsia="宋体" w:cs="宋体"/>
          <w:color w:val="000000" w:themeColor="text1"/>
          <w:sz w:val="21"/>
          <w:szCs w:val="21"/>
          <w:lang w:eastAsia="zh-CN"/>
        </w:rPr>
        <w:t>谢小姐</w:t>
      </w:r>
    </w:p>
    <w:p w14:paraId="32B96C32">
      <w:pPr>
        <w:pStyle w:val="14"/>
        <w:spacing w:line="360" w:lineRule="auto"/>
        <w:ind w:firstLine="48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电话：</w:t>
      </w:r>
      <w:r>
        <w:rPr>
          <w:rFonts w:hint="eastAsia" w:ascii="宋体" w:hAnsi="宋体" w:eastAsia="宋体" w:cs="宋体"/>
          <w:color w:val="000000" w:themeColor="text1"/>
          <w:sz w:val="21"/>
          <w:szCs w:val="21"/>
          <w:lang w:eastAsia="zh-CN"/>
        </w:rPr>
        <w:t>0662-3167266</w:t>
      </w:r>
    </w:p>
    <w:p w14:paraId="75300342">
      <w:pPr>
        <w:pStyle w:val="14"/>
        <w:spacing w:line="360" w:lineRule="auto"/>
        <w:ind w:firstLine="480"/>
        <w:rPr>
          <w:rFonts w:hint="default" w:asciiTheme="minorEastAsia" w:hAnsiTheme="minorEastAsia" w:cstheme="minorEastAsia"/>
          <w:color w:val="000000" w:themeColor="text1"/>
          <w:sz w:val="21"/>
          <w:szCs w:val="21"/>
        </w:rPr>
      </w:pPr>
    </w:p>
    <w:p w14:paraId="51A71E56">
      <w:pPr>
        <w:pStyle w:val="14"/>
        <w:spacing w:line="360" w:lineRule="auto"/>
        <w:ind w:firstLine="480"/>
        <w:jc w:val="right"/>
        <w:rPr>
          <w:rFonts w:hint="default" w:asciiTheme="minorEastAsia" w:hAnsiTheme="minorEastAsia" w:cstheme="minorEastAsia"/>
          <w:color w:val="000000" w:themeColor="text1"/>
          <w:sz w:val="21"/>
          <w:szCs w:val="21"/>
        </w:rPr>
      </w:pPr>
    </w:p>
    <w:p w14:paraId="65B05208">
      <w:pPr>
        <w:jc w:val="right"/>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广东业信采购招标有限公司</w:t>
      </w:r>
    </w:p>
    <w:p w14:paraId="02CB2F57">
      <w:pPr>
        <w:jc w:val="right"/>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2026年2月10日</w:t>
      </w:r>
    </w:p>
    <w:p w14:paraId="27BA60BE">
      <w:pPr>
        <w:pStyle w:val="14"/>
        <w:spacing w:line="360" w:lineRule="auto"/>
        <w:ind w:firstLine="480"/>
        <w:jc w:val="center"/>
        <w:rPr>
          <w:rFonts w:asciiTheme="minorEastAsia" w:hAnsiTheme="minorEastAsia" w:cstheme="minorEastAsia"/>
          <w:b/>
          <w:color w:val="000000" w:themeColor="text1"/>
          <w:sz w:val="28"/>
          <w:szCs w:val="28"/>
        </w:rPr>
      </w:pPr>
    </w:p>
    <w:p w14:paraId="35A471C2">
      <w:pPr>
        <w:pStyle w:val="14"/>
        <w:spacing w:line="360" w:lineRule="auto"/>
        <w:ind w:firstLine="480"/>
        <w:jc w:val="center"/>
        <w:rPr>
          <w:rFonts w:asciiTheme="minorEastAsia" w:hAnsiTheme="minorEastAsia" w:cstheme="minorEastAsia"/>
          <w:b/>
          <w:color w:val="000000" w:themeColor="text1"/>
          <w:sz w:val="28"/>
          <w:szCs w:val="28"/>
        </w:rPr>
      </w:pPr>
    </w:p>
    <w:p w14:paraId="055DEE4F">
      <w:pPr>
        <w:pStyle w:val="14"/>
        <w:spacing w:line="360" w:lineRule="auto"/>
        <w:ind w:firstLine="480"/>
        <w:jc w:val="center"/>
        <w:rPr>
          <w:rFonts w:asciiTheme="minorEastAsia" w:hAnsiTheme="minorEastAsia" w:cstheme="minorEastAsia"/>
          <w:b/>
          <w:color w:val="000000" w:themeColor="text1"/>
          <w:sz w:val="28"/>
          <w:szCs w:val="28"/>
        </w:rPr>
      </w:pPr>
    </w:p>
    <w:p w14:paraId="7740CEE9">
      <w:pPr>
        <w:pStyle w:val="14"/>
        <w:spacing w:line="360" w:lineRule="auto"/>
        <w:ind w:firstLine="480"/>
        <w:jc w:val="center"/>
        <w:rPr>
          <w:rFonts w:asciiTheme="minorEastAsia" w:hAnsiTheme="minorEastAsia" w:cstheme="minorEastAsia"/>
          <w:b/>
          <w:color w:val="000000" w:themeColor="text1"/>
          <w:sz w:val="28"/>
          <w:szCs w:val="28"/>
        </w:rPr>
      </w:pPr>
    </w:p>
    <w:p w14:paraId="02A1CF23">
      <w:pPr>
        <w:pStyle w:val="14"/>
        <w:spacing w:line="360" w:lineRule="auto"/>
        <w:ind w:firstLine="480"/>
        <w:jc w:val="center"/>
        <w:rPr>
          <w:rFonts w:asciiTheme="minorEastAsia" w:hAnsiTheme="minorEastAsia" w:cstheme="minorEastAsia"/>
          <w:b/>
          <w:color w:val="000000" w:themeColor="text1"/>
          <w:sz w:val="28"/>
          <w:szCs w:val="28"/>
        </w:rPr>
      </w:pPr>
      <w:bookmarkStart w:id="75" w:name="_GoBack"/>
      <w:bookmarkEnd w:id="75"/>
    </w:p>
    <w:p w14:paraId="2EF412F8">
      <w:pPr>
        <w:pStyle w:val="14"/>
        <w:spacing w:line="360" w:lineRule="auto"/>
        <w:ind w:firstLine="480"/>
        <w:jc w:val="center"/>
        <w:rPr>
          <w:rFonts w:asciiTheme="minorEastAsia" w:hAnsiTheme="minorEastAsia" w:cstheme="minorEastAsia"/>
          <w:b/>
          <w:color w:val="000000" w:themeColor="text1"/>
          <w:sz w:val="28"/>
          <w:szCs w:val="28"/>
        </w:rPr>
      </w:pPr>
    </w:p>
    <w:p w14:paraId="200AF6E6">
      <w:pPr>
        <w:pStyle w:val="14"/>
        <w:spacing w:line="360" w:lineRule="auto"/>
        <w:ind w:firstLine="480"/>
        <w:jc w:val="center"/>
        <w:rPr>
          <w:rFonts w:asciiTheme="minorEastAsia" w:hAnsiTheme="minorEastAsia" w:cstheme="minorEastAsia"/>
          <w:b/>
          <w:color w:val="000000" w:themeColor="text1"/>
          <w:sz w:val="28"/>
          <w:szCs w:val="28"/>
        </w:rPr>
      </w:pPr>
    </w:p>
    <w:p w14:paraId="6C32262A">
      <w:pPr>
        <w:pStyle w:val="14"/>
        <w:spacing w:line="360" w:lineRule="auto"/>
        <w:ind w:firstLine="480"/>
        <w:jc w:val="center"/>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第二章 采购需求</w:t>
      </w:r>
    </w:p>
    <w:p w14:paraId="70A23CF1">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一、项目概况：</w:t>
      </w:r>
    </w:p>
    <w:p w14:paraId="5D5BEDC2">
      <w:pPr>
        <w:spacing w:line="360" w:lineRule="auto"/>
        <w:ind w:firstLine="420" w:firstLineChars="200"/>
        <w:jc w:val="left"/>
        <w:rPr>
          <w:rFonts w:ascii="宋体" w:hAnsi="宋体" w:cs="宋体"/>
          <w:color w:val="000000" w:themeColor="text1"/>
          <w:szCs w:val="21"/>
        </w:rPr>
      </w:pPr>
      <w:bookmarkStart w:id="0" w:name="_Toc20130"/>
      <w:r>
        <w:rPr>
          <w:rFonts w:hint="eastAsia" w:ascii="宋体" w:hAnsi="宋体" w:cs="宋体"/>
          <w:color w:val="000000" w:themeColor="text1"/>
          <w:szCs w:val="21"/>
        </w:rPr>
        <w:t>近年来，随着我国经济水平的提升，机动车每年以10%～20%的速度迅猛增长，道路建设步伐也同步加快，城市交通供给和需求的矛盾不断加剧。因此，采用科技化手段智能记录车辆通行信息，辅助打击涉车案件、震慑逃逸人员、减少交通事故，成为提高城市交通管理水平和社会治安综合管理水平的重要抓手。</w:t>
      </w:r>
    </w:p>
    <w:p w14:paraId="0EAB9742">
      <w:pPr>
        <w:spacing w:beforeLines="50" w:line="360" w:lineRule="auto"/>
        <w:jc w:val="left"/>
        <w:outlineLvl w:val="1"/>
        <w:rPr>
          <w:rFonts w:ascii="宋体" w:hAnsi="宋体" w:cs="宋体"/>
          <w:b/>
          <w:bCs/>
          <w:color w:val="000000" w:themeColor="text1"/>
          <w:szCs w:val="21"/>
        </w:rPr>
      </w:pPr>
      <w:r>
        <w:rPr>
          <w:rFonts w:hint="eastAsia" w:ascii="宋体" w:hAnsi="宋体" w:cs="宋体"/>
          <w:b/>
          <w:bCs/>
          <w:color w:val="000000" w:themeColor="text1"/>
          <w:szCs w:val="21"/>
        </w:rPr>
        <w:t>二、项目目标</w:t>
      </w:r>
      <w:bookmarkEnd w:id="0"/>
    </w:p>
    <w:p w14:paraId="4494D5B4">
      <w:pPr>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设计一套高清道路车辆智能监测记录系统，通过后端平台的分析，有效支撑车辆交管业务。</w:t>
      </w:r>
    </w:p>
    <w:p w14:paraId="168B14CF">
      <w:pPr>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前端建设层面，在高速公路收费站、省市县际交通或治安检查站等重要交通点、段设置高清卡口，在城区主要出入口以及城市内部重点路段设置高清卡口，形成覆盖省市县际、城区外围及城市核心区的三道防线。</w:t>
      </w:r>
    </w:p>
    <w:p w14:paraId="091BDD3B">
      <w:pPr>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后端建设层面，依托公安信息网络，搭建省、市、县三级交通卡口管理平台，实现所有治安卡口数据实时转发，分域统一存储。</w:t>
      </w:r>
    </w:p>
    <w:p w14:paraId="5641FDE5">
      <w:pPr>
        <w:spacing w:beforeLines="50" w:line="360" w:lineRule="auto"/>
        <w:jc w:val="left"/>
        <w:outlineLvl w:val="1"/>
        <w:rPr>
          <w:rFonts w:ascii="宋体" w:hAnsi="宋体" w:cs="宋体"/>
          <w:b/>
          <w:bCs/>
          <w:color w:val="000000" w:themeColor="text1"/>
          <w:szCs w:val="21"/>
        </w:rPr>
      </w:pPr>
      <w:r>
        <w:rPr>
          <w:rFonts w:hint="eastAsia" w:ascii="宋体" w:hAnsi="宋体" w:cs="宋体"/>
          <w:b/>
          <w:bCs/>
          <w:color w:val="000000" w:themeColor="text1"/>
          <w:szCs w:val="21"/>
        </w:rPr>
        <w:t>三、项目建设内容</w:t>
      </w:r>
    </w:p>
    <w:p w14:paraId="19E373F8">
      <w:pPr>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本次项目建设内容具体点位如下表：</w:t>
      </w:r>
    </w:p>
    <w:tbl>
      <w:tblPr>
        <w:tblStyle w:val="11"/>
        <w:tblW w:w="9460" w:type="dxa"/>
        <w:jc w:val="center"/>
        <w:tblLayout w:type="fixed"/>
        <w:tblCellMar>
          <w:top w:w="0" w:type="dxa"/>
          <w:left w:w="108" w:type="dxa"/>
          <w:bottom w:w="0" w:type="dxa"/>
          <w:right w:w="108" w:type="dxa"/>
        </w:tblCellMar>
      </w:tblPr>
      <w:tblGrid>
        <w:gridCol w:w="831"/>
        <w:gridCol w:w="6471"/>
        <w:gridCol w:w="2158"/>
      </w:tblGrid>
      <w:tr w14:paraId="27A6ED03">
        <w:tblPrEx>
          <w:tblCellMar>
            <w:top w:w="0" w:type="dxa"/>
            <w:left w:w="108" w:type="dxa"/>
            <w:bottom w:w="0" w:type="dxa"/>
            <w:right w:w="108" w:type="dxa"/>
          </w:tblCellMar>
        </w:tblPrEx>
        <w:trPr>
          <w:trHeight w:val="399" w:hRule="atLeast"/>
          <w:jc w:val="center"/>
        </w:trPr>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37542189">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序号</w:t>
            </w:r>
          </w:p>
        </w:tc>
        <w:tc>
          <w:tcPr>
            <w:tcW w:w="6471" w:type="dxa"/>
            <w:tcBorders>
              <w:top w:val="single" w:color="auto" w:sz="4" w:space="0"/>
              <w:left w:val="nil"/>
              <w:bottom w:val="single" w:color="auto" w:sz="4" w:space="0"/>
              <w:right w:val="single" w:color="auto" w:sz="4" w:space="0"/>
            </w:tcBorders>
            <w:shd w:val="clear" w:color="auto" w:fill="auto"/>
            <w:vAlign w:val="center"/>
          </w:tcPr>
          <w:p w14:paraId="1ECB8A52">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点位名称</w:t>
            </w:r>
          </w:p>
        </w:tc>
        <w:tc>
          <w:tcPr>
            <w:tcW w:w="2158" w:type="dxa"/>
            <w:tcBorders>
              <w:top w:val="single" w:color="auto" w:sz="4" w:space="0"/>
              <w:left w:val="nil"/>
              <w:bottom w:val="single" w:color="auto" w:sz="4" w:space="0"/>
              <w:right w:val="single" w:color="auto" w:sz="4" w:space="0"/>
            </w:tcBorders>
            <w:shd w:val="clear" w:color="auto" w:fill="auto"/>
            <w:vAlign w:val="center"/>
          </w:tcPr>
          <w:p w14:paraId="7BB12883">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设置说明</w:t>
            </w:r>
          </w:p>
        </w:tc>
      </w:tr>
      <w:tr w14:paraId="08CA874C">
        <w:tblPrEx>
          <w:tblCellMar>
            <w:top w:w="0" w:type="dxa"/>
            <w:left w:w="108" w:type="dxa"/>
            <w:bottom w:w="0" w:type="dxa"/>
            <w:right w:w="108" w:type="dxa"/>
          </w:tblCellMar>
        </w:tblPrEx>
        <w:trPr>
          <w:trHeight w:val="399"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7947023">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6471" w:type="dxa"/>
            <w:tcBorders>
              <w:top w:val="nil"/>
              <w:left w:val="single" w:color="auto" w:sz="4" w:space="0"/>
              <w:bottom w:val="single" w:color="auto" w:sz="4" w:space="0"/>
              <w:right w:val="single" w:color="auto" w:sz="4" w:space="0"/>
            </w:tcBorders>
            <w:shd w:val="clear" w:color="auto" w:fill="auto"/>
            <w:vAlign w:val="center"/>
          </w:tcPr>
          <w:p w14:paraId="661ABA33">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高流河服务区入口(中山方向)</w:t>
            </w:r>
          </w:p>
        </w:tc>
        <w:tc>
          <w:tcPr>
            <w:tcW w:w="2158" w:type="dxa"/>
            <w:tcBorders>
              <w:top w:val="nil"/>
              <w:left w:val="nil"/>
              <w:bottom w:val="single" w:color="auto" w:sz="4" w:space="0"/>
              <w:right w:val="single" w:color="auto" w:sz="4" w:space="0"/>
            </w:tcBorders>
            <w:shd w:val="clear" w:color="auto" w:fill="auto"/>
            <w:vAlign w:val="center"/>
          </w:tcPr>
          <w:p w14:paraId="5D080257">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卡口监测系统</w:t>
            </w:r>
          </w:p>
        </w:tc>
      </w:tr>
      <w:tr w14:paraId="08C5CA63">
        <w:tblPrEx>
          <w:tblCellMar>
            <w:top w:w="0" w:type="dxa"/>
            <w:left w:w="108" w:type="dxa"/>
            <w:bottom w:w="0" w:type="dxa"/>
            <w:right w:w="108" w:type="dxa"/>
          </w:tblCellMar>
        </w:tblPrEx>
        <w:trPr>
          <w:trHeight w:val="142" w:hRule="atLeast"/>
          <w:jc w:val="center"/>
        </w:trPr>
        <w:tc>
          <w:tcPr>
            <w:tcW w:w="831" w:type="dxa"/>
            <w:tcBorders>
              <w:top w:val="nil"/>
              <w:left w:val="single" w:color="auto" w:sz="4" w:space="0"/>
              <w:bottom w:val="single" w:color="auto" w:sz="4" w:space="0"/>
              <w:right w:val="single" w:color="auto" w:sz="4" w:space="0"/>
            </w:tcBorders>
            <w:vAlign w:val="center"/>
          </w:tcPr>
          <w:p w14:paraId="6909B4D6">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6471" w:type="dxa"/>
            <w:tcBorders>
              <w:top w:val="nil"/>
              <w:left w:val="single" w:color="auto" w:sz="4" w:space="0"/>
              <w:bottom w:val="single" w:color="auto" w:sz="4" w:space="0"/>
              <w:right w:val="single" w:color="auto" w:sz="4" w:space="0"/>
            </w:tcBorders>
            <w:vAlign w:val="center"/>
          </w:tcPr>
          <w:p w14:paraId="6CCBE278">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高流河服务区入口(阳江方向)</w:t>
            </w:r>
          </w:p>
        </w:tc>
        <w:tc>
          <w:tcPr>
            <w:tcW w:w="2158" w:type="dxa"/>
            <w:tcBorders>
              <w:top w:val="nil"/>
              <w:left w:val="nil"/>
              <w:bottom w:val="single" w:color="auto" w:sz="4" w:space="0"/>
              <w:right w:val="single" w:color="auto" w:sz="4" w:space="0"/>
            </w:tcBorders>
            <w:shd w:val="clear" w:color="auto" w:fill="auto"/>
            <w:vAlign w:val="center"/>
          </w:tcPr>
          <w:p w14:paraId="61379FA5">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卡口监测系统</w:t>
            </w:r>
          </w:p>
        </w:tc>
      </w:tr>
      <w:tr w14:paraId="00F65711">
        <w:tblPrEx>
          <w:tblCellMar>
            <w:top w:w="0" w:type="dxa"/>
            <w:left w:w="108" w:type="dxa"/>
            <w:bottom w:w="0" w:type="dxa"/>
            <w:right w:w="108" w:type="dxa"/>
          </w:tblCellMar>
        </w:tblPrEx>
        <w:trPr>
          <w:trHeight w:val="411"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83F1401">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6471" w:type="dxa"/>
            <w:tcBorders>
              <w:top w:val="nil"/>
              <w:left w:val="single" w:color="auto" w:sz="4" w:space="0"/>
              <w:bottom w:val="single" w:color="auto" w:sz="4" w:space="0"/>
              <w:right w:val="single" w:color="auto" w:sz="4" w:space="0"/>
            </w:tcBorders>
            <w:shd w:val="clear" w:color="auto" w:fill="auto"/>
            <w:vAlign w:val="center"/>
          </w:tcPr>
          <w:p w14:paraId="62561F78">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新墟服务区入口（广州方向）</w:t>
            </w:r>
          </w:p>
        </w:tc>
        <w:tc>
          <w:tcPr>
            <w:tcW w:w="2158" w:type="dxa"/>
            <w:tcBorders>
              <w:top w:val="nil"/>
              <w:left w:val="nil"/>
              <w:bottom w:val="single" w:color="auto" w:sz="4" w:space="0"/>
              <w:right w:val="single" w:color="auto" w:sz="4" w:space="0"/>
            </w:tcBorders>
            <w:shd w:val="clear" w:color="auto" w:fill="auto"/>
            <w:vAlign w:val="center"/>
          </w:tcPr>
          <w:p w14:paraId="080369C1">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卡口监测系统</w:t>
            </w:r>
          </w:p>
        </w:tc>
      </w:tr>
      <w:tr w14:paraId="20581296">
        <w:tblPrEx>
          <w:tblCellMar>
            <w:top w:w="0" w:type="dxa"/>
            <w:left w:w="108" w:type="dxa"/>
            <w:bottom w:w="0" w:type="dxa"/>
            <w:right w:w="108" w:type="dxa"/>
          </w:tblCellMar>
        </w:tblPrEx>
        <w:trPr>
          <w:trHeight w:val="39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4AA8F91D">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6471" w:type="dxa"/>
            <w:tcBorders>
              <w:top w:val="single" w:color="auto" w:sz="4" w:space="0"/>
              <w:left w:val="single" w:color="auto" w:sz="4" w:space="0"/>
              <w:bottom w:val="single" w:color="auto" w:sz="4" w:space="0"/>
              <w:right w:val="single" w:color="auto" w:sz="4" w:space="0"/>
            </w:tcBorders>
            <w:vAlign w:val="center"/>
          </w:tcPr>
          <w:p w14:paraId="51B1D359">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新墟服务区入口（湛江方向）</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14:paraId="7CC9D28A">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卡口监测系统</w:t>
            </w:r>
          </w:p>
        </w:tc>
      </w:tr>
      <w:tr w14:paraId="5E4F9B87">
        <w:tblPrEx>
          <w:tblCellMar>
            <w:top w:w="0" w:type="dxa"/>
            <w:left w:w="108" w:type="dxa"/>
            <w:bottom w:w="0" w:type="dxa"/>
            <w:right w:w="108" w:type="dxa"/>
          </w:tblCellMar>
        </w:tblPrEx>
        <w:trPr>
          <w:trHeight w:val="39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1B382CAB">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6471" w:type="dxa"/>
            <w:tcBorders>
              <w:top w:val="single" w:color="auto" w:sz="4" w:space="0"/>
              <w:left w:val="single" w:color="auto" w:sz="4" w:space="0"/>
              <w:bottom w:val="single" w:color="auto" w:sz="4" w:space="0"/>
              <w:right w:val="single" w:color="auto" w:sz="4" w:space="0"/>
            </w:tcBorders>
            <w:vAlign w:val="center"/>
          </w:tcPr>
          <w:p w14:paraId="7A8CD11B">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阳江服务区入口（往湛江方向）</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14:paraId="64366A38">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卡口监测系统</w:t>
            </w:r>
          </w:p>
        </w:tc>
      </w:tr>
      <w:tr w14:paraId="06FDA163">
        <w:tblPrEx>
          <w:tblCellMar>
            <w:top w:w="0" w:type="dxa"/>
            <w:left w:w="108" w:type="dxa"/>
            <w:bottom w:w="0" w:type="dxa"/>
            <w:right w:w="108" w:type="dxa"/>
          </w:tblCellMar>
        </w:tblPrEx>
        <w:trPr>
          <w:trHeight w:val="39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4D4042E6">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6471" w:type="dxa"/>
            <w:tcBorders>
              <w:top w:val="single" w:color="auto" w:sz="4" w:space="0"/>
              <w:left w:val="single" w:color="auto" w:sz="4" w:space="0"/>
              <w:bottom w:val="single" w:color="auto" w:sz="4" w:space="0"/>
              <w:right w:val="single" w:color="auto" w:sz="4" w:space="0"/>
            </w:tcBorders>
            <w:vAlign w:val="center"/>
          </w:tcPr>
          <w:p w14:paraId="20DF598D">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G325国道K219-900江城608县道-325国道交叉口（成达五金厂）</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14:paraId="0C627B26">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卡口监测系统</w:t>
            </w:r>
          </w:p>
        </w:tc>
      </w:tr>
      <w:tr w14:paraId="59EDD551">
        <w:tblPrEx>
          <w:tblCellMar>
            <w:top w:w="0" w:type="dxa"/>
            <w:left w:w="108" w:type="dxa"/>
            <w:bottom w:w="0" w:type="dxa"/>
            <w:right w:w="108" w:type="dxa"/>
          </w:tblCellMar>
        </w:tblPrEx>
        <w:trPr>
          <w:trHeight w:val="39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7E701EA3">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6471" w:type="dxa"/>
            <w:tcBorders>
              <w:top w:val="single" w:color="auto" w:sz="4" w:space="0"/>
              <w:left w:val="single" w:color="auto" w:sz="4" w:space="0"/>
              <w:bottom w:val="single" w:color="auto" w:sz="4" w:space="0"/>
              <w:right w:val="single" w:color="auto" w:sz="4" w:space="0"/>
            </w:tcBorders>
            <w:vAlign w:val="center"/>
          </w:tcPr>
          <w:p w14:paraId="7BE18EFD">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G234国道3205春湾镇春湾大桥</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14:paraId="173E10A3">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卡口监测系统</w:t>
            </w:r>
          </w:p>
        </w:tc>
      </w:tr>
      <w:tr w14:paraId="37D7561E">
        <w:tblPrEx>
          <w:tblCellMar>
            <w:top w:w="0" w:type="dxa"/>
            <w:left w:w="108" w:type="dxa"/>
            <w:bottom w:w="0" w:type="dxa"/>
            <w:right w:w="108" w:type="dxa"/>
          </w:tblCellMar>
        </w:tblPrEx>
        <w:trPr>
          <w:trHeight w:val="39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651A6A2B">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6471" w:type="dxa"/>
            <w:tcBorders>
              <w:top w:val="single" w:color="auto" w:sz="4" w:space="0"/>
              <w:left w:val="single" w:color="auto" w:sz="4" w:space="0"/>
              <w:bottom w:val="single" w:color="auto" w:sz="4" w:space="0"/>
              <w:right w:val="single" w:color="auto" w:sz="4" w:space="0"/>
            </w:tcBorders>
            <w:vAlign w:val="center"/>
          </w:tcPr>
          <w:p w14:paraId="53D2054A">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G234国道K3264-400阳东区红丰镇（大岗桥头）</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14:paraId="3AF38CFE">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卡口监测系统</w:t>
            </w:r>
          </w:p>
        </w:tc>
      </w:tr>
    </w:tbl>
    <w:p w14:paraId="374711F4">
      <w:pPr>
        <w:pStyle w:val="14"/>
        <w:spacing w:line="360" w:lineRule="auto"/>
        <w:rPr>
          <w:rFonts w:hint="default" w:asciiTheme="minorEastAsia" w:hAnsiTheme="minorEastAsia" w:cstheme="minorEastAsia"/>
          <w:color w:val="000000" w:themeColor="text1"/>
          <w:sz w:val="21"/>
          <w:szCs w:val="21"/>
        </w:rPr>
      </w:pPr>
    </w:p>
    <w:p w14:paraId="739B04BD">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w:t>
      </w:r>
      <w:r>
        <w:rPr>
          <w:rFonts w:asciiTheme="minorEastAsia" w:hAnsiTheme="minorEastAsia" w:cstheme="minorEastAsia"/>
          <w:color w:val="000000" w:themeColor="text1"/>
          <w:sz w:val="21"/>
          <w:szCs w:val="21"/>
          <w:lang w:eastAsia="zh-CN"/>
        </w:rPr>
        <w:t>2025年阳江市重要道路点位交通设备补点项目</w:t>
      </w:r>
      <w:r>
        <w:rPr>
          <w:rFonts w:asciiTheme="minorEastAsia" w:hAnsiTheme="minorEastAsia" w:cstheme="minorEastAsia"/>
          <w:color w:val="000000" w:themeColor="text1"/>
          <w:sz w:val="21"/>
          <w:szCs w:val="21"/>
        </w:rPr>
        <w:t>）</w:t>
      </w:r>
    </w:p>
    <w:p w14:paraId="39CCEE54">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1.主要商务要求</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6"/>
        <w:gridCol w:w="7135"/>
      </w:tblGrid>
      <w:tr w14:paraId="6A0EB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36" w:type="dxa"/>
            <w:vAlign w:val="center"/>
          </w:tcPr>
          <w:p w14:paraId="6CBFDE4E">
            <w:pPr>
              <w:pStyle w:val="14"/>
              <w:spacing w:line="320" w:lineRule="exact"/>
              <w:jc w:val="both"/>
              <w:rPr>
                <w:rFonts w:hint="default" w:asciiTheme="minorEastAsia" w:hAnsiTheme="minorEastAsia" w:cstheme="minorEastAsia"/>
                <w:b/>
                <w:bCs/>
                <w:color w:val="000000" w:themeColor="text1"/>
                <w:sz w:val="21"/>
                <w:szCs w:val="21"/>
              </w:rPr>
            </w:pPr>
            <w:r>
              <w:rPr>
                <w:rFonts w:asciiTheme="minorEastAsia" w:hAnsiTheme="minorEastAsia" w:cstheme="minorEastAsia"/>
                <w:b/>
                <w:bCs/>
                <w:color w:val="000000" w:themeColor="text1"/>
                <w:sz w:val="21"/>
                <w:szCs w:val="21"/>
              </w:rPr>
              <w:t>标的提供的时间</w:t>
            </w:r>
          </w:p>
        </w:tc>
        <w:tc>
          <w:tcPr>
            <w:tcW w:w="7135" w:type="dxa"/>
            <w:vAlign w:val="center"/>
          </w:tcPr>
          <w:p w14:paraId="28918177">
            <w:pPr>
              <w:pStyle w:val="14"/>
              <w:spacing w:line="320" w:lineRule="exact"/>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自合同签订之日起90个日历日内完工（包括供货、安装调试、培训）。（超出该完工期将作为无效投标处理）</w:t>
            </w:r>
          </w:p>
        </w:tc>
      </w:tr>
      <w:tr w14:paraId="5EA10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36" w:type="dxa"/>
            <w:vAlign w:val="center"/>
          </w:tcPr>
          <w:p w14:paraId="1D517DFC">
            <w:pPr>
              <w:pStyle w:val="14"/>
              <w:spacing w:line="320" w:lineRule="exact"/>
              <w:jc w:val="both"/>
              <w:rPr>
                <w:rFonts w:hint="default" w:asciiTheme="minorEastAsia" w:hAnsiTheme="minorEastAsia" w:cstheme="minorEastAsia"/>
                <w:b/>
                <w:bCs/>
                <w:color w:val="000000" w:themeColor="text1"/>
                <w:sz w:val="21"/>
                <w:szCs w:val="21"/>
              </w:rPr>
            </w:pPr>
            <w:r>
              <w:rPr>
                <w:rFonts w:asciiTheme="minorEastAsia" w:hAnsiTheme="minorEastAsia" w:cstheme="minorEastAsia"/>
                <w:b/>
                <w:bCs/>
                <w:color w:val="000000" w:themeColor="text1"/>
                <w:sz w:val="21"/>
                <w:szCs w:val="21"/>
              </w:rPr>
              <w:t>标的提供的地点</w:t>
            </w:r>
          </w:p>
        </w:tc>
        <w:tc>
          <w:tcPr>
            <w:tcW w:w="7135" w:type="dxa"/>
            <w:vAlign w:val="center"/>
          </w:tcPr>
          <w:p w14:paraId="792AE9CD">
            <w:pPr>
              <w:pStyle w:val="14"/>
              <w:spacing w:line="320" w:lineRule="exact"/>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采购人指定地点（阳江市内）</w:t>
            </w:r>
          </w:p>
        </w:tc>
      </w:tr>
      <w:tr w14:paraId="347F0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36" w:type="dxa"/>
            <w:vAlign w:val="center"/>
          </w:tcPr>
          <w:p w14:paraId="526A10BE">
            <w:pPr>
              <w:pStyle w:val="14"/>
              <w:spacing w:line="320" w:lineRule="exact"/>
              <w:jc w:val="both"/>
              <w:rPr>
                <w:rFonts w:hint="default" w:asciiTheme="minorEastAsia" w:hAnsiTheme="minorEastAsia" w:cstheme="minorEastAsia"/>
                <w:b/>
                <w:bCs/>
                <w:color w:val="000000" w:themeColor="text1"/>
                <w:sz w:val="21"/>
                <w:szCs w:val="21"/>
              </w:rPr>
            </w:pPr>
            <w:r>
              <w:rPr>
                <w:rFonts w:asciiTheme="minorEastAsia" w:hAnsiTheme="minorEastAsia" w:cstheme="minorEastAsia"/>
                <w:b/>
                <w:bCs/>
                <w:color w:val="000000" w:themeColor="text1"/>
                <w:sz w:val="21"/>
                <w:szCs w:val="21"/>
              </w:rPr>
              <w:t>付款方式</w:t>
            </w:r>
          </w:p>
        </w:tc>
        <w:tc>
          <w:tcPr>
            <w:tcW w:w="7135" w:type="dxa"/>
            <w:vAlign w:val="center"/>
          </w:tcPr>
          <w:p w14:paraId="4DFC8723">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1.合同签订生效后，在中标人向采购人缴交发票后15个工作日内，采购人将合同总价的35%（含税）支付给中标人。</w:t>
            </w:r>
          </w:p>
          <w:p w14:paraId="6931FF6E">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2.主要设备到货后，在中标人向采购人缴交发票后15个工作日内，采购人将合同总价的45%（含税）支付给中标人。</w:t>
            </w:r>
          </w:p>
          <w:p w14:paraId="36CA1593">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3.项目通过最终验收后，在中标人向采购人缴交发票后15个工作日内，采购人将合同总价的20%（含税）支付给中标人。</w:t>
            </w:r>
          </w:p>
          <w:p w14:paraId="260E60E8">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注：</w:t>
            </w:r>
          </w:p>
          <w:p w14:paraId="72962F4A">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（1）每期申请支付合同款项时，中标供应商须向采购人提供中华人民共和国大陆地区合法有效发票。</w:t>
            </w:r>
          </w:p>
          <w:p w14:paraId="3C66289C">
            <w:pPr>
              <w:pStyle w:val="14"/>
              <w:spacing w:line="320" w:lineRule="exact"/>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lang w:eastAsia="zh-CN"/>
              </w:rPr>
              <w:t>（2）合同付款时间为采购人向政府采购支付部门提出支付申请的时间（不含政府采购支付部门的审核和支付时间），在规定时间内提交付款申请即视采购人已履行。</w:t>
            </w:r>
          </w:p>
        </w:tc>
      </w:tr>
      <w:tr w14:paraId="31D1C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36" w:type="dxa"/>
            <w:vAlign w:val="center"/>
          </w:tcPr>
          <w:p w14:paraId="7C5B2C10">
            <w:pPr>
              <w:pStyle w:val="14"/>
              <w:spacing w:line="320" w:lineRule="exact"/>
              <w:jc w:val="both"/>
              <w:rPr>
                <w:rFonts w:hint="default" w:asciiTheme="minorEastAsia" w:hAnsiTheme="minorEastAsia" w:cstheme="minorEastAsia"/>
                <w:b/>
                <w:bCs/>
                <w:color w:val="000000" w:themeColor="text1"/>
                <w:sz w:val="21"/>
                <w:szCs w:val="21"/>
              </w:rPr>
            </w:pPr>
            <w:r>
              <w:rPr>
                <w:rFonts w:asciiTheme="minorEastAsia" w:hAnsiTheme="minorEastAsia" w:cstheme="minorEastAsia"/>
                <w:b/>
                <w:bCs/>
                <w:color w:val="000000" w:themeColor="text1"/>
                <w:sz w:val="21"/>
                <w:szCs w:val="21"/>
              </w:rPr>
              <w:t>验收要求</w:t>
            </w:r>
          </w:p>
        </w:tc>
        <w:tc>
          <w:tcPr>
            <w:tcW w:w="7135" w:type="dxa"/>
            <w:vAlign w:val="center"/>
          </w:tcPr>
          <w:p w14:paraId="75099F7D">
            <w:pPr>
              <w:pStyle w:val="14"/>
              <w:spacing w:line="320" w:lineRule="exact"/>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lang w:eastAsia="zh-CN"/>
              </w:rPr>
              <w:t>除招标文件另有要求外，均按国家、地方或行业（排列在前者优先）现行相关验收规范和评定标准执行。</w:t>
            </w:r>
          </w:p>
        </w:tc>
      </w:tr>
      <w:tr w14:paraId="1F968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36" w:type="dxa"/>
            <w:vAlign w:val="center"/>
          </w:tcPr>
          <w:p w14:paraId="5C6BFE23">
            <w:pPr>
              <w:pStyle w:val="14"/>
              <w:spacing w:line="320" w:lineRule="exact"/>
              <w:jc w:val="both"/>
              <w:rPr>
                <w:rFonts w:hint="default" w:asciiTheme="minorEastAsia" w:hAnsiTheme="minorEastAsia" w:cstheme="minorEastAsia"/>
                <w:b/>
                <w:bCs/>
                <w:color w:val="000000" w:themeColor="text1"/>
                <w:sz w:val="21"/>
                <w:szCs w:val="21"/>
              </w:rPr>
            </w:pPr>
            <w:r>
              <w:rPr>
                <w:rFonts w:asciiTheme="minorEastAsia" w:hAnsiTheme="minorEastAsia" w:cstheme="minorEastAsia"/>
                <w:b/>
                <w:bCs/>
                <w:color w:val="000000" w:themeColor="text1"/>
                <w:sz w:val="21"/>
                <w:szCs w:val="21"/>
              </w:rPr>
              <w:t>履约保证金</w:t>
            </w:r>
          </w:p>
        </w:tc>
        <w:tc>
          <w:tcPr>
            <w:tcW w:w="7135" w:type="dxa"/>
            <w:vAlign w:val="center"/>
          </w:tcPr>
          <w:p w14:paraId="5675503A">
            <w:pPr>
              <w:pStyle w:val="14"/>
              <w:spacing w:line="320" w:lineRule="exact"/>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不收取</w:t>
            </w:r>
          </w:p>
        </w:tc>
      </w:tr>
      <w:tr w14:paraId="31E09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10" w:hRule="atLeast"/>
          <w:jc w:val="center"/>
        </w:trPr>
        <w:tc>
          <w:tcPr>
            <w:tcW w:w="1936" w:type="dxa"/>
            <w:vAlign w:val="center"/>
          </w:tcPr>
          <w:p w14:paraId="3160ADF5">
            <w:pPr>
              <w:pStyle w:val="14"/>
              <w:spacing w:line="320" w:lineRule="exact"/>
              <w:jc w:val="both"/>
              <w:rPr>
                <w:rFonts w:hint="default" w:asciiTheme="minorEastAsia" w:hAnsiTheme="minorEastAsia" w:cstheme="minorEastAsia"/>
                <w:b/>
                <w:bCs/>
                <w:color w:val="000000" w:themeColor="text1"/>
                <w:sz w:val="21"/>
                <w:szCs w:val="21"/>
              </w:rPr>
            </w:pPr>
            <w:r>
              <w:rPr>
                <w:rFonts w:asciiTheme="minorEastAsia" w:hAnsiTheme="minorEastAsia" w:cstheme="minorEastAsia"/>
                <w:b/>
                <w:bCs/>
                <w:color w:val="000000" w:themeColor="text1"/>
                <w:sz w:val="21"/>
                <w:szCs w:val="21"/>
              </w:rPr>
              <w:t>报价包括</w:t>
            </w:r>
          </w:p>
        </w:tc>
        <w:tc>
          <w:tcPr>
            <w:tcW w:w="7135" w:type="dxa"/>
            <w:vAlign w:val="center"/>
          </w:tcPr>
          <w:p w14:paraId="477CF0E2">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1.报价包含项目所有含及的服务和设备运至合同指定地点的运输费、卸装费、保险费、税费、安装调试费、验收和售后服务等一切费用，采购人不再支付其他任何费用。</w:t>
            </w:r>
          </w:p>
          <w:p w14:paraId="5F812F88">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2.投标人必须按本招标书中的要求对本项目整体进行投标，不得分拆，制定详细服务方案，且要提供完整的技术资料，中标人不得以任何方式转包或分包本项目。</w:t>
            </w:r>
          </w:p>
          <w:p w14:paraId="791918E4">
            <w:pPr>
              <w:pStyle w:val="14"/>
              <w:spacing w:line="320" w:lineRule="exact"/>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lang w:eastAsia="zh-CN"/>
              </w:rPr>
              <w:t>3.中标人承包及负责招标文件对中标人要求的一切事宜及责任。全部服务费总包干，含物料购置、纳税、人员工资福利（保险等）、工具器材、损耗品、材料及不可预见的一切费用。如中标人在成交或履行合同过程中出现任何遗漏性内容需产生额外费用，均由中标人自行承担，采购人不再支付任何其他费用。投标人应充分考虑在采购周期内由于市场波动而引致的风险。</w:t>
            </w:r>
          </w:p>
        </w:tc>
      </w:tr>
      <w:tr w14:paraId="056F1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36" w:type="dxa"/>
            <w:vAlign w:val="center"/>
          </w:tcPr>
          <w:p w14:paraId="00626553">
            <w:pPr>
              <w:pStyle w:val="14"/>
              <w:spacing w:line="320" w:lineRule="exact"/>
              <w:jc w:val="both"/>
              <w:rPr>
                <w:rFonts w:hint="default" w:asciiTheme="minorEastAsia" w:hAnsiTheme="minorEastAsia" w:cstheme="minorEastAsia"/>
                <w:b/>
                <w:bCs/>
                <w:color w:val="000000" w:themeColor="text1"/>
                <w:sz w:val="21"/>
                <w:szCs w:val="21"/>
              </w:rPr>
            </w:pPr>
            <w:r>
              <w:rPr>
                <w:rFonts w:asciiTheme="minorEastAsia" w:hAnsiTheme="minorEastAsia" w:cstheme="minorEastAsia"/>
                <w:b/>
                <w:bCs/>
                <w:color w:val="000000" w:themeColor="text1"/>
                <w:sz w:val="21"/>
                <w:szCs w:val="21"/>
              </w:rPr>
              <w:t>合同签订要求</w:t>
            </w:r>
          </w:p>
        </w:tc>
        <w:tc>
          <w:tcPr>
            <w:tcW w:w="7135" w:type="dxa"/>
            <w:vAlign w:val="center"/>
          </w:tcPr>
          <w:p w14:paraId="3368E125">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采购合同由中标供应商凭《中标通知书》与采购人双方签订，签订时间为《中标通知书》发出之日起25个日历日内。</w:t>
            </w:r>
          </w:p>
        </w:tc>
      </w:tr>
      <w:tr w14:paraId="1DEF9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4" w:hRule="atLeast"/>
          <w:jc w:val="center"/>
        </w:trPr>
        <w:tc>
          <w:tcPr>
            <w:tcW w:w="1936" w:type="dxa"/>
            <w:vAlign w:val="center"/>
          </w:tcPr>
          <w:p w14:paraId="59A2FE75">
            <w:pPr>
              <w:pStyle w:val="14"/>
              <w:spacing w:line="320" w:lineRule="exact"/>
              <w:jc w:val="both"/>
              <w:rPr>
                <w:rFonts w:hint="default" w:asciiTheme="minorEastAsia" w:hAnsiTheme="minorEastAsia" w:cstheme="minorEastAsia"/>
                <w:b/>
                <w:bCs/>
                <w:color w:val="000000" w:themeColor="text1"/>
                <w:sz w:val="21"/>
                <w:szCs w:val="21"/>
              </w:rPr>
            </w:pPr>
            <w:r>
              <w:rPr>
                <w:rFonts w:asciiTheme="minorEastAsia" w:hAnsiTheme="minorEastAsia" w:cstheme="minorEastAsia"/>
                <w:b/>
                <w:bCs/>
                <w:color w:val="000000" w:themeColor="text1"/>
                <w:sz w:val="21"/>
                <w:szCs w:val="21"/>
              </w:rPr>
              <w:t>售后服务</w:t>
            </w:r>
          </w:p>
        </w:tc>
        <w:tc>
          <w:tcPr>
            <w:tcW w:w="7135" w:type="dxa"/>
            <w:vAlign w:val="center"/>
          </w:tcPr>
          <w:p w14:paraId="24749656">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1.本项目质保期为1年，自验收合格之日起算。</w:t>
            </w:r>
          </w:p>
          <w:p w14:paraId="67FF663E">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2．在质量保证期内发生的质量问题，由中标人负责免费解决，包退包换（因采购人使用不当或其他人为因素造成的故障除外）。</w:t>
            </w:r>
          </w:p>
          <w:p w14:paraId="10FC191F">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3．中标人对所提供设备提供长期维修，质保期过后的零件更换维修等，应给予最优惠的价格。</w:t>
            </w:r>
          </w:p>
        </w:tc>
      </w:tr>
      <w:tr w14:paraId="61408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4" w:hRule="atLeast"/>
          <w:jc w:val="center"/>
        </w:trPr>
        <w:tc>
          <w:tcPr>
            <w:tcW w:w="1936" w:type="dxa"/>
            <w:vAlign w:val="center"/>
          </w:tcPr>
          <w:p w14:paraId="52B57627">
            <w:pPr>
              <w:pStyle w:val="14"/>
              <w:spacing w:line="320" w:lineRule="exact"/>
              <w:jc w:val="both"/>
              <w:rPr>
                <w:rFonts w:hint="default" w:asciiTheme="minorEastAsia" w:hAnsiTheme="minorEastAsia" w:cstheme="minorEastAsia"/>
                <w:b/>
                <w:bCs/>
                <w:color w:val="000000" w:themeColor="text1"/>
                <w:sz w:val="21"/>
                <w:szCs w:val="21"/>
              </w:rPr>
            </w:pPr>
            <w:r>
              <w:rPr>
                <w:rFonts w:asciiTheme="minorEastAsia" w:hAnsiTheme="minorEastAsia" w:cstheme="minorEastAsia"/>
                <w:b/>
                <w:bCs/>
                <w:color w:val="000000" w:themeColor="text1"/>
                <w:sz w:val="21"/>
                <w:szCs w:val="21"/>
              </w:rPr>
              <w:t>实施要求</w:t>
            </w:r>
          </w:p>
        </w:tc>
        <w:tc>
          <w:tcPr>
            <w:tcW w:w="7135" w:type="dxa"/>
            <w:vAlign w:val="center"/>
          </w:tcPr>
          <w:p w14:paraId="338B2D4F">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1．中标人应根据采购方的需要，在规定的时间内，完成本项目所有设备的安装调试工作。</w:t>
            </w:r>
          </w:p>
          <w:p w14:paraId="293940EC">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2．安装工作开始，中标人应允许采购方工作人员一起参与安装、测试、诊断及解决遇到的问题等各项工作。</w:t>
            </w:r>
          </w:p>
          <w:p w14:paraId="10EEFA35">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3．项目实施过程中对系统安装、调测、实施等进度形成记录，最终在项目验收时一并移交采购方。</w:t>
            </w:r>
          </w:p>
          <w:p w14:paraId="109A4F99">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4．中标人必须提供符合国家质量检测标准的全新、未使用过的货物，中标人必须负责设备（货物）的安装调试和培训，并提供设备（货物）使用说明书等相关资料。</w:t>
            </w:r>
          </w:p>
          <w:p w14:paraId="7699CF9D">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5．中标人必须按照用户要求的配置、技术参数、规格功能特点与要求，对应列出品牌和型号。设备产品将根据供货商投标时所详细注明的品牌型号对应采购单位所注明的配置、技术参数、规格功能特点与要求，如发现货不对板，采购方将不给予验收，由此造成的一切后果均由中标人自负。</w:t>
            </w:r>
          </w:p>
          <w:p w14:paraId="0E8479CE">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6．凡属于通电的任何电器部件及安装、爬电距离必须符合国家强制标准。中标人制定详细可行的项目实施计划并得到采购方认可，指定项目负责人，项目实施过程需提交相关的文档，包括实施方案，用户使用手册，培训资料，验收文档等；</w:t>
            </w:r>
          </w:p>
          <w:p w14:paraId="2AF4A8E2">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7．知识产权：中标人须保证，采购方在中华人民共和国使用该设备或设备的任何一部分时，如受第三方提出的侵犯其专利权、商标权或其他知识产权的起诉，由中标人承担一切责任；中标人为执行本合同而提供的技术资料、软件的使用权归采购方所有；如果采购文件和投标文件有特别约定的，由双方协商后补充。</w:t>
            </w:r>
          </w:p>
        </w:tc>
      </w:tr>
      <w:tr w14:paraId="17936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4" w:hRule="atLeast"/>
          <w:jc w:val="center"/>
        </w:trPr>
        <w:tc>
          <w:tcPr>
            <w:tcW w:w="1936" w:type="dxa"/>
            <w:vAlign w:val="center"/>
          </w:tcPr>
          <w:p w14:paraId="2485B351">
            <w:pPr>
              <w:pStyle w:val="14"/>
              <w:spacing w:line="320" w:lineRule="exact"/>
              <w:jc w:val="both"/>
              <w:rPr>
                <w:rFonts w:hint="default" w:asciiTheme="minorEastAsia" w:hAnsiTheme="minorEastAsia" w:cstheme="minorEastAsia"/>
                <w:b/>
                <w:bCs/>
                <w:color w:val="000000" w:themeColor="text1"/>
                <w:sz w:val="21"/>
                <w:szCs w:val="21"/>
              </w:rPr>
            </w:pPr>
            <w:r>
              <w:rPr>
                <w:rFonts w:asciiTheme="minorEastAsia" w:hAnsiTheme="minorEastAsia" w:cstheme="minorEastAsia"/>
                <w:b/>
                <w:bCs/>
                <w:color w:val="000000" w:themeColor="text1"/>
                <w:sz w:val="21"/>
                <w:szCs w:val="21"/>
              </w:rPr>
              <w:t>培训要求</w:t>
            </w:r>
          </w:p>
        </w:tc>
        <w:tc>
          <w:tcPr>
            <w:tcW w:w="7135" w:type="dxa"/>
            <w:vAlign w:val="center"/>
          </w:tcPr>
          <w:p w14:paraId="476F992C">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为采购方管理人员免费提供涵盖实施、使用操作、维护全过程的培训服务，全面掌握管理技能，提升管理能力，确保系统的正常运行。</w:t>
            </w:r>
          </w:p>
          <w:p w14:paraId="5A8923B0">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（1）培训方式</w:t>
            </w:r>
          </w:p>
          <w:p w14:paraId="09EFCD8D">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提供现场集中培训。</w:t>
            </w:r>
          </w:p>
          <w:p w14:paraId="7B5539B3">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（2）培训对象</w:t>
            </w:r>
          </w:p>
          <w:p w14:paraId="18C552F4">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采购方管理人员、技术人员</w:t>
            </w:r>
          </w:p>
          <w:p w14:paraId="025D969F">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（3）培训内容</w:t>
            </w:r>
          </w:p>
          <w:p w14:paraId="0AAF5104">
            <w:pPr>
              <w:pStyle w:val="14"/>
              <w:spacing w:line="320" w:lineRule="exact"/>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提供设备的安装、使用与日常维护，常见故障的排除，紧急情况的处理课程培训服务；提供培训教材包括相应设备的安装和维护技术。</w:t>
            </w:r>
          </w:p>
        </w:tc>
      </w:tr>
    </w:tbl>
    <w:p w14:paraId="1CB98ACA">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2.技术标准与要求</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1"/>
        <w:gridCol w:w="1282"/>
        <w:gridCol w:w="723"/>
        <w:gridCol w:w="1205"/>
        <w:gridCol w:w="642"/>
        <w:gridCol w:w="673"/>
        <w:gridCol w:w="1161"/>
        <w:gridCol w:w="1161"/>
        <w:gridCol w:w="781"/>
        <w:gridCol w:w="782"/>
      </w:tblGrid>
      <w:tr w14:paraId="7192C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61" w:type="dxa"/>
            <w:vAlign w:val="center"/>
          </w:tcPr>
          <w:p w14:paraId="563765B8">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序号</w:t>
            </w:r>
          </w:p>
        </w:tc>
        <w:tc>
          <w:tcPr>
            <w:tcW w:w="1282" w:type="dxa"/>
            <w:vAlign w:val="center"/>
          </w:tcPr>
          <w:p w14:paraId="450FBE7D">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核心产品要求（“△”）</w:t>
            </w:r>
          </w:p>
        </w:tc>
        <w:tc>
          <w:tcPr>
            <w:tcW w:w="723" w:type="dxa"/>
            <w:vAlign w:val="center"/>
          </w:tcPr>
          <w:p w14:paraId="11CD30AA">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品目名称</w:t>
            </w:r>
          </w:p>
        </w:tc>
        <w:tc>
          <w:tcPr>
            <w:tcW w:w="1205" w:type="dxa"/>
            <w:vAlign w:val="center"/>
          </w:tcPr>
          <w:p w14:paraId="1344450C">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标的名称</w:t>
            </w:r>
          </w:p>
        </w:tc>
        <w:tc>
          <w:tcPr>
            <w:tcW w:w="642" w:type="dxa"/>
            <w:vAlign w:val="center"/>
          </w:tcPr>
          <w:p w14:paraId="63BDD664">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单位</w:t>
            </w:r>
          </w:p>
        </w:tc>
        <w:tc>
          <w:tcPr>
            <w:tcW w:w="673" w:type="dxa"/>
            <w:vAlign w:val="center"/>
          </w:tcPr>
          <w:p w14:paraId="36227AA2">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数量</w:t>
            </w:r>
          </w:p>
        </w:tc>
        <w:tc>
          <w:tcPr>
            <w:tcW w:w="1161" w:type="dxa"/>
            <w:vAlign w:val="center"/>
          </w:tcPr>
          <w:p w14:paraId="5A92C753">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分项预算单价（元）</w:t>
            </w:r>
          </w:p>
        </w:tc>
        <w:tc>
          <w:tcPr>
            <w:tcW w:w="1161" w:type="dxa"/>
            <w:vAlign w:val="center"/>
          </w:tcPr>
          <w:p w14:paraId="5DE5E92C">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分项预算总价（元）</w:t>
            </w:r>
          </w:p>
        </w:tc>
        <w:tc>
          <w:tcPr>
            <w:tcW w:w="781" w:type="dxa"/>
            <w:vAlign w:val="center"/>
          </w:tcPr>
          <w:p w14:paraId="749FC7F5">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所属行业</w:t>
            </w:r>
          </w:p>
        </w:tc>
        <w:tc>
          <w:tcPr>
            <w:tcW w:w="782" w:type="dxa"/>
            <w:vAlign w:val="center"/>
          </w:tcPr>
          <w:p w14:paraId="5C39ABFF">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技术要求</w:t>
            </w:r>
          </w:p>
        </w:tc>
      </w:tr>
      <w:tr w14:paraId="21EAF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1" w:type="dxa"/>
            <w:vAlign w:val="center"/>
          </w:tcPr>
          <w:p w14:paraId="5FF96C1F">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w:t>
            </w:r>
          </w:p>
        </w:tc>
        <w:tc>
          <w:tcPr>
            <w:tcW w:w="1282" w:type="dxa"/>
            <w:vAlign w:val="center"/>
          </w:tcPr>
          <w:p w14:paraId="087B731B">
            <w:pPr>
              <w:pStyle w:val="14"/>
              <w:spacing w:line="320" w:lineRule="exact"/>
              <w:jc w:val="center"/>
              <w:rPr>
                <w:rFonts w:hint="default" w:asciiTheme="minorEastAsia" w:hAnsiTheme="minorEastAsia" w:cstheme="minorEastAsia"/>
                <w:color w:val="000000" w:themeColor="text1"/>
                <w:sz w:val="21"/>
                <w:szCs w:val="21"/>
              </w:rPr>
            </w:pPr>
          </w:p>
        </w:tc>
        <w:tc>
          <w:tcPr>
            <w:tcW w:w="723" w:type="dxa"/>
            <w:vAlign w:val="center"/>
          </w:tcPr>
          <w:p w14:paraId="58793D6A">
            <w:pPr>
              <w:spacing w:line="320" w:lineRule="exact"/>
              <w:jc w:val="center"/>
              <w:rPr>
                <w:rFonts w:asciiTheme="minorEastAsia" w:hAnsiTheme="minorEastAsia" w:eastAsiaTheme="minorEastAsia" w:cstheme="minorEastAsia"/>
                <w:color w:val="000000" w:themeColor="text1"/>
                <w:szCs w:val="21"/>
              </w:rPr>
            </w:pPr>
            <w:r>
              <w:rPr>
                <w:rFonts w:hint="eastAsia" w:ascii="宋体" w:hAnsi="宋体" w:cs="宋体"/>
                <w:color w:val="000000" w:themeColor="text1"/>
                <w:kern w:val="0"/>
                <w:szCs w:val="21"/>
              </w:rPr>
              <w:t>交通管理设备</w:t>
            </w:r>
          </w:p>
        </w:tc>
        <w:tc>
          <w:tcPr>
            <w:tcW w:w="1205" w:type="dxa"/>
            <w:vAlign w:val="center"/>
          </w:tcPr>
          <w:p w14:paraId="6C8F2AAD">
            <w:pPr>
              <w:pStyle w:val="14"/>
              <w:spacing w:line="320" w:lineRule="exact"/>
              <w:jc w:val="center"/>
              <w:rPr>
                <w:rFonts w:hint="default" w:asciiTheme="minorEastAsia" w:hAnsiTheme="minorEastAsia" w:cstheme="minorEastAsia"/>
                <w:color w:val="000000" w:themeColor="text1"/>
                <w:sz w:val="21"/>
                <w:szCs w:val="21"/>
                <w:lang w:eastAsia="zh-CN"/>
              </w:rPr>
            </w:pPr>
            <w:r>
              <w:rPr>
                <w:rFonts w:ascii="宋体" w:hAnsi="宋体" w:cs="宋体"/>
                <w:bCs/>
                <w:color w:val="000000" w:themeColor="text1"/>
                <w:sz w:val="21"/>
                <w:szCs w:val="21"/>
                <w:lang w:eastAsia="zh-CN"/>
              </w:rPr>
              <w:t>阳江市重要道路点位交通设备补点项目</w:t>
            </w:r>
          </w:p>
        </w:tc>
        <w:tc>
          <w:tcPr>
            <w:tcW w:w="642" w:type="dxa"/>
            <w:vAlign w:val="center"/>
          </w:tcPr>
          <w:p w14:paraId="5F1B6DB9">
            <w:pPr>
              <w:pStyle w:val="14"/>
              <w:spacing w:line="320" w:lineRule="exact"/>
              <w:jc w:val="center"/>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项</w:t>
            </w:r>
          </w:p>
        </w:tc>
        <w:tc>
          <w:tcPr>
            <w:tcW w:w="673" w:type="dxa"/>
            <w:vAlign w:val="center"/>
          </w:tcPr>
          <w:p w14:paraId="02B6C22C">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lang w:eastAsia="zh-CN"/>
              </w:rPr>
              <w:t>1</w:t>
            </w:r>
          </w:p>
        </w:tc>
        <w:tc>
          <w:tcPr>
            <w:tcW w:w="1161" w:type="dxa"/>
            <w:vAlign w:val="center"/>
          </w:tcPr>
          <w:p w14:paraId="1477DE59">
            <w:pPr>
              <w:pStyle w:val="14"/>
              <w:spacing w:line="320" w:lineRule="exact"/>
              <w:jc w:val="center"/>
              <w:rPr>
                <w:rFonts w:hint="default" w:asciiTheme="minorEastAsia" w:hAnsiTheme="minorEastAsia" w:cstheme="minorEastAsia"/>
                <w:color w:val="000000" w:themeColor="text1"/>
                <w:sz w:val="21"/>
                <w:szCs w:val="21"/>
              </w:rPr>
            </w:pPr>
            <w:r>
              <w:rPr>
                <w:rFonts w:ascii="宋体" w:hAnsi="宋体" w:cs="宋体"/>
                <w:bCs/>
                <w:color w:val="000000" w:themeColor="text1"/>
                <w:sz w:val="21"/>
                <w:szCs w:val="21"/>
                <w:lang w:eastAsia="zh-CN"/>
              </w:rPr>
              <w:t>832760.00</w:t>
            </w:r>
          </w:p>
        </w:tc>
        <w:tc>
          <w:tcPr>
            <w:tcW w:w="1161" w:type="dxa"/>
            <w:vAlign w:val="center"/>
          </w:tcPr>
          <w:p w14:paraId="194DB119">
            <w:pPr>
              <w:pStyle w:val="14"/>
              <w:spacing w:line="320" w:lineRule="exact"/>
              <w:jc w:val="center"/>
              <w:rPr>
                <w:rFonts w:hint="default" w:asciiTheme="minorEastAsia" w:hAnsiTheme="minorEastAsia" w:cstheme="minorEastAsia"/>
                <w:color w:val="000000" w:themeColor="text1"/>
                <w:sz w:val="21"/>
                <w:szCs w:val="21"/>
                <w:lang w:eastAsia="zh-CN"/>
              </w:rPr>
            </w:pPr>
            <w:r>
              <w:rPr>
                <w:rFonts w:ascii="宋体" w:hAnsi="宋体" w:cs="宋体"/>
                <w:bCs/>
                <w:color w:val="000000" w:themeColor="text1"/>
                <w:sz w:val="21"/>
                <w:szCs w:val="21"/>
                <w:lang w:eastAsia="zh-CN"/>
              </w:rPr>
              <w:t>832760.00</w:t>
            </w:r>
          </w:p>
        </w:tc>
        <w:tc>
          <w:tcPr>
            <w:tcW w:w="781" w:type="dxa"/>
            <w:vAlign w:val="center"/>
          </w:tcPr>
          <w:p w14:paraId="53B33E50">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工业</w:t>
            </w:r>
          </w:p>
        </w:tc>
        <w:tc>
          <w:tcPr>
            <w:tcW w:w="782" w:type="dxa"/>
            <w:vAlign w:val="center"/>
          </w:tcPr>
          <w:p w14:paraId="6F0EDD49">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详见附表一</w:t>
            </w:r>
          </w:p>
        </w:tc>
      </w:tr>
      <w:tr w14:paraId="484F9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1" w:type="dxa"/>
            <w:vAlign w:val="center"/>
          </w:tcPr>
          <w:p w14:paraId="12104876">
            <w:pPr>
              <w:pStyle w:val="14"/>
              <w:spacing w:line="320" w:lineRule="exact"/>
              <w:jc w:val="center"/>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2</w:t>
            </w:r>
          </w:p>
        </w:tc>
        <w:tc>
          <w:tcPr>
            <w:tcW w:w="1282" w:type="dxa"/>
            <w:vAlign w:val="center"/>
          </w:tcPr>
          <w:p w14:paraId="719B763B">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w:t>
            </w:r>
          </w:p>
        </w:tc>
        <w:tc>
          <w:tcPr>
            <w:tcW w:w="723" w:type="dxa"/>
            <w:vAlign w:val="center"/>
          </w:tcPr>
          <w:p w14:paraId="57741E71">
            <w:pPr>
              <w:spacing w:line="320" w:lineRule="exact"/>
              <w:jc w:val="center"/>
              <w:rPr>
                <w:rFonts w:asciiTheme="minorEastAsia" w:hAnsiTheme="minorEastAsia" w:eastAsiaTheme="minorEastAsia" w:cstheme="minorEastAsia"/>
                <w:color w:val="000000" w:themeColor="text1"/>
                <w:szCs w:val="21"/>
              </w:rPr>
            </w:pPr>
            <w:r>
              <w:rPr>
                <w:rFonts w:hint="eastAsia" w:ascii="宋体" w:hAnsi="宋体" w:cs="宋体"/>
                <w:color w:val="000000" w:themeColor="text1"/>
                <w:kern w:val="0"/>
                <w:szCs w:val="21"/>
              </w:rPr>
              <w:t>交通管理设备</w:t>
            </w:r>
          </w:p>
        </w:tc>
        <w:tc>
          <w:tcPr>
            <w:tcW w:w="1205" w:type="dxa"/>
            <w:vAlign w:val="center"/>
          </w:tcPr>
          <w:p w14:paraId="54AD4580">
            <w:pPr>
              <w:pStyle w:val="14"/>
              <w:spacing w:line="320" w:lineRule="exact"/>
              <w:jc w:val="center"/>
              <w:rPr>
                <w:rFonts w:hint="default" w:ascii="宋体" w:hAnsi="宋体" w:cs="宋体"/>
                <w:bCs/>
                <w:color w:val="000000" w:themeColor="text1"/>
                <w:sz w:val="21"/>
                <w:szCs w:val="21"/>
                <w:lang w:eastAsia="zh-CN"/>
              </w:rPr>
            </w:pPr>
            <w:r>
              <w:rPr>
                <w:rFonts w:ascii="宋体" w:hAnsi="宋体" w:cs="宋体"/>
                <w:bCs/>
                <w:color w:val="000000" w:themeColor="text1"/>
                <w:sz w:val="21"/>
                <w:szCs w:val="21"/>
              </w:rPr>
              <w:t>电警抓拍单元</w:t>
            </w:r>
          </w:p>
        </w:tc>
        <w:tc>
          <w:tcPr>
            <w:tcW w:w="642" w:type="dxa"/>
            <w:vAlign w:val="center"/>
          </w:tcPr>
          <w:p w14:paraId="7F0D2B56">
            <w:pPr>
              <w:pStyle w:val="14"/>
              <w:spacing w:line="320" w:lineRule="exact"/>
              <w:jc w:val="center"/>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台</w:t>
            </w:r>
          </w:p>
        </w:tc>
        <w:tc>
          <w:tcPr>
            <w:tcW w:w="673" w:type="dxa"/>
            <w:vAlign w:val="center"/>
          </w:tcPr>
          <w:p w14:paraId="3CA1DA37">
            <w:pPr>
              <w:pStyle w:val="14"/>
              <w:spacing w:line="320" w:lineRule="exact"/>
              <w:jc w:val="center"/>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8</w:t>
            </w:r>
          </w:p>
        </w:tc>
        <w:tc>
          <w:tcPr>
            <w:tcW w:w="1161" w:type="dxa"/>
            <w:vAlign w:val="center"/>
          </w:tcPr>
          <w:p w14:paraId="5256A80A">
            <w:pPr>
              <w:pStyle w:val="14"/>
              <w:spacing w:line="320" w:lineRule="exact"/>
              <w:jc w:val="center"/>
              <w:rPr>
                <w:rFonts w:hint="default" w:ascii="宋体" w:hAnsi="宋体" w:cs="宋体"/>
                <w:bCs/>
                <w:color w:val="000000" w:themeColor="text1"/>
                <w:sz w:val="21"/>
                <w:szCs w:val="21"/>
                <w:lang w:eastAsia="zh-CN"/>
              </w:rPr>
            </w:pPr>
            <w:r>
              <w:rPr>
                <w:rFonts w:ascii="宋体" w:hAnsi="宋体" w:cs="宋体"/>
                <w:bCs/>
                <w:color w:val="000000" w:themeColor="text1"/>
                <w:sz w:val="21"/>
                <w:szCs w:val="21"/>
                <w:lang w:eastAsia="zh-CN"/>
              </w:rPr>
              <w:t>11500</w:t>
            </w:r>
          </w:p>
        </w:tc>
        <w:tc>
          <w:tcPr>
            <w:tcW w:w="1161" w:type="dxa"/>
            <w:vAlign w:val="center"/>
          </w:tcPr>
          <w:p w14:paraId="77EE381E">
            <w:pPr>
              <w:pStyle w:val="14"/>
              <w:spacing w:line="320" w:lineRule="exact"/>
              <w:jc w:val="center"/>
              <w:rPr>
                <w:rFonts w:hint="default" w:ascii="宋体" w:hAnsi="宋体" w:cs="宋体"/>
                <w:bCs/>
                <w:color w:val="000000" w:themeColor="text1"/>
                <w:sz w:val="21"/>
                <w:szCs w:val="21"/>
                <w:lang w:eastAsia="zh-CN"/>
              </w:rPr>
            </w:pPr>
            <w:r>
              <w:rPr>
                <w:rFonts w:ascii="宋体" w:hAnsi="宋体" w:cs="宋体"/>
                <w:color w:val="000000" w:themeColor="text1"/>
                <w:sz w:val="21"/>
                <w:szCs w:val="21"/>
              </w:rPr>
              <w:t>92000</w:t>
            </w:r>
            <w:r>
              <w:rPr>
                <w:rFonts w:ascii="宋体" w:hAnsi="宋体" w:cs="宋体"/>
                <w:color w:val="000000" w:themeColor="text1"/>
                <w:sz w:val="21"/>
                <w:szCs w:val="21"/>
                <w:lang w:eastAsia="zh-CN"/>
              </w:rPr>
              <w:t>.00</w:t>
            </w:r>
          </w:p>
        </w:tc>
        <w:tc>
          <w:tcPr>
            <w:tcW w:w="781" w:type="dxa"/>
            <w:vAlign w:val="center"/>
          </w:tcPr>
          <w:p w14:paraId="4B745C95">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工业</w:t>
            </w:r>
          </w:p>
        </w:tc>
        <w:tc>
          <w:tcPr>
            <w:tcW w:w="782" w:type="dxa"/>
            <w:vAlign w:val="center"/>
          </w:tcPr>
          <w:p w14:paraId="59FFC25D">
            <w:pPr>
              <w:pStyle w:val="14"/>
              <w:spacing w:line="320" w:lineRule="exact"/>
              <w:jc w:val="center"/>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rPr>
              <w:t>详见附表</w:t>
            </w:r>
            <w:r>
              <w:rPr>
                <w:rFonts w:asciiTheme="minorEastAsia" w:hAnsiTheme="minorEastAsia" w:cstheme="minorEastAsia"/>
                <w:color w:val="000000" w:themeColor="text1"/>
                <w:sz w:val="21"/>
                <w:szCs w:val="21"/>
                <w:lang w:eastAsia="zh-CN"/>
              </w:rPr>
              <w:t>二</w:t>
            </w:r>
          </w:p>
        </w:tc>
      </w:tr>
    </w:tbl>
    <w:p w14:paraId="0CC7ECED">
      <w:pPr>
        <w:pStyle w:val="14"/>
        <w:spacing w:line="360" w:lineRule="auto"/>
        <w:rPr>
          <w:rFonts w:hint="default" w:asciiTheme="minorEastAsia" w:hAnsiTheme="minorEastAsia" w:cstheme="minorEastAsia"/>
          <w:color w:val="000000" w:themeColor="text1"/>
          <w:sz w:val="21"/>
          <w:szCs w:val="21"/>
          <w:lang w:eastAsia="zh-CN"/>
        </w:rPr>
      </w:pPr>
      <w:r>
        <w:rPr>
          <w:rFonts w:asciiTheme="minorEastAsia" w:hAnsiTheme="minorEastAsia" w:cstheme="minorEastAsia"/>
          <w:b/>
          <w:color w:val="000000" w:themeColor="text1"/>
          <w:sz w:val="21"/>
          <w:szCs w:val="21"/>
        </w:rPr>
        <w:t>附表一：</w:t>
      </w:r>
      <w:r>
        <w:rPr>
          <w:rFonts w:asciiTheme="minorEastAsia" w:hAnsiTheme="minorEastAsia" w:cstheme="minorEastAsia"/>
          <w:b/>
          <w:color w:val="000000" w:themeColor="text1"/>
          <w:sz w:val="21"/>
          <w:szCs w:val="21"/>
          <w:lang w:eastAsia="zh-CN"/>
        </w:rPr>
        <w:t>阳江市重要道路点位交通设备补点项目</w:t>
      </w:r>
    </w:p>
    <w:tbl>
      <w:tblPr>
        <w:tblStyle w:val="11"/>
        <w:tblW w:w="984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2"/>
        <w:gridCol w:w="470"/>
        <w:gridCol w:w="8636"/>
      </w:tblGrid>
      <w:tr w14:paraId="777CF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2" w:type="dxa"/>
          </w:tcPr>
          <w:p w14:paraId="511BB752">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参数性质</w:t>
            </w:r>
          </w:p>
        </w:tc>
        <w:tc>
          <w:tcPr>
            <w:tcW w:w="470" w:type="dxa"/>
          </w:tcPr>
          <w:p w14:paraId="0D80C56D">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序号</w:t>
            </w:r>
          </w:p>
        </w:tc>
        <w:tc>
          <w:tcPr>
            <w:tcW w:w="8636" w:type="dxa"/>
          </w:tcPr>
          <w:p w14:paraId="1A01FBD9">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具体技术(参数)要求</w:t>
            </w:r>
          </w:p>
        </w:tc>
      </w:tr>
      <w:tr w14:paraId="6AC65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2" w:type="dxa"/>
          </w:tcPr>
          <w:p w14:paraId="27B741EC">
            <w:pPr>
              <w:spacing w:line="320" w:lineRule="exact"/>
              <w:rPr>
                <w:rFonts w:asciiTheme="minorEastAsia" w:hAnsiTheme="minorEastAsia" w:eastAsiaTheme="minorEastAsia" w:cstheme="minorEastAsia"/>
                <w:color w:val="000000" w:themeColor="text1"/>
                <w:szCs w:val="21"/>
              </w:rPr>
            </w:pPr>
          </w:p>
        </w:tc>
        <w:tc>
          <w:tcPr>
            <w:tcW w:w="470" w:type="dxa"/>
            <w:vAlign w:val="center"/>
          </w:tcPr>
          <w:p w14:paraId="608BE211">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w:t>
            </w:r>
          </w:p>
        </w:tc>
        <w:tc>
          <w:tcPr>
            <w:tcW w:w="8636" w:type="dxa"/>
          </w:tcPr>
          <w:tbl>
            <w:tblPr>
              <w:tblStyle w:val="11"/>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866"/>
              <w:gridCol w:w="4853"/>
              <w:gridCol w:w="733"/>
              <w:gridCol w:w="759"/>
              <w:gridCol w:w="666"/>
            </w:tblGrid>
            <w:tr w14:paraId="1601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612A7146">
                  <w:pPr>
                    <w:widowControl/>
                    <w:spacing w:line="320" w:lineRule="exact"/>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866" w:type="dxa"/>
                  <w:shd w:val="clear" w:color="auto" w:fill="auto"/>
                  <w:vAlign w:val="center"/>
                </w:tcPr>
                <w:p w14:paraId="48E7CF65">
                  <w:pPr>
                    <w:widowControl/>
                    <w:spacing w:line="320" w:lineRule="exact"/>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设备名称</w:t>
                  </w:r>
                </w:p>
              </w:tc>
              <w:tc>
                <w:tcPr>
                  <w:tcW w:w="4853" w:type="dxa"/>
                  <w:shd w:val="clear" w:color="auto" w:fill="auto"/>
                  <w:vAlign w:val="center"/>
                </w:tcPr>
                <w:p w14:paraId="605FEDA7">
                  <w:pPr>
                    <w:widowControl/>
                    <w:spacing w:line="320" w:lineRule="exact"/>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技术参数</w:t>
                  </w:r>
                </w:p>
              </w:tc>
              <w:tc>
                <w:tcPr>
                  <w:tcW w:w="733" w:type="dxa"/>
                  <w:shd w:val="clear" w:color="auto" w:fill="auto"/>
                  <w:vAlign w:val="center"/>
                </w:tcPr>
                <w:p w14:paraId="4AA4383E">
                  <w:pPr>
                    <w:widowControl/>
                    <w:spacing w:line="320" w:lineRule="exact"/>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单位</w:t>
                  </w:r>
                </w:p>
              </w:tc>
              <w:tc>
                <w:tcPr>
                  <w:tcW w:w="759" w:type="dxa"/>
                  <w:shd w:val="clear" w:color="auto" w:fill="auto"/>
                  <w:vAlign w:val="center"/>
                </w:tcPr>
                <w:p w14:paraId="3A6BF0B4">
                  <w:pPr>
                    <w:widowControl/>
                    <w:spacing w:line="320" w:lineRule="exact"/>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数量</w:t>
                  </w:r>
                </w:p>
              </w:tc>
              <w:tc>
                <w:tcPr>
                  <w:tcW w:w="666" w:type="dxa"/>
                  <w:shd w:val="clear" w:color="auto" w:fill="auto"/>
                  <w:vAlign w:val="center"/>
                </w:tcPr>
                <w:p w14:paraId="08C892A1">
                  <w:pPr>
                    <w:widowControl/>
                    <w:spacing w:line="320" w:lineRule="exact"/>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备注</w:t>
                  </w:r>
                </w:p>
              </w:tc>
            </w:tr>
            <w:tr w14:paraId="6399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95" w:type="dxa"/>
                  <w:gridSpan w:val="6"/>
                  <w:shd w:val="clear" w:color="auto" w:fill="auto"/>
                  <w:vAlign w:val="center"/>
                </w:tcPr>
                <w:p w14:paraId="56E4EE58">
                  <w:pPr>
                    <w:widowControl/>
                    <w:spacing w:line="320" w:lineRule="exact"/>
                    <w:jc w:val="left"/>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一、️前端设备</w:t>
                  </w:r>
                </w:p>
              </w:tc>
            </w:tr>
            <w:tr w14:paraId="62D3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18" w:type="dxa"/>
                  <w:shd w:val="clear" w:color="auto" w:fill="auto"/>
                  <w:vAlign w:val="center"/>
                </w:tcPr>
                <w:p w14:paraId="11647C66">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w:t>
                  </w:r>
                </w:p>
              </w:tc>
              <w:tc>
                <w:tcPr>
                  <w:tcW w:w="866" w:type="dxa"/>
                  <w:shd w:val="clear" w:color="auto" w:fill="auto"/>
                  <w:vAlign w:val="center"/>
                </w:tcPr>
                <w:p w14:paraId="1C8F0F8F">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人脸卡口</w:t>
                  </w:r>
                </w:p>
              </w:tc>
              <w:tc>
                <w:tcPr>
                  <w:tcW w:w="4853" w:type="dxa"/>
                  <w:shd w:val="clear" w:color="auto" w:fill="auto"/>
                  <w:vAlign w:val="center"/>
                </w:tcPr>
                <w:p w14:paraId="005DC4EB">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 内置不小于1英寸高帧率彩色全局曝光CMOS高清智能摄像机</w:t>
                  </w:r>
                </w:p>
                <w:p w14:paraId="26D19BFE">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2. 由摄像机、高清镜头、室外防护罩、风扇、补光灯、电源适配器、安装万向节组成，采用AC220V供电</w:t>
                  </w:r>
                </w:p>
                <w:p w14:paraId="7FEEE100">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3. 镜头规格≥50mm</w:t>
                  </w:r>
                </w:p>
                <w:p w14:paraId="73B57052">
                  <w:pPr>
                    <w:widowControl/>
                    <w:spacing w:line="320" w:lineRule="exact"/>
                    <w:jc w:val="left"/>
                    <w:textAlignment w:val="center"/>
                    <w:rPr>
                      <w:rFonts w:ascii="宋体" w:hAnsi="宋体" w:cs="宋体"/>
                      <w:b/>
                      <w:bCs/>
                      <w:color w:val="000000" w:themeColor="text1"/>
                      <w:szCs w:val="21"/>
                    </w:rPr>
                  </w:pPr>
                  <w:r>
                    <w:rPr>
                      <w:rFonts w:hint="eastAsia" w:ascii="宋体" w:hAnsi="宋体" w:cs="宋体"/>
                      <w:color w:val="000000" w:themeColor="text1"/>
                      <w:szCs w:val="21"/>
                    </w:rPr>
                    <w:t>4. ▲应支持对无人驾驶的车辆进行车牌识别</w:t>
                  </w:r>
                  <w:r>
                    <w:rPr>
                      <w:rFonts w:hint="eastAsia" w:ascii="宋体" w:hAnsi="宋体" w:cs="宋体"/>
                      <w:b/>
                      <w:bCs/>
                      <w:color w:val="000000" w:themeColor="text1"/>
                      <w:szCs w:val="21"/>
                    </w:rPr>
                    <w:t>（须提供有资质第三方检测机构出具的检测报告证明复印件，并加盖投标人公章）</w:t>
                  </w:r>
                </w:p>
                <w:p w14:paraId="3C092EEF">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5. 车道线支持配置成多边形；支持自动画线功能，可自动识别并画出车道线和检测线； 支持车辆右转弯压实线检测。</w:t>
                  </w:r>
                </w:p>
                <w:p w14:paraId="67376CB7">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6. 支持用户及服务检测扫描，包括：用户状态、配置安全、登陆认证，并可在视频画面上显示优化建议。</w:t>
                  </w:r>
                </w:p>
                <w:p w14:paraId="18102BDB">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7. 支持外接多目标检测雷达，可实现雷达视频融合检测，可输出目标编号、车型和雷达速度、位置等信息</w:t>
                  </w:r>
                </w:p>
                <w:p w14:paraId="3E0A31FC">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8. ▲应支持两台设备（一个卡口、一个电警）和外接鱼眼相机，支持配合终端服务器输出卡口和电警的合成图，可配置输出合成鱼眼图</w:t>
                  </w:r>
                  <w:r>
                    <w:rPr>
                      <w:rFonts w:hint="eastAsia" w:ascii="宋体" w:hAnsi="宋体" w:cs="宋体"/>
                      <w:b/>
                      <w:bCs/>
                      <w:color w:val="000000" w:themeColor="text1"/>
                      <w:szCs w:val="21"/>
                    </w:rPr>
                    <w:t>（须提供有资质第三方检测机构出具的检测报告证明复印件，并加盖投标人公章）</w:t>
                  </w:r>
                </w:p>
                <w:p w14:paraId="53EB20BF">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9. ▲应支持视频测速功能，视频测速误差不大于5%（车速30km/h~65km/h范围内）</w:t>
                  </w:r>
                  <w:r>
                    <w:rPr>
                      <w:rFonts w:hint="eastAsia" w:ascii="宋体" w:hAnsi="宋体" w:cs="宋体"/>
                      <w:b/>
                      <w:bCs/>
                      <w:color w:val="000000" w:themeColor="text1"/>
                      <w:szCs w:val="21"/>
                    </w:rPr>
                    <w:t>（须提供有资质第三方检测机构出具的检测报告证明复印件，并加盖投标人公章）</w:t>
                  </w:r>
                  <w:r>
                    <w:rPr>
                      <w:rFonts w:hint="eastAsia" w:ascii="宋体" w:hAnsi="宋体" w:cs="宋体"/>
                      <w:color w:val="000000" w:themeColor="text1"/>
                      <w:szCs w:val="21"/>
                    </w:rPr>
                    <w:t>）</w:t>
                  </w:r>
                </w:p>
                <w:p w14:paraId="755B3D8D">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10. 支持视频分辨率设置为：50fps：4096×2160、3840×2336、1920×1080、1600×1200、1280×720；25fps：4096×2160、3840×2336、1920×1080、1600×1200、1280×720。</w:t>
                  </w:r>
                </w:p>
                <w:p w14:paraId="511ABBAD">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11. 支持37块感兴趣区域（ROI）增强编码设置功能，ROI区域压缩比在0~100范围内可设置。</w:t>
                  </w:r>
                </w:p>
                <w:p w14:paraId="00E934E8">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12. ▲支持识别≥39 种车身颜色，包括白、黑、红、黄、灰、蓝、绿、粉、紫、暗紫、棕、栗色、银灰、暗灰、白烟、深橙、浅玫瑰、番茄红、橄榄、金、暗橄榄、黄绿、绿黄、森林绿、海洋绿、深天蓝、青、深蓝、深红、深绿、深黄、深粉、深紫、深棕、深青、橙、深金、粉红、其他；支持识别车身副颜色。</w:t>
                  </w:r>
                  <w:r>
                    <w:rPr>
                      <w:rFonts w:hint="eastAsia" w:ascii="宋体" w:hAnsi="宋体" w:cs="宋体"/>
                      <w:b/>
                      <w:bCs/>
                      <w:color w:val="000000" w:themeColor="text1"/>
                      <w:szCs w:val="21"/>
                    </w:rPr>
                    <w:t>（须提供有资质第三方检测机构出具的检测报告证明复印件，并加盖投标人公章）</w:t>
                  </w:r>
                </w:p>
                <w:p w14:paraId="5FD0E5CD">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 xml:space="preserve">13. 支持机动车车牌识别号码； </w:t>
                  </w:r>
                </w:p>
                <w:p w14:paraId="04AC2B2C">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 xml:space="preserve">14. 支持抓拍并识别垂直倾斜角度≤45°、水平倾斜角度≤35°、俯仰角度≤40°的机动车车牌号码。 </w:t>
                  </w:r>
                </w:p>
                <w:p w14:paraId="2BC2F31F">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15. ▲支持检测指定区域内≥245个目标。</w:t>
                  </w:r>
                  <w:r>
                    <w:rPr>
                      <w:rFonts w:hint="eastAsia" w:ascii="宋体" w:hAnsi="宋体" w:cs="宋体"/>
                      <w:b/>
                      <w:bCs/>
                      <w:color w:val="000000" w:themeColor="text1"/>
                      <w:szCs w:val="21"/>
                    </w:rPr>
                    <w:t>（须提供有资质第三方检测机构出具的检测报告证明复印件，并加盖投标人公章）</w:t>
                  </w:r>
                </w:p>
                <w:p w14:paraId="6D32B25C">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16. 支持通过视频检测信号灯状态，支持接收信号机广播的信号灯状态，通过对比判断信号灯的整体运行状况，可在视频预览画面上叠加信号机异常的结果指标。</w:t>
                  </w:r>
                </w:p>
                <w:p w14:paraId="067C9658">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17. ▲应支持前排检测，并识别主驾驶员的结构化属性信息</w:t>
                  </w:r>
                  <w:r>
                    <w:rPr>
                      <w:rFonts w:hint="eastAsia" w:ascii="宋体" w:hAnsi="宋体" w:cs="宋体"/>
                      <w:b/>
                      <w:bCs/>
                      <w:color w:val="000000" w:themeColor="text1"/>
                      <w:szCs w:val="21"/>
                    </w:rPr>
                    <w:t>（须提供有资质第三方检测机构出具的检测报告证明复印件，并加盖投标人公章）</w:t>
                  </w:r>
                </w:p>
              </w:tc>
              <w:tc>
                <w:tcPr>
                  <w:tcW w:w="733" w:type="dxa"/>
                  <w:shd w:val="clear" w:color="auto" w:fill="auto"/>
                  <w:vAlign w:val="center"/>
                </w:tcPr>
                <w:p w14:paraId="1C082FE2">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台</w:t>
                  </w:r>
                </w:p>
              </w:tc>
              <w:tc>
                <w:tcPr>
                  <w:tcW w:w="759" w:type="dxa"/>
                  <w:shd w:val="clear" w:color="auto" w:fill="auto"/>
                  <w:vAlign w:val="center"/>
                </w:tcPr>
                <w:p w14:paraId="4E43F066">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8</w:t>
                  </w:r>
                </w:p>
              </w:tc>
              <w:tc>
                <w:tcPr>
                  <w:tcW w:w="666" w:type="dxa"/>
                  <w:shd w:val="clear" w:color="auto" w:fill="auto"/>
                  <w:vAlign w:val="center"/>
                </w:tcPr>
                <w:p w14:paraId="701D05F5">
                  <w:pPr>
                    <w:widowControl/>
                    <w:spacing w:line="320" w:lineRule="exact"/>
                    <w:jc w:val="center"/>
                    <w:textAlignment w:val="center"/>
                    <w:rPr>
                      <w:rFonts w:ascii="宋体" w:hAnsi="宋体" w:cs="宋体"/>
                      <w:color w:val="000000" w:themeColor="text1"/>
                      <w:szCs w:val="21"/>
                    </w:rPr>
                  </w:pPr>
                </w:p>
              </w:tc>
            </w:tr>
            <w:tr w14:paraId="0498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52A68231">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2</w:t>
                  </w:r>
                </w:p>
              </w:tc>
              <w:tc>
                <w:tcPr>
                  <w:tcW w:w="866" w:type="dxa"/>
                  <w:shd w:val="clear" w:color="auto" w:fill="auto"/>
                  <w:vAlign w:val="center"/>
                </w:tcPr>
                <w:p w14:paraId="170A822B">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多合一环保补光灯</w:t>
                  </w:r>
                </w:p>
              </w:tc>
              <w:tc>
                <w:tcPr>
                  <w:tcW w:w="4853" w:type="dxa"/>
                  <w:shd w:val="clear" w:color="auto" w:fill="auto"/>
                  <w:vAlign w:val="center"/>
                </w:tcPr>
                <w:p w14:paraId="12DCB83C">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1. 采用24颗高性能大功率高亮度LED光源</w:t>
                  </w:r>
                </w:p>
                <w:p w14:paraId="1F02A081">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2. 采用LED光源和气灯放电两种光源，LED光源呈圆形排布，气体放电光源前置转轴叶片，支持红外和白光补光切换</w:t>
                  </w:r>
                </w:p>
                <w:p w14:paraId="45695467">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3. 支持LED频闪、LED爆闪、白光气体爆闪及红外气体爆闪四种补光方式，可通过远程控制切换</w:t>
                  </w:r>
                </w:p>
                <w:p w14:paraId="0D95F3E3">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4. 眩光阀值增量TI≤1.08%</w:t>
                  </w:r>
                </w:p>
                <w:p w14:paraId="7E9F754E">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5. 触发信号异常时，爆闪灯进入自动保护，触发信号输入正常，爆闪灯自动恢复正常</w:t>
                  </w:r>
                </w:p>
                <w:p w14:paraId="336F77CE">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6. 1路RS485接口、1路气体脉冲爆闪输入接口，一路光源切换接口，1路频闪输入接口、1路LED爆闪输入接口</w:t>
                  </w:r>
                </w:p>
                <w:p w14:paraId="4D2BA9EF">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7. 可通过RS485进行远程升级</w:t>
                  </w:r>
                </w:p>
                <w:p w14:paraId="6C9C0397">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8. 支持记录闪光灯闪光次数</w:t>
                  </w:r>
                </w:p>
                <w:p w14:paraId="36831269">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9. 防护等级≥IP66</w:t>
                  </w:r>
                </w:p>
              </w:tc>
              <w:tc>
                <w:tcPr>
                  <w:tcW w:w="733" w:type="dxa"/>
                  <w:shd w:val="clear" w:color="auto" w:fill="auto"/>
                  <w:vAlign w:val="center"/>
                </w:tcPr>
                <w:p w14:paraId="4E6D227E">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台</w:t>
                  </w:r>
                </w:p>
              </w:tc>
              <w:tc>
                <w:tcPr>
                  <w:tcW w:w="759" w:type="dxa"/>
                  <w:shd w:val="clear" w:color="auto" w:fill="auto"/>
                  <w:vAlign w:val="center"/>
                </w:tcPr>
                <w:p w14:paraId="4B5380D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11</w:t>
                  </w:r>
                </w:p>
              </w:tc>
              <w:tc>
                <w:tcPr>
                  <w:tcW w:w="666" w:type="dxa"/>
                  <w:shd w:val="clear" w:color="auto" w:fill="auto"/>
                  <w:vAlign w:val="center"/>
                </w:tcPr>
                <w:p w14:paraId="5234065B">
                  <w:pPr>
                    <w:spacing w:line="320" w:lineRule="exact"/>
                    <w:jc w:val="center"/>
                    <w:rPr>
                      <w:rFonts w:ascii="宋体" w:hAnsi="宋体" w:cs="宋体"/>
                      <w:color w:val="000000" w:themeColor="text1"/>
                      <w:szCs w:val="21"/>
                    </w:rPr>
                  </w:pPr>
                </w:p>
              </w:tc>
            </w:tr>
            <w:tr w14:paraId="6282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32379200">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3</w:t>
                  </w:r>
                </w:p>
              </w:tc>
              <w:tc>
                <w:tcPr>
                  <w:tcW w:w="866" w:type="dxa"/>
                  <w:shd w:val="clear" w:color="auto" w:fill="auto"/>
                  <w:vAlign w:val="center"/>
                </w:tcPr>
                <w:p w14:paraId="0F9AC682">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LED频闪灯</w:t>
                  </w:r>
                </w:p>
              </w:tc>
              <w:tc>
                <w:tcPr>
                  <w:tcW w:w="4853" w:type="dxa"/>
                  <w:shd w:val="clear" w:color="auto" w:fill="auto"/>
                  <w:vAlign w:val="center"/>
                </w:tcPr>
                <w:p w14:paraId="12D4EA65">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1. 光源类型：≥16颗大功率LED</w:t>
                  </w:r>
                </w:p>
                <w:p w14:paraId="6CB97222">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2. 发光角度≥10°</w:t>
                  </w:r>
                </w:p>
                <w:p w14:paraId="21A99F99">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3. 覆盖范围：单车道环境补光灯</w:t>
                  </w:r>
                </w:p>
                <w:p w14:paraId="7514DEC3">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4. 最佳补光范围应在16米～25米</w:t>
                  </w:r>
                </w:p>
                <w:p w14:paraId="32081A3D">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5. 触发方式： 4V~6V电平量触发</w:t>
                  </w:r>
                </w:p>
                <w:p w14:paraId="3751178D">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6. 工作温度：温度-30℃~70℃</w:t>
                  </w:r>
                </w:p>
                <w:p w14:paraId="6BEE1A16">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7. 电源：220VAC±10%</w:t>
                  </w:r>
                </w:p>
                <w:p w14:paraId="4E47AAD1">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8. 工作湿度：湿度5%~95%@40℃，无凝结</w:t>
                  </w:r>
                </w:p>
                <w:p w14:paraId="28D3D3F2">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9. 功耗：≤35W </w:t>
                  </w:r>
                </w:p>
                <w:p w14:paraId="2F5445CB">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10. 防护等级：≥IP66</w:t>
                  </w:r>
                </w:p>
              </w:tc>
              <w:tc>
                <w:tcPr>
                  <w:tcW w:w="733" w:type="dxa"/>
                  <w:shd w:val="clear" w:color="auto" w:fill="auto"/>
                  <w:vAlign w:val="center"/>
                </w:tcPr>
                <w:p w14:paraId="31D2DCB3">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台</w:t>
                  </w:r>
                </w:p>
              </w:tc>
              <w:tc>
                <w:tcPr>
                  <w:tcW w:w="759" w:type="dxa"/>
                  <w:shd w:val="clear" w:color="auto" w:fill="auto"/>
                  <w:vAlign w:val="center"/>
                </w:tcPr>
                <w:p w14:paraId="1C9C24AA">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11</w:t>
                  </w:r>
                </w:p>
              </w:tc>
              <w:tc>
                <w:tcPr>
                  <w:tcW w:w="666" w:type="dxa"/>
                  <w:shd w:val="clear" w:color="auto" w:fill="auto"/>
                  <w:vAlign w:val="center"/>
                </w:tcPr>
                <w:p w14:paraId="4BD5B471">
                  <w:pPr>
                    <w:spacing w:line="320" w:lineRule="exact"/>
                    <w:jc w:val="center"/>
                    <w:rPr>
                      <w:rFonts w:ascii="宋体" w:hAnsi="宋体" w:cs="宋体"/>
                      <w:color w:val="000000" w:themeColor="text1"/>
                      <w:szCs w:val="21"/>
                    </w:rPr>
                  </w:pPr>
                </w:p>
              </w:tc>
            </w:tr>
            <w:tr w14:paraId="18C5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18" w:type="dxa"/>
                  <w:shd w:val="clear" w:color="auto" w:fill="auto"/>
                  <w:vAlign w:val="center"/>
                </w:tcPr>
                <w:p w14:paraId="374BCD1E">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4</w:t>
                  </w:r>
                </w:p>
              </w:tc>
              <w:tc>
                <w:tcPr>
                  <w:tcW w:w="866" w:type="dxa"/>
                  <w:shd w:val="clear" w:color="auto" w:fill="auto"/>
                  <w:vAlign w:val="center"/>
                </w:tcPr>
                <w:p w14:paraId="5C87608F">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设备支架</w:t>
                  </w:r>
                </w:p>
              </w:tc>
              <w:tc>
                <w:tcPr>
                  <w:tcW w:w="4853" w:type="dxa"/>
                  <w:shd w:val="clear" w:color="auto" w:fill="auto"/>
                  <w:vAlign w:val="center"/>
                </w:tcPr>
                <w:p w14:paraId="7184C718">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摄像机横杆安装-带钢带抱箍60/300</w:t>
                  </w:r>
                </w:p>
              </w:tc>
              <w:tc>
                <w:tcPr>
                  <w:tcW w:w="733" w:type="dxa"/>
                  <w:shd w:val="clear" w:color="auto" w:fill="auto"/>
                  <w:vAlign w:val="center"/>
                </w:tcPr>
                <w:p w14:paraId="535F43D3">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个</w:t>
                  </w:r>
                </w:p>
              </w:tc>
              <w:tc>
                <w:tcPr>
                  <w:tcW w:w="759" w:type="dxa"/>
                  <w:shd w:val="clear" w:color="auto" w:fill="auto"/>
                  <w:vAlign w:val="center"/>
                </w:tcPr>
                <w:p w14:paraId="29FCA1FB">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38</w:t>
                  </w:r>
                </w:p>
              </w:tc>
              <w:tc>
                <w:tcPr>
                  <w:tcW w:w="666" w:type="dxa"/>
                  <w:shd w:val="clear" w:color="auto" w:fill="auto"/>
                  <w:vAlign w:val="center"/>
                </w:tcPr>
                <w:p w14:paraId="3B5FD32C">
                  <w:pPr>
                    <w:spacing w:line="320" w:lineRule="exact"/>
                    <w:jc w:val="center"/>
                    <w:rPr>
                      <w:rFonts w:ascii="宋体" w:hAnsi="宋体" w:cs="宋体"/>
                      <w:color w:val="000000" w:themeColor="text1"/>
                      <w:szCs w:val="21"/>
                    </w:rPr>
                  </w:pPr>
                </w:p>
              </w:tc>
            </w:tr>
            <w:tr w14:paraId="4B7E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70373748">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5</w:t>
                  </w:r>
                </w:p>
              </w:tc>
              <w:tc>
                <w:tcPr>
                  <w:tcW w:w="866" w:type="dxa"/>
                  <w:shd w:val="clear" w:color="auto" w:fill="auto"/>
                  <w:vAlign w:val="center"/>
                </w:tcPr>
                <w:p w14:paraId="74FE6C1F">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全彩全景球机</w:t>
                  </w:r>
                </w:p>
              </w:tc>
              <w:tc>
                <w:tcPr>
                  <w:tcW w:w="4853" w:type="dxa"/>
                  <w:shd w:val="clear" w:color="auto" w:fill="auto"/>
                  <w:vAlign w:val="center"/>
                </w:tcPr>
                <w:p w14:paraId="66A21CA9">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 由全景摄像机和细节摄像机组成</w:t>
                  </w:r>
                </w:p>
                <w:p w14:paraId="317D06A0">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2. 细节摄像机：分辨率不低于2560x1440;全景摄像机：分辨率不低于2560x1440（公安部检验报告证明）</w:t>
                  </w:r>
                </w:p>
                <w:p w14:paraId="1444B2F8">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3. CMOS靶面尺寸为1/1.8英寸</w:t>
                  </w:r>
                </w:p>
                <w:p w14:paraId="26E955CE">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4. 最大焦距不小于110mm，光学变倍≥23倍</w:t>
                  </w:r>
                </w:p>
                <w:p w14:paraId="33A708A3">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5. 最低照度彩色≤0.005lx，黑白≤0.001lx</w:t>
                  </w:r>
                </w:p>
                <w:p w14:paraId="56B7B481">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6. 支持水平手控速度不小于160°/S，垂直速度不小于120°/S;水平旋转范围为360°连续旋转，垂直旋转范围为-15°~90°</w:t>
                  </w:r>
                </w:p>
                <w:p w14:paraId="1B1393FC">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7. 支持≥300个预置位，可按照所设置的预置位完成不小于8条巡航路径，支持不小于4条模式路径设置，支持预置位视频冻结功能</w:t>
                  </w:r>
                </w:p>
                <w:p w14:paraId="3A0643FA">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8. 具有H.265、H.264设置选项，可将H.265、H.264格式设置为Baseline/Main/High Profile，音频编码格式具有G.711ulaw/G.711alaw/G.726/G.722.1设置选项</w:t>
                  </w:r>
                </w:p>
                <w:p w14:paraId="63C4BC89">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9. ▲需具备智能分析抗干扰功能，当篮球、小狗、树叶等非人或车辆目标经过检测区域时，不会触发报警。</w:t>
                  </w:r>
                  <w:r>
                    <w:rPr>
                      <w:rFonts w:hint="eastAsia" w:ascii="宋体" w:hAnsi="宋体" w:cs="宋体"/>
                      <w:b/>
                      <w:bCs/>
                      <w:color w:val="000000" w:themeColor="text1"/>
                      <w:szCs w:val="21"/>
                    </w:rPr>
                    <w:t>（须提供有资质第三方检测机构出具的检测报告证明复印件，并加盖投标人公章）</w:t>
                  </w:r>
                </w:p>
                <w:p w14:paraId="2137C26D">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10. ▲应支持白平衡参数锁定功能，可将白平衡参数锁定为当前设定值，锁定后白平衡参数值不应改变</w:t>
                  </w:r>
                  <w:r>
                    <w:rPr>
                      <w:rFonts w:hint="eastAsia" w:ascii="宋体" w:hAnsi="宋体" w:cs="宋体"/>
                      <w:b/>
                      <w:bCs/>
                      <w:color w:val="000000" w:themeColor="text1"/>
                      <w:szCs w:val="21"/>
                    </w:rPr>
                    <w:t>（须提供有资质第三方检测机构出具的检测报告证明复印件，并加盖投标人公章）</w:t>
                  </w:r>
                </w:p>
                <w:p w14:paraId="7899EADC">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11. 内置≥2颗GPU芯片</w:t>
                  </w:r>
                </w:p>
                <w:p w14:paraId="2154024E">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12. 全景摄像机内置≥4颗补光灯，细节摄像机内置≥6颗补光灯</w:t>
                  </w:r>
                </w:p>
                <w:p w14:paraId="7F83185C">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13. 具备较好的防护性能环境适应性，支持≥IP67，工作温度范围可达-40℃-70℃</w:t>
                  </w:r>
                </w:p>
              </w:tc>
              <w:tc>
                <w:tcPr>
                  <w:tcW w:w="733" w:type="dxa"/>
                  <w:shd w:val="clear" w:color="auto" w:fill="auto"/>
                  <w:vAlign w:val="center"/>
                </w:tcPr>
                <w:p w14:paraId="6B5B4BF3">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台</w:t>
                  </w:r>
                </w:p>
              </w:tc>
              <w:tc>
                <w:tcPr>
                  <w:tcW w:w="759" w:type="dxa"/>
                  <w:shd w:val="clear" w:color="auto" w:fill="auto"/>
                  <w:vAlign w:val="center"/>
                </w:tcPr>
                <w:p w14:paraId="70F5D474">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8</w:t>
                  </w:r>
                </w:p>
              </w:tc>
              <w:tc>
                <w:tcPr>
                  <w:tcW w:w="666" w:type="dxa"/>
                  <w:shd w:val="clear" w:color="auto" w:fill="auto"/>
                  <w:vAlign w:val="center"/>
                </w:tcPr>
                <w:p w14:paraId="505D503F">
                  <w:pPr>
                    <w:spacing w:line="320" w:lineRule="exact"/>
                    <w:jc w:val="center"/>
                    <w:rPr>
                      <w:rFonts w:ascii="宋体" w:hAnsi="宋体" w:cs="宋体"/>
                      <w:color w:val="000000" w:themeColor="text1"/>
                      <w:szCs w:val="21"/>
                    </w:rPr>
                  </w:pPr>
                </w:p>
              </w:tc>
            </w:tr>
            <w:tr w14:paraId="123E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3C0D567A">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6</w:t>
                  </w:r>
                </w:p>
              </w:tc>
              <w:tc>
                <w:tcPr>
                  <w:tcW w:w="866" w:type="dxa"/>
                  <w:shd w:val="clear" w:color="auto" w:fill="auto"/>
                  <w:vAlign w:val="center"/>
                </w:tcPr>
                <w:p w14:paraId="3B3EF6E8">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球机支架</w:t>
                  </w:r>
                </w:p>
              </w:tc>
              <w:tc>
                <w:tcPr>
                  <w:tcW w:w="4853" w:type="dxa"/>
                  <w:shd w:val="clear" w:color="auto" w:fill="auto"/>
                  <w:vAlign w:val="center"/>
                </w:tcPr>
                <w:p w14:paraId="6114E701">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吊装支架/200mm/白色喷塑</w:t>
                  </w:r>
                </w:p>
              </w:tc>
              <w:tc>
                <w:tcPr>
                  <w:tcW w:w="733" w:type="dxa"/>
                  <w:shd w:val="clear" w:color="auto" w:fill="auto"/>
                  <w:vAlign w:val="center"/>
                </w:tcPr>
                <w:p w14:paraId="606718FE">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个</w:t>
                  </w:r>
                </w:p>
              </w:tc>
              <w:tc>
                <w:tcPr>
                  <w:tcW w:w="759" w:type="dxa"/>
                  <w:shd w:val="clear" w:color="auto" w:fill="auto"/>
                  <w:vAlign w:val="center"/>
                </w:tcPr>
                <w:p w14:paraId="3CC4260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8</w:t>
                  </w:r>
                </w:p>
              </w:tc>
              <w:tc>
                <w:tcPr>
                  <w:tcW w:w="666" w:type="dxa"/>
                  <w:shd w:val="clear" w:color="auto" w:fill="auto"/>
                  <w:vAlign w:val="center"/>
                </w:tcPr>
                <w:p w14:paraId="2FB4AA71">
                  <w:pPr>
                    <w:spacing w:line="320" w:lineRule="exact"/>
                    <w:jc w:val="center"/>
                    <w:rPr>
                      <w:rFonts w:ascii="宋体" w:hAnsi="宋体" w:cs="宋体"/>
                      <w:color w:val="000000" w:themeColor="text1"/>
                      <w:szCs w:val="21"/>
                    </w:rPr>
                  </w:pPr>
                </w:p>
              </w:tc>
            </w:tr>
            <w:tr w14:paraId="7FE8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1C560C70">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7</w:t>
                  </w:r>
                </w:p>
              </w:tc>
              <w:tc>
                <w:tcPr>
                  <w:tcW w:w="866" w:type="dxa"/>
                  <w:shd w:val="clear" w:color="auto" w:fill="auto"/>
                  <w:vAlign w:val="center"/>
                </w:tcPr>
                <w:p w14:paraId="18C5D581">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抱杆机柜</w:t>
                  </w:r>
                </w:p>
              </w:tc>
              <w:tc>
                <w:tcPr>
                  <w:tcW w:w="4853" w:type="dxa"/>
                  <w:shd w:val="clear" w:color="auto" w:fill="auto"/>
                  <w:vAlign w:val="center"/>
                </w:tcPr>
                <w:p w14:paraId="1C4B53E7">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1. 箱体采用冷轧钢板材料，表面喷塑处理，防水、防尘、耐腐蚀</w:t>
                  </w:r>
                </w:p>
                <w:p w14:paraId="02B4DAA8">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2. 支持光纤接入</w:t>
                  </w:r>
                </w:p>
                <w:p w14:paraId="7AB62AFB">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3. 智能监控箱配置自动重合闸，具有交流电源的过压、欠压、过流、漏电等有保护措施，支持带自动开闸和合闸，远程开闸和合闸</w:t>
                  </w:r>
                </w:p>
                <w:p w14:paraId="125772F0">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4. 输出5路交流220V，其中1路16A，4路5A </w:t>
                  </w:r>
                </w:p>
                <w:p w14:paraId="5E150E8E">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5. 输出3路直流12V，总功率60瓦</w:t>
                  </w:r>
                </w:p>
                <w:p w14:paraId="6390852A">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6. 具有2P 16A空气开关，具有自动重合闸，电源防雷功能</w:t>
                  </w:r>
                </w:p>
              </w:tc>
              <w:tc>
                <w:tcPr>
                  <w:tcW w:w="733" w:type="dxa"/>
                  <w:shd w:val="clear" w:color="auto" w:fill="auto"/>
                  <w:vAlign w:val="center"/>
                </w:tcPr>
                <w:p w14:paraId="362F41E1">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台</w:t>
                  </w:r>
                </w:p>
              </w:tc>
              <w:tc>
                <w:tcPr>
                  <w:tcW w:w="759" w:type="dxa"/>
                  <w:shd w:val="clear" w:color="auto" w:fill="auto"/>
                  <w:vAlign w:val="center"/>
                </w:tcPr>
                <w:p w14:paraId="3092B7A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8</w:t>
                  </w:r>
                </w:p>
              </w:tc>
              <w:tc>
                <w:tcPr>
                  <w:tcW w:w="666" w:type="dxa"/>
                  <w:shd w:val="clear" w:color="auto" w:fill="auto"/>
                  <w:vAlign w:val="center"/>
                </w:tcPr>
                <w:p w14:paraId="0A031EDA">
                  <w:pPr>
                    <w:spacing w:line="320" w:lineRule="exact"/>
                    <w:jc w:val="center"/>
                    <w:rPr>
                      <w:rFonts w:ascii="宋体" w:hAnsi="宋体" w:cs="宋体"/>
                      <w:color w:val="000000" w:themeColor="text1"/>
                      <w:szCs w:val="21"/>
                    </w:rPr>
                  </w:pPr>
                </w:p>
              </w:tc>
            </w:tr>
            <w:tr w14:paraId="1487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24D4D5D9">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8</w:t>
                  </w:r>
                </w:p>
              </w:tc>
              <w:tc>
                <w:tcPr>
                  <w:tcW w:w="866" w:type="dxa"/>
                  <w:shd w:val="clear" w:color="auto" w:fill="auto"/>
                  <w:vAlign w:val="center"/>
                </w:tcPr>
                <w:p w14:paraId="5435A242">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汇聚工业交换机</w:t>
                  </w:r>
                </w:p>
              </w:tc>
              <w:tc>
                <w:tcPr>
                  <w:tcW w:w="4853" w:type="dxa"/>
                  <w:shd w:val="clear" w:color="auto" w:fill="auto"/>
                  <w:vAlign w:val="center"/>
                </w:tcPr>
                <w:p w14:paraId="09E77C00">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提供4个千兆电口</w:t>
                  </w:r>
                </w:p>
                <w:p w14:paraId="2F6FF292">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支持IEEE 802.3、IEEE 802.3u、IEEE 802.3x。</w:t>
                  </w:r>
                </w:p>
                <w:p w14:paraId="23D50006">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支持6 KV防浪涌。</w:t>
                  </w:r>
                </w:p>
                <w:p w14:paraId="76593D75">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线速转发。</w:t>
                  </w:r>
                </w:p>
                <w:p w14:paraId="06D26F7C">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存储转发交换方式。</w:t>
                  </w:r>
                </w:p>
                <w:p w14:paraId="32860329">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坚固式高强度金属外壳。</w:t>
                  </w:r>
                </w:p>
                <w:p w14:paraId="32A8CAC5">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工业导轨安装方式。</w:t>
                  </w:r>
                </w:p>
                <w:p w14:paraId="643841C7">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无风扇设计，高可靠性。</w:t>
                  </w:r>
                </w:p>
              </w:tc>
              <w:tc>
                <w:tcPr>
                  <w:tcW w:w="733" w:type="dxa"/>
                  <w:shd w:val="clear" w:color="auto" w:fill="auto"/>
                  <w:vAlign w:val="center"/>
                </w:tcPr>
                <w:p w14:paraId="73DADDB1">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台</w:t>
                  </w:r>
                </w:p>
              </w:tc>
              <w:tc>
                <w:tcPr>
                  <w:tcW w:w="759" w:type="dxa"/>
                  <w:shd w:val="clear" w:color="auto" w:fill="auto"/>
                  <w:vAlign w:val="center"/>
                </w:tcPr>
                <w:p w14:paraId="11318496">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8</w:t>
                  </w:r>
                </w:p>
              </w:tc>
              <w:tc>
                <w:tcPr>
                  <w:tcW w:w="666" w:type="dxa"/>
                  <w:shd w:val="clear" w:color="auto" w:fill="auto"/>
                  <w:vAlign w:val="center"/>
                </w:tcPr>
                <w:p w14:paraId="0A918F76">
                  <w:pPr>
                    <w:spacing w:line="320" w:lineRule="exact"/>
                    <w:jc w:val="center"/>
                    <w:rPr>
                      <w:rFonts w:ascii="宋体" w:hAnsi="宋体" w:cs="宋体"/>
                      <w:color w:val="000000" w:themeColor="text1"/>
                      <w:szCs w:val="21"/>
                    </w:rPr>
                  </w:pPr>
                </w:p>
              </w:tc>
            </w:tr>
            <w:tr w14:paraId="062C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95" w:type="dxa"/>
                  <w:gridSpan w:val="6"/>
                  <w:shd w:val="clear" w:color="auto" w:fill="auto"/>
                  <w:vAlign w:val="center"/>
                </w:tcPr>
                <w:p w14:paraId="26470DC0">
                  <w:pPr>
                    <w:widowControl/>
                    <w:spacing w:line="320" w:lineRule="exact"/>
                    <w:jc w:val="left"/>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二、后端管理</w:t>
                  </w:r>
                </w:p>
              </w:tc>
            </w:tr>
            <w:tr w14:paraId="203F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54A70A2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w:t>
                  </w:r>
                </w:p>
              </w:tc>
              <w:tc>
                <w:tcPr>
                  <w:tcW w:w="866" w:type="dxa"/>
                  <w:shd w:val="clear" w:color="auto" w:fill="auto"/>
                  <w:vAlign w:val="center"/>
                </w:tcPr>
                <w:p w14:paraId="37A075B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视频云存储主机</w:t>
                  </w:r>
                </w:p>
              </w:tc>
              <w:tc>
                <w:tcPr>
                  <w:tcW w:w="4853" w:type="dxa"/>
                  <w:shd w:val="clear" w:color="auto" w:fill="auto"/>
                  <w:vAlign w:val="center"/>
                </w:tcPr>
                <w:p w14:paraId="4E1ADE93">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1. 设备配置：≥1颗64位多核处理器，≥8GB内存，内存支持扩展到≥256GB，内置SSD固态硬盘，配置≥4个风扇；支持热插拔1+1AC220V电源或1+1直流冗余电源供电</w:t>
                  </w:r>
                </w:p>
                <w:p w14:paraId="06EE02DF">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2. ▲≥4个2.5Gb网口，支持2个前置 USB2.0接口、2个后置USB3.0接口，支持1个前置VGA接口、1个后置HDMI接口，支持1个RS-232串口，支持4个PCI-E扩展槽</w:t>
                  </w:r>
                  <w:r>
                    <w:rPr>
                      <w:rFonts w:hint="eastAsia" w:ascii="宋体" w:hAnsi="宋体" w:cs="宋体"/>
                      <w:b/>
                      <w:bCs/>
                      <w:color w:val="000000" w:themeColor="text1"/>
                      <w:szCs w:val="21"/>
                    </w:rPr>
                    <w:t>（须提供有资质第三方检测机构出具的检测报告证明复印件，并加盖投标人公章）</w:t>
                  </w:r>
                </w:p>
                <w:p w14:paraId="1752ADE0">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3. 具有24个硬盘热插拔插槽；支持硬盘热插拔设备在读写数据时，热插拔设备内的任意块硬盘，设备正常运行不宕机，硬盘不损坏，数据不丢失，业务不中断</w:t>
                  </w:r>
                </w:p>
                <w:p w14:paraId="57E8D443">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4. 设备具备不少于1个定位灯、1个电源灯、1个设备报警灯、1个就绪灯、1个网络状态灯、1个系统盘状态灯、1个硬盘状态灯 </w:t>
                  </w:r>
                </w:p>
                <w:p w14:paraId="1EE28BAC">
                  <w:pPr>
                    <w:widowControl/>
                    <w:spacing w:line="320" w:lineRule="exact"/>
                    <w:jc w:val="left"/>
                    <w:textAlignment w:val="center"/>
                    <w:rPr>
                      <w:rFonts w:ascii="宋体" w:hAnsi="宋体" w:cs="宋体"/>
                      <w:b/>
                      <w:bCs/>
                      <w:color w:val="000000" w:themeColor="text1"/>
                      <w:szCs w:val="21"/>
                    </w:rPr>
                  </w:pPr>
                  <w:r>
                    <w:rPr>
                      <w:rFonts w:hint="eastAsia" w:ascii="宋体" w:hAnsi="宋体" w:cs="宋体"/>
                      <w:color w:val="000000" w:themeColor="text1"/>
                      <w:kern w:val="0"/>
                      <w:szCs w:val="21"/>
                    </w:rPr>
                    <w:t>5. ▲可接入2T/3T/4T/6T/8T/10T/12T/14T/16T/18T/20T/25T/26T/30T SATA/SAS硬盘；支持NL-SAS 硬盘、HDD硬盘、SSD硬盘、氦气硬盘、空气硬盘；支持 CMR或SMR硬盘；支持硬盘交错/分时启动</w:t>
                  </w:r>
                  <w:r>
                    <w:rPr>
                      <w:rFonts w:hint="eastAsia" w:ascii="宋体" w:hAnsi="宋体" w:cs="宋体"/>
                      <w:b/>
                      <w:bCs/>
                      <w:color w:val="000000" w:themeColor="text1"/>
                      <w:szCs w:val="21"/>
                    </w:rPr>
                    <w:t>（须提供有资质第三方检测机构出具的检测报告证明复印件，并加盖投标人公章）</w:t>
                  </w:r>
                </w:p>
                <w:p w14:paraId="01131FCB">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6. 支持视音频、图片、智能数据流进行混合直存，无须存储服务器和图片服务器的参与，平台服务器宕机时，存储业务正常；支持国际GB/T 28181和Onvif视频流直存模式</w:t>
                  </w:r>
                </w:p>
                <w:p w14:paraId="3A959F4A">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7. 支持 ONVIF、PSIA、TCP/IP、UDP、SIP、SIP2.0、RTSP、RTP、RTCP、iSCSI、CIFS(SMB)、NFS、FTP、HTTP、AFP、RSYNC、SNMP、IPV4、IPV6、HLS、S3、OSS等协议，支持IP组播</w:t>
                  </w:r>
                </w:p>
                <w:p w14:paraId="48002A71">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8. 支持网络RAID纠删码技术，多台存储设备组建网络RAID，设置为负载均衡；</w:t>
                  </w:r>
                </w:p>
                <w:p w14:paraId="5CC4A51D">
                  <w:pPr>
                    <w:widowControl/>
                    <w:spacing w:line="320" w:lineRule="exact"/>
                    <w:jc w:val="left"/>
                    <w:textAlignment w:val="center"/>
                    <w:rPr>
                      <w:rFonts w:ascii="宋体" w:hAnsi="宋体" w:cs="宋体"/>
                      <w:b/>
                      <w:bCs/>
                      <w:color w:val="000000" w:themeColor="text1"/>
                      <w:szCs w:val="21"/>
                    </w:rPr>
                  </w:pPr>
                  <w:r>
                    <w:rPr>
                      <w:rFonts w:hint="eastAsia" w:ascii="宋体" w:hAnsi="宋体" w:cs="宋体"/>
                      <w:color w:val="000000" w:themeColor="text1"/>
                      <w:kern w:val="0"/>
                      <w:szCs w:val="21"/>
                    </w:rPr>
                    <w:t>9. ▲应支持版本回退功能，在当前版本出现故障或操作失误后，可进行回退到历史版本，回退后录像正常回放，且历史录像完整</w:t>
                  </w:r>
                  <w:r>
                    <w:rPr>
                      <w:rFonts w:hint="eastAsia" w:ascii="宋体" w:hAnsi="宋体" w:cs="宋体"/>
                      <w:b/>
                      <w:bCs/>
                      <w:color w:val="000000" w:themeColor="text1"/>
                      <w:szCs w:val="21"/>
                    </w:rPr>
                    <w:t>（须提供有资质第三方检测机构出具的检测报告证明复印件，并加盖投标人公章）</w:t>
                  </w:r>
                </w:p>
                <w:p w14:paraId="10973312">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10. 设备支持磁盘节能功能，当磁盘不工作时，可根据设置的时间自动启动磁盘降速或磁盘休眠指令，降低磁盘驱动能耗</w:t>
                  </w:r>
                </w:p>
                <w:p w14:paraId="6483A26E">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11. ▲应支持硬盘的多级工作模式，包括性能模式、空闲模式（A\B\C，A：硬盘短时空闲，可以正常响应IO；B：较多空闲，磁头不再移动，硬盘满转；C:硬盘完全空闲，磁头不再移动，硬盘降速）、休眠模式（硬盘不再旋转，新下发IO需要唤醒）</w:t>
                  </w:r>
                  <w:r>
                    <w:rPr>
                      <w:rFonts w:hint="eastAsia" w:ascii="宋体" w:hAnsi="宋体" w:cs="宋体"/>
                      <w:b/>
                      <w:bCs/>
                      <w:color w:val="000000" w:themeColor="text1"/>
                      <w:szCs w:val="21"/>
                    </w:rPr>
                    <w:t>（须提供有资质第三方检测机构出具的检测报告证明复印件，并加盖投标人公章）</w:t>
                  </w:r>
                </w:p>
              </w:tc>
              <w:tc>
                <w:tcPr>
                  <w:tcW w:w="733" w:type="dxa"/>
                  <w:shd w:val="clear" w:color="auto" w:fill="auto"/>
                  <w:vAlign w:val="center"/>
                </w:tcPr>
                <w:p w14:paraId="2F049229">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台</w:t>
                  </w:r>
                </w:p>
              </w:tc>
              <w:tc>
                <w:tcPr>
                  <w:tcW w:w="759" w:type="dxa"/>
                  <w:shd w:val="clear" w:color="auto" w:fill="auto"/>
                  <w:vAlign w:val="center"/>
                </w:tcPr>
                <w:p w14:paraId="2665F6C7">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w:t>
                  </w:r>
                </w:p>
              </w:tc>
              <w:tc>
                <w:tcPr>
                  <w:tcW w:w="666" w:type="dxa"/>
                  <w:shd w:val="clear" w:color="auto" w:fill="auto"/>
                  <w:vAlign w:val="center"/>
                </w:tcPr>
                <w:p w14:paraId="7F7668FA">
                  <w:pPr>
                    <w:spacing w:line="320" w:lineRule="exact"/>
                    <w:jc w:val="center"/>
                    <w:rPr>
                      <w:rFonts w:ascii="宋体" w:hAnsi="宋体" w:cs="宋体"/>
                      <w:color w:val="000000" w:themeColor="text1"/>
                      <w:szCs w:val="21"/>
                    </w:rPr>
                  </w:pPr>
                </w:p>
              </w:tc>
            </w:tr>
            <w:tr w14:paraId="6034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470A24D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2</w:t>
                  </w:r>
                </w:p>
              </w:tc>
              <w:tc>
                <w:tcPr>
                  <w:tcW w:w="866" w:type="dxa"/>
                  <w:shd w:val="clear" w:color="auto" w:fill="auto"/>
                  <w:vAlign w:val="center"/>
                </w:tcPr>
                <w:p w14:paraId="62FE5533">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图片云存储主机</w:t>
                  </w:r>
                </w:p>
              </w:tc>
              <w:tc>
                <w:tcPr>
                  <w:tcW w:w="4853" w:type="dxa"/>
                  <w:shd w:val="clear" w:color="auto" w:fill="auto"/>
                  <w:vAlign w:val="center"/>
                </w:tcPr>
                <w:p w14:paraId="00365149">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1. 设备配置：≥2颗64位多核处理器，≥16GB内存，内存支持扩展到≥256GB，内置SSD固态硬盘，配置≥3个风扇，支持风扇热插拔冗余温控调速风扇；支持热插拔1+1AC220V</w:t>
                  </w:r>
                </w:p>
                <w:p w14:paraId="694A9537">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2. 可接入2T/3T/4T/6T/8T/10T/12T/14T/16T/18T/20T/25T/26T SATA/SAS硬盘；支持NL-SAS 硬盘、HDD硬盘、SSD硬盘、氦气硬盘、空气硬盘；支持 CMR或SMR硬盘；支持硬盘交错/分时启动</w:t>
                  </w:r>
                </w:p>
                <w:p w14:paraId="3308A2F5">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3. 具有≥24块硬盘热插拔插槽；支持硬盘热插拔设备在读写数据时，热插拔设备内的任意块硬盘，设备正常运行不宕机，硬盘不损坏，数据不丢失，业务不中断。</w:t>
                  </w:r>
                </w:p>
                <w:p w14:paraId="6DBB2CEC">
                  <w:pPr>
                    <w:widowControl/>
                    <w:spacing w:line="320" w:lineRule="exact"/>
                    <w:jc w:val="left"/>
                    <w:textAlignment w:val="center"/>
                    <w:rPr>
                      <w:rFonts w:ascii="宋体" w:hAnsi="宋体" w:cs="宋体"/>
                      <w:b/>
                      <w:bCs/>
                      <w:color w:val="000000" w:themeColor="text1"/>
                      <w:szCs w:val="21"/>
                    </w:rPr>
                  </w:pPr>
                  <w:r>
                    <w:rPr>
                      <w:rFonts w:hint="eastAsia" w:ascii="宋体" w:hAnsi="宋体" w:cs="宋体"/>
                      <w:color w:val="000000" w:themeColor="text1"/>
                      <w:kern w:val="0"/>
                      <w:szCs w:val="21"/>
                    </w:rPr>
                    <w:t>4. ▲系统支持按照24/36/48等盘位、不同性能、不同CPU架构的存储节点混合组网，当出现磁盘或节点故障时，系统可根据CPU利用率、节点连接数、节点吞吐量、节点综合负载等策略提供最优重构速度，最高重构速度≥4TB/h</w:t>
                  </w:r>
                  <w:r>
                    <w:rPr>
                      <w:rFonts w:hint="eastAsia" w:ascii="宋体" w:hAnsi="宋体" w:cs="宋体"/>
                      <w:b/>
                      <w:bCs/>
                      <w:color w:val="000000" w:themeColor="text1"/>
                      <w:szCs w:val="21"/>
                    </w:rPr>
                    <w:t>（须提供有资质第三方检测机构出具的检测报告证明复印件，并加盖投标人公章）</w:t>
                  </w:r>
                </w:p>
                <w:p w14:paraId="1DC0CCCC">
                  <w:pPr>
                    <w:widowControl/>
                    <w:spacing w:line="320" w:lineRule="exact"/>
                    <w:jc w:val="left"/>
                    <w:textAlignment w:val="center"/>
                    <w:rPr>
                      <w:rFonts w:hint="eastAsia" w:ascii="宋体" w:hAnsi="宋体" w:cs="宋体"/>
                      <w:b/>
                      <w:bCs/>
                      <w:color w:val="000000" w:themeColor="text1"/>
                      <w:szCs w:val="21"/>
                    </w:rPr>
                  </w:pPr>
                  <w:r>
                    <w:rPr>
                      <w:rFonts w:hint="eastAsia" w:ascii="宋体" w:hAnsi="宋体" w:cs="宋体"/>
                      <w:color w:val="000000" w:themeColor="text1"/>
                      <w:kern w:val="0"/>
                      <w:szCs w:val="21"/>
                    </w:rPr>
                    <w:t>5. ▲支持存储实时视频、视频片段、图片及伴生的智能结构化数据，支持根据结构化数据的类型检索视频，检索条件包括前端点位ID、时间段、视频目标类型（包含人、机动车、非机动车等）（</w:t>
                  </w:r>
                  <w:r>
                    <w:rPr>
                      <w:rFonts w:hint="eastAsia" w:ascii="宋体" w:hAnsi="宋体" w:cs="宋体"/>
                      <w:b/>
                      <w:bCs/>
                      <w:color w:val="000000" w:themeColor="text1"/>
                      <w:szCs w:val="21"/>
                    </w:rPr>
                    <w:t>（须提供有资质第三方检测机构出具的检测报告证明复印件，并加盖投标人公章）</w:t>
                  </w:r>
                </w:p>
                <w:p w14:paraId="619D7B89">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6. ▲系统应支持手动、自动对智能事件关联的多个录像片段设置录像标签。支持标签与其关联的录像片段同生命周期管理；支持通过按标签内容查询、回放、下载录像片段数据；支持对标签关联的录像片段进行锁定、备份</w:t>
                  </w:r>
                  <w:r>
                    <w:rPr>
                      <w:rFonts w:hint="eastAsia" w:ascii="宋体" w:hAnsi="宋体" w:cs="宋体"/>
                      <w:b/>
                      <w:bCs/>
                      <w:color w:val="000000" w:themeColor="text1"/>
                      <w:szCs w:val="21"/>
                    </w:rPr>
                    <w:t>（须提供有资质第三方检测机构出具的检测报告证明复印件，并加盖投标人公章）</w:t>
                  </w:r>
                </w:p>
                <w:p w14:paraId="3BF8802B">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7. ▲应支持图形化页面对图片数据进行处理，包括图片预览、压缩、裁剪、旋转、缩放、格式转换、马赛克、归一化及打文字水印，并支持通过图形化页面下载处理成功的图片数据</w:t>
                  </w:r>
                  <w:r>
                    <w:rPr>
                      <w:rFonts w:hint="eastAsia" w:ascii="宋体" w:hAnsi="宋体" w:cs="宋体"/>
                      <w:b/>
                      <w:bCs/>
                      <w:color w:val="000000" w:themeColor="text1"/>
                      <w:szCs w:val="21"/>
                    </w:rPr>
                    <w:t>（须提供有资质第三方检测机构出具的检测报告证明复印件，并加盖投标人公章）</w:t>
                  </w:r>
                </w:p>
                <w:p w14:paraId="6BF94A95">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8. 系统以流直存模式进行录像、图片数据存储。系统中的实时视频流、抓拍图片无需经过任何转发服务器/虚拟机即可实现数据流直存，视频与图片数据直存后可即存即取</w:t>
                  </w:r>
                </w:p>
                <w:p w14:paraId="6D27B080">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9. 支持延迟踢盘，防止误拔硬盘导致数据破坏</w:t>
                  </w:r>
                </w:p>
                <w:p w14:paraId="3A67A5D3">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10. 设备可对硬盘进行加密解密；支持录像加密功能，当前端相机不支持加密功能时，支持在数据落盘前进行加密；支持从存储出去的数据均为加密后的数据，下载的录像无法通过普通播放器播放，且使用专用播放器播放时，也必须经过授权才可正常解码播放</w:t>
                  </w:r>
                </w:p>
                <w:p w14:paraId="0D388278">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11. 存储节点具有防偶发死机的措施（如硬件或软件SNMP、或定时自动起启动等），死机后的自愈恢复时间应≤3min</w:t>
                  </w:r>
                </w:p>
                <w:p w14:paraId="5ED52836">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12. 支持集群管理功能，包括集群单元弹性扩容、负载均衡、故障迁移等；支持集群节点生命周期管理，支持集群节点服务组建、扩展、删除</w:t>
                  </w:r>
                </w:p>
                <w:p w14:paraId="11DF6BDA">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13. 支持对云系统运行中压力进行统计分析，包括：异常情况、告警情况、容量使用情况；支持对云系统运行中状态进行统计分析，包括：服务器状态、磁盘运行状态、存储使用空间、RAID组运行状态、监控点在线/离线数量和在线/离线比例等</w:t>
                  </w:r>
                </w:p>
                <w:p w14:paraId="266D40C9">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14. 云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p>
                <w:p w14:paraId="123B3C9F">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15. 支持硬盘热插拔设备在读写数据时，热插拔设备内的任意块硬盘，设备正常运行不宕机，硬盘不损坏，数据不丢失，业务不中断</w:t>
                  </w:r>
                </w:p>
                <w:p w14:paraId="208337ED">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16. ▲系统应支持多级加速：支持对不同规格图片数据分级加速存储，小图支持SSD缓存加速，大图支持内存加速；系统支持自定义设置内存加速缓存大小、SSD缓存加速池容量大小，可最高针对≥4096 KB 图片加速提取</w:t>
                  </w:r>
                  <w:r>
                    <w:rPr>
                      <w:rFonts w:hint="eastAsia" w:ascii="宋体" w:hAnsi="宋体" w:cs="宋体"/>
                      <w:b/>
                      <w:bCs/>
                      <w:color w:val="000000" w:themeColor="text1"/>
                      <w:szCs w:val="21"/>
                    </w:rPr>
                    <w:t>（须提供有资质第三方检测机构出具的检测报告证明复印件，并加盖投标人公章）</w:t>
                  </w:r>
                </w:p>
              </w:tc>
              <w:tc>
                <w:tcPr>
                  <w:tcW w:w="733" w:type="dxa"/>
                  <w:shd w:val="clear" w:color="auto" w:fill="auto"/>
                  <w:vAlign w:val="center"/>
                </w:tcPr>
                <w:p w14:paraId="7A9C6B48">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台</w:t>
                  </w:r>
                </w:p>
              </w:tc>
              <w:tc>
                <w:tcPr>
                  <w:tcW w:w="759" w:type="dxa"/>
                  <w:shd w:val="clear" w:color="auto" w:fill="auto"/>
                  <w:vAlign w:val="center"/>
                </w:tcPr>
                <w:p w14:paraId="2CD0D02E">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w:t>
                  </w:r>
                </w:p>
              </w:tc>
              <w:tc>
                <w:tcPr>
                  <w:tcW w:w="666" w:type="dxa"/>
                  <w:shd w:val="clear" w:color="auto" w:fill="auto"/>
                  <w:vAlign w:val="center"/>
                </w:tcPr>
                <w:p w14:paraId="7288C8EC">
                  <w:pPr>
                    <w:spacing w:line="320" w:lineRule="exact"/>
                    <w:jc w:val="center"/>
                    <w:rPr>
                      <w:rFonts w:ascii="宋体" w:hAnsi="宋体" w:cs="宋体"/>
                      <w:color w:val="000000" w:themeColor="text1"/>
                      <w:szCs w:val="21"/>
                    </w:rPr>
                  </w:pPr>
                </w:p>
              </w:tc>
            </w:tr>
            <w:tr w14:paraId="0485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1673D7F1">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3</w:t>
                  </w:r>
                </w:p>
              </w:tc>
              <w:tc>
                <w:tcPr>
                  <w:tcW w:w="866" w:type="dxa"/>
                  <w:shd w:val="clear" w:color="auto" w:fill="auto"/>
                  <w:vAlign w:val="center"/>
                </w:tcPr>
                <w:p w14:paraId="0FE837C3">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数据转换器</w:t>
                  </w:r>
                </w:p>
              </w:tc>
              <w:tc>
                <w:tcPr>
                  <w:tcW w:w="4853" w:type="dxa"/>
                  <w:shd w:val="clear" w:color="auto" w:fill="auto"/>
                  <w:vAlign w:val="center"/>
                </w:tcPr>
                <w:p w14:paraId="40E317EE">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Ethernet 1000BASE-T / 100BASE-TX / 10BASE-T、USB2.0、</w:t>
                  </w:r>
                </w:p>
                <w:p w14:paraId="0B93B5D3">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IEEE 802.11b / g / n（2.4 GHz），高速办公专用，双重图像输出</w:t>
                  </w:r>
                </w:p>
              </w:tc>
              <w:tc>
                <w:tcPr>
                  <w:tcW w:w="733" w:type="dxa"/>
                  <w:shd w:val="clear" w:color="auto" w:fill="auto"/>
                  <w:vAlign w:val="center"/>
                </w:tcPr>
                <w:p w14:paraId="10B55D34">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台</w:t>
                  </w:r>
                </w:p>
              </w:tc>
              <w:tc>
                <w:tcPr>
                  <w:tcW w:w="759" w:type="dxa"/>
                  <w:shd w:val="clear" w:color="auto" w:fill="auto"/>
                  <w:vAlign w:val="center"/>
                </w:tcPr>
                <w:p w14:paraId="3EB9AA3B">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w:t>
                  </w:r>
                </w:p>
              </w:tc>
              <w:tc>
                <w:tcPr>
                  <w:tcW w:w="666" w:type="dxa"/>
                  <w:shd w:val="clear" w:color="auto" w:fill="auto"/>
                  <w:vAlign w:val="center"/>
                </w:tcPr>
                <w:p w14:paraId="3EB3F97B">
                  <w:pPr>
                    <w:spacing w:line="320" w:lineRule="exact"/>
                    <w:jc w:val="center"/>
                    <w:rPr>
                      <w:rFonts w:ascii="宋体" w:hAnsi="宋体" w:cs="宋体"/>
                      <w:color w:val="000000" w:themeColor="text1"/>
                      <w:szCs w:val="21"/>
                    </w:rPr>
                  </w:pPr>
                </w:p>
              </w:tc>
            </w:tr>
            <w:tr w14:paraId="04D1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7E09454E">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4</w:t>
                  </w:r>
                </w:p>
              </w:tc>
              <w:tc>
                <w:tcPr>
                  <w:tcW w:w="866" w:type="dxa"/>
                  <w:shd w:val="clear" w:color="auto" w:fill="auto"/>
                  <w:vAlign w:val="center"/>
                </w:tcPr>
                <w:p w14:paraId="551ADA5B">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云存储空间虚拟化服务</w:t>
                  </w:r>
                </w:p>
              </w:tc>
              <w:tc>
                <w:tcPr>
                  <w:tcW w:w="4853" w:type="dxa"/>
                  <w:shd w:val="clear" w:color="auto" w:fill="auto"/>
                  <w:vAlign w:val="center"/>
                </w:tcPr>
                <w:p w14:paraId="7F445690">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1.存储资源虚拟化软件模块，含存储资源虚拟化功能</w:t>
                  </w:r>
                </w:p>
                <w:p w14:paraId="2E2AAAC6">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2.为应用提供池化资源服务，支持装不同类型的存储设备通过存储虚拟化技术集合起来协同工作，共同对外提供数据存储和业务访问功能。</w:t>
                  </w:r>
                </w:p>
                <w:p w14:paraId="1BE1BF65">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3.支持存储资源池，包括虚拟空间容量能力扩容256TB。</w:t>
                  </w:r>
                </w:p>
                <w:p w14:paraId="55262BED">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4.支持空间虚拟分配能力</w:t>
                  </w:r>
                </w:p>
                <w:p w14:paraId="6610A6CE">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4.包含虚拟节点数扩容2台授权</w:t>
                  </w:r>
                </w:p>
              </w:tc>
              <w:tc>
                <w:tcPr>
                  <w:tcW w:w="733" w:type="dxa"/>
                  <w:shd w:val="clear" w:color="auto" w:fill="auto"/>
                  <w:vAlign w:val="center"/>
                </w:tcPr>
                <w:p w14:paraId="3C71FB6A">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套</w:t>
                  </w:r>
                </w:p>
              </w:tc>
              <w:tc>
                <w:tcPr>
                  <w:tcW w:w="759" w:type="dxa"/>
                  <w:shd w:val="clear" w:color="auto" w:fill="auto"/>
                  <w:vAlign w:val="center"/>
                </w:tcPr>
                <w:p w14:paraId="7E85593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w:t>
                  </w:r>
                </w:p>
              </w:tc>
              <w:tc>
                <w:tcPr>
                  <w:tcW w:w="666" w:type="dxa"/>
                  <w:shd w:val="clear" w:color="auto" w:fill="auto"/>
                  <w:vAlign w:val="center"/>
                </w:tcPr>
                <w:p w14:paraId="13841CE8">
                  <w:pPr>
                    <w:spacing w:line="320" w:lineRule="exact"/>
                    <w:jc w:val="center"/>
                    <w:rPr>
                      <w:rFonts w:ascii="宋体" w:hAnsi="宋体" w:cs="宋体"/>
                      <w:color w:val="000000" w:themeColor="text1"/>
                      <w:szCs w:val="21"/>
                    </w:rPr>
                  </w:pPr>
                </w:p>
              </w:tc>
            </w:tr>
            <w:tr w14:paraId="1C7C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33669187">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5</w:t>
                  </w:r>
                </w:p>
              </w:tc>
              <w:tc>
                <w:tcPr>
                  <w:tcW w:w="866" w:type="dxa"/>
                  <w:shd w:val="clear" w:color="auto" w:fill="auto"/>
                  <w:vAlign w:val="center"/>
                </w:tcPr>
                <w:p w14:paraId="3B29855B">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阳江市公安局平台接入服务</w:t>
                  </w:r>
                </w:p>
              </w:tc>
              <w:tc>
                <w:tcPr>
                  <w:tcW w:w="4853" w:type="dxa"/>
                  <w:shd w:val="clear" w:color="auto" w:fill="auto"/>
                  <w:vAlign w:val="center"/>
                </w:tcPr>
                <w:p w14:paraId="67F1E429">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包括阳江市公安局视频专网、信息网的视综平台授权扩容车道数共18个，通道数共18个</w:t>
                  </w:r>
                </w:p>
              </w:tc>
              <w:tc>
                <w:tcPr>
                  <w:tcW w:w="733" w:type="dxa"/>
                  <w:shd w:val="clear" w:color="auto" w:fill="auto"/>
                  <w:vAlign w:val="center"/>
                </w:tcPr>
                <w:p w14:paraId="692C3B48">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套</w:t>
                  </w:r>
                </w:p>
              </w:tc>
              <w:tc>
                <w:tcPr>
                  <w:tcW w:w="759" w:type="dxa"/>
                  <w:shd w:val="clear" w:color="auto" w:fill="auto"/>
                  <w:vAlign w:val="center"/>
                </w:tcPr>
                <w:p w14:paraId="2A069955">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w:t>
                  </w:r>
                </w:p>
              </w:tc>
              <w:tc>
                <w:tcPr>
                  <w:tcW w:w="666" w:type="dxa"/>
                  <w:shd w:val="clear" w:color="auto" w:fill="auto"/>
                  <w:vAlign w:val="center"/>
                </w:tcPr>
                <w:p w14:paraId="00496A27">
                  <w:pPr>
                    <w:spacing w:line="320" w:lineRule="exact"/>
                    <w:jc w:val="center"/>
                    <w:rPr>
                      <w:rFonts w:ascii="宋体" w:hAnsi="宋体" w:cs="宋体"/>
                      <w:color w:val="000000" w:themeColor="text1"/>
                      <w:szCs w:val="21"/>
                    </w:rPr>
                  </w:pPr>
                </w:p>
              </w:tc>
            </w:tr>
            <w:tr w14:paraId="7C54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11F1E3A9">
                  <w:pPr>
                    <w:widowControl/>
                    <w:spacing w:line="320" w:lineRule="exact"/>
                    <w:jc w:val="center"/>
                    <w:textAlignment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866" w:type="dxa"/>
                  <w:shd w:val="clear" w:color="auto" w:fill="auto"/>
                  <w:vAlign w:val="center"/>
                </w:tcPr>
                <w:p w14:paraId="23CEB885">
                  <w:pPr>
                    <w:widowControl/>
                    <w:spacing w:line="320" w:lineRule="exact"/>
                    <w:jc w:val="center"/>
                    <w:textAlignment w:val="center"/>
                    <w:rPr>
                      <w:rFonts w:ascii="宋体" w:hAnsi="宋体" w:cs="宋体"/>
                      <w:color w:val="000000" w:themeColor="text1"/>
                      <w:kern w:val="0"/>
                      <w:szCs w:val="21"/>
                    </w:rPr>
                  </w:pPr>
                  <w:r>
                    <w:rPr>
                      <w:rFonts w:hint="eastAsia" w:ascii="宋体" w:hAnsi="宋体" w:cs="宋体"/>
                      <w:color w:val="000000" w:themeColor="text1"/>
                      <w:kern w:val="0"/>
                      <w:szCs w:val="21"/>
                    </w:rPr>
                    <w:t>视综平台人脸识别算法扩容</w:t>
                  </w:r>
                </w:p>
              </w:tc>
              <w:tc>
                <w:tcPr>
                  <w:tcW w:w="4853" w:type="dxa"/>
                  <w:shd w:val="clear" w:color="auto" w:fill="auto"/>
                  <w:vAlign w:val="center"/>
                </w:tcPr>
                <w:p w14:paraId="47C3DF71">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包括公安局视综平台人脸识别算法扩容9路，实现人脸识别、搜索、布控等功能。</w:t>
                  </w:r>
                </w:p>
              </w:tc>
              <w:tc>
                <w:tcPr>
                  <w:tcW w:w="733" w:type="dxa"/>
                  <w:shd w:val="clear" w:color="auto" w:fill="auto"/>
                  <w:vAlign w:val="center"/>
                </w:tcPr>
                <w:p w14:paraId="34C41092">
                  <w:pPr>
                    <w:widowControl/>
                    <w:spacing w:line="320" w:lineRule="exact"/>
                    <w:jc w:val="center"/>
                    <w:textAlignment w:val="center"/>
                    <w:rPr>
                      <w:rFonts w:ascii="宋体" w:hAnsi="宋体" w:cs="宋体"/>
                      <w:color w:val="000000" w:themeColor="text1"/>
                      <w:kern w:val="0"/>
                      <w:szCs w:val="21"/>
                    </w:rPr>
                  </w:pPr>
                  <w:r>
                    <w:rPr>
                      <w:rFonts w:hint="eastAsia" w:ascii="宋体" w:hAnsi="宋体" w:cs="宋体"/>
                      <w:color w:val="000000" w:themeColor="text1"/>
                      <w:kern w:val="0"/>
                      <w:szCs w:val="21"/>
                    </w:rPr>
                    <w:t>路</w:t>
                  </w:r>
                </w:p>
              </w:tc>
              <w:tc>
                <w:tcPr>
                  <w:tcW w:w="759" w:type="dxa"/>
                  <w:shd w:val="clear" w:color="auto" w:fill="auto"/>
                  <w:vAlign w:val="center"/>
                </w:tcPr>
                <w:p w14:paraId="60D0FC05">
                  <w:pPr>
                    <w:widowControl/>
                    <w:spacing w:line="320" w:lineRule="exact"/>
                    <w:jc w:val="center"/>
                    <w:textAlignment w:val="center"/>
                    <w:rPr>
                      <w:rFonts w:ascii="宋体" w:hAnsi="宋体" w:cs="宋体"/>
                      <w:color w:val="000000" w:themeColor="text1"/>
                      <w:kern w:val="0"/>
                      <w:szCs w:val="21"/>
                    </w:rPr>
                  </w:pPr>
                  <w:r>
                    <w:rPr>
                      <w:rFonts w:hint="eastAsia" w:ascii="宋体" w:hAnsi="宋体" w:cs="宋体"/>
                      <w:color w:val="000000" w:themeColor="text1"/>
                      <w:kern w:val="0"/>
                      <w:szCs w:val="21"/>
                    </w:rPr>
                    <w:t>8</w:t>
                  </w:r>
                </w:p>
              </w:tc>
              <w:tc>
                <w:tcPr>
                  <w:tcW w:w="666" w:type="dxa"/>
                  <w:shd w:val="clear" w:color="auto" w:fill="auto"/>
                  <w:vAlign w:val="center"/>
                </w:tcPr>
                <w:p w14:paraId="3C9E3FC6">
                  <w:pPr>
                    <w:spacing w:line="320" w:lineRule="exact"/>
                    <w:jc w:val="center"/>
                    <w:rPr>
                      <w:rFonts w:ascii="宋体" w:hAnsi="宋体" w:cs="宋体"/>
                      <w:color w:val="000000" w:themeColor="text1"/>
                      <w:szCs w:val="21"/>
                    </w:rPr>
                  </w:pPr>
                </w:p>
              </w:tc>
            </w:tr>
            <w:tr w14:paraId="0300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495" w:type="dxa"/>
                  <w:gridSpan w:val="6"/>
                  <w:shd w:val="clear" w:color="auto" w:fill="auto"/>
                  <w:vAlign w:val="center"/>
                </w:tcPr>
                <w:p w14:paraId="7745EE76">
                  <w:pPr>
                    <w:widowControl/>
                    <w:spacing w:line="320" w:lineRule="exact"/>
                    <w:jc w:val="left"/>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三、链路</w:t>
                  </w:r>
                </w:p>
              </w:tc>
            </w:tr>
            <w:tr w14:paraId="49B7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8" w:type="dxa"/>
                  <w:shd w:val="clear" w:color="auto" w:fill="auto"/>
                  <w:vAlign w:val="center"/>
                </w:tcPr>
                <w:p w14:paraId="022D6481">
                  <w:pPr>
                    <w:widowControl/>
                    <w:spacing w:line="320" w:lineRule="exact"/>
                    <w:jc w:val="center"/>
                    <w:textAlignment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866" w:type="dxa"/>
                  <w:shd w:val="clear" w:color="auto" w:fill="auto"/>
                  <w:vAlign w:val="center"/>
                </w:tcPr>
                <w:p w14:paraId="604FB9AA">
                  <w:pPr>
                    <w:widowControl/>
                    <w:spacing w:line="320" w:lineRule="exact"/>
                    <w:jc w:val="center"/>
                    <w:textAlignment w:val="center"/>
                    <w:rPr>
                      <w:rFonts w:ascii="宋体" w:hAnsi="宋体" w:cs="宋体"/>
                      <w:color w:val="000000" w:themeColor="text1"/>
                      <w:kern w:val="0"/>
                      <w:szCs w:val="21"/>
                    </w:rPr>
                  </w:pPr>
                  <w:r>
                    <w:rPr>
                      <w:rFonts w:hint="eastAsia" w:ascii="宋体" w:hAnsi="宋体" w:cs="宋体"/>
                      <w:color w:val="000000" w:themeColor="text1"/>
                      <w:kern w:val="0"/>
                      <w:szCs w:val="21"/>
                    </w:rPr>
                    <w:t>专网链路</w:t>
                  </w:r>
                </w:p>
              </w:tc>
              <w:tc>
                <w:tcPr>
                  <w:tcW w:w="4853" w:type="dxa"/>
                  <w:shd w:val="clear" w:color="auto" w:fill="auto"/>
                  <w:vAlign w:val="center"/>
                </w:tcPr>
                <w:p w14:paraId="4D5D29FC">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50M专网链路（12个月租期）</w:t>
                  </w:r>
                </w:p>
              </w:tc>
              <w:tc>
                <w:tcPr>
                  <w:tcW w:w="733" w:type="dxa"/>
                  <w:shd w:val="clear" w:color="auto" w:fill="auto"/>
                  <w:vAlign w:val="center"/>
                </w:tcPr>
                <w:p w14:paraId="0C4A7782">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条</w:t>
                  </w:r>
                </w:p>
              </w:tc>
              <w:tc>
                <w:tcPr>
                  <w:tcW w:w="759" w:type="dxa"/>
                  <w:shd w:val="clear" w:color="auto" w:fill="auto"/>
                  <w:vAlign w:val="center"/>
                </w:tcPr>
                <w:p w14:paraId="516271E6">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8</w:t>
                  </w:r>
                </w:p>
              </w:tc>
              <w:tc>
                <w:tcPr>
                  <w:tcW w:w="666" w:type="dxa"/>
                  <w:shd w:val="clear" w:color="auto" w:fill="auto"/>
                  <w:vAlign w:val="center"/>
                </w:tcPr>
                <w:p w14:paraId="4C6348AD">
                  <w:pPr>
                    <w:spacing w:line="320" w:lineRule="exact"/>
                    <w:jc w:val="center"/>
                    <w:rPr>
                      <w:rFonts w:ascii="宋体" w:hAnsi="宋体" w:cs="宋体"/>
                      <w:color w:val="000000" w:themeColor="text1"/>
                      <w:szCs w:val="21"/>
                    </w:rPr>
                  </w:pPr>
                </w:p>
              </w:tc>
            </w:tr>
            <w:tr w14:paraId="116F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95" w:type="dxa"/>
                  <w:gridSpan w:val="6"/>
                  <w:shd w:val="clear" w:color="auto" w:fill="auto"/>
                  <w:vAlign w:val="center"/>
                </w:tcPr>
                <w:p w14:paraId="02BDB32D">
                  <w:pPr>
                    <w:widowControl/>
                    <w:spacing w:line="320" w:lineRule="exact"/>
                    <w:jc w:val="left"/>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四、配套及施工</w:t>
                  </w:r>
                </w:p>
              </w:tc>
            </w:tr>
            <w:tr w14:paraId="5281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618" w:type="dxa"/>
                  <w:shd w:val="clear" w:color="auto" w:fill="auto"/>
                  <w:vAlign w:val="center"/>
                </w:tcPr>
                <w:p w14:paraId="468226C8">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w:t>
                  </w:r>
                </w:p>
              </w:tc>
              <w:tc>
                <w:tcPr>
                  <w:tcW w:w="866" w:type="dxa"/>
                  <w:shd w:val="clear" w:color="auto" w:fill="auto"/>
                  <w:vAlign w:val="center"/>
                </w:tcPr>
                <w:p w14:paraId="69882F9B">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抓拍单元立杆</w:t>
                  </w:r>
                </w:p>
              </w:tc>
              <w:tc>
                <w:tcPr>
                  <w:tcW w:w="4853" w:type="dxa"/>
                  <w:shd w:val="clear" w:color="auto" w:fill="auto"/>
                  <w:vAlign w:val="center"/>
                </w:tcPr>
                <w:p w14:paraId="517A9F89">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采用Q235钢板制作而成，整体热镀锌处理，表面静电喷塑处理 ，颜色：白色 立杆：高度：6.5米-280/320*6.0 ，Ø550*20 ，横臂6米-100/220*4.5 ，地笼 8-M24*1400-S5</w:t>
                  </w:r>
                </w:p>
              </w:tc>
              <w:tc>
                <w:tcPr>
                  <w:tcW w:w="733" w:type="dxa"/>
                  <w:shd w:val="clear" w:color="auto" w:fill="auto"/>
                  <w:vAlign w:val="center"/>
                </w:tcPr>
                <w:p w14:paraId="25400C9C">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条</w:t>
                  </w:r>
                </w:p>
              </w:tc>
              <w:tc>
                <w:tcPr>
                  <w:tcW w:w="759" w:type="dxa"/>
                  <w:shd w:val="clear" w:color="auto" w:fill="auto"/>
                  <w:vAlign w:val="center"/>
                </w:tcPr>
                <w:p w14:paraId="08342B13">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8</w:t>
                  </w:r>
                </w:p>
              </w:tc>
              <w:tc>
                <w:tcPr>
                  <w:tcW w:w="666" w:type="dxa"/>
                  <w:shd w:val="clear" w:color="auto" w:fill="auto"/>
                  <w:vAlign w:val="center"/>
                </w:tcPr>
                <w:p w14:paraId="3664F832">
                  <w:pPr>
                    <w:widowControl/>
                    <w:spacing w:line="320" w:lineRule="exact"/>
                    <w:jc w:val="center"/>
                    <w:textAlignment w:val="center"/>
                    <w:rPr>
                      <w:rFonts w:ascii="宋体" w:hAnsi="宋体" w:cs="宋体"/>
                      <w:color w:val="000000" w:themeColor="text1"/>
                      <w:szCs w:val="21"/>
                    </w:rPr>
                  </w:pPr>
                </w:p>
              </w:tc>
            </w:tr>
            <w:tr w14:paraId="1327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18" w:type="dxa"/>
                  <w:shd w:val="clear" w:color="auto" w:fill="auto"/>
                  <w:vAlign w:val="center"/>
                </w:tcPr>
                <w:p w14:paraId="55FFCDB4">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2</w:t>
                  </w:r>
                </w:p>
              </w:tc>
              <w:tc>
                <w:tcPr>
                  <w:tcW w:w="866" w:type="dxa"/>
                  <w:shd w:val="clear" w:color="auto" w:fill="auto"/>
                  <w:vAlign w:val="center"/>
                </w:tcPr>
                <w:p w14:paraId="74DE5E21">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补光灯控制线</w:t>
                  </w:r>
                </w:p>
              </w:tc>
              <w:tc>
                <w:tcPr>
                  <w:tcW w:w="4853" w:type="dxa"/>
                  <w:shd w:val="clear" w:color="auto" w:fill="auto"/>
                  <w:vAlign w:val="center"/>
                </w:tcPr>
                <w:p w14:paraId="4F38E766">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RVV-3*1.5mm²国标电源线 含管内穿线。</w:t>
                  </w:r>
                </w:p>
              </w:tc>
              <w:tc>
                <w:tcPr>
                  <w:tcW w:w="733" w:type="dxa"/>
                  <w:shd w:val="clear" w:color="auto" w:fill="auto"/>
                  <w:vAlign w:val="center"/>
                </w:tcPr>
                <w:p w14:paraId="2320FBBA">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米</w:t>
                  </w:r>
                </w:p>
              </w:tc>
              <w:tc>
                <w:tcPr>
                  <w:tcW w:w="759" w:type="dxa"/>
                  <w:shd w:val="clear" w:color="auto" w:fill="auto"/>
                  <w:vAlign w:val="center"/>
                </w:tcPr>
                <w:p w14:paraId="734BF954">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640</w:t>
                  </w:r>
                </w:p>
              </w:tc>
              <w:tc>
                <w:tcPr>
                  <w:tcW w:w="666" w:type="dxa"/>
                  <w:shd w:val="clear" w:color="auto" w:fill="auto"/>
                  <w:vAlign w:val="center"/>
                </w:tcPr>
                <w:p w14:paraId="444822A1">
                  <w:pPr>
                    <w:widowControl/>
                    <w:spacing w:line="320" w:lineRule="exact"/>
                    <w:jc w:val="center"/>
                    <w:textAlignment w:val="center"/>
                    <w:rPr>
                      <w:rFonts w:ascii="宋体" w:hAnsi="宋体" w:cs="宋体"/>
                      <w:color w:val="000000" w:themeColor="text1"/>
                      <w:szCs w:val="21"/>
                    </w:rPr>
                  </w:pPr>
                </w:p>
              </w:tc>
            </w:tr>
            <w:tr w14:paraId="5EF2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8" w:type="dxa"/>
                  <w:shd w:val="clear" w:color="auto" w:fill="auto"/>
                  <w:vAlign w:val="center"/>
                </w:tcPr>
                <w:p w14:paraId="5E6903EE">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3</w:t>
                  </w:r>
                </w:p>
              </w:tc>
              <w:tc>
                <w:tcPr>
                  <w:tcW w:w="866" w:type="dxa"/>
                  <w:shd w:val="clear" w:color="auto" w:fill="auto"/>
                  <w:vAlign w:val="center"/>
                </w:tcPr>
                <w:p w14:paraId="014A428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设备供电电缆</w:t>
                  </w:r>
                </w:p>
              </w:tc>
              <w:tc>
                <w:tcPr>
                  <w:tcW w:w="4853" w:type="dxa"/>
                  <w:shd w:val="clear" w:color="auto" w:fill="auto"/>
                  <w:vAlign w:val="center"/>
                </w:tcPr>
                <w:p w14:paraId="3D7AD9B9">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RVV-3*2.5mm²国标电源线 含管内穿线。</w:t>
                  </w:r>
                </w:p>
              </w:tc>
              <w:tc>
                <w:tcPr>
                  <w:tcW w:w="733" w:type="dxa"/>
                  <w:shd w:val="clear" w:color="auto" w:fill="auto"/>
                  <w:vAlign w:val="center"/>
                </w:tcPr>
                <w:p w14:paraId="7D74531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米</w:t>
                  </w:r>
                </w:p>
              </w:tc>
              <w:tc>
                <w:tcPr>
                  <w:tcW w:w="759" w:type="dxa"/>
                  <w:shd w:val="clear" w:color="auto" w:fill="auto"/>
                  <w:vAlign w:val="center"/>
                </w:tcPr>
                <w:p w14:paraId="792CBD9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640</w:t>
                  </w:r>
                </w:p>
              </w:tc>
              <w:tc>
                <w:tcPr>
                  <w:tcW w:w="666" w:type="dxa"/>
                  <w:shd w:val="clear" w:color="auto" w:fill="auto"/>
                  <w:vAlign w:val="center"/>
                </w:tcPr>
                <w:p w14:paraId="77FCF2D9">
                  <w:pPr>
                    <w:widowControl/>
                    <w:spacing w:line="320" w:lineRule="exact"/>
                    <w:jc w:val="center"/>
                    <w:textAlignment w:val="center"/>
                    <w:rPr>
                      <w:rFonts w:ascii="宋体" w:hAnsi="宋体" w:cs="宋体"/>
                      <w:color w:val="000000" w:themeColor="text1"/>
                      <w:szCs w:val="21"/>
                    </w:rPr>
                  </w:pPr>
                </w:p>
              </w:tc>
            </w:tr>
            <w:tr w14:paraId="50C4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18" w:type="dxa"/>
                  <w:shd w:val="clear" w:color="auto" w:fill="auto"/>
                  <w:vAlign w:val="center"/>
                </w:tcPr>
                <w:p w14:paraId="67495210">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4</w:t>
                  </w:r>
                </w:p>
              </w:tc>
              <w:tc>
                <w:tcPr>
                  <w:tcW w:w="866" w:type="dxa"/>
                  <w:shd w:val="clear" w:color="auto" w:fill="auto"/>
                  <w:vAlign w:val="center"/>
                </w:tcPr>
                <w:p w14:paraId="4E453B1C">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主干电缆</w:t>
                  </w:r>
                </w:p>
              </w:tc>
              <w:tc>
                <w:tcPr>
                  <w:tcW w:w="4853" w:type="dxa"/>
                  <w:shd w:val="clear" w:color="auto" w:fill="auto"/>
                  <w:vAlign w:val="center"/>
                </w:tcPr>
                <w:p w14:paraId="5035DB4E">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RVV-3*10mm²国标电源线 含管内穿线。</w:t>
                  </w:r>
                </w:p>
              </w:tc>
              <w:tc>
                <w:tcPr>
                  <w:tcW w:w="733" w:type="dxa"/>
                  <w:shd w:val="clear" w:color="auto" w:fill="auto"/>
                  <w:vAlign w:val="center"/>
                </w:tcPr>
                <w:p w14:paraId="76C380B2">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米</w:t>
                  </w:r>
                </w:p>
              </w:tc>
              <w:tc>
                <w:tcPr>
                  <w:tcW w:w="759" w:type="dxa"/>
                  <w:shd w:val="clear" w:color="auto" w:fill="auto"/>
                  <w:vAlign w:val="center"/>
                </w:tcPr>
                <w:p w14:paraId="552C4EB4">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2400</w:t>
                  </w:r>
                </w:p>
              </w:tc>
              <w:tc>
                <w:tcPr>
                  <w:tcW w:w="666" w:type="dxa"/>
                  <w:shd w:val="clear" w:color="auto" w:fill="auto"/>
                  <w:vAlign w:val="center"/>
                </w:tcPr>
                <w:p w14:paraId="16DE33C6">
                  <w:pPr>
                    <w:widowControl/>
                    <w:spacing w:line="320" w:lineRule="exact"/>
                    <w:jc w:val="center"/>
                    <w:textAlignment w:val="center"/>
                    <w:rPr>
                      <w:rFonts w:ascii="宋体" w:hAnsi="宋体" w:cs="宋体"/>
                      <w:color w:val="000000" w:themeColor="text1"/>
                      <w:szCs w:val="21"/>
                    </w:rPr>
                  </w:pPr>
                </w:p>
              </w:tc>
            </w:tr>
            <w:tr w14:paraId="338A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18" w:type="dxa"/>
                  <w:shd w:val="clear" w:color="auto" w:fill="auto"/>
                  <w:vAlign w:val="center"/>
                </w:tcPr>
                <w:p w14:paraId="554A4283">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5</w:t>
                  </w:r>
                </w:p>
              </w:tc>
              <w:tc>
                <w:tcPr>
                  <w:tcW w:w="866" w:type="dxa"/>
                  <w:shd w:val="clear" w:color="auto" w:fill="auto"/>
                  <w:vAlign w:val="center"/>
                </w:tcPr>
                <w:p w14:paraId="4D6249F4">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电源管道铺设</w:t>
                  </w:r>
                </w:p>
              </w:tc>
              <w:tc>
                <w:tcPr>
                  <w:tcW w:w="4853" w:type="dxa"/>
                  <w:shd w:val="clear" w:color="auto" w:fill="auto"/>
                  <w:vAlign w:val="center"/>
                </w:tcPr>
                <w:p w14:paraId="39C122EC">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铠装直埋，定制开挖，路面恢复，桥梁采取沿桥固定方式</w:t>
                  </w:r>
                </w:p>
              </w:tc>
              <w:tc>
                <w:tcPr>
                  <w:tcW w:w="733" w:type="dxa"/>
                  <w:shd w:val="clear" w:color="auto" w:fill="auto"/>
                  <w:vAlign w:val="center"/>
                </w:tcPr>
                <w:p w14:paraId="340AFFC6">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米</w:t>
                  </w:r>
                </w:p>
              </w:tc>
              <w:tc>
                <w:tcPr>
                  <w:tcW w:w="759" w:type="dxa"/>
                  <w:shd w:val="clear" w:color="auto" w:fill="auto"/>
                  <w:vAlign w:val="center"/>
                </w:tcPr>
                <w:p w14:paraId="7773795C">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2400</w:t>
                  </w:r>
                </w:p>
              </w:tc>
              <w:tc>
                <w:tcPr>
                  <w:tcW w:w="666" w:type="dxa"/>
                  <w:shd w:val="clear" w:color="auto" w:fill="auto"/>
                  <w:vAlign w:val="center"/>
                </w:tcPr>
                <w:p w14:paraId="79A96FE1">
                  <w:pPr>
                    <w:spacing w:line="320" w:lineRule="exact"/>
                    <w:jc w:val="center"/>
                    <w:rPr>
                      <w:rFonts w:ascii="宋体" w:hAnsi="宋体" w:cs="宋体"/>
                      <w:color w:val="000000" w:themeColor="text1"/>
                      <w:szCs w:val="21"/>
                    </w:rPr>
                  </w:pPr>
                </w:p>
              </w:tc>
            </w:tr>
            <w:tr w14:paraId="2D49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18" w:type="dxa"/>
                  <w:shd w:val="clear" w:color="auto" w:fill="auto"/>
                  <w:vAlign w:val="center"/>
                </w:tcPr>
                <w:p w14:paraId="4F3A8630">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6</w:t>
                  </w:r>
                </w:p>
              </w:tc>
              <w:tc>
                <w:tcPr>
                  <w:tcW w:w="866" w:type="dxa"/>
                  <w:shd w:val="clear" w:color="auto" w:fill="auto"/>
                  <w:vAlign w:val="center"/>
                </w:tcPr>
                <w:p w14:paraId="6FC46C74">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防雷接地线</w:t>
                  </w:r>
                </w:p>
              </w:tc>
              <w:tc>
                <w:tcPr>
                  <w:tcW w:w="4853" w:type="dxa"/>
                  <w:shd w:val="clear" w:color="auto" w:fill="auto"/>
                  <w:vAlign w:val="center"/>
                </w:tcPr>
                <w:p w14:paraId="0293F065">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BVR-35mm²国标电源线 含管内穿线。</w:t>
                  </w:r>
                </w:p>
              </w:tc>
              <w:tc>
                <w:tcPr>
                  <w:tcW w:w="733" w:type="dxa"/>
                  <w:shd w:val="clear" w:color="auto" w:fill="auto"/>
                  <w:vAlign w:val="center"/>
                </w:tcPr>
                <w:p w14:paraId="06F631D6">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米</w:t>
                  </w:r>
                </w:p>
              </w:tc>
              <w:tc>
                <w:tcPr>
                  <w:tcW w:w="759" w:type="dxa"/>
                  <w:shd w:val="clear" w:color="auto" w:fill="auto"/>
                  <w:vAlign w:val="center"/>
                </w:tcPr>
                <w:p w14:paraId="71A38A0A">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160</w:t>
                  </w:r>
                </w:p>
              </w:tc>
              <w:tc>
                <w:tcPr>
                  <w:tcW w:w="666" w:type="dxa"/>
                  <w:shd w:val="clear" w:color="auto" w:fill="auto"/>
                  <w:vAlign w:val="center"/>
                </w:tcPr>
                <w:p w14:paraId="15D34A2B">
                  <w:pPr>
                    <w:spacing w:line="320" w:lineRule="exact"/>
                    <w:jc w:val="center"/>
                    <w:rPr>
                      <w:rFonts w:ascii="宋体" w:hAnsi="宋体" w:cs="宋体"/>
                      <w:color w:val="000000" w:themeColor="text1"/>
                      <w:szCs w:val="21"/>
                    </w:rPr>
                  </w:pPr>
                </w:p>
              </w:tc>
            </w:tr>
            <w:tr w14:paraId="3590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18" w:type="dxa"/>
                  <w:shd w:val="clear" w:color="auto" w:fill="auto"/>
                  <w:vAlign w:val="center"/>
                </w:tcPr>
                <w:p w14:paraId="741D627F">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7</w:t>
                  </w:r>
                </w:p>
              </w:tc>
              <w:tc>
                <w:tcPr>
                  <w:tcW w:w="866" w:type="dxa"/>
                  <w:shd w:val="clear" w:color="auto" w:fill="auto"/>
                  <w:vAlign w:val="center"/>
                </w:tcPr>
                <w:p w14:paraId="592B8A41">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传输网线</w:t>
                  </w:r>
                </w:p>
              </w:tc>
              <w:tc>
                <w:tcPr>
                  <w:tcW w:w="4853" w:type="dxa"/>
                  <w:shd w:val="clear" w:color="auto" w:fill="auto"/>
                  <w:vAlign w:val="center"/>
                </w:tcPr>
                <w:p w14:paraId="469A3D03">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六类非屏蔽数字通信电缆</w:t>
                  </w:r>
                </w:p>
              </w:tc>
              <w:tc>
                <w:tcPr>
                  <w:tcW w:w="733" w:type="dxa"/>
                  <w:shd w:val="clear" w:color="auto" w:fill="auto"/>
                  <w:vAlign w:val="center"/>
                </w:tcPr>
                <w:p w14:paraId="7A53D053">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米</w:t>
                  </w:r>
                </w:p>
              </w:tc>
              <w:tc>
                <w:tcPr>
                  <w:tcW w:w="759" w:type="dxa"/>
                  <w:shd w:val="clear" w:color="auto" w:fill="auto"/>
                  <w:vAlign w:val="center"/>
                </w:tcPr>
                <w:p w14:paraId="34385B28">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800</w:t>
                  </w:r>
                </w:p>
              </w:tc>
              <w:tc>
                <w:tcPr>
                  <w:tcW w:w="666" w:type="dxa"/>
                  <w:shd w:val="clear" w:color="auto" w:fill="auto"/>
                  <w:vAlign w:val="center"/>
                </w:tcPr>
                <w:p w14:paraId="498D6641">
                  <w:pPr>
                    <w:spacing w:line="320" w:lineRule="exact"/>
                    <w:jc w:val="center"/>
                    <w:rPr>
                      <w:rFonts w:ascii="宋体" w:hAnsi="宋体" w:cs="宋体"/>
                      <w:color w:val="000000" w:themeColor="text1"/>
                      <w:szCs w:val="21"/>
                    </w:rPr>
                  </w:pPr>
                </w:p>
              </w:tc>
            </w:tr>
            <w:tr w14:paraId="502D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8" w:type="dxa"/>
                  <w:shd w:val="clear" w:color="auto" w:fill="auto"/>
                  <w:vAlign w:val="center"/>
                </w:tcPr>
                <w:p w14:paraId="4DF7793E">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8</w:t>
                  </w:r>
                </w:p>
              </w:tc>
              <w:tc>
                <w:tcPr>
                  <w:tcW w:w="866" w:type="dxa"/>
                  <w:shd w:val="clear" w:color="auto" w:fill="auto"/>
                  <w:vAlign w:val="center"/>
                </w:tcPr>
                <w:p w14:paraId="61A05817">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交通违法警示牌</w:t>
                  </w:r>
                </w:p>
              </w:tc>
              <w:tc>
                <w:tcPr>
                  <w:tcW w:w="4853" w:type="dxa"/>
                  <w:shd w:val="clear" w:color="auto" w:fill="auto"/>
                  <w:vAlign w:val="center"/>
                </w:tcPr>
                <w:p w14:paraId="6D3DDF48">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电子警察标牌安装在电警杆上，60cm*40cm交通违法监控牌，要求铝合金板材、标识材质高亮反光，标志面板材料底膜采用III级膜，字膜采用IV级膜</w:t>
                  </w:r>
                </w:p>
              </w:tc>
              <w:tc>
                <w:tcPr>
                  <w:tcW w:w="733" w:type="dxa"/>
                  <w:shd w:val="clear" w:color="auto" w:fill="auto"/>
                  <w:vAlign w:val="center"/>
                </w:tcPr>
                <w:p w14:paraId="4A57C54B">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个</w:t>
                  </w:r>
                </w:p>
              </w:tc>
              <w:tc>
                <w:tcPr>
                  <w:tcW w:w="759" w:type="dxa"/>
                  <w:shd w:val="clear" w:color="auto" w:fill="auto"/>
                  <w:vAlign w:val="center"/>
                </w:tcPr>
                <w:p w14:paraId="08015DA2">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16</w:t>
                  </w:r>
                </w:p>
              </w:tc>
              <w:tc>
                <w:tcPr>
                  <w:tcW w:w="666" w:type="dxa"/>
                  <w:shd w:val="clear" w:color="auto" w:fill="auto"/>
                  <w:vAlign w:val="center"/>
                </w:tcPr>
                <w:p w14:paraId="2A012727">
                  <w:pPr>
                    <w:widowControl/>
                    <w:spacing w:line="320" w:lineRule="exact"/>
                    <w:jc w:val="center"/>
                    <w:textAlignment w:val="center"/>
                    <w:rPr>
                      <w:rFonts w:ascii="宋体" w:hAnsi="宋体" w:cs="宋体"/>
                      <w:color w:val="000000" w:themeColor="text1"/>
                      <w:szCs w:val="21"/>
                    </w:rPr>
                  </w:pPr>
                </w:p>
              </w:tc>
            </w:tr>
            <w:tr w14:paraId="1669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8" w:type="dxa"/>
                  <w:shd w:val="clear" w:color="auto" w:fill="auto"/>
                  <w:vAlign w:val="center"/>
                </w:tcPr>
                <w:p w14:paraId="74B0F472">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9</w:t>
                  </w:r>
                </w:p>
              </w:tc>
              <w:tc>
                <w:tcPr>
                  <w:tcW w:w="866" w:type="dxa"/>
                  <w:shd w:val="clear" w:color="auto" w:fill="auto"/>
                  <w:vAlign w:val="center"/>
                </w:tcPr>
                <w:p w14:paraId="22181515">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接线井</w:t>
                  </w:r>
                </w:p>
              </w:tc>
              <w:tc>
                <w:tcPr>
                  <w:tcW w:w="4853" w:type="dxa"/>
                  <w:shd w:val="clear" w:color="auto" w:fill="auto"/>
                  <w:vAlign w:val="center"/>
                </w:tcPr>
                <w:p w14:paraId="5032967D">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内尺寸400mm×400mm×400mm,含水泥沙井盖、材料、人工、回填、机械费、人工费、垃圾外运</w:t>
                  </w:r>
                </w:p>
              </w:tc>
              <w:tc>
                <w:tcPr>
                  <w:tcW w:w="733" w:type="dxa"/>
                  <w:shd w:val="clear" w:color="auto" w:fill="auto"/>
                  <w:vAlign w:val="center"/>
                </w:tcPr>
                <w:p w14:paraId="74F1D407">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个</w:t>
                  </w:r>
                </w:p>
              </w:tc>
              <w:tc>
                <w:tcPr>
                  <w:tcW w:w="759" w:type="dxa"/>
                  <w:shd w:val="clear" w:color="auto" w:fill="auto"/>
                  <w:vAlign w:val="center"/>
                </w:tcPr>
                <w:p w14:paraId="0DE549BE">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6</w:t>
                  </w:r>
                </w:p>
              </w:tc>
              <w:tc>
                <w:tcPr>
                  <w:tcW w:w="666" w:type="dxa"/>
                  <w:shd w:val="clear" w:color="auto" w:fill="auto"/>
                  <w:vAlign w:val="center"/>
                </w:tcPr>
                <w:p w14:paraId="244CA74F">
                  <w:pPr>
                    <w:spacing w:line="320" w:lineRule="exact"/>
                    <w:jc w:val="center"/>
                    <w:rPr>
                      <w:rFonts w:ascii="宋体" w:hAnsi="宋体" w:cs="宋体"/>
                      <w:color w:val="000000" w:themeColor="text1"/>
                      <w:szCs w:val="21"/>
                    </w:rPr>
                  </w:pPr>
                </w:p>
              </w:tc>
            </w:tr>
            <w:tr w14:paraId="359A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18" w:type="dxa"/>
                  <w:shd w:val="clear" w:color="auto" w:fill="auto"/>
                  <w:vAlign w:val="center"/>
                </w:tcPr>
                <w:p w14:paraId="1A8EC782">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10</w:t>
                  </w:r>
                </w:p>
              </w:tc>
              <w:tc>
                <w:tcPr>
                  <w:tcW w:w="866" w:type="dxa"/>
                  <w:shd w:val="clear" w:color="auto" w:fill="auto"/>
                  <w:vAlign w:val="center"/>
                </w:tcPr>
                <w:p w14:paraId="77BE3050">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立杆基础制作</w:t>
                  </w:r>
                </w:p>
              </w:tc>
              <w:tc>
                <w:tcPr>
                  <w:tcW w:w="4853" w:type="dxa"/>
                  <w:shd w:val="clear" w:color="auto" w:fill="auto"/>
                  <w:vAlign w:val="center"/>
                </w:tcPr>
                <w:p w14:paraId="042F0569">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基础土方挖填、渣土外运、基础浇筑或砌筑；基础材料品种、强度:C25砼；基础尺寸：1400mm×1400mm×1600mm（高），含预埋铁件制作安装</w:t>
                  </w:r>
                </w:p>
              </w:tc>
              <w:tc>
                <w:tcPr>
                  <w:tcW w:w="733" w:type="dxa"/>
                  <w:shd w:val="clear" w:color="auto" w:fill="auto"/>
                  <w:vAlign w:val="center"/>
                </w:tcPr>
                <w:p w14:paraId="38D43AB0">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项</w:t>
                  </w:r>
                </w:p>
              </w:tc>
              <w:tc>
                <w:tcPr>
                  <w:tcW w:w="759" w:type="dxa"/>
                  <w:shd w:val="clear" w:color="auto" w:fill="auto"/>
                  <w:vAlign w:val="center"/>
                </w:tcPr>
                <w:p w14:paraId="1FEE6E31">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8</w:t>
                  </w:r>
                </w:p>
              </w:tc>
              <w:tc>
                <w:tcPr>
                  <w:tcW w:w="666" w:type="dxa"/>
                  <w:shd w:val="clear" w:color="auto" w:fill="auto"/>
                  <w:vAlign w:val="center"/>
                </w:tcPr>
                <w:p w14:paraId="09249095">
                  <w:pPr>
                    <w:spacing w:line="320" w:lineRule="exact"/>
                    <w:jc w:val="center"/>
                    <w:rPr>
                      <w:rFonts w:ascii="宋体" w:hAnsi="宋体" w:cs="宋体"/>
                      <w:color w:val="000000" w:themeColor="text1"/>
                      <w:szCs w:val="21"/>
                    </w:rPr>
                  </w:pPr>
                </w:p>
              </w:tc>
            </w:tr>
            <w:tr w14:paraId="6431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18" w:type="dxa"/>
                  <w:shd w:val="clear" w:color="auto" w:fill="auto"/>
                  <w:vAlign w:val="center"/>
                </w:tcPr>
                <w:p w14:paraId="1E2DBD11">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11</w:t>
                  </w:r>
                </w:p>
              </w:tc>
              <w:tc>
                <w:tcPr>
                  <w:tcW w:w="866" w:type="dxa"/>
                  <w:shd w:val="clear" w:color="auto" w:fill="auto"/>
                  <w:vAlign w:val="center"/>
                </w:tcPr>
                <w:p w14:paraId="64BCA844">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杆体防雷接地</w:t>
                  </w:r>
                </w:p>
              </w:tc>
              <w:tc>
                <w:tcPr>
                  <w:tcW w:w="4853" w:type="dxa"/>
                  <w:shd w:val="clear" w:color="auto" w:fill="auto"/>
                  <w:vAlign w:val="center"/>
                </w:tcPr>
                <w:p w14:paraId="207CA821">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防雷接地：接地极采用≥1根热镀锌圆钢，直径20mm，长度≥100cm铜线将接地极与杆件及杆件地脚螺栓在地下部分全部焊接连成一电气整体，接地电阻应≤10Ω。</w:t>
                  </w:r>
                </w:p>
              </w:tc>
              <w:tc>
                <w:tcPr>
                  <w:tcW w:w="733" w:type="dxa"/>
                  <w:shd w:val="clear" w:color="auto" w:fill="auto"/>
                  <w:vAlign w:val="center"/>
                </w:tcPr>
                <w:p w14:paraId="6F077135">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套</w:t>
                  </w:r>
                </w:p>
              </w:tc>
              <w:tc>
                <w:tcPr>
                  <w:tcW w:w="759" w:type="dxa"/>
                  <w:shd w:val="clear" w:color="auto" w:fill="auto"/>
                  <w:vAlign w:val="center"/>
                </w:tcPr>
                <w:p w14:paraId="3C028C81">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6</w:t>
                  </w:r>
                </w:p>
              </w:tc>
              <w:tc>
                <w:tcPr>
                  <w:tcW w:w="666" w:type="dxa"/>
                  <w:shd w:val="clear" w:color="auto" w:fill="auto"/>
                  <w:vAlign w:val="center"/>
                </w:tcPr>
                <w:p w14:paraId="25F5A5A9">
                  <w:pPr>
                    <w:spacing w:line="320" w:lineRule="exact"/>
                    <w:jc w:val="center"/>
                    <w:rPr>
                      <w:rFonts w:ascii="宋体" w:hAnsi="宋体" w:cs="宋体"/>
                      <w:color w:val="000000" w:themeColor="text1"/>
                      <w:szCs w:val="21"/>
                    </w:rPr>
                  </w:pPr>
                </w:p>
              </w:tc>
            </w:tr>
            <w:tr w14:paraId="79D2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09F38E50">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12</w:t>
                  </w:r>
                </w:p>
              </w:tc>
              <w:tc>
                <w:tcPr>
                  <w:tcW w:w="866" w:type="dxa"/>
                  <w:shd w:val="clear" w:color="auto" w:fill="auto"/>
                  <w:vAlign w:val="center"/>
                </w:tcPr>
                <w:p w14:paraId="086B72EA">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作业车车辆台班</w:t>
                  </w:r>
                </w:p>
              </w:tc>
              <w:tc>
                <w:tcPr>
                  <w:tcW w:w="4853" w:type="dxa"/>
                  <w:shd w:val="clear" w:color="auto" w:fill="auto"/>
                  <w:vAlign w:val="center"/>
                </w:tcPr>
                <w:p w14:paraId="06C58B72">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设备安装调试高空作业车台班。</w:t>
                  </w:r>
                </w:p>
              </w:tc>
              <w:tc>
                <w:tcPr>
                  <w:tcW w:w="733" w:type="dxa"/>
                  <w:shd w:val="clear" w:color="auto" w:fill="auto"/>
                  <w:vAlign w:val="center"/>
                </w:tcPr>
                <w:p w14:paraId="2CE56188">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台班</w:t>
                  </w:r>
                </w:p>
              </w:tc>
              <w:tc>
                <w:tcPr>
                  <w:tcW w:w="759" w:type="dxa"/>
                  <w:shd w:val="clear" w:color="auto" w:fill="auto"/>
                  <w:vAlign w:val="center"/>
                </w:tcPr>
                <w:p w14:paraId="23E7A50C">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8</w:t>
                  </w:r>
                </w:p>
              </w:tc>
              <w:tc>
                <w:tcPr>
                  <w:tcW w:w="666" w:type="dxa"/>
                  <w:shd w:val="clear" w:color="auto" w:fill="auto"/>
                  <w:vAlign w:val="center"/>
                </w:tcPr>
                <w:p w14:paraId="39E80ADB">
                  <w:pPr>
                    <w:spacing w:line="320" w:lineRule="exact"/>
                    <w:jc w:val="center"/>
                    <w:rPr>
                      <w:rFonts w:ascii="宋体" w:hAnsi="宋体" w:cs="宋体"/>
                      <w:color w:val="000000" w:themeColor="text1"/>
                      <w:szCs w:val="21"/>
                    </w:rPr>
                  </w:pPr>
                </w:p>
              </w:tc>
            </w:tr>
            <w:tr w14:paraId="4F6C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8" w:type="dxa"/>
                  <w:shd w:val="clear" w:color="auto" w:fill="auto"/>
                  <w:vAlign w:val="center"/>
                </w:tcPr>
                <w:p w14:paraId="31A54A9A">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13</w:t>
                  </w:r>
                </w:p>
              </w:tc>
              <w:tc>
                <w:tcPr>
                  <w:tcW w:w="866" w:type="dxa"/>
                  <w:shd w:val="clear" w:color="auto" w:fill="auto"/>
                  <w:vAlign w:val="center"/>
                </w:tcPr>
                <w:p w14:paraId="31D5790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布防围蔽</w:t>
                  </w:r>
                </w:p>
              </w:tc>
              <w:tc>
                <w:tcPr>
                  <w:tcW w:w="4853" w:type="dxa"/>
                  <w:shd w:val="clear" w:color="auto" w:fill="auto"/>
                  <w:vAlign w:val="center"/>
                </w:tcPr>
                <w:p w14:paraId="023018D2">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占路作业安全防护要求实施布防、围蔽</w:t>
                  </w:r>
                </w:p>
              </w:tc>
              <w:tc>
                <w:tcPr>
                  <w:tcW w:w="733" w:type="dxa"/>
                  <w:shd w:val="clear" w:color="auto" w:fill="auto"/>
                  <w:vAlign w:val="center"/>
                </w:tcPr>
                <w:p w14:paraId="099C7D05">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项</w:t>
                  </w:r>
                </w:p>
              </w:tc>
              <w:tc>
                <w:tcPr>
                  <w:tcW w:w="759" w:type="dxa"/>
                  <w:shd w:val="clear" w:color="auto" w:fill="auto"/>
                  <w:vAlign w:val="center"/>
                </w:tcPr>
                <w:p w14:paraId="3C247243">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8</w:t>
                  </w:r>
                </w:p>
              </w:tc>
              <w:tc>
                <w:tcPr>
                  <w:tcW w:w="666" w:type="dxa"/>
                  <w:shd w:val="clear" w:color="auto" w:fill="auto"/>
                  <w:vAlign w:val="center"/>
                </w:tcPr>
                <w:p w14:paraId="1FDB8321">
                  <w:pPr>
                    <w:spacing w:line="320" w:lineRule="exact"/>
                    <w:jc w:val="center"/>
                    <w:rPr>
                      <w:rFonts w:ascii="宋体" w:hAnsi="宋体" w:cs="宋体"/>
                      <w:color w:val="000000" w:themeColor="text1"/>
                      <w:szCs w:val="21"/>
                    </w:rPr>
                  </w:pPr>
                </w:p>
              </w:tc>
            </w:tr>
            <w:tr w14:paraId="5943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8" w:type="dxa"/>
                  <w:shd w:val="clear" w:color="auto" w:fill="auto"/>
                  <w:vAlign w:val="center"/>
                </w:tcPr>
                <w:p w14:paraId="254380EB">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14</w:t>
                  </w:r>
                </w:p>
              </w:tc>
              <w:tc>
                <w:tcPr>
                  <w:tcW w:w="866" w:type="dxa"/>
                  <w:shd w:val="clear" w:color="auto" w:fill="auto"/>
                  <w:vAlign w:val="center"/>
                </w:tcPr>
                <w:p w14:paraId="3588E1A6">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传输线管</w:t>
                  </w:r>
                </w:p>
              </w:tc>
              <w:tc>
                <w:tcPr>
                  <w:tcW w:w="4853" w:type="dxa"/>
                  <w:shd w:val="clear" w:color="auto" w:fill="auto"/>
                  <w:vAlign w:val="center"/>
                </w:tcPr>
                <w:p w14:paraId="26E50589">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Φ25Φ32Φ50</w:t>
                  </w:r>
                </w:p>
              </w:tc>
              <w:tc>
                <w:tcPr>
                  <w:tcW w:w="733" w:type="dxa"/>
                  <w:shd w:val="clear" w:color="auto" w:fill="auto"/>
                  <w:vAlign w:val="center"/>
                </w:tcPr>
                <w:p w14:paraId="279B97C7">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米</w:t>
                  </w:r>
                </w:p>
              </w:tc>
              <w:tc>
                <w:tcPr>
                  <w:tcW w:w="759" w:type="dxa"/>
                  <w:shd w:val="clear" w:color="auto" w:fill="auto"/>
                  <w:vAlign w:val="center"/>
                </w:tcPr>
                <w:p w14:paraId="69E286D2">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2400</w:t>
                  </w:r>
                </w:p>
              </w:tc>
              <w:tc>
                <w:tcPr>
                  <w:tcW w:w="666" w:type="dxa"/>
                  <w:shd w:val="clear" w:color="auto" w:fill="auto"/>
                  <w:vAlign w:val="center"/>
                </w:tcPr>
                <w:p w14:paraId="0D5B510A">
                  <w:pPr>
                    <w:spacing w:line="320" w:lineRule="exact"/>
                    <w:jc w:val="center"/>
                    <w:rPr>
                      <w:rFonts w:ascii="宋体" w:hAnsi="宋体" w:cs="宋体"/>
                      <w:color w:val="000000" w:themeColor="text1"/>
                      <w:szCs w:val="21"/>
                    </w:rPr>
                  </w:pPr>
                </w:p>
              </w:tc>
            </w:tr>
            <w:tr w14:paraId="4E31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18" w:type="dxa"/>
                  <w:shd w:val="clear" w:color="auto" w:fill="auto"/>
                  <w:vAlign w:val="center"/>
                </w:tcPr>
                <w:p w14:paraId="5FE15193">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15</w:t>
                  </w:r>
                </w:p>
              </w:tc>
              <w:tc>
                <w:tcPr>
                  <w:tcW w:w="866" w:type="dxa"/>
                  <w:shd w:val="clear" w:color="auto" w:fill="auto"/>
                  <w:vAlign w:val="center"/>
                </w:tcPr>
                <w:p w14:paraId="281F187B">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电费</w:t>
                  </w:r>
                </w:p>
              </w:tc>
              <w:tc>
                <w:tcPr>
                  <w:tcW w:w="4853" w:type="dxa"/>
                  <w:shd w:val="clear" w:color="auto" w:fill="auto"/>
                  <w:vAlign w:val="center"/>
                </w:tcPr>
                <w:p w14:paraId="77CCC047">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单点位设备总功率为350W，电费均单价0.8元/KW*h，单点1年电费计算：0.35*24*365*0.8=2450元</w:t>
                  </w:r>
                </w:p>
              </w:tc>
              <w:tc>
                <w:tcPr>
                  <w:tcW w:w="733" w:type="dxa"/>
                  <w:shd w:val="clear" w:color="auto" w:fill="auto"/>
                  <w:vAlign w:val="center"/>
                </w:tcPr>
                <w:p w14:paraId="3C7FE59A">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项</w:t>
                  </w:r>
                </w:p>
              </w:tc>
              <w:tc>
                <w:tcPr>
                  <w:tcW w:w="759" w:type="dxa"/>
                  <w:shd w:val="clear" w:color="auto" w:fill="auto"/>
                  <w:vAlign w:val="center"/>
                </w:tcPr>
                <w:p w14:paraId="0ED3924A">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8</w:t>
                  </w:r>
                </w:p>
              </w:tc>
              <w:tc>
                <w:tcPr>
                  <w:tcW w:w="666" w:type="dxa"/>
                  <w:shd w:val="clear" w:color="auto" w:fill="auto"/>
                  <w:vAlign w:val="center"/>
                </w:tcPr>
                <w:p w14:paraId="3096F3BF">
                  <w:pPr>
                    <w:spacing w:line="320" w:lineRule="exact"/>
                    <w:jc w:val="center"/>
                    <w:rPr>
                      <w:rFonts w:ascii="宋体" w:hAnsi="宋体" w:cs="宋体"/>
                      <w:color w:val="000000" w:themeColor="text1"/>
                      <w:szCs w:val="21"/>
                    </w:rPr>
                  </w:pPr>
                </w:p>
              </w:tc>
            </w:tr>
            <w:tr w14:paraId="4BD7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8" w:type="dxa"/>
                  <w:shd w:val="clear" w:color="auto" w:fill="auto"/>
                  <w:vAlign w:val="center"/>
                </w:tcPr>
                <w:p w14:paraId="4C7223B4">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16</w:t>
                  </w:r>
                </w:p>
              </w:tc>
              <w:tc>
                <w:tcPr>
                  <w:tcW w:w="866" w:type="dxa"/>
                  <w:shd w:val="clear" w:color="auto" w:fill="auto"/>
                  <w:vAlign w:val="center"/>
                </w:tcPr>
                <w:p w14:paraId="260F169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辅材</w:t>
                  </w:r>
                </w:p>
              </w:tc>
              <w:tc>
                <w:tcPr>
                  <w:tcW w:w="4853" w:type="dxa"/>
                  <w:shd w:val="clear" w:color="auto" w:fill="auto"/>
                  <w:vAlign w:val="center"/>
                </w:tcPr>
                <w:p w14:paraId="6F8E2F5B">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标签、玻璃胶、自攻（机制）螺丝、环氧树脂胶、绝缘胶布、捆扎带、焊锡丝（膏）、焊条、切割片、锤花、钻花、锯片、塑料膨胀管、穿线钢丝、手套、口罩、防火泥等</w:t>
                  </w:r>
                </w:p>
              </w:tc>
              <w:tc>
                <w:tcPr>
                  <w:tcW w:w="733" w:type="dxa"/>
                  <w:shd w:val="clear" w:color="auto" w:fill="auto"/>
                  <w:vAlign w:val="center"/>
                </w:tcPr>
                <w:p w14:paraId="0F7A43CA">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批</w:t>
                  </w:r>
                </w:p>
              </w:tc>
              <w:tc>
                <w:tcPr>
                  <w:tcW w:w="759" w:type="dxa"/>
                  <w:shd w:val="clear" w:color="auto" w:fill="auto"/>
                  <w:vAlign w:val="center"/>
                </w:tcPr>
                <w:p w14:paraId="5A9E670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8</w:t>
                  </w:r>
                </w:p>
              </w:tc>
              <w:tc>
                <w:tcPr>
                  <w:tcW w:w="666" w:type="dxa"/>
                  <w:shd w:val="clear" w:color="auto" w:fill="auto"/>
                  <w:vAlign w:val="center"/>
                </w:tcPr>
                <w:p w14:paraId="0F954DC5">
                  <w:pPr>
                    <w:spacing w:line="320" w:lineRule="exact"/>
                    <w:jc w:val="center"/>
                    <w:rPr>
                      <w:rFonts w:ascii="宋体" w:hAnsi="宋体" w:cs="宋体"/>
                      <w:color w:val="000000" w:themeColor="text1"/>
                      <w:szCs w:val="21"/>
                    </w:rPr>
                  </w:pPr>
                </w:p>
              </w:tc>
            </w:tr>
            <w:tr w14:paraId="274B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8" w:type="dxa"/>
                  <w:shd w:val="clear" w:color="auto" w:fill="auto"/>
                  <w:vAlign w:val="center"/>
                </w:tcPr>
                <w:p w14:paraId="7FCE2384">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17</w:t>
                  </w:r>
                </w:p>
              </w:tc>
              <w:tc>
                <w:tcPr>
                  <w:tcW w:w="866" w:type="dxa"/>
                  <w:shd w:val="clear" w:color="auto" w:fill="auto"/>
                  <w:vAlign w:val="center"/>
                </w:tcPr>
                <w:p w14:paraId="46930611">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设备安装调试</w:t>
                  </w:r>
                </w:p>
              </w:tc>
              <w:tc>
                <w:tcPr>
                  <w:tcW w:w="4853" w:type="dxa"/>
                  <w:shd w:val="clear" w:color="auto" w:fill="auto"/>
                  <w:vAlign w:val="center"/>
                </w:tcPr>
                <w:p w14:paraId="3CDB45A7">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设备安装调试人工</w:t>
                  </w:r>
                </w:p>
              </w:tc>
              <w:tc>
                <w:tcPr>
                  <w:tcW w:w="733" w:type="dxa"/>
                  <w:shd w:val="clear" w:color="auto" w:fill="auto"/>
                  <w:vAlign w:val="center"/>
                </w:tcPr>
                <w:p w14:paraId="41F77564">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项</w:t>
                  </w:r>
                </w:p>
              </w:tc>
              <w:tc>
                <w:tcPr>
                  <w:tcW w:w="759" w:type="dxa"/>
                  <w:shd w:val="clear" w:color="auto" w:fill="auto"/>
                  <w:vAlign w:val="center"/>
                </w:tcPr>
                <w:p w14:paraId="2B292FC7">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40</w:t>
                  </w:r>
                </w:p>
              </w:tc>
              <w:tc>
                <w:tcPr>
                  <w:tcW w:w="666" w:type="dxa"/>
                  <w:shd w:val="clear" w:color="auto" w:fill="auto"/>
                  <w:vAlign w:val="center"/>
                </w:tcPr>
                <w:p w14:paraId="1BF40A08">
                  <w:pPr>
                    <w:spacing w:line="320" w:lineRule="exact"/>
                    <w:jc w:val="center"/>
                    <w:rPr>
                      <w:rFonts w:ascii="宋体" w:hAnsi="宋体" w:cs="宋体"/>
                      <w:color w:val="000000" w:themeColor="text1"/>
                      <w:szCs w:val="21"/>
                    </w:rPr>
                  </w:pPr>
                </w:p>
              </w:tc>
            </w:tr>
            <w:tr w14:paraId="684F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95" w:type="dxa"/>
                  <w:gridSpan w:val="6"/>
                  <w:shd w:val="clear" w:color="auto" w:fill="auto"/>
                  <w:vAlign w:val="center"/>
                </w:tcPr>
                <w:p w14:paraId="07317585">
                  <w:pPr>
                    <w:widowControl/>
                    <w:spacing w:line="320" w:lineRule="exact"/>
                    <w:jc w:val="left"/>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五、维保</w:t>
                  </w:r>
                </w:p>
              </w:tc>
            </w:tr>
            <w:tr w14:paraId="2D87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8" w:type="dxa"/>
                  <w:shd w:val="clear" w:color="auto" w:fill="auto"/>
                  <w:vAlign w:val="center"/>
                </w:tcPr>
                <w:p w14:paraId="429A26CA">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w:t>
                  </w:r>
                </w:p>
              </w:tc>
              <w:tc>
                <w:tcPr>
                  <w:tcW w:w="866" w:type="dxa"/>
                  <w:shd w:val="clear" w:color="auto" w:fill="auto"/>
                  <w:vAlign w:val="center"/>
                </w:tcPr>
                <w:p w14:paraId="12F01735">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维保服务</w:t>
                  </w:r>
                </w:p>
              </w:tc>
              <w:tc>
                <w:tcPr>
                  <w:tcW w:w="4853" w:type="dxa"/>
                  <w:shd w:val="clear" w:color="auto" w:fill="auto"/>
                  <w:vAlign w:val="center"/>
                </w:tcPr>
                <w:p w14:paraId="24068009">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设备日常维护</w:t>
                  </w:r>
                </w:p>
              </w:tc>
              <w:tc>
                <w:tcPr>
                  <w:tcW w:w="733" w:type="dxa"/>
                  <w:shd w:val="clear" w:color="auto" w:fill="auto"/>
                  <w:vAlign w:val="center"/>
                </w:tcPr>
                <w:p w14:paraId="4D4A55CF">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年</w:t>
                  </w:r>
                </w:p>
              </w:tc>
              <w:tc>
                <w:tcPr>
                  <w:tcW w:w="759" w:type="dxa"/>
                  <w:shd w:val="clear" w:color="auto" w:fill="auto"/>
                  <w:vAlign w:val="center"/>
                </w:tcPr>
                <w:p w14:paraId="151D5D14">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w:t>
                  </w:r>
                </w:p>
              </w:tc>
              <w:tc>
                <w:tcPr>
                  <w:tcW w:w="666" w:type="dxa"/>
                  <w:shd w:val="clear" w:color="auto" w:fill="auto"/>
                  <w:vAlign w:val="center"/>
                </w:tcPr>
                <w:p w14:paraId="7BC18CE5">
                  <w:pPr>
                    <w:widowControl/>
                    <w:spacing w:line="320" w:lineRule="exact"/>
                    <w:jc w:val="center"/>
                    <w:textAlignment w:val="center"/>
                    <w:rPr>
                      <w:rFonts w:ascii="宋体" w:hAnsi="宋体" w:cs="宋体"/>
                      <w:color w:val="000000" w:themeColor="text1"/>
                      <w:szCs w:val="21"/>
                    </w:rPr>
                  </w:pPr>
                </w:p>
              </w:tc>
            </w:tr>
          </w:tbl>
          <w:p w14:paraId="70BF00DB">
            <w:pPr>
              <w:pStyle w:val="14"/>
              <w:spacing w:line="320" w:lineRule="exact"/>
              <w:rPr>
                <w:rFonts w:hint="default" w:asciiTheme="minorEastAsia" w:hAnsiTheme="minorEastAsia" w:cstheme="minorEastAsia"/>
                <w:color w:val="000000" w:themeColor="text1"/>
                <w:sz w:val="21"/>
                <w:szCs w:val="21"/>
              </w:rPr>
            </w:pPr>
          </w:p>
        </w:tc>
      </w:tr>
      <w:tr w14:paraId="5CBA4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2" w:type="dxa"/>
          </w:tcPr>
          <w:p w14:paraId="62423B63">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说明</w:t>
            </w:r>
          </w:p>
        </w:tc>
        <w:tc>
          <w:tcPr>
            <w:tcW w:w="9106" w:type="dxa"/>
            <w:gridSpan w:val="2"/>
          </w:tcPr>
          <w:p w14:paraId="3B8C3AF2">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打“★”号条款为实质性条款，若有任何一条负偏离或不满足则导致投标无效。 </w:t>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t>打“▲”号条款为重要技术参数，若有部分“▲”条款未响应或不满足，不作为无效投标条款。</w:t>
            </w:r>
          </w:p>
        </w:tc>
      </w:tr>
    </w:tbl>
    <w:p w14:paraId="086477A3">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54E08352">
      <w:pPr>
        <w:pStyle w:val="14"/>
        <w:spacing w:line="360" w:lineRule="auto"/>
        <w:rPr>
          <w:rFonts w:hint="default" w:asciiTheme="minorEastAsia" w:hAnsiTheme="minorEastAsia" w:cstheme="minorEastAsia"/>
          <w:color w:val="000000" w:themeColor="text1"/>
          <w:sz w:val="21"/>
          <w:szCs w:val="21"/>
          <w:lang w:eastAsia="zh-CN"/>
        </w:rPr>
      </w:pPr>
      <w:r>
        <w:rPr>
          <w:rFonts w:asciiTheme="minorEastAsia" w:hAnsiTheme="minorEastAsia" w:cstheme="minorEastAsia"/>
          <w:b/>
          <w:color w:val="000000" w:themeColor="text1"/>
          <w:sz w:val="21"/>
          <w:szCs w:val="21"/>
        </w:rPr>
        <w:t>附表</w:t>
      </w:r>
      <w:r>
        <w:rPr>
          <w:rFonts w:asciiTheme="minorEastAsia" w:hAnsiTheme="minorEastAsia" w:cstheme="minorEastAsia"/>
          <w:b/>
          <w:color w:val="000000" w:themeColor="text1"/>
          <w:sz w:val="21"/>
          <w:szCs w:val="21"/>
          <w:lang w:eastAsia="zh-CN"/>
        </w:rPr>
        <w:t>二</w:t>
      </w:r>
      <w:r>
        <w:rPr>
          <w:rFonts w:asciiTheme="minorEastAsia" w:hAnsiTheme="minorEastAsia" w:cstheme="minorEastAsia"/>
          <w:b/>
          <w:color w:val="000000" w:themeColor="text1"/>
          <w:sz w:val="21"/>
          <w:szCs w:val="21"/>
        </w:rPr>
        <w:t>：电警抓拍单元</w:t>
      </w:r>
    </w:p>
    <w:tbl>
      <w:tblPr>
        <w:tblStyle w:val="11"/>
        <w:tblW w:w="978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9"/>
        <w:gridCol w:w="527"/>
        <w:gridCol w:w="8613"/>
      </w:tblGrid>
      <w:tr w14:paraId="1EB7F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9" w:type="dxa"/>
          </w:tcPr>
          <w:p w14:paraId="592250A8">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参数性质</w:t>
            </w:r>
          </w:p>
        </w:tc>
        <w:tc>
          <w:tcPr>
            <w:tcW w:w="527" w:type="dxa"/>
          </w:tcPr>
          <w:p w14:paraId="70B473B7">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序号</w:t>
            </w:r>
          </w:p>
        </w:tc>
        <w:tc>
          <w:tcPr>
            <w:tcW w:w="8613" w:type="dxa"/>
          </w:tcPr>
          <w:p w14:paraId="41066A89">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具体技术(参数)要求</w:t>
            </w:r>
          </w:p>
        </w:tc>
      </w:tr>
      <w:tr w14:paraId="0F391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9" w:type="dxa"/>
            <w:vAlign w:val="center"/>
          </w:tcPr>
          <w:p w14:paraId="794A2861">
            <w:pPr>
              <w:spacing w:line="320" w:lineRule="exact"/>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w:t>
            </w:r>
          </w:p>
        </w:tc>
        <w:tc>
          <w:tcPr>
            <w:tcW w:w="527" w:type="dxa"/>
            <w:vAlign w:val="center"/>
          </w:tcPr>
          <w:p w14:paraId="28F7F828">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w:t>
            </w:r>
          </w:p>
        </w:tc>
        <w:tc>
          <w:tcPr>
            <w:tcW w:w="8613" w:type="dxa"/>
          </w:tcPr>
          <w:tbl>
            <w:tblPr>
              <w:tblStyle w:val="1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766"/>
              <w:gridCol w:w="4920"/>
              <w:gridCol w:w="730"/>
              <w:gridCol w:w="670"/>
              <w:gridCol w:w="834"/>
            </w:tblGrid>
            <w:tr w14:paraId="1C54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4" w:type="dxa"/>
                  <w:shd w:val="clear" w:color="auto" w:fill="auto"/>
                  <w:vAlign w:val="center"/>
                </w:tcPr>
                <w:p w14:paraId="66DA8B5C">
                  <w:pPr>
                    <w:widowControl/>
                    <w:spacing w:line="320" w:lineRule="exact"/>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766" w:type="dxa"/>
                  <w:shd w:val="clear" w:color="auto" w:fill="auto"/>
                  <w:vAlign w:val="center"/>
                </w:tcPr>
                <w:p w14:paraId="64F29B6A">
                  <w:pPr>
                    <w:widowControl/>
                    <w:spacing w:line="320" w:lineRule="exact"/>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设备名称</w:t>
                  </w:r>
                </w:p>
              </w:tc>
              <w:tc>
                <w:tcPr>
                  <w:tcW w:w="4920" w:type="dxa"/>
                  <w:shd w:val="clear" w:color="auto" w:fill="auto"/>
                  <w:vAlign w:val="center"/>
                </w:tcPr>
                <w:p w14:paraId="2E9ED3A2">
                  <w:pPr>
                    <w:widowControl/>
                    <w:spacing w:line="320" w:lineRule="exact"/>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技术参数</w:t>
                  </w:r>
                </w:p>
              </w:tc>
              <w:tc>
                <w:tcPr>
                  <w:tcW w:w="730" w:type="dxa"/>
                  <w:shd w:val="clear" w:color="auto" w:fill="auto"/>
                  <w:vAlign w:val="center"/>
                </w:tcPr>
                <w:p w14:paraId="503015A1">
                  <w:pPr>
                    <w:widowControl/>
                    <w:spacing w:line="320" w:lineRule="exact"/>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单位</w:t>
                  </w:r>
                </w:p>
              </w:tc>
              <w:tc>
                <w:tcPr>
                  <w:tcW w:w="670" w:type="dxa"/>
                  <w:shd w:val="clear" w:color="auto" w:fill="auto"/>
                  <w:vAlign w:val="center"/>
                </w:tcPr>
                <w:p w14:paraId="06472CD2">
                  <w:pPr>
                    <w:widowControl/>
                    <w:spacing w:line="320" w:lineRule="exact"/>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数量</w:t>
                  </w:r>
                </w:p>
              </w:tc>
              <w:tc>
                <w:tcPr>
                  <w:tcW w:w="834" w:type="dxa"/>
                  <w:shd w:val="clear" w:color="auto" w:fill="auto"/>
                  <w:vAlign w:val="center"/>
                </w:tcPr>
                <w:p w14:paraId="6691DEAC">
                  <w:pPr>
                    <w:widowControl/>
                    <w:spacing w:line="320" w:lineRule="exact"/>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备注</w:t>
                  </w:r>
                </w:p>
              </w:tc>
            </w:tr>
            <w:tr w14:paraId="4DF4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4" w:type="dxa"/>
                  <w:shd w:val="clear" w:color="auto" w:fill="auto"/>
                  <w:vAlign w:val="center"/>
                </w:tcPr>
                <w:p w14:paraId="0AED7AFA">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w:t>
                  </w:r>
                </w:p>
              </w:tc>
              <w:tc>
                <w:tcPr>
                  <w:tcW w:w="766" w:type="dxa"/>
                  <w:shd w:val="clear" w:color="auto" w:fill="auto"/>
                  <w:vAlign w:val="center"/>
                </w:tcPr>
                <w:p w14:paraId="26B77549">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电警抓拍单元</w:t>
                  </w:r>
                </w:p>
              </w:tc>
              <w:tc>
                <w:tcPr>
                  <w:tcW w:w="4920" w:type="dxa"/>
                  <w:shd w:val="clear" w:color="auto" w:fill="auto"/>
                  <w:vAlign w:val="center"/>
                </w:tcPr>
                <w:p w14:paraId="24033D62">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 采用不小于1英寸全局曝光功能的GS-CMOS图像传感器。</w:t>
                  </w:r>
                </w:p>
                <w:p w14:paraId="4DD49535">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2. 设备组成检查：高清抓拍单元由摄像机、高清镜头、室外防护罩、风扇、补光灯、电源适配器、安装万向节等组成。</w:t>
                  </w:r>
                </w:p>
                <w:p w14:paraId="277F9DEB">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3. 支持视频分辨率设置为：50fps：4096×2160、3840×2336、1920×1080、1600×1200、1280×720；25fps：4096×2160、3840×2336、1920×1080、1600×1200、1280×720。</w:t>
                  </w:r>
                </w:p>
                <w:p w14:paraId="2FCDBF26">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 xml:space="preserve">4. 支持按车道和时间段配置机动车违法检测规则，包括压线、违法变道、不按导向行驶、占用非机动车道、倒车、闯红灯、不按规定车道行驶、占用公交车道、逆行、违反禁止左/右转、违法掉头、违反禁货车通行。 </w:t>
                  </w:r>
                </w:p>
                <w:p w14:paraId="4AB8A4A3">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5. 在天气晴朗无雾，号牌无遮挡，无污损的条件进行测试，白天测试时的环境光照度不低于200lx，晚上测试时辅助照明光照度不高于30lx。</w:t>
                  </w:r>
                </w:p>
                <w:p w14:paraId="6C4170C3">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6. 白天闯红灯捕获率≥99%;，晚上闯红灯捕获率≥99%。</w:t>
                  </w:r>
                </w:p>
                <w:p w14:paraId="4E1B5C46">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7. ▲支持识别不少于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w:t>
                  </w:r>
                  <w:r>
                    <w:rPr>
                      <w:rFonts w:hint="eastAsia" w:ascii="宋体" w:hAnsi="宋体" w:cs="宋体"/>
                      <w:b/>
                      <w:bCs/>
                      <w:color w:val="000000" w:themeColor="text1"/>
                      <w:szCs w:val="21"/>
                    </w:rPr>
                    <w:t>（须提供有资质第三方检测机构出具的检测报告证明复印件，并加盖投标人公章）</w:t>
                  </w:r>
                </w:p>
                <w:p w14:paraId="1D880E62">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 xml:space="preserve">8. 支持对25×10 像素的机动车车牌进行检测并识别号码； </w:t>
                  </w:r>
                </w:p>
                <w:p w14:paraId="0BCBD74F">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 xml:space="preserve">9. 支持检测并识别垂直倾斜角度≤45°、水平倾斜角度≤35°、俯仰角度≤40°的机动车车牌号码。 </w:t>
                  </w:r>
                </w:p>
                <w:p w14:paraId="51199E54">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10. ▲支持闯禁行记录功能，可对≥5种普通车型(包括大货车、中货车、小货车、皮卡车、大客车)及9种特种车型(包括危化品车辆、普通罐车、渣土车、混凝土搅拌车、工程车、粉粒物料运输车、吸污车、环卫车、冷链车)进行检测、记录、识别及图片存储。</w:t>
                  </w:r>
                  <w:r>
                    <w:rPr>
                      <w:rFonts w:hint="eastAsia" w:ascii="宋体" w:hAnsi="宋体" w:cs="宋体"/>
                      <w:b/>
                      <w:bCs/>
                      <w:color w:val="000000" w:themeColor="text1"/>
                      <w:szCs w:val="21"/>
                    </w:rPr>
                    <w:t>（须提供有资质第三方检测机构出具的检测报告证明复印件，并加盖投标人公章）</w:t>
                  </w:r>
                </w:p>
                <w:p w14:paraId="332AAECA">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11. ▲支持车辆子品牌识别，对车头图片进行分析，可分析输出OSD叠加≥7200种车辆子品牌并显示相应的年款，对车尾图片进行分析，可分析输出 OSD 叠加≥3900 种车辆子品牌并显示相应的年款。</w:t>
                  </w:r>
                  <w:r>
                    <w:rPr>
                      <w:rFonts w:hint="eastAsia" w:ascii="宋体" w:hAnsi="宋体" w:cs="宋体"/>
                      <w:b/>
                      <w:bCs/>
                      <w:color w:val="000000" w:themeColor="text1"/>
                      <w:szCs w:val="21"/>
                    </w:rPr>
                    <w:t>（须提供有资质第三方检测机构出具的检测报告证明复印件，并加盖投标人公章）</w:t>
                  </w:r>
                </w:p>
                <w:p w14:paraId="5A92D8DD">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12. 支持通过视频检测信号灯状态，支持接收信号机广播的信号灯状态，通过对比判断信号灯的整体运行状况，可在视频预览画面上叠加信号机异常的结果指标。</w:t>
                  </w:r>
                </w:p>
                <w:p w14:paraId="0CBE1AD9">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13. 支持逆行和变道违章触发，逆行识别类型包括:高速公路逆行、单行道逆向行驶</w:t>
                  </w:r>
                </w:p>
                <w:p w14:paraId="21AC2D71">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14. 支持图片编码质量配置，车牌小图的图片质量(大/中/小)可配</w:t>
                  </w:r>
                </w:p>
                <w:p w14:paraId="14E339A1">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15. 支持车牌遮挡检查功能，在检测到车牌被遮挡的情况下可给出提示</w:t>
                  </w:r>
                </w:p>
                <w:p w14:paraId="4AC52CB1">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16. 支持对两轮/三轮车分类识别。</w:t>
                  </w:r>
                </w:p>
                <w:p w14:paraId="0680CE10">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17. 闯红灯违章支持叠加红灯已亮时间，可按照抓拍索引配置叠加红灯已亮时间</w:t>
                  </w:r>
                </w:p>
                <w:p w14:paraId="26A20815">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szCs w:val="21"/>
                    </w:rPr>
                    <w:t>18. 支持同时输出不少于5路视频流，其中1路不低于16Mbps码率，1路不低于8Mbps码率。</w:t>
                  </w:r>
                </w:p>
              </w:tc>
              <w:tc>
                <w:tcPr>
                  <w:tcW w:w="730" w:type="dxa"/>
                  <w:shd w:val="clear" w:color="auto" w:fill="auto"/>
                  <w:vAlign w:val="center"/>
                </w:tcPr>
                <w:p w14:paraId="6D65F98E">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台</w:t>
                  </w:r>
                </w:p>
              </w:tc>
              <w:tc>
                <w:tcPr>
                  <w:tcW w:w="670" w:type="dxa"/>
                  <w:shd w:val="clear" w:color="auto" w:fill="auto"/>
                  <w:vAlign w:val="center"/>
                </w:tcPr>
                <w:p w14:paraId="68B90D38">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szCs w:val="21"/>
                    </w:rPr>
                    <w:t>8</w:t>
                  </w:r>
                </w:p>
              </w:tc>
              <w:tc>
                <w:tcPr>
                  <w:tcW w:w="834" w:type="dxa"/>
                  <w:shd w:val="clear" w:color="auto" w:fill="auto"/>
                  <w:vAlign w:val="center"/>
                </w:tcPr>
                <w:p w14:paraId="6AD9444F">
                  <w:pPr>
                    <w:spacing w:line="320" w:lineRule="exact"/>
                    <w:jc w:val="center"/>
                    <w:rPr>
                      <w:rFonts w:ascii="宋体" w:hAnsi="宋体" w:cs="宋体"/>
                      <w:color w:val="000000" w:themeColor="text1"/>
                      <w:szCs w:val="21"/>
                    </w:rPr>
                  </w:pPr>
                </w:p>
              </w:tc>
            </w:tr>
          </w:tbl>
          <w:p w14:paraId="670E421D">
            <w:pPr>
              <w:pStyle w:val="14"/>
              <w:spacing w:line="320" w:lineRule="exact"/>
              <w:rPr>
                <w:rFonts w:hint="default" w:asciiTheme="minorEastAsia" w:hAnsiTheme="minorEastAsia" w:cstheme="minorEastAsia"/>
                <w:color w:val="000000" w:themeColor="text1"/>
                <w:sz w:val="21"/>
                <w:szCs w:val="21"/>
              </w:rPr>
            </w:pPr>
          </w:p>
        </w:tc>
      </w:tr>
      <w:tr w14:paraId="15509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9" w:type="dxa"/>
          </w:tcPr>
          <w:p w14:paraId="5C24E8F7">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说明</w:t>
            </w:r>
          </w:p>
        </w:tc>
        <w:tc>
          <w:tcPr>
            <w:tcW w:w="9140" w:type="dxa"/>
            <w:gridSpan w:val="2"/>
          </w:tcPr>
          <w:p w14:paraId="5E2FC942">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打“★”号条款为实质性条款，若有任何一条负偏离或不满足则导致投标无效。 </w:t>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t>打“▲”号条款为重要技术参数，若有部分“▲”条款未响应或不满足，不作为无效投标条款。</w:t>
            </w:r>
          </w:p>
        </w:tc>
      </w:tr>
    </w:tbl>
    <w:p w14:paraId="155789A5">
      <w:pPr>
        <w:pStyle w:val="14"/>
        <w:spacing w:line="360" w:lineRule="auto"/>
        <w:jc w:val="center"/>
        <w:outlineLvl w:val="1"/>
        <w:rPr>
          <w:rFonts w:hint="default" w:asciiTheme="minorEastAsia" w:hAnsiTheme="minorEastAsia" w:cstheme="minorEastAsia"/>
          <w:b/>
          <w:color w:val="000000" w:themeColor="text1"/>
          <w:sz w:val="21"/>
          <w:szCs w:val="21"/>
        </w:rPr>
      </w:pPr>
    </w:p>
    <w:p w14:paraId="5B840634">
      <w:pPr>
        <w:pStyle w:val="14"/>
        <w:spacing w:line="360" w:lineRule="auto"/>
        <w:jc w:val="center"/>
        <w:outlineLvl w:val="1"/>
        <w:rPr>
          <w:rFonts w:hint="default" w:asciiTheme="minorEastAsia" w:hAnsiTheme="minorEastAsia" w:cstheme="minorEastAsia"/>
          <w:b/>
          <w:color w:val="000000" w:themeColor="text1"/>
          <w:sz w:val="21"/>
          <w:szCs w:val="21"/>
        </w:rPr>
      </w:pPr>
    </w:p>
    <w:p w14:paraId="3A7CDBB3">
      <w:pPr>
        <w:pStyle w:val="14"/>
        <w:spacing w:line="360" w:lineRule="auto"/>
        <w:jc w:val="center"/>
        <w:outlineLvl w:val="1"/>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第三章 投标人须知</w:t>
      </w:r>
    </w:p>
    <w:p w14:paraId="76769D7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6BC264BD">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一、名词解释</w:t>
      </w:r>
    </w:p>
    <w:p w14:paraId="536BEAE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1.采购代理机构：本项目是指</w:t>
      </w:r>
      <w:r>
        <w:rPr>
          <w:rFonts w:asciiTheme="minorEastAsia" w:hAnsiTheme="minorEastAsia" w:cstheme="minorEastAsia"/>
          <w:color w:val="000000" w:themeColor="text1"/>
          <w:sz w:val="21"/>
          <w:szCs w:val="21"/>
          <w:lang w:eastAsia="zh-CN"/>
        </w:rPr>
        <w:t>广东业信采购招标有限公司</w:t>
      </w:r>
      <w:r>
        <w:rPr>
          <w:rFonts w:asciiTheme="minorEastAsia" w:hAnsiTheme="minorEastAsia" w:cstheme="minorEastAsia"/>
          <w:color w:val="000000" w:themeColor="text1"/>
          <w:sz w:val="21"/>
          <w:szCs w:val="21"/>
        </w:rPr>
        <w:t>，负责整个采购活动的组织，依法负责编制和发布招标文件，对招标文件拥有最终的解释权，不以任何身份出任评标委员会成员。</w:t>
      </w:r>
    </w:p>
    <w:p w14:paraId="1919A75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2.采购人：本项目是指</w:t>
      </w:r>
      <w:r>
        <w:rPr>
          <w:rFonts w:asciiTheme="minorEastAsia" w:hAnsiTheme="minorEastAsia" w:cstheme="minorEastAsia"/>
          <w:color w:val="000000" w:themeColor="text1"/>
          <w:sz w:val="21"/>
          <w:szCs w:val="21"/>
          <w:lang w:eastAsia="zh-CN"/>
        </w:rPr>
        <w:t>阳江市公安局</w:t>
      </w:r>
      <w:r>
        <w:rPr>
          <w:rFonts w:asciiTheme="minorEastAsia" w:hAnsiTheme="minorEastAsia" w:cstheme="minorEastAsia"/>
          <w:color w:val="000000" w:themeColor="text1"/>
          <w:sz w:val="21"/>
          <w:szCs w:val="21"/>
        </w:rPr>
        <w:t>，是采购活动当事人之一，负责项目的整体规划、技术方案可行性设计论证与实施，作为合同采购方（用户）的主体承担质疑回复、履行合同、验收与评价等义务。</w:t>
      </w:r>
    </w:p>
    <w:p w14:paraId="7231C8D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3.投标人：是指在</w:t>
      </w:r>
      <w:r>
        <w:rPr>
          <w:rFonts w:asciiTheme="minorEastAsia" w:hAnsiTheme="minorEastAsia" w:cstheme="minorEastAsia"/>
          <w:color w:val="000000" w:themeColor="text1"/>
          <w:sz w:val="21"/>
          <w:szCs w:val="21"/>
          <w:lang w:eastAsia="zh-CN"/>
        </w:rPr>
        <w:t>完</w:t>
      </w:r>
      <w:r>
        <w:rPr>
          <w:rFonts w:asciiTheme="minorEastAsia" w:hAnsiTheme="minorEastAsia" w:cstheme="minorEastAsia"/>
          <w:color w:val="000000" w:themeColor="text1"/>
          <w:sz w:val="21"/>
          <w:szCs w:val="21"/>
        </w:rPr>
        <w:t>成本项目投标登记并提交投标文件的供应商。</w:t>
      </w:r>
    </w:p>
    <w:p w14:paraId="10EF43D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4.“评标委员会”是指</w:t>
      </w:r>
      <w:r>
        <w:rPr>
          <w:rFonts w:asciiTheme="minorEastAsia" w:hAnsiTheme="minorEastAsia" w:cstheme="minorEastAsia"/>
          <w:color w:val="000000" w:themeColor="text1"/>
          <w:sz w:val="21"/>
          <w:szCs w:val="21"/>
          <w:lang w:eastAsia="zh-CN"/>
        </w:rPr>
        <w:t>参考</w:t>
      </w:r>
      <w:r>
        <w:rPr>
          <w:rFonts w:asciiTheme="minorEastAsia" w:hAnsiTheme="minorEastAsia" w:cstheme="minorEastAsia"/>
          <w:color w:val="000000" w:themeColor="text1"/>
          <w:sz w:val="21"/>
          <w:szCs w:val="21"/>
        </w:rPr>
        <w:t>《中华人民共和国政府采购法》等法律法规规定</w:t>
      </w:r>
      <w:r>
        <w:rPr>
          <w:rFonts w:asciiTheme="minorEastAsia" w:hAnsiTheme="minorEastAsia" w:cstheme="minorEastAsia"/>
          <w:color w:val="000000" w:themeColor="text1"/>
          <w:sz w:val="21"/>
          <w:szCs w:val="21"/>
          <w:lang w:eastAsia="zh-CN"/>
        </w:rPr>
        <w:t>的</w:t>
      </w:r>
      <w:r>
        <w:rPr>
          <w:rFonts w:asciiTheme="minorEastAsia" w:hAnsiTheme="minorEastAsia" w:cstheme="minorEastAsia"/>
          <w:color w:val="000000" w:themeColor="text1"/>
          <w:sz w:val="21"/>
          <w:szCs w:val="21"/>
        </w:rPr>
        <w:t>有关专家组成以确定中标供应商或者推荐中标候选人的临时组织。</w:t>
      </w:r>
    </w:p>
    <w:p w14:paraId="62A853C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5.“中标供应商”是指经评标委员会评审确定的对招标文件做出实质性响应，经采购人按照规定在评标委员会推荐的中标候选人中确定的或评标委员会受采购人委托直接确认的投标人。</w:t>
      </w:r>
    </w:p>
    <w:p w14:paraId="1A912EB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6.招标文件：是指包括招标公告和招标文件及其补充、变更和澄清等一系列文件。</w:t>
      </w:r>
    </w:p>
    <w:p w14:paraId="19D86CDA">
      <w:pPr>
        <w:pStyle w:val="14"/>
        <w:spacing w:line="360" w:lineRule="auto"/>
        <w:ind w:firstLine="480"/>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rPr>
        <w:t>7.投标文件：是投标人按照招标文件中提供的投标文件格式编制投标文件</w:t>
      </w:r>
      <w:r>
        <w:rPr>
          <w:rFonts w:asciiTheme="minorEastAsia" w:hAnsiTheme="minorEastAsia" w:cstheme="minorEastAsia"/>
          <w:color w:val="000000" w:themeColor="text1"/>
          <w:sz w:val="21"/>
          <w:szCs w:val="21"/>
          <w:lang w:eastAsia="zh-CN"/>
        </w:rPr>
        <w:t>。</w:t>
      </w:r>
    </w:p>
    <w:p w14:paraId="2E20F04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lang w:eastAsia="zh-CN"/>
        </w:rPr>
        <w:t>8</w:t>
      </w:r>
      <w:r>
        <w:rPr>
          <w:rFonts w:asciiTheme="minorEastAsia" w:hAnsiTheme="minorEastAsia" w:cstheme="minorEastAsia"/>
          <w:color w:val="000000" w:themeColor="text1"/>
          <w:sz w:val="21"/>
          <w:szCs w:val="21"/>
        </w:rPr>
        <w:t>.日期、天数、时间：未有特别说明时，均为公历日（天）及北京时间。</w:t>
      </w:r>
    </w:p>
    <w:p w14:paraId="694B94BB">
      <w:pPr>
        <w:pStyle w:val="14"/>
        <w:spacing w:line="360" w:lineRule="auto"/>
        <w:outlineLvl w:val="2"/>
        <w:rPr>
          <w:rFonts w:hint="default" w:asciiTheme="minorEastAsia" w:hAnsiTheme="minorEastAsia" w:cstheme="minorEastAsia"/>
          <w:b/>
          <w:color w:val="000000" w:themeColor="text1"/>
          <w:sz w:val="21"/>
          <w:szCs w:val="21"/>
        </w:rPr>
      </w:pPr>
    </w:p>
    <w:p w14:paraId="247BFE7F">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二、须知前附表</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2C0BF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4F4E5E88">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本表与招标文件对应章节的内容若不一致，以本表为准。</w:t>
            </w:r>
          </w:p>
        </w:tc>
      </w:tr>
      <w:tr w14:paraId="1611A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6FD1431">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序号</w:t>
            </w:r>
          </w:p>
        </w:tc>
        <w:tc>
          <w:tcPr>
            <w:tcW w:w="1750" w:type="dxa"/>
            <w:vAlign w:val="center"/>
          </w:tcPr>
          <w:p w14:paraId="799590D0">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条款名称</w:t>
            </w:r>
          </w:p>
        </w:tc>
        <w:tc>
          <w:tcPr>
            <w:tcW w:w="6672" w:type="dxa"/>
            <w:gridSpan w:val="2"/>
            <w:vAlign w:val="center"/>
          </w:tcPr>
          <w:p w14:paraId="2F517E98">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内容及要求</w:t>
            </w:r>
          </w:p>
        </w:tc>
      </w:tr>
      <w:tr w14:paraId="78A2D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A3196D0">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w:t>
            </w:r>
          </w:p>
        </w:tc>
        <w:tc>
          <w:tcPr>
            <w:tcW w:w="1750" w:type="dxa"/>
            <w:vAlign w:val="center"/>
          </w:tcPr>
          <w:p w14:paraId="7A6A2E5C">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采购包情况</w:t>
            </w:r>
          </w:p>
        </w:tc>
        <w:tc>
          <w:tcPr>
            <w:tcW w:w="6672" w:type="dxa"/>
            <w:gridSpan w:val="2"/>
            <w:vAlign w:val="center"/>
          </w:tcPr>
          <w:p w14:paraId="63F8BE75">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本项目共1个采购包</w:t>
            </w:r>
          </w:p>
        </w:tc>
      </w:tr>
      <w:tr w14:paraId="09462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40AD228">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w:t>
            </w:r>
          </w:p>
        </w:tc>
        <w:tc>
          <w:tcPr>
            <w:tcW w:w="1750" w:type="dxa"/>
            <w:vAlign w:val="center"/>
          </w:tcPr>
          <w:p w14:paraId="270DBB0C">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开标方式</w:t>
            </w:r>
          </w:p>
        </w:tc>
        <w:tc>
          <w:tcPr>
            <w:tcW w:w="6672" w:type="dxa"/>
            <w:gridSpan w:val="2"/>
            <w:vAlign w:val="center"/>
          </w:tcPr>
          <w:p w14:paraId="772A74E8">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lang w:eastAsia="zh-CN"/>
              </w:rPr>
              <w:t>线下现场</w:t>
            </w:r>
            <w:r>
              <w:rPr>
                <w:rFonts w:asciiTheme="minorEastAsia" w:hAnsiTheme="minorEastAsia" w:cstheme="minorEastAsia"/>
                <w:color w:val="000000" w:themeColor="text1"/>
                <w:sz w:val="21"/>
                <w:szCs w:val="21"/>
              </w:rPr>
              <w:t>开标</w:t>
            </w:r>
          </w:p>
        </w:tc>
      </w:tr>
      <w:tr w14:paraId="28EE2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DA06CEE">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w:t>
            </w:r>
          </w:p>
        </w:tc>
        <w:tc>
          <w:tcPr>
            <w:tcW w:w="1750" w:type="dxa"/>
            <w:vAlign w:val="center"/>
          </w:tcPr>
          <w:p w14:paraId="12CB78BB">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评标方式</w:t>
            </w:r>
          </w:p>
        </w:tc>
        <w:tc>
          <w:tcPr>
            <w:tcW w:w="6672" w:type="dxa"/>
            <w:gridSpan w:val="2"/>
            <w:vAlign w:val="center"/>
          </w:tcPr>
          <w:p w14:paraId="4E2CC382">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现场</w:t>
            </w:r>
            <w:r>
              <w:rPr>
                <w:rFonts w:asciiTheme="minorEastAsia" w:hAnsiTheme="minorEastAsia" w:cstheme="minorEastAsia"/>
                <w:color w:val="000000" w:themeColor="text1"/>
                <w:sz w:val="21"/>
                <w:szCs w:val="21"/>
                <w:lang w:eastAsia="zh-CN"/>
              </w:rPr>
              <w:t>纸质</w:t>
            </w:r>
            <w:r>
              <w:rPr>
                <w:rFonts w:asciiTheme="minorEastAsia" w:hAnsiTheme="minorEastAsia" w:cstheme="minorEastAsia"/>
                <w:color w:val="000000" w:themeColor="text1"/>
                <w:sz w:val="21"/>
                <w:szCs w:val="21"/>
              </w:rPr>
              <w:t>评标 （供应商应当审慎标记各评审项的应答部分，标记内容清晰且完整，否则将自行承担不利后果）</w:t>
            </w:r>
          </w:p>
        </w:tc>
      </w:tr>
      <w:tr w14:paraId="75DE7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B90F8CD">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w:t>
            </w:r>
          </w:p>
        </w:tc>
        <w:tc>
          <w:tcPr>
            <w:tcW w:w="1750" w:type="dxa"/>
            <w:vAlign w:val="center"/>
          </w:tcPr>
          <w:p w14:paraId="7632728C">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评标办法</w:t>
            </w:r>
          </w:p>
        </w:tc>
        <w:tc>
          <w:tcPr>
            <w:tcW w:w="6672" w:type="dxa"/>
            <w:gridSpan w:val="2"/>
            <w:vAlign w:val="center"/>
          </w:tcPr>
          <w:p w14:paraId="60449E83">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采购包1：综合评分法</w:t>
            </w:r>
          </w:p>
        </w:tc>
      </w:tr>
      <w:tr w14:paraId="0464E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7C5DA41">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w:t>
            </w:r>
          </w:p>
        </w:tc>
        <w:tc>
          <w:tcPr>
            <w:tcW w:w="1750" w:type="dxa"/>
            <w:vAlign w:val="center"/>
          </w:tcPr>
          <w:p w14:paraId="410A63BE">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报价形式</w:t>
            </w:r>
          </w:p>
        </w:tc>
        <w:tc>
          <w:tcPr>
            <w:tcW w:w="6672" w:type="dxa"/>
            <w:gridSpan w:val="2"/>
            <w:vAlign w:val="center"/>
          </w:tcPr>
          <w:p w14:paraId="552437A5">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采购包1：总价</w:t>
            </w:r>
          </w:p>
        </w:tc>
      </w:tr>
      <w:tr w14:paraId="1A218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B4E5FD8">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6</w:t>
            </w:r>
          </w:p>
        </w:tc>
        <w:tc>
          <w:tcPr>
            <w:tcW w:w="1750" w:type="dxa"/>
            <w:vAlign w:val="center"/>
          </w:tcPr>
          <w:p w14:paraId="5E12D884">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报价要求</w:t>
            </w:r>
          </w:p>
        </w:tc>
        <w:tc>
          <w:tcPr>
            <w:tcW w:w="6672" w:type="dxa"/>
            <w:gridSpan w:val="2"/>
            <w:vAlign w:val="center"/>
          </w:tcPr>
          <w:p w14:paraId="66E58BA7">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各采购包报价不超过预算总价</w:t>
            </w:r>
          </w:p>
        </w:tc>
      </w:tr>
      <w:tr w14:paraId="3B655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103729A">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7</w:t>
            </w:r>
          </w:p>
        </w:tc>
        <w:tc>
          <w:tcPr>
            <w:tcW w:w="1750" w:type="dxa"/>
            <w:vAlign w:val="center"/>
          </w:tcPr>
          <w:p w14:paraId="4CFAB37B">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现场踏勘</w:t>
            </w:r>
          </w:p>
        </w:tc>
        <w:tc>
          <w:tcPr>
            <w:tcW w:w="6672" w:type="dxa"/>
            <w:gridSpan w:val="2"/>
            <w:vAlign w:val="center"/>
          </w:tcPr>
          <w:p w14:paraId="73D405BF">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否</w:t>
            </w:r>
          </w:p>
        </w:tc>
      </w:tr>
      <w:tr w14:paraId="68674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356AF22">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8</w:t>
            </w:r>
          </w:p>
        </w:tc>
        <w:tc>
          <w:tcPr>
            <w:tcW w:w="1750" w:type="dxa"/>
            <w:vAlign w:val="center"/>
          </w:tcPr>
          <w:p w14:paraId="650321EE">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投标有效期</w:t>
            </w:r>
          </w:p>
        </w:tc>
        <w:tc>
          <w:tcPr>
            <w:tcW w:w="6672" w:type="dxa"/>
            <w:gridSpan w:val="2"/>
            <w:vAlign w:val="center"/>
          </w:tcPr>
          <w:p w14:paraId="2C09677D">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从提交投标（响应）文件的截止之日起90日历天</w:t>
            </w:r>
          </w:p>
        </w:tc>
      </w:tr>
      <w:tr w14:paraId="161BF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74D6D0C">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9</w:t>
            </w:r>
          </w:p>
        </w:tc>
        <w:tc>
          <w:tcPr>
            <w:tcW w:w="1750" w:type="dxa"/>
            <w:vAlign w:val="center"/>
          </w:tcPr>
          <w:p w14:paraId="3382FF0B">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投标保证金</w:t>
            </w:r>
          </w:p>
        </w:tc>
        <w:tc>
          <w:tcPr>
            <w:tcW w:w="6672" w:type="dxa"/>
            <w:gridSpan w:val="2"/>
            <w:vAlign w:val="center"/>
          </w:tcPr>
          <w:p w14:paraId="49323609">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不收取投标（响应）保证金</w:t>
            </w:r>
          </w:p>
        </w:tc>
      </w:tr>
      <w:tr w14:paraId="2F6CC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5" w:hRule="atLeast"/>
          <w:jc w:val="center"/>
        </w:trPr>
        <w:tc>
          <w:tcPr>
            <w:tcW w:w="649" w:type="dxa"/>
            <w:vAlign w:val="center"/>
          </w:tcPr>
          <w:p w14:paraId="679F490F">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10</w:t>
            </w:r>
          </w:p>
        </w:tc>
        <w:tc>
          <w:tcPr>
            <w:tcW w:w="1750" w:type="dxa"/>
            <w:vAlign w:val="center"/>
          </w:tcPr>
          <w:p w14:paraId="32184970">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投标文件要求</w:t>
            </w:r>
          </w:p>
        </w:tc>
        <w:tc>
          <w:tcPr>
            <w:tcW w:w="6672" w:type="dxa"/>
            <w:gridSpan w:val="2"/>
            <w:vAlign w:val="center"/>
          </w:tcPr>
          <w:p w14:paraId="46CD4179">
            <w:pPr>
              <w:pStyle w:val="14"/>
              <w:spacing w:line="320" w:lineRule="exact"/>
              <w:rPr>
                <w:rFonts w:hint="default" w:ascii="宋体" w:hAnsi="宋体" w:cs="宋体"/>
                <w:b/>
                <w:bCs/>
                <w:color w:val="000000" w:themeColor="text1"/>
                <w:sz w:val="21"/>
                <w:szCs w:val="21"/>
              </w:rPr>
            </w:pPr>
            <w:r>
              <w:rPr>
                <w:rFonts w:ascii="宋体" w:hAnsi="宋体" w:cs="宋体"/>
                <w:b/>
                <w:bCs/>
                <w:color w:val="000000" w:themeColor="text1"/>
                <w:sz w:val="21"/>
                <w:szCs w:val="21"/>
              </w:rPr>
              <w:t>共提供</w:t>
            </w:r>
            <w:r>
              <w:rPr>
                <w:rFonts w:ascii="宋体" w:hAnsi="宋体" w:cs="宋体"/>
                <w:b/>
                <w:bCs/>
                <w:color w:val="000000" w:themeColor="text1"/>
                <w:sz w:val="21"/>
                <w:szCs w:val="21"/>
                <w:lang w:eastAsia="zh-CN"/>
              </w:rPr>
              <w:t>3</w:t>
            </w:r>
            <w:r>
              <w:rPr>
                <w:rFonts w:ascii="宋体" w:hAnsi="宋体" w:cs="宋体"/>
                <w:b/>
                <w:bCs/>
                <w:color w:val="000000" w:themeColor="text1"/>
                <w:sz w:val="21"/>
                <w:szCs w:val="21"/>
              </w:rPr>
              <w:t>份投标资料，分别封装：</w:t>
            </w:r>
          </w:p>
          <w:p w14:paraId="55FDB7CC">
            <w:pPr>
              <w:pStyle w:val="14"/>
              <w:spacing w:line="320" w:lineRule="exact"/>
              <w:rPr>
                <w:rFonts w:hint="default" w:ascii="宋体" w:hAnsi="宋体" w:cs="宋体"/>
                <w:color w:val="000000" w:themeColor="text1"/>
                <w:sz w:val="21"/>
                <w:szCs w:val="21"/>
              </w:rPr>
            </w:pPr>
            <w:r>
              <w:rPr>
                <w:rFonts w:ascii="宋体" w:hAnsi="宋体" w:cs="宋体"/>
                <w:b/>
                <w:bCs/>
                <w:color w:val="000000" w:themeColor="text1"/>
                <w:sz w:val="21"/>
                <w:szCs w:val="21"/>
                <w:lang w:eastAsia="zh-CN"/>
              </w:rPr>
              <w:t>1.投标</w:t>
            </w:r>
            <w:r>
              <w:rPr>
                <w:rFonts w:ascii="宋体" w:hAnsi="宋体" w:cs="宋体"/>
                <w:b/>
                <w:bCs/>
                <w:color w:val="000000" w:themeColor="text1"/>
                <w:sz w:val="21"/>
                <w:szCs w:val="21"/>
              </w:rPr>
              <w:t>文件</w:t>
            </w:r>
            <w:r>
              <w:rPr>
                <w:rFonts w:ascii="宋体" w:hAnsi="宋体" w:cs="宋体"/>
                <w:color w:val="000000" w:themeColor="text1"/>
                <w:sz w:val="21"/>
                <w:szCs w:val="21"/>
              </w:rPr>
              <w:t>（内含</w:t>
            </w:r>
            <w:r>
              <w:rPr>
                <w:rFonts w:ascii="宋体" w:hAnsi="宋体" w:cs="宋体"/>
                <w:color w:val="000000" w:themeColor="text1"/>
                <w:sz w:val="21"/>
                <w:szCs w:val="21"/>
                <w:u w:val="single"/>
              </w:rPr>
              <w:t xml:space="preserve"> 1 </w:t>
            </w:r>
            <w:r>
              <w:rPr>
                <w:rFonts w:ascii="宋体" w:hAnsi="宋体" w:cs="宋体"/>
                <w:color w:val="000000" w:themeColor="text1"/>
                <w:sz w:val="21"/>
                <w:szCs w:val="21"/>
              </w:rPr>
              <w:t>正</w:t>
            </w:r>
            <w:r>
              <w:rPr>
                <w:rFonts w:ascii="宋体" w:hAnsi="宋体" w:cs="宋体"/>
                <w:color w:val="000000" w:themeColor="text1"/>
                <w:sz w:val="21"/>
                <w:szCs w:val="21"/>
                <w:u w:val="single"/>
              </w:rPr>
              <w:t xml:space="preserve"> 4 </w:t>
            </w:r>
            <w:r>
              <w:rPr>
                <w:rFonts w:ascii="宋体" w:hAnsi="宋体" w:cs="宋体"/>
                <w:color w:val="000000" w:themeColor="text1"/>
                <w:sz w:val="21"/>
                <w:szCs w:val="21"/>
              </w:rPr>
              <w:t>副，</w:t>
            </w:r>
            <w:r>
              <w:rPr>
                <w:rFonts w:ascii="宋体" w:hAnsi="宋体" w:cs="宋体"/>
                <w:bCs/>
                <w:color w:val="000000" w:themeColor="text1"/>
                <w:sz w:val="21"/>
                <w:szCs w:val="21"/>
              </w:rPr>
              <w:t>独立装订成册</w:t>
            </w:r>
            <w:r>
              <w:rPr>
                <w:rFonts w:ascii="宋体" w:hAnsi="宋体" w:cs="宋体"/>
                <w:color w:val="000000" w:themeColor="text1"/>
                <w:sz w:val="21"/>
                <w:szCs w:val="21"/>
              </w:rPr>
              <w:t>）</w:t>
            </w:r>
          </w:p>
          <w:p w14:paraId="649C8AB8">
            <w:pPr>
              <w:pStyle w:val="14"/>
              <w:spacing w:line="320" w:lineRule="exact"/>
              <w:rPr>
                <w:rFonts w:hint="default" w:asciiTheme="minorEastAsia" w:hAnsiTheme="minorEastAsia" w:cstheme="minorEastAsia"/>
                <w:color w:val="000000" w:themeColor="text1"/>
                <w:sz w:val="21"/>
                <w:szCs w:val="21"/>
              </w:rPr>
            </w:pPr>
            <w:r>
              <w:rPr>
                <w:rFonts w:ascii="宋体" w:hAnsi="宋体" w:cs="宋体"/>
                <w:b/>
                <w:bCs/>
                <w:color w:val="000000" w:themeColor="text1"/>
                <w:sz w:val="21"/>
                <w:szCs w:val="21"/>
                <w:lang w:eastAsia="zh-CN"/>
              </w:rPr>
              <w:t>2.开标信封</w:t>
            </w:r>
            <w:r>
              <w:rPr>
                <w:rFonts w:ascii="宋体" w:hAnsi="宋体" w:cs="宋体"/>
                <w:color w:val="000000" w:themeColor="text1"/>
                <w:sz w:val="21"/>
                <w:szCs w:val="21"/>
              </w:rPr>
              <w:t>（内含“开标一览表”、“分项报价表”、“法定代表人（负责人）证明书”和“法定代表人（负责人）授权书”）</w:t>
            </w:r>
          </w:p>
          <w:p w14:paraId="124313A4">
            <w:pPr>
              <w:pStyle w:val="14"/>
              <w:spacing w:line="320" w:lineRule="exact"/>
              <w:rPr>
                <w:rFonts w:hint="default" w:asciiTheme="minorEastAsia" w:hAnsiTheme="minorEastAsia" w:cstheme="minorEastAsia"/>
                <w:color w:val="000000" w:themeColor="text1"/>
                <w:sz w:val="21"/>
                <w:szCs w:val="21"/>
              </w:rPr>
            </w:pPr>
            <w:r>
              <w:rPr>
                <w:rFonts w:ascii="宋体" w:hAnsi="宋体" w:cs="宋体"/>
                <w:b/>
                <w:bCs/>
                <w:color w:val="000000" w:themeColor="text1"/>
                <w:sz w:val="21"/>
                <w:szCs w:val="21"/>
                <w:lang w:eastAsia="zh-CN"/>
              </w:rPr>
              <w:t>3.</w:t>
            </w:r>
            <w:r>
              <w:rPr>
                <w:rFonts w:ascii="宋体" w:hAnsi="宋体" w:cs="宋体"/>
                <w:b/>
                <w:bCs/>
                <w:color w:val="000000" w:themeColor="text1"/>
                <w:sz w:val="21"/>
                <w:szCs w:val="21"/>
              </w:rPr>
              <w:t>投标文件电子版</w:t>
            </w:r>
            <w:r>
              <w:rPr>
                <w:rFonts w:ascii="宋体" w:hAnsi="宋体" w:cs="宋体"/>
                <w:color w:val="000000" w:themeColor="text1"/>
                <w:sz w:val="21"/>
                <w:szCs w:val="21"/>
              </w:rPr>
              <w:t>（以光盘或U盘提供，内含PDF及可编辑的投标文件电子版1份，在封面上注明“公司名称-投标文件电子版”）</w:t>
            </w:r>
          </w:p>
          <w:p w14:paraId="24CDEC12">
            <w:pPr>
              <w:pStyle w:val="14"/>
              <w:spacing w:line="320" w:lineRule="exact"/>
              <w:rPr>
                <w:rFonts w:hint="default" w:asciiTheme="minorEastAsia" w:hAnsiTheme="minorEastAsia" w:cstheme="minorEastAsia"/>
                <w:color w:val="000000" w:themeColor="text1"/>
                <w:sz w:val="21"/>
                <w:szCs w:val="21"/>
              </w:rPr>
            </w:pPr>
          </w:p>
          <w:p w14:paraId="7014D59A">
            <w:pPr>
              <w:pStyle w:val="14"/>
              <w:spacing w:line="320" w:lineRule="exact"/>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注：</w:t>
            </w:r>
          </w:p>
          <w:p w14:paraId="35F0B514">
            <w:pPr>
              <w:pStyle w:val="14"/>
              <w:spacing w:line="320" w:lineRule="exact"/>
              <w:rPr>
                <w:rFonts w:hint="default" w:ascii="宋体" w:hAnsi="宋体" w:cs="宋体"/>
                <w:color w:val="000000" w:themeColor="text1"/>
                <w:sz w:val="21"/>
                <w:szCs w:val="21"/>
              </w:rPr>
            </w:pPr>
            <w:r>
              <w:rPr>
                <w:rFonts w:ascii="宋体" w:hAnsi="宋体" w:cs="宋体"/>
                <w:b/>
                <w:color w:val="000000" w:themeColor="text1"/>
                <w:sz w:val="21"/>
                <w:szCs w:val="21"/>
                <w:lang w:eastAsia="zh-CN"/>
              </w:rPr>
              <w:t>1.</w:t>
            </w:r>
            <w:r>
              <w:rPr>
                <w:rFonts w:ascii="宋体" w:hAnsi="宋体" w:cs="宋体"/>
                <w:b/>
                <w:color w:val="000000" w:themeColor="text1"/>
                <w:sz w:val="21"/>
                <w:szCs w:val="21"/>
              </w:rPr>
              <w:t>所有投标资料</w:t>
            </w:r>
            <w:r>
              <w:rPr>
                <w:rFonts w:ascii="宋体" w:hAnsi="宋体" w:cs="宋体"/>
                <w:bCs/>
                <w:color w:val="000000" w:themeColor="text1"/>
                <w:sz w:val="21"/>
                <w:szCs w:val="21"/>
              </w:rPr>
              <w:t>分别密封在不透明的外层封装中，</w:t>
            </w:r>
            <w:r>
              <w:rPr>
                <w:rFonts w:ascii="宋体" w:hAnsi="宋体" w:cs="宋体"/>
                <w:color w:val="000000" w:themeColor="text1"/>
                <w:sz w:val="21"/>
                <w:szCs w:val="21"/>
              </w:rPr>
              <w:t>封面需按招标文件封面格式要求标注并加盖公章。</w:t>
            </w:r>
          </w:p>
          <w:p w14:paraId="0CAFA48F">
            <w:pPr>
              <w:pStyle w:val="14"/>
              <w:spacing w:line="320" w:lineRule="exact"/>
              <w:rPr>
                <w:rFonts w:hint="default" w:ascii="宋体" w:hAnsi="宋体" w:cs="宋体"/>
                <w:bCs/>
                <w:color w:val="000000" w:themeColor="text1"/>
                <w:sz w:val="21"/>
                <w:szCs w:val="21"/>
                <w:lang w:eastAsia="zh-CN"/>
              </w:rPr>
            </w:pPr>
            <w:r>
              <w:rPr>
                <w:rFonts w:ascii="宋体" w:hAnsi="宋体" w:cs="宋体"/>
                <w:bCs/>
                <w:color w:val="000000" w:themeColor="text1"/>
                <w:sz w:val="21"/>
                <w:szCs w:val="21"/>
                <w:lang w:eastAsia="zh-CN"/>
              </w:rPr>
              <w:t>2.</w:t>
            </w:r>
            <w:r>
              <w:rPr>
                <w:rFonts w:ascii="宋体" w:hAnsi="宋体" w:cs="宋体"/>
                <w:bCs/>
                <w:color w:val="000000" w:themeColor="text1"/>
                <w:sz w:val="21"/>
                <w:szCs w:val="21"/>
              </w:rPr>
              <w:t>每一密封封装上均注明“于</w:t>
            </w:r>
            <w:r>
              <w:rPr>
                <w:rFonts w:ascii="宋体" w:hAnsi="宋体" w:cs="宋体"/>
                <w:bCs/>
                <w:color w:val="000000" w:themeColor="text1"/>
                <w:sz w:val="21"/>
                <w:szCs w:val="21"/>
                <w:u w:val="single"/>
              </w:rPr>
              <w:t xml:space="preserve">     （投标截止时间）   </w:t>
            </w:r>
            <w:r>
              <w:rPr>
                <w:rFonts w:ascii="宋体" w:hAnsi="宋体" w:cs="宋体"/>
                <w:bCs/>
                <w:color w:val="000000" w:themeColor="text1"/>
                <w:sz w:val="21"/>
                <w:szCs w:val="21"/>
              </w:rPr>
              <w:t>之前不准启封”的字样</w:t>
            </w:r>
            <w:r>
              <w:rPr>
                <w:rFonts w:ascii="宋体" w:hAnsi="宋体" w:cs="宋体"/>
                <w:bCs/>
                <w:color w:val="000000" w:themeColor="text1"/>
                <w:sz w:val="21"/>
                <w:szCs w:val="21"/>
                <w:lang w:eastAsia="zh-CN"/>
              </w:rPr>
              <w:t>。</w:t>
            </w:r>
          </w:p>
          <w:p w14:paraId="352459F9">
            <w:pPr>
              <w:pStyle w:val="14"/>
              <w:spacing w:line="320" w:lineRule="exact"/>
              <w:rPr>
                <w:rFonts w:hint="default" w:ascii="宋体" w:hAnsi="宋体" w:cs="宋体"/>
                <w:bCs/>
                <w:color w:val="000000" w:themeColor="text1"/>
                <w:lang w:eastAsia="zh-CN"/>
              </w:rPr>
            </w:pPr>
            <w:r>
              <w:rPr>
                <w:rFonts w:ascii="宋体"/>
                <w:bCs/>
                <w:color w:val="000000" w:themeColor="text1"/>
                <w:sz w:val="21"/>
                <w:szCs w:val="21"/>
                <w:lang w:eastAsia="zh-CN"/>
              </w:rPr>
              <w:t>3.</w:t>
            </w:r>
            <w:r>
              <w:rPr>
                <w:rFonts w:ascii="宋体"/>
                <w:bCs/>
                <w:color w:val="000000" w:themeColor="text1"/>
                <w:sz w:val="21"/>
                <w:szCs w:val="21"/>
              </w:rPr>
              <w:t>投标人未按上述规定对投标文件进行</w:t>
            </w:r>
            <w:r>
              <w:rPr>
                <w:rFonts w:ascii="宋体" w:hAnsi="宋体" w:cs="宋体"/>
                <w:bCs/>
                <w:color w:val="000000" w:themeColor="text1"/>
                <w:sz w:val="21"/>
                <w:szCs w:val="21"/>
                <w:lang w:eastAsia="zh-CN"/>
              </w:rPr>
              <w:t>装订、</w:t>
            </w:r>
            <w:r>
              <w:rPr>
                <w:rFonts w:ascii="宋体"/>
                <w:bCs/>
                <w:color w:val="000000" w:themeColor="text1"/>
                <w:sz w:val="21"/>
                <w:szCs w:val="21"/>
              </w:rPr>
              <w:t>密封和加写标记，</w:t>
            </w:r>
            <w:r>
              <w:rPr>
                <w:rFonts w:ascii="宋体" w:hAnsi="宋体"/>
                <w:color w:val="000000" w:themeColor="text1"/>
                <w:sz w:val="21"/>
                <w:szCs w:val="21"/>
              </w:rPr>
              <w:t>代理采购机构有权予以拒收，并退回给投标人。电报、电话、传真</w:t>
            </w:r>
            <w:r>
              <w:rPr>
                <w:rFonts w:ascii="宋体"/>
                <w:bCs/>
                <w:color w:val="000000" w:themeColor="text1"/>
                <w:sz w:val="21"/>
                <w:szCs w:val="21"/>
              </w:rPr>
              <w:t>等非纸质形式</w:t>
            </w:r>
            <w:r>
              <w:rPr>
                <w:rFonts w:ascii="宋体" w:hAnsi="宋体"/>
                <w:color w:val="000000" w:themeColor="text1"/>
                <w:sz w:val="21"/>
                <w:szCs w:val="21"/>
              </w:rPr>
              <w:t>的投标概不接受</w:t>
            </w:r>
            <w:r>
              <w:rPr>
                <w:rFonts w:ascii="宋体"/>
                <w:bCs/>
                <w:color w:val="000000" w:themeColor="text1"/>
                <w:sz w:val="21"/>
                <w:szCs w:val="21"/>
              </w:rPr>
              <w:t>。</w:t>
            </w:r>
            <w:r>
              <w:rPr>
                <w:b/>
                <w:bCs/>
                <w:color w:val="000000" w:themeColor="text1"/>
                <w:sz w:val="21"/>
                <w:szCs w:val="21"/>
              </w:rPr>
              <w:t>所有投标文件密封袋的封口处应加盖投标人公章或密封章。</w:t>
            </w:r>
          </w:p>
        </w:tc>
      </w:tr>
      <w:tr w14:paraId="20AD3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009E62A">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11</w:t>
            </w:r>
          </w:p>
        </w:tc>
        <w:tc>
          <w:tcPr>
            <w:tcW w:w="1750" w:type="dxa"/>
            <w:vAlign w:val="center"/>
          </w:tcPr>
          <w:p w14:paraId="31E5F280">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中标候选供应商推荐家数</w:t>
            </w:r>
          </w:p>
        </w:tc>
        <w:tc>
          <w:tcPr>
            <w:tcW w:w="6672" w:type="dxa"/>
            <w:gridSpan w:val="2"/>
            <w:vAlign w:val="center"/>
          </w:tcPr>
          <w:p w14:paraId="17B38185">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w:t>
            </w:r>
            <w:r>
              <w:rPr>
                <w:rFonts w:asciiTheme="minorEastAsia" w:hAnsiTheme="minorEastAsia" w:cstheme="minorEastAsia"/>
                <w:color w:val="000000" w:themeColor="text1"/>
                <w:sz w:val="21"/>
                <w:szCs w:val="21"/>
                <w:lang w:eastAsia="zh-CN"/>
              </w:rPr>
              <w:t>3</w:t>
            </w:r>
            <w:r>
              <w:rPr>
                <w:rFonts w:asciiTheme="minorEastAsia" w:hAnsiTheme="minorEastAsia" w:cstheme="minorEastAsia"/>
                <w:color w:val="000000" w:themeColor="text1"/>
                <w:sz w:val="21"/>
                <w:szCs w:val="21"/>
              </w:rPr>
              <w:t>家</w:t>
            </w:r>
          </w:p>
        </w:tc>
      </w:tr>
      <w:tr w14:paraId="59ADD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183A98F">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12</w:t>
            </w:r>
          </w:p>
        </w:tc>
        <w:tc>
          <w:tcPr>
            <w:tcW w:w="1750" w:type="dxa"/>
            <w:vAlign w:val="center"/>
          </w:tcPr>
          <w:p w14:paraId="5C0CE86A">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中标供应商数量</w:t>
            </w:r>
          </w:p>
        </w:tc>
        <w:tc>
          <w:tcPr>
            <w:tcW w:w="6672" w:type="dxa"/>
            <w:gridSpan w:val="2"/>
            <w:vAlign w:val="center"/>
          </w:tcPr>
          <w:p w14:paraId="72624C44">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采购包1：1家</w:t>
            </w:r>
          </w:p>
        </w:tc>
      </w:tr>
      <w:tr w14:paraId="7F934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4323665">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13</w:t>
            </w:r>
          </w:p>
        </w:tc>
        <w:tc>
          <w:tcPr>
            <w:tcW w:w="1750" w:type="dxa"/>
            <w:vAlign w:val="center"/>
          </w:tcPr>
          <w:p w14:paraId="15C9419F">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有效供应商家数</w:t>
            </w:r>
          </w:p>
        </w:tc>
        <w:tc>
          <w:tcPr>
            <w:tcW w:w="6672" w:type="dxa"/>
            <w:gridSpan w:val="2"/>
            <w:vAlign w:val="center"/>
          </w:tcPr>
          <w:p w14:paraId="7BF00969">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采购包1：3家</w:t>
            </w:r>
          </w:p>
          <w:p w14:paraId="55CC3624">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此人数约定了开标与评标过程中的最低有效供应商家数，当家数不足时项目将不得开标、不得评标或直接废标。</w:t>
            </w:r>
          </w:p>
        </w:tc>
      </w:tr>
      <w:tr w14:paraId="53486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B7CA05F">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14</w:t>
            </w:r>
          </w:p>
        </w:tc>
        <w:tc>
          <w:tcPr>
            <w:tcW w:w="1750" w:type="dxa"/>
            <w:vAlign w:val="center"/>
          </w:tcPr>
          <w:p w14:paraId="0D6AB1FA">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项目兼投兼中（兼投不兼中）规则</w:t>
            </w:r>
          </w:p>
        </w:tc>
        <w:tc>
          <w:tcPr>
            <w:tcW w:w="6672" w:type="dxa"/>
            <w:gridSpan w:val="2"/>
            <w:vAlign w:val="center"/>
          </w:tcPr>
          <w:p w14:paraId="0A978C1F">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无：-</w:t>
            </w:r>
          </w:p>
        </w:tc>
      </w:tr>
      <w:tr w14:paraId="700ED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5" w:hRule="atLeast"/>
          <w:jc w:val="center"/>
        </w:trPr>
        <w:tc>
          <w:tcPr>
            <w:tcW w:w="649" w:type="dxa"/>
            <w:vAlign w:val="center"/>
          </w:tcPr>
          <w:p w14:paraId="01800CA4">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15</w:t>
            </w:r>
          </w:p>
        </w:tc>
        <w:tc>
          <w:tcPr>
            <w:tcW w:w="1750" w:type="dxa"/>
            <w:vAlign w:val="center"/>
          </w:tcPr>
          <w:p w14:paraId="4C932552">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中标供应商确定方式</w:t>
            </w:r>
          </w:p>
        </w:tc>
        <w:tc>
          <w:tcPr>
            <w:tcW w:w="6672" w:type="dxa"/>
            <w:gridSpan w:val="2"/>
            <w:vAlign w:val="center"/>
          </w:tcPr>
          <w:p w14:paraId="366212C7">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采购人按照评审报告中推荐的成交候选人确定中标（成交）人。</w:t>
            </w:r>
          </w:p>
        </w:tc>
      </w:tr>
      <w:tr w14:paraId="740C1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35" w:hRule="atLeast"/>
          <w:jc w:val="center"/>
        </w:trPr>
        <w:tc>
          <w:tcPr>
            <w:tcW w:w="649" w:type="dxa"/>
            <w:vAlign w:val="center"/>
          </w:tcPr>
          <w:p w14:paraId="76B3D79C">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16</w:t>
            </w:r>
          </w:p>
        </w:tc>
        <w:tc>
          <w:tcPr>
            <w:tcW w:w="1750" w:type="dxa"/>
            <w:vAlign w:val="center"/>
          </w:tcPr>
          <w:p w14:paraId="06C7790E">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代理服务费</w:t>
            </w:r>
          </w:p>
        </w:tc>
        <w:tc>
          <w:tcPr>
            <w:tcW w:w="6672" w:type="dxa"/>
            <w:gridSpan w:val="2"/>
            <w:vAlign w:val="center"/>
          </w:tcPr>
          <w:p w14:paraId="1B6C8D59">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收取。</w:t>
            </w:r>
          </w:p>
          <w:p w14:paraId="274A2643">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当招标代理服务费计算不足</w:t>
            </w:r>
            <w:r>
              <w:rPr>
                <w:rFonts w:asciiTheme="minorEastAsia" w:hAnsiTheme="minorEastAsia" w:cstheme="minorEastAsia"/>
                <w:color w:val="000000" w:themeColor="text1"/>
                <w:sz w:val="21"/>
                <w:szCs w:val="21"/>
                <w:lang w:eastAsia="zh-CN"/>
              </w:rPr>
              <w:t>70</w:t>
            </w:r>
            <w:r>
              <w:rPr>
                <w:rFonts w:asciiTheme="minorEastAsia" w:hAnsiTheme="minorEastAsia" w:cstheme="minorEastAsia"/>
                <w:color w:val="000000" w:themeColor="text1"/>
                <w:sz w:val="21"/>
                <w:szCs w:val="21"/>
              </w:rPr>
              <w:t>00元按定额</w:t>
            </w:r>
            <w:r>
              <w:rPr>
                <w:rFonts w:asciiTheme="minorEastAsia" w:hAnsiTheme="minorEastAsia" w:cstheme="minorEastAsia"/>
                <w:color w:val="000000" w:themeColor="text1"/>
                <w:sz w:val="21"/>
                <w:szCs w:val="21"/>
                <w:lang w:eastAsia="zh-CN"/>
              </w:rPr>
              <w:t>70</w:t>
            </w:r>
            <w:r>
              <w:rPr>
                <w:rFonts w:asciiTheme="minorEastAsia" w:hAnsiTheme="minorEastAsia" w:cstheme="minorEastAsia"/>
                <w:color w:val="000000" w:themeColor="text1"/>
                <w:sz w:val="21"/>
                <w:szCs w:val="21"/>
              </w:rPr>
              <w:t>00元收取。</w:t>
            </w:r>
            <w:r>
              <w:rPr>
                <w:rFonts w:asciiTheme="minorEastAsia" w:hAnsiTheme="minorEastAsia" w:cstheme="minorEastAsia"/>
                <w:b/>
                <w:bCs/>
                <w:color w:val="000000" w:themeColor="text1"/>
                <w:sz w:val="21"/>
                <w:szCs w:val="21"/>
              </w:rPr>
              <w:t>中标服务费由中标人在领取中标通知书前以银行转账方式一次性支付。</w:t>
            </w:r>
          </w:p>
        </w:tc>
      </w:tr>
      <w:tr w14:paraId="76BF3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2" w:hRule="atLeast"/>
          <w:jc w:val="center"/>
        </w:trPr>
        <w:tc>
          <w:tcPr>
            <w:tcW w:w="649" w:type="dxa"/>
            <w:vAlign w:val="center"/>
          </w:tcPr>
          <w:p w14:paraId="4C95365A">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17</w:t>
            </w:r>
          </w:p>
        </w:tc>
        <w:tc>
          <w:tcPr>
            <w:tcW w:w="1750" w:type="dxa"/>
            <w:vAlign w:val="center"/>
          </w:tcPr>
          <w:p w14:paraId="06905717">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代理服务费收取方式</w:t>
            </w:r>
          </w:p>
        </w:tc>
        <w:tc>
          <w:tcPr>
            <w:tcW w:w="6672" w:type="dxa"/>
            <w:gridSpan w:val="2"/>
            <w:vAlign w:val="center"/>
          </w:tcPr>
          <w:p w14:paraId="14A2B191">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向中标/成交供应商收取</w:t>
            </w:r>
          </w:p>
        </w:tc>
      </w:tr>
      <w:tr w14:paraId="29B7E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5" w:hRule="atLeast"/>
          <w:jc w:val="center"/>
        </w:trPr>
        <w:tc>
          <w:tcPr>
            <w:tcW w:w="649" w:type="dxa"/>
            <w:vAlign w:val="center"/>
          </w:tcPr>
          <w:p w14:paraId="3B113746">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18</w:t>
            </w:r>
          </w:p>
        </w:tc>
        <w:tc>
          <w:tcPr>
            <w:tcW w:w="1750" w:type="dxa"/>
            <w:vAlign w:val="center"/>
          </w:tcPr>
          <w:p w14:paraId="158B83B1">
            <w:pPr>
              <w:spacing w:line="320" w:lineRule="exact"/>
              <w:jc w:val="center"/>
              <w:rPr>
                <w:rFonts w:ascii="宋体" w:hAnsi="宋体" w:cs="宋体"/>
                <w:b/>
                <w:color w:val="000000" w:themeColor="text1"/>
                <w:szCs w:val="21"/>
              </w:rPr>
            </w:pPr>
            <w:r>
              <w:rPr>
                <w:rFonts w:hint="eastAsia" w:ascii="宋体" w:hAnsi="宋体" w:cs="宋体"/>
                <w:b/>
                <w:color w:val="000000" w:themeColor="text1"/>
                <w:szCs w:val="21"/>
              </w:rPr>
              <w:t>中标服务费</w:t>
            </w:r>
          </w:p>
          <w:p w14:paraId="540DC7E3">
            <w:pPr>
              <w:pStyle w:val="14"/>
              <w:spacing w:line="320" w:lineRule="exact"/>
              <w:jc w:val="center"/>
              <w:rPr>
                <w:rFonts w:hint="default" w:asciiTheme="minorEastAsia" w:hAnsiTheme="minorEastAsia" w:cstheme="minorEastAsia"/>
                <w:color w:val="000000" w:themeColor="text1"/>
                <w:sz w:val="21"/>
                <w:szCs w:val="21"/>
              </w:rPr>
            </w:pPr>
            <w:r>
              <w:rPr>
                <w:rFonts w:ascii="宋体" w:hAnsi="宋体" w:cs="宋体"/>
                <w:bCs/>
                <w:color w:val="000000" w:themeColor="text1"/>
                <w:szCs w:val="21"/>
              </w:rPr>
              <w:t>（以银行转账、电汇方式提交）</w:t>
            </w:r>
          </w:p>
        </w:tc>
        <w:tc>
          <w:tcPr>
            <w:tcW w:w="6672" w:type="dxa"/>
            <w:gridSpan w:val="2"/>
            <w:vAlign w:val="center"/>
          </w:tcPr>
          <w:p w14:paraId="3E68F2B7">
            <w:pPr>
              <w:spacing w:line="320" w:lineRule="exact"/>
              <w:jc w:val="left"/>
              <w:rPr>
                <w:rFonts w:ascii="宋体" w:hAnsi="宋体" w:cs="宋体"/>
                <w:b/>
                <w:bCs/>
                <w:color w:val="000000" w:themeColor="text1"/>
                <w:szCs w:val="21"/>
              </w:rPr>
            </w:pPr>
            <w:r>
              <w:rPr>
                <w:rFonts w:hint="eastAsia" w:ascii="宋体" w:hAnsi="宋体" w:cs="宋体"/>
                <w:b/>
                <w:bCs/>
                <w:color w:val="000000" w:themeColor="text1"/>
                <w:szCs w:val="21"/>
              </w:rPr>
              <w:t>开户名称：广东业信采购招标有限公司</w:t>
            </w:r>
          </w:p>
          <w:p w14:paraId="53A50EC7">
            <w:pPr>
              <w:spacing w:line="320" w:lineRule="exact"/>
              <w:jc w:val="left"/>
              <w:rPr>
                <w:rFonts w:ascii="宋体" w:hAnsi="宋体" w:cs="宋体"/>
                <w:b/>
                <w:bCs/>
                <w:color w:val="000000" w:themeColor="text1"/>
                <w:szCs w:val="21"/>
              </w:rPr>
            </w:pPr>
            <w:r>
              <w:rPr>
                <w:rFonts w:hint="eastAsia" w:ascii="宋体" w:hAnsi="宋体" w:cs="宋体"/>
                <w:b/>
                <w:bCs/>
                <w:color w:val="000000" w:themeColor="text1"/>
                <w:szCs w:val="21"/>
              </w:rPr>
              <w:t>账    号：44547801040002249</w:t>
            </w:r>
          </w:p>
          <w:p w14:paraId="2E735E44">
            <w:pPr>
              <w:spacing w:line="320" w:lineRule="exact"/>
              <w:jc w:val="left"/>
              <w:rPr>
                <w:rFonts w:asciiTheme="minorEastAsia" w:hAnsiTheme="minorEastAsia" w:eastAsiaTheme="minorEastAsia" w:cstheme="minorEastAsia"/>
                <w:color w:val="000000" w:themeColor="text1"/>
                <w:szCs w:val="21"/>
              </w:rPr>
            </w:pPr>
            <w:r>
              <w:rPr>
                <w:rFonts w:hint="eastAsia" w:ascii="宋体" w:hAnsi="宋体" w:cs="宋体"/>
                <w:b/>
                <w:bCs/>
                <w:color w:val="000000" w:themeColor="text1"/>
                <w:szCs w:val="21"/>
              </w:rPr>
              <w:t>开户银行：中国农业银行股份有限公司阳江江城支行</w:t>
            </w:r>
          </w:p>
        </w:tc>
      </w:tr>
      <w:tr w14:paraId="2AA46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E172149">
            <w:pPr>
              <w:pStyle w:val="14"/>
              <w:spacing w:line="320" w:lineRule="exact"/>
              <w:jc w:val="center"/>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19</w:t>
            </w:r>
          </w:p>
        </w:tc>
        <w:tc>
          <w:tcPr>
            <w:tcW w:w="1750" w:type="dxa"/>
            <w:vAlign w:val="center"/>
          </w:tcPr>
          <w:p w14:paraId="7DFB68B6">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专门面向中小企业采购</w:t>
            </w:r>
          </w:p>
        </w:tc>
        <w:tc>
          <w:tcPr>
            <w:tcW w:w="6672" w:type="dxa"/>
            <w:gridSpan w:val="2"/>
            <w:vAlign w:val="center"/>
          </w:tcPr>
          <w:p w14:paraId="698C697E">
            <w:pPr>
              <w:pStyle w:val="14"/>
              <w:spacing w:line="320" w:lineRule="exact"/>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采购包1：非专门面向中小企业</w:t>
            </w:r>
          </w:p>
        </w:tc>
      </w:tr>
      <w:tr w14:paraId="0895F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1BEE8C90">
            <w:pPr>
              <w:pStyle w:val="14"/>
              <w:spacing w:line="320" w:lineRule="exact"/>
              <w:jc w:val="center"/>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20</w:t>
            </w:r>
          </w:p>
        </w:tc>
        <w:tc>
          <w:tcPr>
            <w:tcW w:w="1750" w:type="dxa"/>
            <w:vMerge w:val="restart"/>
            <w:vAlign w:val="center"/>
          </w:tcPr>
          <w:p w14:paraId="4EC4D883">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信息公告媒体</w:t>
            </w:r>
          </w:p>
        </w:tc>
        <w:tc>
          <w:tcPr>
            <w:tcW w:w="3007" w:type="dxa"/>
            <w:tcBorders>
              <w:right w:val="single" w:color="auto" w:sz="4" w:space="0"/>
            </w:tcBorders>
            <w:vAlign w:val="center"/>
          </w:tcPr>
          <w:p w14:paraId="44E97198">
            <w:pPr>
              <w:pStyle w:val="14"/>
              <w:spacing w:line="320" w:lineRule="exact"/>
              <w:jc w:val="center"/>
              <w:rPr>
                <w:rFonts w:hint="default" w:asciiTheme="minorEastAsia" w:hAnsiTheme="minorEastAsia" w:cstheme="minorEastAsia"/>
                <w:color w:val="000000" w:themeColor="text1"/>
                <w:sz w:val="21"/>
                <w:szCs w:val="21"/>
              </w:rPr>
            </w:pPr>
            <w:r>
              <w:rPr>
                <w:rFonts w:hint="default" w:asciiTheme="minorEastAsia" w:hAnsiTheme="minorEastAsia" w:cstheme="minorEastAsia"/>
                <w:color w:val="000000" w:themeColor="text1"/>
                <w:sz w:val="21"/>
                <w:szCs w:val="21"/>
                <w:lang w:eastAsia="zh-CN"/>
              </w:rPr>
              <w:t>全国招标采购公共服务平台</w:t>
            </w:r>
          </w:p>
        </w:tc>
        <w:tc>
          <w:tcPr>
            <w:tcW w:w="3665" w:type="dxa"/>
            <w:tcBorders>
              <w:left w:val="single" w:color="auto" w:sz="4" w:space="0"/>
            </w:tcBorders>
            <w:vAlign w:val="center"/>
          </w:tcPr>
          <w:p w14:paraId="59DCEEB2">
            <w:pPr>
              <w:pStyle w:val="14"/>
              <w:spacing w:line="320" w:lineRule="exact"/>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lang w:eastAsia="zh-CN"/>
              </w:rPr>
              <w:t>https://www.hnzbcgxxw.com/</w:t>
            </w:r>
          </w:p>
        </w:tc>
      </w:tr>
      <w:tr w14:paraId="26851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411C7247">
            <w:pPr>
              <w:pStyle w:val="14"/>
              <w:spacing w:line="320" w:lineRule="exact"/>
              <w:jc w:val="center"/>
              <w:rPr>
                <w:rFonts w:hint="default" w:asciiTheme="minorEastAsia" w:hAnsiTheme="minorEastAsia" w:cstheme="minorEastAsia"/>
                <w:color w:val="000000" w:themeColor="text1"/>
                <w:sz w:val="21"/>
                <w:szCs w:val="21"/>
                <w:lang w:eastAsia="zh-CN"/>
              </w:rPr>
            </w:pPr>
          </w:p>
        </w:tc>
        <w:tc>
          <w:tcPr>
            <w:tcW w:w="1750" w:type="dxa"/>
            <w:vMerge w:val="continue"/>
            <w:vAlign w:val="center"/>
          </w:tcPr>
          <w:p w14:paraId="7F957FCC">
            <w:pPr>
              <w:pStyle w:val="14"/>
              <w:spacing w:line="320" w:lineRule="exact"/>
              <w:jc w:val="center"/>
              <w:rPr>
                <w:rFonts w:hint="default" w:asciiTheme="minorEastAsia" w:hAnsiTheme="minorEastAsia" w:cstheme="minorEastAsia"/>
                <w:color w:val="000000" w:themeColor="text1"/>
                <w:sz w:val="21"/>
                <w:szCs w:val="21"/>
              </w:rPr>
            </w:pPr>
          </w:p>
        </w:tc>
        <w:tc>
          <w:tcPr>
            <w:tcW w:w="3007" w:type="dxa"/>
            <w:vMerge w:val="restart"/>
            <w:tcBorders>
              <w:right w:val="single" w:color="auto" w:sz="4" w:space="0"/>
            </w:tcBorders>
            <w:vAlign w:val="center"/>
          </w:tcPr>
          <w:p w14:paraId="432342B8">
            <w:pPr>
              <w:pStyle w:val="14"/>
              <w:spacing w:line="320" w:lineRule="exact"/>
              <w:jc w:val="center"/>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广东业信采购招标有限公司网</w:t>
            </w:r>
          </w:p>
        </w:tc>
        <w:tc>
          <w:tcPr>
            <w:tcW w:w="3665" w:type="dxa"/>
            <w:tcBorders>
              <w:left w:val="single" w:color="auto" w:sz="4" w:space="0"/>
            </w:tcBorders>
            <w:shd w:val="clear" w:color="auto" w:fill="auto"/>
            <w:vAlign w:val="center"/>
          </w:tcPr>
          <w:p w14:paraId="6C7774D2">
            <w:pPr>
              <w:pStyle w:val="14"/>
              <w:spacing w:line="320" w:lineRule="exact"/>
              <w:jc w:val="center"/>
              <w:rPr>
                <w:rFonts w:hint="default" w:asciiTheme="minorEastAsia" w:hAnsiTheme="minorEastAsia" w:cstheme="minorEastAsia"/>
                <w:color w:val="000000" w:themeColor="text1"/>
                <w:sz w:val="21"/>
                <w:szCs w:val="21"/>
                <w:lang w:eastAsia="zh-CN"/>
              </w:rPr>
            </w:pPr>
            <w:r>
              <w:rPr>
                <w:color w:val="000000" w:themeColor="text1"/>
              </w:rPr>
              <w:fldChar w:fldCharType="begin"/>
            </w:r>
            <w:r>
              <w:rPr>
                <w:color w:val="000000" w:themeColor="text1"/>
              </w:rPr>
              <w:instrText xml:space="preserve"> HYPERLINK "http://www.gdgpo.gov.cn" </w:instrText>
            </w:r>
            <w:r>
              <w:rPr>
                <w:color w:val="000000" w:themeColor="text1"/>
              </w:rPr>
              <w:fldChar w:fldCharType="separate"/>
            </w:r>
            <w:r>
              <w:rPr>
                <w:rFonts w:asciiTheme="minorEastAsia" w:hAnsiTheme="minorEastAsia" w:cstheme="minorEastAsia"/>
                <w:color w:val="000000" w:themeColor="text1"/>
                <w:sz w:val="21"/>
                <w:szCs w:val="21"/>
                <w:lang w:eastAsia="zh-CN"/>
              </w:rPr>
              <w:t>http://www.gdgpo.com.cn</w:t>
            </w:r>
            <w:r>
              <w:rPr>
                <w:rFonts w:asciiTheme="minorEastAsia" w:hAnsiTheme="minorEastAsia" w:cstheme="minorEastAsia"/>
                <w:color w:val="000000" w:themeColor="text1"/>
                <w:sz w:val="21"/>
                <w:szCs w:val="21"/>
                <w:lang w:eastAsia="zh-CN"/>
              </w:rPr>
              <w:fldChar w:fldCharType="end"/>
            </w:r>
          </w:p>
        </w:tc>
      </w:tr>
      <w:tr w14:paraId="0726B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703A79AB">
            <w:pPr>
              <w:pStyle w:val="14"/>
              <w:spacing w:line="320" w:lineRule="exact"/>
              <w:jc w:val="center"/>
              <w:rPr>
                <w:rFonts w:hint="default" w:asciiTheme="minorEastAsia" w:hAnsiTheme="minorEastAsia" w:cstheme="minorEastAsia"/>
                <w:color w:val="000000" w:themeColor="text1"/>
                <w:sz w:val="21"/>
                <w:szCs w:val="21"/>
                <w:lang w:eastAsia="zh-CN"/>
              </w:rPr>
            </w:pPr>
          </w:p>
        </w:tc>
        <w:tc>
          <w:tcPr>
            <w:tcW w:w="1750" w:type="dxa"/>
            <w:vMerge w:val="continue"/>
            <w:vAlign w:val="center"/>
          </w:tcPr>
          <w:p w14:paraId="19919CA3">
            <w:pPr>
              <w:pStyle w:val="14"/>
              <w:spacing w:line="320" w:lineRule="exact"/>
              <w:jc w:val="center"/>
              <w:rPr>
                <w:rFonts w:hint="default" w:asciiTheme="minorEastAsia" w:hAnsiTheme="minorEastAsia" w:cstheme="minorEastAsia"/>
                <w:color w:val="000000" w:themeColor="text1"/>
                <w:sz w:val="21"/>
                <w:szCs w:val="21"/>
              </w:rPr>
            </w:pPr>
          </w:p>
        </w:tc>
        <w:tc>
          <w:tcPr>
            <w:tcW w:w="3007" w:type="dxa"/>
            <w:vMerge w:val="continue"/>
            <w:tcBorders>
              <w:right w:val="single" w:color="auto" w:sz="4" w:space="0"/>
            </w:tcBorders>
            <w:vAlign w:val="center"/>
          </w:tcPr>
          <w:p w14:paraId="6D7B4142">
            <w:pPr>
              <w:pStyle w:val="14"/>
              <w:spacing w:line="320" w:lineRule="exact"/>
              <w:jc w:val="center"/>
              <w:rPr>
                <w:rFonts w:hint="default" w:asciiTheme="minorEastAsia" w:hAnsiTheme="minorEastAsia" w:cstheme="minorEastAsia"/>
                <w:color w:val="000000" w:themeColor="text1"/>
                <w:sz w:val="21"/>
                <w:szCs w:val="21"/>
                <w:lang w:eastAsia="zh-CN"/>
              </w:rPr>
            </w:pPr>
          </w:p>
        </w:tc>
        <w:tc>
          <w:tcPr>
            <w:tcW w:w="3665" w:type="dxa"/>
            <w:tcBorders>
              <w:left w:val="single" w:color="auto" w:sz="4" w:space="0"/>
            </w:tcBorders>
            <w:vAlign w:val="center"/>
          </w:tcPr>
          <w:p w14:paraId="6F119B6C">
            <w:pPr>
              <w:pStyle w:val="14"/>
              <w:spacing w:line="320" w:lineRule="exact"/>
              <w:jc w:val="center"/>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http://www.yjcg.cc</w:t>
            </w:r>
          </w:p>
        </w:tc>
      </w:tr>
    </w:tbl>
    <w:p w14:paraId="3F45CE3F">
      <w:pPr>
        <w:pStyle w:val="14"/>
        <w:spacing w:line="360" w:lineRule="auto"/>
        <w:outlineLvl w:val="2"/>
        <w:rPr>
          <w:rFonts w:hint="default" w:asciiTheme="minorEastAsia" w:hAnsiTheme="minorEastAsia" w:cstheme="minorEastAsia"/>
          <w:b/>
          <w:color w:val="000000" w:themeColor="text1"/>
          <w:sz w:val="21"/>
          <w:szCs w:val="21"/>
        </w:rPr>
      </w:pPr>
    </w:p>
    <w:p w14:paraId="3537FA7F">
      <w:pPr>
        <w:pStyle w:val="14"/>
        <w:spacing w:line="360" w:lineRule="auto"/>
        <w:outlineLvl w:val="2"/>
        <w:rPr>
          <w:rFonts w:hint="default" w:asciiTheme="minorEastAsia" w:hAnsiTheme="minorEastAsia" w:cstheme="minorEastAsia"/>
          <w:b/>
          <w:color w:val="000000" w:themeColor="text1"/>
          <w:sz w:val="21"/>
          <w:szCs w:val="21"/>
        </w:rPr>
      </w:pPr>
    </w:p>
    <w:p w14:paraId="700A9B55">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三、说明</w:t>
      </w:r>
    </w:p>
    <w:p w14:paraId="2068017E">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1.总则</w:t>
      </w:r>
    </w:p>
    <w:p w14:paraId="632095B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采购人、采购代理机构及投标人进行的本次采购活动适用《中华人民共和国政府采购法》及其配套的法规、规章、政策。</w:t>
      </w:r>
    </w:p>
    <w:p w14:paraId="06DC168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70F2EA5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本次公开招标项目，是以招标公告的方式邀请非特定的投标人参加投标。</w:t>
      </w:r>
    </w:p>
    <w:p w14:paraId="080149F0">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2.适用范围</w:t>
      </w:r>
    </w:p>
    <w:p w14:paraId="3FB5602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本招标文件仅适用于本次招标公告中所涉及的项目和内容。</w:t>
      </w:r>
    </w:p>
    <w:p w14:paraId="654A5513">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3.进口产品</w:t>
      </w:r>
    </w:p>
    <w:p w14:paraId="63FAF3F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若本项目允许采购进口产品，供应商应保证所投产品可履行合法报通关手续进入中国关境内。</w:t>
      </w:r>
    </w:p>
    <w:p w14:paraId="282DF75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若本项目不允许采购进口产品，如供应商所投产品为进口产品，其响应将被认定为响应无效。</w:t>
      </w:r>
    </w:p>
    <w:p w14:paraId="5F110EAB">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4.投标的费用</w:t>
      </w:r>
    </w:p>
    <w:p w14:paraId="3AB5897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不论投标结果如何，投标人应承担所有与准备和参加投标有关的费用。采购代理机构和采购人均无义务和责任承担相关费用。</w:t>
      </w:r>
    </w:p>
    <w:p w14:paraId="76987553">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5.以联合体形式投标的，应符合以下规定：</w:t>
      </w:r>
    </w:p>
    <w:p w14:paraId="55A1157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5.1联合体各方均应当满足《中华人民共和国政府采购法》第二十二条规定的条件，并在投标文件中提供联合体各方的相关证明材料。</w:t>
      </w:r>
    </w:p>
    <w:p w14:paraId="77B4C50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1C95B95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5.3 联合体名称需与共同投标协议书签署方一致。对于需交投标保证金的，以牵头方名义缴纳。</w:t>
      </w:r>
    </w:p>
    <w:p w14:paraId="30351FC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5.4联合体成员存在不良信用记录的，视同联合体存在不良信用记录。</w:t>
      </w:r>
    </w:p>
    <w:p w14:paraId="511F634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6F088FE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5.6联合体各方应当共同与采购人签订采购合同，就合同约定的事项对采购人承担连带责任。</w:t>
      </w:r>
    </w:p>
    <w:p w14:paraId="576F95ED">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6.关联企业投标说明</w:t>
      </w:r>
    </w:p>
    <w:p w14:paraId="5C717E1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07AB46D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4885B69B">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7.关于中小微企业投标</w:t>
      </w:r>
    </w:p>
    <w:p w14:paraId="6A303AF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E44E2F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8B280B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29C39356">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8.纪律与保密事项</w:t>
      </w:r>
    </w:p>
    <w:p w14:paraId="5C970FE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8.1投标人不得相互串通投标报价，不得妨碍其他投标人的公平竞争，不得损害采购人或其他投标人的合法权益，投标人不得以向采购人、评标委员会成员行贿或者采取其他不正当手段谋取中标。</w:t>
      </w:r>
    </w:p>
    <w:p w14:paraId="2386232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8.2在确定中标供应商之前，投标人不得与采购人就投标价格、投标方案等实质性内容进行谈判，也不得私下接触评标委员会成员。</w:t>
      </w:r>
    </w:p>
    <w:p w14:paraId="478DF18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8.3在确定中标供应商之前，投标人试图在投标文件审查、澄清、比较和评价时对评标委员会、采购人和采购代理机构施加任何影响都可能导致其投标无效。</w:t>
      </w:r>
    </w:p>
    <w:p w14:paraId="6505436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8.4获得本招标文件者，须履行本项目下保密义务，不得将因本次项目获得的信息向第三人外传，不得将招标文件用作本次投标以外的任何用途。</w:t>
      </w:r>
    </w:p>
    <w:p w14:paraId="1DEEFF0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4950B4A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8.6采购人或采购代理机构有权将供应商提供的所有资料向有关政府部门或评审小组披露。</w:t>
      </w:r>
    </w:p>
    <w:p w14:paraId="638C1D2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3C185BD8">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9.语言文字以及度量衡单位</w:t>
      </w:r>
    </w:p>
    <w:p w14:paraId="2DB8139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865943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9.2除非招标文件的技术规格中另有规定，投标人在投标文件中及其与采购人和采购代理机构的所有往来文件中的计量单位均应采用中华人民共和国法定计量单位。</w:t>
      </w:r>
    </w:p>
    <w:p w14:paraId="37818DA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9.3投标人所提供的货物和服务均应以人民币报价，货币单位：元。</w:t>
      </w:r>
    </w:p>
    <w:p w14:paraId="756E502E">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10. 现场踏勘（如有）</w:t>
      </w:r>
    </w:p>
    <w:p w14:paraId="43E9F72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10.1招标文件规定组织踏勘现场的，采购人按招标文件规定的时间、地点组织投标人踏勘项目现场。</w:t>
      </w:r>
    </w:p>
    <w:p w14:paraId="2CB6D02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10.2投标人自行承担踏勘现场发生的责任、风险和自身费用。</w:t>
      </w:r>
    </w:p>
    <w:p w14:paraId="0B1C2CA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10.3采购人在踏勘现场中介绍的资料和数据等，只是为了使投标人能够利用招标人现有的资料。招标人对投标人由此而作出的推论、解释和结论概不负责。</w:t>
      </w:r>
    </w:p>
    <w:p w14:paraId="35CAB934">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四、招标文件的澄清和修改</w:t>
      </w:r>
    </w:p>
    <w:p w14:paraId="1187E7A4">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3C040938">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011B623">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3.如更正公告有重新发布招标文件的，供应商应下载最新发布的招标文件制作投标文件。</w:t>
      </w:r>
    </w:p>
    <w:p w14:paraId="70FDE8EC">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4.投标人在规定的时间内未对招标文件提出疑问、质疑或要求澄清的，将视其为无异议。对招标文件中描述有歧义或前后不一致的地方，评标委员会有权进行评判，但对同一条款的评判应适用于每个投标人。</w:t>
      </w:r>
    </w:p>
    <w:p w14:paraId="16F0EDE2">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五、投标要求</w:t>
      </w:r>
    </w:p>
    <w:p w14:paraId="28DEC533">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1.投标登记</w:t>
      </w:r>
    </w:p>
    <w:p w14:paraId="1A7815E6">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投标人应</w:t>
      </w:r>
      <w:r>
        <w:rPr>
          <w:rFonts w:asciiTheme="minorEastAsia" w:hAnsiTheme="minorEastAsia" w:cstheme="minorEastAsia"/>
          <w:color w:val="000000" w:themeColor="text1"/>
          <w:sz w:val="21"/>
          <w:szCs w:val="21"/>
          <w:lang w:eastAsia="zh-CN"/>
        </w:rPr>
        <w:t>在代理机构完</w:t>
      </w:r>
      <w:r>
        <w:rPr>
          <w:rFonts w:asciiTheme="minorEastAsia" w:hAnsiTheme="minorEastAsia" w:cstheme="minorEastAsia"/>
          <w:color w:val="000000" w:themeColor="text1"/>
          <w:sz w:val="21"/>
          <w:szCs w:val="21"/>
        </w:rPr>
        <w:t>成项目投标登记并</w:t>
      </w:r>
      <w:r>
        <w:rPr>
          <w:rFonts w:asciiTheme="minorEastAsia" w:hAnsiTheme="minorEastAsia" w:cstheme="minorEastAsia"/>
          <w:color w:val="000000" w:themeColor="text1"/>
          <w:sz w:val="21"/>
          <w:szCs w:val="21"/>
          <w:lang w:eastAsia="zh-CN"/>
        </w:rPr>
        <w:t>购买</w:t>
      </w:r>
      <w:r>
        <w:rPr>
          <w:rFonts w:asciiTheme="minorEastAsia" w:hAnsiTheme="minorEastAsia" w:cstheme="minorEastAsia"/>
          <w:color w:val="000000" w:themeColor="text1"/>
          <w:sz w:val="21"/>
          <w:szCs w:val="21"/>
        </w:rPr>
        <w:t>招标文件（未按上述方式获取招标文件的供应商，其投标资格将被视为无效）。</w:t>
      </w:r>
    </w:p>
    <w:p w14:paraId="69643CF7">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2.投标文件的制作</w:t>
      </w:r>
    </w:p>
    <w:p w14:paraId="6F03A551">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2.1投标文件中，其格式要求详见第六章说明。如因不按要求编制，其后果由投标人承担。</w:t>
      </w:r>
    </w:p>
    <w:p w14:paraId="5645C289">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2.2投标人应</w:t>
      </w:r>
      <w:r>
        <w:rPr>
          <w:rFonts w:asciiTheme="minorEastAsia" w:hAnsiTheme="minorEastAsia" w:cstheme="minorEastAsia"/>
          <w:color w:val="000000" w:themeColor="text1"/>
          <w:sz w:val="21"/>
          <w:szCs w:val="21"/>
          <w:lang w:eastAsia="zh-CN"/>
        </w:rPr>
        <w:t>正确</w:t>
      </w:r>
      <w:r>
        <w:rPr>
          <w:rFonts w:asciiTheme="minorEastAsia" w:hAnsiTheme="minorEastAsia" w:cstheme="minorEastAsia"/>
          <w:color w:val="000000" w:themeColor="text1"/>
          <w:sz w:val="21"/>
          <w:szCs w:val="21"/>
        </w:rPr>
        <w:t>编制、标记投标文件。关于投标报价（如有报价）说明如下：</w:t>
      </w:r>
    </w:p>
    <w:p w14:paraId="648F25D1">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0942A41">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(2)投标报价包括本项目采购需求和投入使用的所有费用，包括但不限于主件、标准附件、备品备件、施工、服务、专用工具、安装、调试、检验、培训、运输、保险、税款等。</w:t>
      </w:r>
    </w:p>
    <w:p w14:paraId="64B462F1">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2.3 如有对多个采购包投标的，要对每个采购包独立制作投标文件。</w:t>
      </w:r>
    </w:p>
    <w:p w14:paraId="345523BA">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2.4投标人不得将同一个项目或同一个采购包的内容拆开投标，否则其报价将被视为非实质性响应。</w:t>
      </w:r>
    </w:p>
    <w:p w14:paraId="7798F779">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2.5投标人须对招标文件的对应要求给予唯一的实质性响应，否则将视为不响应。</w:t>
      </w:r>
    </w:p>
    <w:p w14:paraId="43851F35">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2.6招标文件中，凡标有“★”的地方均为实质性响应条款，投标人若有一项带“★”的条款未响应或不满足，将按无效投标处理。</w:t>
      </w:r>
    </w:p>
    <w:p w14:paraId="6F54E6C6">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2.7投标人必须按招标文件指定的格式填写各种报价，各报价应计算正确。除在招标文件另有规定外（如：报折扣、报优惠率等），计量单位应使用中华人民共和国法定计量单位，以人民币填报所有报价。</w:t>
      </w:r>
    </w:p>
    <w:p w14:paraId="36FA0FA0">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2.8投标文件以及投标人与采购人、代理机构就有关投标的往来函电均应使用中文。投标人提交的支持性文件和印制的文件可以用另一种语言，但相应内容应翻译成中文，在解释投标文件时以中文文本为准。</w:t>
      </w:r>
    </w:p>
    <w:p w14:paraId="5908FEBB">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06CA8D2F">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3.投标文件的提交</w:t>
      </w:r>
    </w:p>
    <w:p w14:paraId="5B2CC45C">
      <w:pPr>
        <w:widowControl/>
        <w:tabs>
          <w:tab w:val="left" w:pos="753"/>
        </w:tabs>
        <w:adjustRightInd w:val="0"/>
        <w:snapToGrid w:val="0"/>
        <w:spacing w:line="360" w:lineRule="auto"/>
        <w:ind w:left="741" w:leftChars="200" w:hanging="321" w:hangingChars="153"/>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3.1 递交投标文件的地点与开标的地点为同一地点；投标截止时间与开标时间为同一时间。</w:t>
      </w:r>
    </w:p>
    <w:p w14:paraId="4AB7B84D">
      <w:pPr>
        <w:widowControl/>
        <w:tabs>
          <w:tab w:val="left" w:pos="753"/>
        </w:tabs>
        <w:adjustRightInd w:val="0"/>
        <w:snapToGrid w:val="0"/>
        <w:spacing w:line="360" w:lineRule="auto"/>
        <w:ind w:firstLine="420" w:firstLineChars="200"/>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3.2投标文件需由专人送交。投标人须将密封和标记后的投标文件，按照招标文件中注明的开标地址于投标截止时间之前送交代理采购机构。</w:t>
      </w:r>
    </w:p>
    <w:p w14:paraId="67057B19">
      <w:pPr>
        <w:widowControl/>
        <w:tabs>
          <w:tab w:val="left" w:pos="753"/>
        </w:tabs>
        <w:adjustRightInd w:val="0"/>
        <w:snapToGrid w:val="0"/>
        <w:spacing w:line="360" w:lineRule="auto"/>
        <w:ind w:left="741" w:leftChars="200" w:hanging="321" w:hangingChars="153"/>
        <w:rPr>
          <w:rFonts w:asciiTheme="minorEastAsia" w:hAnsiTheme="minorEastAsia" w:eastAsiaTheme="minorEastAsia" w:cstheme="minorEastAsia"/>
          <w:color w:val="000000" w:themeColor="text1"/>
          <w:kern w:val="0"/>
          <w:szCs w:val="21"/>
        </w:rPr>
      </w:pPr>
      <w:bookmarkStart w:id="1" w:name="_Toc336681926"/>
      <w:bookmarkStart w:id="2" w:name="_Toc333935337"/>
      <w:bookmarkStart w:id="3" w:name="_Toc340677061"/>
      <w:bookmarkStart w:id="4" w:name="_Toc332270337"/>
      <w:bookmarkStart w:id="5" w:name="_Toc374454591"/>
      <w:bookmarkStart w:id="6" w:name="_Toc349127617"/>
      <w:bookmarkStart w:id="7" w:name="_Toc340672860"/>
      <w:bookmarkStart w:id="8" w:name="_Toc339441078"/>
      <w:bookmarkStart w:id="9" w:name="_Toc339020224"/>
      <w:bookmarkStart w:id="10" w:name="_Toc333238624"/>
      <w:bookmarkStart w:id="11" w:name="_Toc339020086"/>
      <w:bookmarkStart w:id="12" w:name="_Toc333935678"/>
      <w:bookmarkStart w:id="13" w:name="_Toc342060365"/>
      <w:bookmarkStart w:id="14" w:name="_Toc350438740"/>
      <w:bookmarkStart w:id="15" w:name="_Toc350756441"/>
      <w:bookmarkStart w:id="16" w:name="_Toc339020006"/>
      <w:bookmarkStart w:id="17" w:name="_Toc331684029"/>
      <w:bookmarkStart w:id="18" w:name="_Toc342296751"/>
      <w:bookmarkStart w:id="19" w:name="_Toc365967064"/>
      <w:bookmarkStart w:id="20" w:name="_Toc339019880"/>
      <w:bookmarkStart w:id="21" w:name="_Toc333237779"/>
      <w:bookmarkStart w:id="22" w:name="_Toc330459976"/>
      <w:bookmarkStart w:id="23" w:name="_Toc331512889"/>
      <w:bookmarkStart w:id="24" w:name="_Toc365985170"/>
      <w:bookmarkStart w:id="25" w:name="_Toc345513858"/>
      <w:bookmarkStart w:id="26" w:name="_Toc337632349"/>
      <w:bookmarkStart w:id="27" w:name="_Toc333237668"/>
      <w:bookmarkStart w:id="28" w:name="_Toc341348329"/>
      <w:bookmarkStart w:id="29" w:name="_Toc332206699"/>
      <w:bookmarkStart w:id="30" w:name="_Toc497224218"/>
      <w:bookmarkStart w:id="31" w:name="_Toc366072519"/>
      <w:bookmarkStart w:id="32" w:name="_Toc336681571"/>
      <w:bookmarkStart w:id="33" w:name="_Toc339362291"/>
      <w:bookmarkStart w:id="34" w:name="_Toc349143580"/>
      <w:bookmarkStart w:id="35" w:name="_Toc503785420"/>
      <w:bookmarkStart w:id="36" w:name="_Toc340507433"/>
      <w:r>
        <w:rPr>
          <w:rFonts w:hint="eastAsia" w:asciiTheme="minorEastAsia" w:hAnsiTheme="minorEastAsia" w:eastAsiaTheme="minorEastAsia" w:cstheme="minorEastAsia"/>
          <w:color w:val="000000" w:themeColor="text1"/>
          <w:kern w:val="0"/>
          <w:szCs w:val="21"/>
        </w:rPr>
        <w:t>3.3代理采购机构于投标截止时间前30分钟开始接收投标文件，并于招标文件规定的开标时间、</w:t>
      </w:r>
    </w:p>
    <w:p w14:paraId="50B6C3FB">
      <w:pPr>
        <w:widowControl/>
        <w:tabs>
          <w:tab w:val="left" w:pos="753"/>
        </w:tabs>
        <w:adjustRightInd w:val="0"/>
        <w:snapToGrid w:val="0"/>
        <w:spacing w:line="360" w:lineRule="auto"/>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开标地点公开开标。</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54677848">
      <w:pPr>
        <w:widowControl/>
        <w:tabs>
          <w:tab w:val="left" w:pos="753"/>
        </w:tabs>
        <w:adjustRightInd w:val="0"/>
        <w:snapToGrid w:val="0"/>
        <w:spacing w:line="360" w:lineRule="auto"/>
        <w:ind w:left="745" w:leftChars="200" w:hanging="325" w:hangingChars="155"/>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3.4代理采购机构将拒绝在投标截止时间后递交的任何投标文件。</w:t>
      </w:r>
    </w:p>
    <w:p w14:paraId="24889A67">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4.投标文件的修改、撤回与撤销</w:t>
      </w:r>
    </w:p>
    <w:p w14:paraId="53FE9B7B">
      <w:pPr>
        <w:widowControl/>
        <w:tabs>
          <w:tab w:val="left" w:pos="753"/>
        </w:tabs>
        <w:adjustRightInd w:val="0"/>
        <w:snapToGrid w:val="0"/>
        <w:spacing w:line="360" w:lineRule="auto"/>
        <w:ind w:left="745" w:leftChars="200" w:hanging="325" w:hangingChars="155"/>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 xml:space="preserve"> 4.1 投标人在投标截止时间前，可以修改或撤回其投标文件。但必须在规定的投标截止时间之</w:t>
      </w:r>
    </w:p>
    <w:p w14:paraId="59B7A4EB">
      <w:pPr>
        <w:widowControl/>
        <w:tabs>
          <w:tab w:val="left" w:pos="753"/>
        </w:tabs>
        <w:adjustRightInd w:val="0"/>
        <w:snapToGrid w:val="0"/>
        <w:spacing w:line="360" w:lineRule="auto"/>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前以书面通知到代理采购机构，该通知须有投标人法定代表人（负责人）或其授权代表签字。</w:t>
      </w:r>
    </w:p>
    <w:p w14:paraId="29DB9D55">
      <w:pPr>
        <w:widowControl/>
        <w:tabs>
          <w:tab w:val="left" w:pos="753"/>
        </w:tabs>
        <w:adjustRightInd w:val="0"/>
        <w:snapToGrid w:val="0"/>
        <w:spacing w:line="360" w:lineRule="auto"/>
        <w:ind w:left="745" w:leftChars="200" w:hanging="325" w:hangingChars="155"/>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4.2</w:t>
      </w:r>
      <w:r>
        <w:rPr>
          <w:rFonts w:hint="eastAsia" w:asciiTheme="minorEastAsia" w:hAnsiTheme="minorEastAsia" w:eastAsiaTheme="minorEastAsia" w:cstheme="minorEastAsia"/>
          <w:color w:val="000000" w:themeColor="text1"/>
          <w:kern w:val="0"/>
          <w:szCs w:val="21"/>
        </w:rPr>
        <w:tab/>
      </w:r>
      <w:r>
        <w:rPr>
          <w:rFonts w:hint="eastAsia" w:asciiTheme="minorEastAsia" w:hAnsiTheme="minorEastAsia" w:eastAsiaTheme="minorEastAsia" w:cstheme="minorEastAsia"/>
          <w:color w:val="000000" w:themeColor="text1"/>
          <w:kern w:val="0"/>
          <w:szCs w:val="21"/>
        </w:rPr>
        <w:t>投标人对投标文件修改的书面材料或撤销的通知应注明“修改投标文件”或“撤销</w:t>
      </w:r>
    </w:p>
    <w:p w14:paraId="472217E3">
      <w:pPr>
        <w:widowControl/>
        <w:tabs>
          <w:tab w:val="left" w:pos="753"/>
        </w:tabs>
        <w:adjustRightInd w:val="0"/>
        <w:snapToGrid w:val="0"/>
        <w:spacing w:line="360" w:lineRule="auto"/>
        <w:ind w:left="751" w:leftChars="1" w:hanging="749" w:hangingChars="357"/>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投标”字样。</w:t>
      </w:r>
    </w:p>
    <w:p w14:paraId="4E11263C">
      <w:pPr>
        <w:widowControl/>
        <w:tabs>
          <w:tab w:val="left" w:pos="753"/>
        </w:tabs>
        <w:adjustRightInd w:val="0"/>
        <w:snapToGrid w:val="0"/>
        <w:spacing w:line="360" w:lineRule="auto"/>
        <w:ind w:left="745" w:leftChars="200" w:hanging="325" w:hangingChars="155"/>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4.3</w:t>
      </w:r>
      <w:r>
        <w:rPr>
          <w:rFonts w:hint="eastAsia" w:asciiTheme="minorEastAsia" w:hAnsiTheme="minorEastAsia" w:eastAsiaTheme="minorEastAsia" w:cstheme="minorEastAsia"/>
          <w:color w:val="000000" w:themeColor="text1"/>
          <w:kern w:val="0"/>
          <w:szCs w:val="21"/>
        </w:rPr>
        <w:tab/>
      </w:r>
      <w:r>
        <w:rPr>
          <w:rFonts w:hint="eastAsia" w:asciiTheme="minorEastAsia" w:hAnsiTheme="minorEastAsia" w:eastAsiaTheme="minorEastAsia" w:cstheme="minorEastAsia"/>
          <w:color w:val="000000" w:themeColor="text1"/>
          <w:kern w:val="0"/>
          <w:szCs w:val="21"/>
        </w:rPr>
        <w:t>在投标截止时间之后，投标人不得对其投标文件做任何修改。</w:t>
      </w:r>
    </w:p>
    <w:p w14:paraId="7E4C72A3">
      <w:pPr>
        <w:widowControl/>
        <w:tabs>
          <w:tab w:val="left" w:pos="753"/>
        </w:tabs>
        <w:adjustRightInd w:val="0"/>
        <w:snapToGrid w:val="0"/>
        <w:spacing w:line="360" w:lineRule="auto"/>
        <w:ind w:left="745" w:leftChars="200" w:hanging="325" w:hangingChars="155"/>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4.4</w:t>
      </w:r>
      <w:r>
        <w:rPr>
          <w:rFonts w:hint="eastAsia" w:asciiTheme="minorEastAsia" w:hAnsiTheme="minorEastAsia" w:eastAsiaTheme="minorEastAsia" w:cstheme="minorEastAsia"/>
          <w:color w:val="000000" w:themeColor="text1"/>
          <w:kern w:val="0"/>
          <w:szCs w:val="21"/>
        </w:rPr>
        <w:tab/>
      </w:r>
      <w:r>
        <w:rPr>
          <w:rFonts w:hint="eastAsia" w:asciiTheme="minorEastAsia" w:hAnsiTheme="minorEastAsia" w:eastAsiaTheme="minorEastAsia" w:cstheme="minorEastAsia"/>
          <w:color w:val="000000" w:themeColor="text1"/>
          <w:kern w:val="0"/>
          <w:szCs w:val="21"/>
        </w:rPr>
        <w:t>从投标截止时间至投标文件有效期期满之前，投标人不得撤回其投标文件，否则代理采购机</w:t>
      </w:r>
    </w:p>
    <w:p w14:paraId="6E4B485D">
      <w:pPr>
        <w:widowControl/>
        <w:tabs>
          <w:tab w:val="left" w:pos="753"/>
        </w:tabs>
        <w:adjustRightInd w:val="0"/>
        <w:snapToGrid w:val="0"/>
        <w:spacing w:line="360" w:lineRule="auto"/>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构将按规定不予退还投标保证金。</w:t>
      </w:r>
    </w:p>
    <w:p w14:paraId="323E9730">
      <w:pPr>
        <w:pStyle w:val="14"/>
        <w:spacing w:line="360" w:lineRule="auto"/>
        <w:outlineLvl w:val="3"/>
        <w:rPr>
          <w:rFonts w:hint="default" w:asciiTheme="minorEastAsia" w:hAnsiTheme="minorEastAsia" w:cstheme="minorEastAsia"/>
          <w:b/>
          <w:color w:val="000000" w:themeColor="text1"/>
          <w:sz w:val="21"/>
          <w:szCs w:val="21"/>
          <w:lang w:eastAsia="zh-CN"/>
        </w:rPr>
      </w:pPr>
      <w:r>
        <w:rPr>
          <w:rFonts w:asciiTheme="minorEastAsia" w:hAnsiTheme="minorEastAsia" w:cstheme="minorEastAsia"/>
          <w:b/>
          <w:color w:val="000000" w:themeColor="text1"/>
          <w:sz w:val="21"/>
          <w:szCs w:val="21"/>
        </w:rPr>
        <w:t>5.</w:t>
      </w:r>
      <w:bookmarkStart w:id="37" w:name="_Toc339020227"/>
      <w:bookmarkStart w:id="38" w:name="_Toc349143583"/>
      <w:bookmarkStart w:id="39" w:name="_Toc337632352"/>
      <w:bookmarkStart w:id="40" w:name="_Toc339362294"/>
      <w:bookmarkStart w:id="41" w:name="_Toc333237671"/>
      <w:bookmarkStart w:id="42" w:name="_Toc17227"/>
      <w:bookmarkStart w:id="43" w:name="_Toc339020009"/>
      <w:bookmarkStart w:id="44" w:name="_Toc332206702"/>
      <w:bookmarkStart w:id="45" w:name="_Toc333935340"/>
      <w:bookmarkStart w:id="46" w:name="_Toc339019883"/>
      <w:bookmarkStart w:id="47" w:name="_Toc365967067"/>
      <w:bookmarkStart w:id="48" w:name="_Toc332270340"/>
      <w:bookmarkStart w:id="49" w:name="_Toc330459979"/>
      <w:bookmarkStart w:id="50" w:name="_Toc339441081"/>
      <w:bookmarkStart w:id="51" w:name="_Toc503785423"/>
      <w:bookmarkStart w:id="52" w:name="_Toc341348332"/>
      <w:bookmarkStart w:id="53" w:name="_Toc336681929"/>
      <w:bookmarkStart w:id="54" w:name="_Toc340677064"/>
      <w:bookmarkStart w:id="55" w:name="_Toc350756444"/>
      <w:bookmarkStart w:id="56" w:name="_Toc345513861"/>
      <w:bookmarkStart w:id="57" w:name="_Toc342060368"/>
      <w:bookmarkStart w:id="58" w:name="_Toc342296754"/>
      <w:bookmarkStart w:id="59" w:name="_Toc374454594"/>
      <w:bookmarkStart w:id="60" w:name="_Toc339020089"/>
      <w:bookmarkStart w:id="61" w:name="_Toc366072522"/>
      <w:bookmarkStart w:id="62" w:name="_Toc333237782"/>
      <w:bookmarkStart w:id="63" w:name="_Toc333935681"/>
      <w:bookmarkStart w:id="64" w:name="_Toc365985173"/>
      <w:bookmarkStart w:id="65" w:name="_Toc350438743"/>
      <w:bookmarkStart w:id="66" w:name="_Toc331684032"/>
      <w:bookmarkStart w:id="67" w:name="_Toc497224221"/>
      <w:bookmarkStart w:id="68" w:name="_Toc336681574"/>
      <w:bookmarkStart w:id="69" w:name="_Toc349127620"/>
      <w:bookmarkStart w:id="70" w:name="_Toc331512892"/>
      <w:bookmarkStart w:id="71" w:name="_Toc340507436"/>
      <w:bookmarkStart w:id="72" w:name="_Toc333238627"/>
      <w:bookmarkStart w:id="73" w:name="_Toc340672863"/>
      <w:r>
        <w:rPr>
          <w:rFonts w:asciiTheme="minorEastAsia" w:hAnsiTheme="minorEastAsia" w:cstheme="minorEastAsia"/>
          <w:b/>
          <w:color w:val="000000" w:themeColor="text1"/>
          <w:sz w:val="21"/>
          <w:szCs w:val="21"/>
        </w:rPr>
        <w:t>开</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asciiTheme="minorEastAsia" w:hAnsiTheme="minorEastAsia" w:cstheme="minorEastAsia"/>
          <w:b/>
          <w:color w:val="000000" w:themeColor="text1"/>
          <w:sz w:val="21"/>
          <w:szCs w:val="21"/>
          <w:lang w:eastAsia="zh-CN"/>
        </w:rPr>
        <w:t>启</w:t>
      </w:r>
    </w:p>
    <w:p w14:paraId="635F6851">
      <w:pPr>
        <w:widowControl/>
        <w:tabs>
          <w:tab w:val="left" w:pos="753"/>
        </w:tabs>
        <w:adjustRightInd w:val="0"/>
        <w:snapToGrid w:val="0"/>
        <w:spacing w:line="360" w:lineRule="auto"/>
        <w:ind w:firstLine="420" w:firstLineChars="200"/>
        <w:rPr>
          <w:rFonts w:asciiTheme="minorEastAsia" w:hAnsiTheme="minorEastAsia" w:eastAsiaTheme="minorEastAsia" w:cstheme="minorEastAsia"/>
          <w:color w:val="000000" w:themeColor="text1"/>
          <w:szCs w:val="21"/>
        </w:rPr>
      </w:pPr>
      <w:r>
        <w:rPr>
          <w:rFonts w:hint="eastAsia" w:ascii="宋体" w:hAnsi="宋体"/>
          <w:bCs/>
          <w:color w:val="000000" w:themeColor="text1"/>
        </w:rPr>
        <w:t>现场开启。</w:t>
      </w:r>
    </w:p>
    <w:p w14:paraId="470896A6">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6.投标保证金</w:t>
      </w:r>
    </w:p>
    <w:p w14:paraId="5EA1C3C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6.1投标保证金的缴纳</w:t>
      </w:r>
    </w:p>
    <w:p w14:paraId="0DAF7D4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投标人在提交投标文件时，应按投标人须知前附表规定的金额和缴纳要求缴纳投标保证金，并作为其投标文件的组成部分。</w:t>
      </w:r>
    </w:p>
    <w:p w14:paraId="2C3E9EC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如采用转账、支票、本票、汇票形式提交的，投标保证金从投标人基本账户递交，由</w:t>
      </w:r>
      <w:r>
        <w:rPr>
          <w:rFonts w:asciiTheme="minorEastAsia" w:hAnsiTheme="minorEastAsia" w:cstheme="minorEastAsia"/>
          <w:color w:val="000000" w:themeColor="text1"/>
          <w:sz w:val="21"/>
          <w:szCs w:val="21"/>
          <w:lang w:eastAsia="zh-CN"/>
        </w:rPr>
        <w:t>广东业信采购招标有限公司</w:t>
      </w:r>
      <w:r>
        <w:rPr>
          <w:rFonts w:asciiTheme="minorEastAsia" w:hAnsiTheme="minorEastAsia" w:cstheme="minorEastAsia"/>
          <w:color w:val="000000" w:themeColor="text1"/>
          <w:sz w:val="21"/>
          <w:szCs w:val="21"/>
        </w:rPr>
        <w:t>代收。具体操作要求详见</w:t>
      </w:r>
      <w:r>
        <w:rPr>
          <w:rFonts w:asciiTheme="minorEastAsia" w:hAnsiTheme="minorEastAsia" w:cstheme="minorEastAsia"/>
          <w:color w:val="000000" w:themeColor="text1"/>
          <w:sz w:val="21"/>
          <w:szCs w:val="21"/>
          <w:lang w:eastAsia="zh-CN"/>
        </w:rPr>
        <w:t>广东业信采购招标有限公司</w:t>
      </w:r>
      <w:r>
        <w:rPr>
          <w:rFonts w:asciiTheme="minorEastAsia" w:hAnsiTheme="minorEastAsia" w:cstheme="minorEastAsia"/>
          <w:color w:val="000000" w:themeColor="text1"/>
          <w:sz w:val="21"/>
          <w:szCs w:val="21"/>
        </w:rPr>
        <w:t>有关指引，递交事宜请自行咨询</w:t>
      </w:r>
      <w:r>
        <w:rPr>
          <w:rFonts w:asciiTheme="minorEastAsia" w:hAnsiTheme="minorEastAsia" w:cstheme="minorEastAsia"/>
          <w:color w:val="000000" w:themeColor="text1"/>
          <w:sz w:val="21"/>
          <w:szCs w:val="21"/>
          <w:lang w:eastAsia="zh-CN"/>
        </w:rPr>
        <w:t>广东业信采购招标有限公司</w:t>
      </w:r>
      <w:r>
        <w:rPr>
          <w:rFonts w:asciiTheme="minorEastAsia" w:hAnsiTheme="minorEastAsia" w:cstheme="minorEastAsia"/>
          <w:color w:val="000000" w:themeColor="text1"/>
          <w:sz w:val="21"/>
          <w:szCs w:val="21"/>
        </w:rPr>
        <w:t>；请各投标人在投标文件递交截止时间前按须知前附表规定的金额递交至</w:t>
      </w:r>
      <w:r>
        <w:rPr>
          <w:rFonts w:asciiTheme="minorEastAsia" w:hAnsiTheme="minorEastAsia" w:cstheme="minorEastAsia"/>
          <w:color w:val="000000" w:themeColor="text1"/>
          <w:sz w:val="21"/>
          <w:szCs w:val="21"/>
          <w:lang w:eastAsia="zh-CN"/>
        </w:rPr>
        <w:t>广东业信采购招标有限公司</w:t>
      </w:r>
      <w:r>
        <w:rPr>
          <w:rFonts w:asciiTheme="minorEastAsia" w:hAnsiTheme="minorEastAsia" w:cstheme="minorEastAsia"/>
          <w:color w:val="000000" w:themeColor="text1"/>
          <w:sz w:val="21"/>
          <w:szCs w:val="21"/>
        </w:rPr>
        <w:t>，到账情况以开标时</w:t>
      </w:r>
      <w:r>
        <w:rPr>
          <w:rFonts w:asciiTheme="minorEastAsia" w:hAnsiTheme="minorEastAsia" w:cstheme="minorEastAsia"/>
          <w:color w:val="000000" w:themeColor="text1"/>
          <w:sz w:val="21"/>
          <w:szCs w:val="21"/>
          <w:lang w:eastAsia="zh-CN"/>
        </w:rPr>
        <w:t>广东业信采购招标有限公司</w:t>
      </w:r>
      <w:r>
        <w:rPr>
          <w:rFonts w:asciiTheme="minorEastAsia" w:hAnsiTheme="minorEastAsia" w:cstheme="minorEastAsia"/>
          <w:color w:val="000000" w:themeColor="text1"/>
          <w:sz w:val="21"/>
          <w:szCs w:val="21"/>
        </w:rPr>
        <w:t>查询的信息为准。</w:t>
      </w:r>
    </w:p>
    <w:p w14:paraId="26F63BE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如采用金融机构、专业担保机构开具的投标担保函、投标保证保险函等形式提交投标保证金的，投标担保函或投标保证保险函须开具给采购人（保险受益人须为采购人），并与投标文件一同递交。</w:t>
      </w:r>
    </w:p>
    <w:p w14:paraId="0E92088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电子保函与纸质保函具有同样效力。</w:t>
      </w:r>
    </w:p>
    <w:p w14:paraId="5E997E0B">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6.2投标保证金的退还：</w:t>
      </w:r>
    </w:p>
    <w:p w14:paraId="0E5ABD34">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（1）投标人在投标截止时间前放弃投标的，自所投采购包结果公告发出后5个工作日内退还。</w:t>
      </w:r>
    </w:p>
    <w:p w14:paraId="6157F53B">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（2）未中标的投标人投标保证金，自中标通知书发出之日起5个工作日内退还。</w:t>
      </w:r>
    </w:p>
    <w:p w14:paraId="291B4589">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（3）中标供应商的投标保证金，自政府采购合同签订之日起5个工作日内退还。</w:t>
      </w:r>
    </w:p>
    <w:p w14:paraId="6FC7D8A4">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备注：但因投标人自身原因导致无法及时退还的除外。</w:t>
      </w:r>
    </w:p>
    <w:p w14:paraId="04E4FAEF">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6.3有下列情形之一的，投标保证金将不予退还：</w:t>
      </w:r>
    </w:p>
    <w:p w14:paraId="16DB0F1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（1）提供虚假材料谋取中标、成交的；</w:t>
      </w:r>
    </w:p>
    <w:p w14:paraId="45A3BB6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（2）投标人在招标文件规定的投标有效期内撤销其投标；</w:t>
      </w:r>
    </w:p>
    <w:p w14:paraId="70E933C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（3）中标后，无正当理由放弃中标资格；</w:t>
      </w:r>
    </w:p>
    <w:p w14:paraId="46BF6945">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（4）中标后，无正当理由不与采购人签订合同；</w:t>
      </w:r>
    </w:p>
    <w:p w14:paraId="6E2393C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（5）法律法规和招标文件规定的其他情形。</w:t>
      </w:r>
    </w:p>
    <w:p w14:paraId="43528DF6">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7.投标有效期</w:t>
      </w:r>
    </w:p>
    <w:p w14:paraId="7EB281A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7.1投标有效期内投标人撤销投标文件的，采购人或者采购代理机构可以不退还投标保证金（如有）。采用投标保函方式替代保证金的，采购人或者采购代理机构可以向担保机构索赔保证金。</w:t>
      </w:r>
    </w:p>
    <w:p w14:paraId="0F96F86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908E33D">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8.样品（演示）</w:t>
      </w:r>
    </w:p>
    <w:p w14:paraId="2033CC53">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8.1招标文件规定投标人提交样品的，样品属于投标文件的组成部分。样品的生产、运输、安装、保全等一切费用由投标人自理。</w:t>
      </w:r>
    </w:p>
    <w:p w14:paraId="6B920250">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8.2投标截止时间前，投标人应将样品送达至指定地点。若需要现场演示的，投标人应提前做好演示准备（包括演示设备）。</w:t>
      </w:r>
    </w:p>
    <w:p w14:paraId="226E437E">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491CE636">
      <w:pPr>
        <w:pStyle w:val="14"/>
        <w:spacing w:line="360" w:lineRule="auto"/>
        <w:rPr>
          <w:rFonts w:hint="default" w:asciiTheme="minorEastAsia" w:hAnsiTheme="minorEastAsia" w:cstheme="minorEastAsia"/>
          <w:b/>
          <w:color w:val="000000" w:themeColor="text1"/>
          <w:sz w:val="21"/>
          <w:szCs w:val="21"/>
        </w:rPr>
      </w:pPr>
      <w:r>
        <w:rPr>
          <w:rFonts w:asciiTheme="minorEastAsia" w:hAnsiTheme="minorEastAsia" w:cstheme="minorEastAsia"/>
          <w:b/>
          <w:color w:val="000000" w:themeColor="text1"/>
          <w:sz w:val="21"/>
          <w:szCs w:val="21"/>
        </w:rPr>
        <w:t>9.除招标文件另有规定外，有下列情形之一的，投标无效：</w:t>
      </w:r>
    </w:p>
    <w:p w14:paraId="0073348A">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9.1投标文件未按照招标文件要求签署、盖章；</w:t>
      </w:r>
    </w:p>
    <w:p w14:paraId="4131AAF2">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9.2不符合招标文件中规定的资格要求；</w:t>
      </w:r>
    </w:p>
    <w:p w14:paraId="4C8A9489">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9.3投标报价超过招标文件中规定的预算金额或最高限价；</w:t>
      </w:r>
    </w:p>
    <w:p w14:paraId="3C73E860">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9.4投标文件含有采购人不能接受的附加条件；</w:t>
      </w:r>
    </w:p>
    <w:p w14:paraId="135ECE86">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9.5有关法律、法规和规章及招标文件规定的其他无效情形。</w:t>
      </w:r>
    </w:p>
    <w:p w14:paraId="4A7D21CA">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六、开标、评标和定标</w:t>
      </w:r>
    </w:p>
    <w:p w14:paraId="3806D42C">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1.开标</w:t>
      </w:r>
    </w:p>
    <w:p w14:paraId="5A0FA3E3">
      <w:pPr>
        <w:pStyle w:val="14"/>
        <w:spacing w:line="360" w:lineRule="auto"/>
        <w:ind w:firstLine="420" w:firstLineChars="200"/>
        <w:rPr>
          <w:rFonts w:hint="default" w:asciiTheme="minorEastAsia" w:hAnsiTheme="minorEastAsia" w:cstheme="minorEastAsia"/>
          <w:b/>
          <w:color w:val="000000" w:themeColor="text1"/>
          <w:sz w:val="21"/>
          <w:szCs w:val="21"/>
        </w:rPr>
      </w:pPr>
      <w:r>
        <w:rPr>
          <w:rFonts w:asciiTheme="minorEastAsia" w:hAnsiTheme="minorEastAsia" w:cstheme="minorEastAsia"/>
          <w:color w:val="000000" w:themeColor="text1"/>
          <w:sz w:val="21"/>
          <w:szCs w:val="21"/>
        </w:rPr>
        <w:t>1.1 开标程序</w:t>
      </w:r>
    </w:p>
    <w:p w14:paraId="157B91D7">
      <w:pPr>
        <w:widowControl/>
        <w:tabs>
          <w:tab w:val="left" w:pos="753"/>
        </w:tabs>
        <w:adjustRightInd w:val="0"/>
        <w:snapToGrid w:val="0"/>
        <w:spacing w:line="360" w:lineRule="auto"/>
        <w:ind w:left="745" w:leftChars="199" w:hanging="327" w:hangingChars="156"/>
        <w:rPr>
          <w:rFonts w:ascii="宋体" w:hAnsi="宋体"/>
          <w:bCs/>
          <w:color w:val="000000" w:themeColor="text1"/>
        </w:rPr>
      </w:pPr>
      <w:r>
        <w:rPr>
          <w:rFonts w:hint="eastAsia" w:ascii="宋体" w:hAnsi="宋体"/>
          <w:bCs/>
          <w:color w:val="000000" w:themeColor="text1"/>
        </w:rPr>
        <w:t>代理采购机构在招标文件中规定的时间和地点公开开标。开标会由代理采购机构主持。投标人</w:t>
      </w:r>
    </w:p>
    <w:p w14:paraId="5F447C8F">
      <w:pPr>
        <w:widowControl/>
        <w:tabs>
          <w:tab w:val="left" w:pos="753"/>
        </w:tabs>
        <w:adjustRightInd w:val="0"/>
        <w:snapToGrid w:val="0"/>
        <w:spacing w:line="360" w:lineRule="auto"/>
        <w:rPr>
          <w:rFonts w:ascii="宋体" w:hAnsi="宋体"/>
          <w:bCs/>
          <w:color w:val="000000" w:themeColor="text1"/>
        </w:rPr>
      </w:pPr>
      <w:r>
        <w:rPr>
          <w:rFonts w:hint="eastAsia" w:ascii="宋体" w:hAnsi="宋体"/>
          <w:bCs/>
          <w:color w:val="000000" w:themeColor="text1"/>
        </w:rPr>
        <w:t>代表均需按时参加开标会。参加开标的投标人代表应签名报到以证明其出席。</w:t>
      </w:r>
    </w:p>
    <w:p w14:paraId="3C1526A9">
      <w:pPr>
        <w:widowControl/>
        <w:tabs>
          <w:tab w:val="left" w:pos="753"/>
        </w:tabs>
        <w:adjustRightInd w:val="0"/>
        <w:snapToGrid w:val="0"/>
        <w:spacing w:line="360" w:lineRule="auto"/>
        <w:ind w:left="745" w:leftChars="199" w:hanging="327" w:hangingChars="156"/>
        <w:rPr>
          <w:rFonts w:ascii="宋体" w:hAnsi="宋体"/>
          <w:bCs/>
          <w:color w:val="000000" w:themeColor="text1"/>
        </w:rPr>
      </w:pPr>
      <w:r>
        <w:rPr>
          <w:rFonts w:hint="eastAsia" w:ascii="宋体" w:hAnsi="宋体"/>
          <w:bCs/>
          <w:color w:val="000000" w:themeColor="text1"/>
        </w:rPr>
        <w:t>开标时，由政府采购监督员或投标人代表检查投标文件的密封情况，并宣布检查结果，经确认</w:t>
      </w:r>
    </w:p>
    <w:p w14:paraId="2D06969C">
      <w:pPr>
        <w:widowControl/>
        <w:tabs>
          <w:tab w:val="left" w:pos="753"/>
        </w:tabs>
        <w:adjustRightInd w:val="0"/>
        <w:snapToGrid w:val="0"/>
        <w:spacing w:line="360" w:lineRule="auto"/>
        <w:rPr>
          <w:rFonts w:ascii="宋体" w:hAnsi="宋体"/>
          <w:bCs/>
          <w:color w:val="000000" w:themeColor="text1"/>
        </w:rPr>
      </w:pPr>
      <w:r>
        <w:rPr>
          <w:rFonts w:hint="eastAsia" w:ascii="宋体" w:hAnsi="宋体"/>
          <w:bCs/>
          <w:color w:val="000000" w:themeColor="text1"/>
        </w:rPr>
        <w:t>无误后，由工作人员当众拆封唱标。唱标主要内容为投标文件正本中的“开标一览表”的内容以及代理采购机构认为合适的其他内容。</w:t>
      </w:r>
    </w:p>
    <w:p w14:paraId="225629FF">
      <w:pPr>
        <w:widowControl/>
        <w:tabs>
          <w:tab w:val="left" w:pos="753"/>
        </w:tabs>
        <w:adjustRightInd w:val="0"/>
        <w:snapToGrid w:val="0"/>
        <w:spacing w:line="360" w:lineRule="auto"/>
        <w:ind w:left="745" w:leftChars="199" w:hanging="327" w:hangingChars="156"/>
        <w:rPr>
          <w:rFonts w:ascii="宋体" w:hAnsi="宋体"/>
          <w:bCs/>
          <w:color w:val="000000" w:themeColor="text1"/>
        </w:rPr>
      </w:pPr>
      <w:r>
        <w:rPr>
          <w:rFonts w:hint="eastAsia" w:ascii="宋体" w:hAnsi="宋体"/>
          <w:bCs/>
          <w:color w:val="000000" w:themeColor="text1"/>
        </w:rPr>
        <w:t>在投标截止之前收到的所有投标文件，开标时都应当众拆封并宣读。在开标时没有当众拆封和</w:t>
      </w:r>
    </w:p>
    <w:p w14:paraId="2B8B4883">
      <w:pPr>
        <w:widowControl/>
        <w:tabs>
          <w:tab w:val="left" w:pos="753"/>
        </w:tabs>
        <w:adjustRightInd w:val="0"/>
        <w:snapToGrid w:val="0"/>
        <w:spacing w:line="360" w:lineRule="auto"/>
        <w:rPr>
          <w:rFonts w:ascii="宋体" w:hAnsi="宋体"/>
          <w:bCs/>
          <w:color w:val="000000" w:themeColor="text1"/>
        </w:rPr>
      </w:pPr>
      <w:r>
        <w:rPr>
          <w:rFonts w:hint="eastAsia" w:ascii="宋体" w:hAnsi="宋体"/>
          <w:bCs/>
          <w:color w:val="000000" w:themeColor="text1"/>
        </w:rPr>
        <w:t>宣读的投标文件在评标时将不予考虑。提交了可接受的“撤回”通知的投标文件将不予拆封。</w:t>
      </w:r>
    </w:p>
    <w:p w14:paraId="177AC6F0">
      <w:pPr>
        <w:widowControl/>
        <w:tabs>
          <w:tab w:val="left" w:pos="753"/>
        </w:tabs>
        <w:adjustRightInd w:val="0"/>
        <w:snapToGrid w:val="0"/>
        <w:spacing w:line="360" w:lineRule="auto"/>
        <w:ind w:left="745" w:leftChars="199" w:hanging="327" w:hangingChars="156"/>
        <w:rPr>
          <w:rFonts w:asciiTheme="minorEastAsia" w:hAnsiTheme="minorEastAsia" w:eastAsiaTheme="minorEastAsia" w:cstheme="minorEastAsia"/>
          <w:color w:val="000000" w:themeColor="text1"/>
          <w:szCs w:val="21"/>
        </w:rPr>
      </w:pPr>
      <w:r>
        <w:rPr>
          <w:rFonts w:hint="eastAsia" w:ascii="宋体" w:hAnsi="宋体"/>
          <w:bCs/>
          <w:color w:val="000000" w:themeColor="text1"/>
        </w:rPr>
        <w:t>唱标结束后，代理采购机构将做唱标记录，并按规定在唱标记录上签字。</w:t>
      </w:r>
    </w:p>
    <w:p w14:paraId="480D277E">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1.2开标异议</w:t>
      </w:r>
    </w:p>
    <w:p w14:paraId="782558C3">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投标人代表对开标过程和开标记录有疑义，以及认为采购人、采购代理机构相关工作人员有需要回避的情形的，应当场提出询问或者回避申请。投标人未参加开标的，视同认可开标结果。</w:t>
      </w:r>
    </w:p>
    <w:p w14:paraId="7B714331">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1.3 投标截止时间后，投标人不足须知前附表中约定的有效供应商家数的，不得开标。同时，本次采购活动结束。</w:t>
      </w:r>
    </w:p>
    <w:p w14:paraId="71B9EEAD">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1.4开标时出现下列情况的，视为投标无效处理：</w:t>
      </w:r>
    </w:p>
    <w:p w14:paraId="3F244B93">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（1）经检查</w:t>
      </w:r>
      <w:r>
        <w:rPr>
          <w:rFonts w:asciiTheme="minorEastAsia" w:hAnsiTheme="minorEastAsia" w:cstheme="minorEastAsia"/>
          <w:color w:val="000000" w:themeColor="text1"/>
          <w:sz w:val="21"/>
          <w:szCs w:val="21"/>
          <w:lang w:eastAsia="zh-CN"/>
        </w:rPr>
        <w:t>投标文件</w:t>
      </w:r>
      <w:r>
        <w:rPr>
          <w:rFonts w:asciiTheme="minorEastAsia" w:hAnsiTheme="minorEastAsia" w:cstheme="minorEastAsia"/>
          <w:color w:val="000000" w:themeColor="text1"/>
          <w:sz w:val="21"/>
          <w:szCs w:val="21"/>
        </w:rPr>
        <w:t>无效的；</w:t>
      </w:r>
    </w:p>
    <w:p w14:paraId="30679A89">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（2）因投标人自身原因，未在规定时间内</w:t>
      </w:r>
      <w:r>
        <w:rPr>
          <w:rFonts w:asciiTheme="minorEastAsia" w:hAnsiTheme="minorEastAsia" w:cstheme="minorEastAsia"/>
          <w:color w:val="000000" w:themeColor="text1"/>
          <w:sz w:val="21"/>
          <w:szCs w:val="21"/>
          <w:lang w:eastAsia="zh-CN"/>
        </w:rPr>
        <w:t>递交投标文件</w:t>
      </w:r>
      <w:r>
        <w:rPr>
          <w:rFonts w:asciiTheme="minorEastAsia" w:hAnsiTheme="minorEastAsia" w:cstheme="minorEastAsia"/>
          <w:color w:val="000000" w:themeColor="text1"/>
          <w:sz w:val="21"/>
          <w:szCs w:val="21"/>
        </w:rPr>
        <w:t>；</w:t>
      </w:r>
    </w:p>
    <w:p w14:paraId="3A36CFAF">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2.评审（详见第四章）</w:t>
      </w:r>
    </w:p>
    <w:p w14:paraId="6C17EC07">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3.定标</w:t>
      </w:r>
    </w:p>
    <w:p w14:paraId="6F3F0BAC">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3.1中标公告：</w:t>
      </w:r>
    </w:p>
    <w:p w14:paraId="2A2E1CFA">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中标供应商确定之日起2个工作日内， 采购代理机构将在</w:t>
      </w:r>
      <w:r>
        <w:rPr>
          <w:rFonts w:asciiTheme="minorEastAsia" w:hAnsiTheme="minorEastAsia" w:cstheme="minorEastAsia"/>
          <w:color w:val="000000" w:themeColor="text1"/>
          <w:sz w:val="21"/>
          <w:szCs w:val="21"/>
          <w:lang w:eastAsia="zh-CN"/>
        </w:rPr>
        <w:t>公示媒体</w:t>
      </w:r>
      <w:r>
        <w:rPr>
          <w:rFonts w:asciiTheme="minorEastAsia" w:hAnsiTheme="minorEastAsia" w:cstheme="minorEastAsia"/>
          <w:color w:val="000000" w:themeColor="text1"/>
          <w:sz w:val="21"/>
          <w:szCs w:val="21"/>
        </w:rPr>
        <w:t>上以公告的形式发布中标结果，中标公告的公告期限为 1 个工作日。中标公告同时作为采购代理机构通知除中标供应商外的其他投标人没有中标的书面形式，采购代理机构不再以其它方式另行通知。</w:t>
      </w:r>
    </w:p>
    <w:p w14:paraId="7491CD76">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3.2中标通知书：</w:t>
      </w:r>
    </w:p>
    <w:p w14:paraId="44515F83">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中标通知书在发布中标公告时，</w:t>
      </w:r>
      <w:r>
        <w:rPr>
          <w:rFonts w:asciiTheme="minorEastAsia" w:hAnsiTheme="minorEastAsia" w:cstheme="minorEastAsia"/>
          <w:color w:val="000000" w:themeColor="text1"/>
          <w:sz w:val="21"/>
          <w:szCs w:val="21"/>
          <w:lang w:eastAsia="zh-CN"/>
        </w:rPr>
        <w:t>同时发出</w:t>
      </w:r>
      <w:r>
        <w:rPr>
          <w:rFonts w:asciiTheme="minorEastAsia" w:hAnsiTheme="minorEastAsia" w:cstheme="minorEastAsia"/>
          <w:color w:val="000000" w:themeColor="text1"/>
          <w:sz w:val="21"/>
          <w:szCs w:val="21"/>
        </w:rPr>
        <w:t>《中标通知书》，《中标通知书》将作为授予合同资格的唯一合法依据。中标通知书发出后，采购人不得违法改变中标结果，中标供应商不得放弃中标。中标供应商放弃中标的，应当依法承担相应的法律责任。</w:t>
      </w:r>
    </w:p>
    <w:p w14:paraId="501BA400">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3.3终止公告：</w:t>
      </w:r>
    </w:p>
    <w:p w14:paraId="3AD35200">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项目废标后，采购代理机构将在</w:t>
      </w:r>
      <w:r>
        <w:rPr>
          <w:rFonts w:asciiTheme="minorEastAsia" w:hAnsiTheme="minorEastAsia" w:cstheme="minorEastAsia"/>
          <w:color w:val="000000" w:themeColor="text1"/>
          <w:sz w:val="21"/>
          <w:szCs w:val="21"/>
          <w:lang w:eastAsia="zh-CN"/>
        </w:rPr>
        <w:t>公示媒体</w:t>
      </w:r>
      <w:r>
        <w:rPr>
          <w:rFonts w:asciiTheme="minorEastAsia" w:hAnsiTheme="minorEastAsia" w:cstheme="minorEastAsia"/>
          <w:color w:val="000000" w:themeColor="text1"/>
          <w:sz w:val="21"/>
          <w:szCs w:val="21"/>
        </w:rPr>
        <w:t>上发布终止公告，终止公告的公告期限为1个工作日。</w:t>
      </w:r>
    </w:p>
    <w:p w14:paraId="0A941950">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七、询问、质疑与投诉</w:t>
      </w:r>
    </w:p>
    <w:p w14:paraId="4CBEA62B">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1.询问</w:t>
      </w:r>
    </w:p>
    <w:p w14:paraId="19AF0705">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522EF0FC">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2.质疑</w:t>
      </w:r>
    </w:p>
    <w:p w14:paraId="30C17B7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70A789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(1)对招标文件提出质疑的，为获取招标文件之日或者招标文件公告期限届满之日；</w:t>
      </w:r>
    </w:p>
    <w:p w14:paraId="2886C38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(2)对采购过程提出质疑的，为各采购程序环节结束之日；</w:t>
      </w:r>
    </w:p>
    <w:p w14:paraId="01CB371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(3)对中标结果提出质疑的，为中标结果公告期限届满之日。</w:t>
      </w:r>
    </w:p>
    <w:p w14:paraId="33DB43F6">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2.2质疑函应当包括下列主要内容：</w:t>
      </w:r>
    </w:p>
    <w:p w14:paraId="2C910EC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(1)质疑供应商和相关供应商的名称、地址、邮编、联系人及联系电话等；</w:t>
      </w:r>
    </w:p>
    <w:p w14:paraId="07083BD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(2)质疑项目名称及编号、具体明确的质疑事项和与质疑事项相关的请求；</w:t>
      </w:r>
    </w:p>
    <w:p w14:paraId="7CB871F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(3)认为采购文件、采购过程、中标和成交结果使自己的合法权益受到损害的法律依据、事实依据、相关证明材料及证据来源；</w:t>
      </w:r>
    </w:p>
    <w:p w14:paraId="2E4BBF1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(4)提出质疑的日期。</w:t>
      </w:r>
    </w:p>
    <w:p w14:paraId="3E0AA46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2.3 质疑函应当署名。质疑供应商为自然人的，应当由本人签字；质疑供应商为法人或者其他组织的，应当由法定代表人、主要负责人，或者其授权代表签字或者盖章，并加盖公章。</w:t>
      </w:r>
    </w:p>
    <w:p w14:paraId="584431D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2.4以联合体形式参加政府采购活动的，其质疑应当由联合体成员委托主体提出。</w:t>
      </w:r>
    </w:p>
    <w:p w14:paraId="45B6A3C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18A5BA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2.6质疑联系方式如下：</w:t>
      </w:r>
    </w:p>
    <w:p w14:paraId="26CBBED5">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质疑联系人：</w:t>
      </w:r>
      <w:r>
        <w:rPr>
          <w:rFonts w:asciiTheme="minorEastAsia" w:hAnsiTheme="minorEastAsia" w:cstheme="minorEastAsia"/>
          <w:color w:val="000000" w:themeColor="text1"/>
          <w:sz w:val="21"/>
          <w:szCs w:val="21"/>
          <w:lang w:eastAsia="zh-CN"/>
        </w:rPr>
        <w:t>谢</w:t>
      </w:r>
      <w:r>
        <w:rPr>
          <w:rFonts w:asciiTheme="minorEastAsia" w:hAnsiTheme="minorEastAsia" w:cstheme="minorEastAsia"/>
          <w:color w:val="000000" w:themeColor="text1"/>
          <w:sz w:val="21"/>
          <w:szCs w:val="21"/>
        </w:rPr>
        <w:t>小姐</w:t>
      </w:r>
    </w:p>
    <w:p w14:paraId="56B50401">
      <w:pPr>
        <w:pStyle w:val="14"/>
        <w:spacing w:line="360" w:lineRule="auto"/>
        <w:ind w:firstLine="480"/>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rPr>
        <w:t>电话：</w:t>
      </w:r>
      <w:r>
        <w:rPr>
          <w:rFonts w:asciiTheme="minorEastAsia" w:hAnsiTheme="minorEastAsia" w:cstheme="minorEastAsia"/>
          <w:color w:val="000000" w:themeColor="text1"/>
          <w:sz w:val="21"/>
          <w:szCs w:val="21"/>
          <w:lang w:eastAsia="zh-CN"/>
        </w:rPr>
        <w:t>0662-3167266</w:t>
      </w:r>
    </w:p>
    <w:p w14:paraId="58A9F55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传真：/</w:t>
      </w:r>
    </w:p>
    <w:p w14:paraId="6393387C">
      <w:pPr>
        <w:pStyle w:val="14"/>
        <w:spacing w:line="360" w:lineRule="auto"/>
        <w:ind w:firstLine="480"/>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rPr>
        <w:t>邮箱：</w:t>
      </w:r>
      <w:r>
        <w:rPr>
          <w:rFonts w:asciiTheme="minorEastAsia" w:hAnsiTheme="minorEastAsia" w:cstheme="minorEastAsia"/>
          <w:color w:val="000000" w:themeColor="text1"/>
          <w:sz w:val="21"/>
          <w:szCs w:val="21"/>
          <w:lang w:eastAsia="zh-CN"/>
        </w:rPr>
        <w:t>gdyxcg@126.com</w:t>
      </w:r>
    </w:p>
    <w:p w14:paraId="265E3C86">
      <w:pPr>
        <w:pStyle w:val="14"/>
        <w:spacing w:line="360" w:lineRule="auto"/>
        <w:ind w:firstLine="480"/>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rPr>
        <w:t>地址：</w:t>
      </w:r>
      <w:r>
        <w:rPr>
          <w:rFonts w:asciiTheme="minorEastAsia" w:hAnsiTheme="minorEastAsia" w:cstheme="minorEastAsia"/>
          <w:color w:val="000000" w:themeColor="text1"/>
          <w:sz w:val="21"/>
          <w:szCs w:val="21"/>
          <w:lang w:eastAsia="zh-CN"/>
        </w:rPr>
        <w:t>阳江市江城区猫山四街33号A座2楼</w:t>
      </w:r>
    </w:p>
    <w:p w14:paraId="52ACB8B3">
      <w:pPr>
        <w:pStyle w:val="14"/>
        <w:spacing w:line="360" w:lineRule="auto"/>
        <w:ind w:firstLine="480"/>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rPr>
        <w:t>邮编：</w:t>
      </w:r>
      <w:r>
        <w:rPr>
          <w:rFonts w:asciiTheme="minorEastAsia" w:hAnsiTheme="minorEastAsia" w:cstheme="minorEastAsia"/>
          <w:color w:val="000000" w:themeColor="text1"/>
          <w:sz w:val="21"/>
          <w:szCs w:val="21"/>
          <w:lang w:eastAsia="zh-CN"/>
        </w:rPr>
        <w:t>529500</w:t>
      </w:r>
    </w:p>
    <w:p w14:paraId="76D3D661">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八、合同签订和履行</w:t>
      </w:r>
    </w:p>
    <w:p w14:paraId="53EA5604">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1.合同签订</w:t>
      </w:r>
    </w:p>
    <w:p w14:paraId="0A7E1F93">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1.1采购人应当自《中标通知书》发出之日起三十日内，按照招标文件和中标供应商投标文件的约定，与中标供应商签订合同。所签订的合同不得对招标文件和中标供应商投标文件作实质性修改。</w:t>
      </w:r>
    </w:p>
    <w:p w14:paraId="6410F342">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1.2采购人不得提出试用合格等任何不合理的要求作为签订合同的条件，且不得与中标供应商私下订立背离合同实质性内容的协议。</w:t>
      </w:r>
    </w:p>
    <w:p w14:paraId="4122E64A">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1.3合同条款中应规定，乙方完全遵守《中华人民共和国民法典》有关规定和《中华人民共和国妇女权益保障法》中关于“劳动和社会保障权益”的有关要求。</w:t>
      </w:r>
    </w:p>
    <w:p w14:paraId="68F12C4D">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2.合同的履行</w:t>
      </w:r>
    </w:p>
    <w:p w14:paraId="6EDD0A03">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2.1政府采购合同订立后，合同各方不得擅自变更、中止或者终止合同。</w:t>
      </w:r>
    </w:p>
    <w:p w14:paraId="4C359779">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09762BB7">
      <w:pPr>
        <w:pStyle w:val="14"/>
        <w:spacing w:line="360" w:lineRule="auto"/>
        <w:jc w:val="center"/>
        <w:outlineLvl w:val="1"/>
        <w:rPr>
          <w:rFonts w:hint="default" w:asciiTheme="minorEastAsia" w:hAnsiTheme="minorEastAsia" w:cstheme="minorEastAsia"/>
          <w:b/>
          <w:color w:val="000000" w:themeColor="text1"/>
          <w:sz w:val="21"/>
          <w:szCs w:val="21"/>
        </w:rPr>
      </w:pPr>
      <w:r>
        <w:rPr>
          <w:rFonts w:asciiTheme="minorEastAsia" w:hAnsiTheme="minorEastAsia" w:cstheme="minorEastAsia"/>
          <w:color w:val="000000" w:themeColor="text1"/>
          <w:sz w:val="21"/>
          <w:szCs w:val="21"/>
        </w:rPr>
        <w:t xml:space="preserve">  </w:t>
      </w:r>
    </w:p>
    <w:p w14:paraId="3AE5DD89">
      <w:pPr>
        <w:rPr>
          <w:rFonts w:asciiTheme="minorEastAsia" w:hAnsiTheme="minorEastAsia" w:eastAsiaTheme="minorEastAsia" w:cstheme="minorEastAsia"/>
          <w:b/>
          <w:color w:val="000000" w:themeColor="text1"/>
          <w:sz w:val="28"/>
          <w:szCs w:val="28"/>
        </w:rPr>
      </w:pPr>
      <w:r>
        <w:rPr>
          <w:rFonts w:hint="eastAsia" w:asciiTheme="minorEastAsia" w:hAnsiTheme="minorEastAsia" w:eastAsiaTheme="minorEastAsia" w:cstheme="minorEastAsia"/>
          <w:b/>
          <w:color w:val="000000" w:themeColor="text1"/>
          <w:sz w:val="28"/>
          <w:szCs w:val="28"/>
        </w:rPr>
        <w:br w:type="page"/>
      </w:r>
    </w:p>
    <w:p w14:paraId="2E12A234">
      <w:pPr>
        <w:pStyle w:val="14"/>
        <w:spacing w:line="360" w:lineRule="auto"/>
        <w:jc w:val="center"/>
        <w:outlineLvl w:val="1"/>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第四章 评标</w:t>
      </w:r>
    </w:p>
    <w:p w14:paraId="3DFEB361">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一、评标要求</w:t>
      </w:r>
    </w:p>
    <w:p w14:paraId="4BC30869">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1.评标方法</w:t>
      </w:r>
    </w:p>
    <w:p w14:paraId="09EFD4D7">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w:t>
      </w:r>
      <w:r>
        <w:rPr>
          <w:rFonts w:asciiTheme="minorEastAsia" w:hAnsiTheme="minorEastAsia" w:cstheme="minorEastAsia"/>
          <w:color w:val="000000" w:themeColor="text1"/>
          <w:sz w:val="21"/>
          <w:szCs w:val="21"/>
          <w:lang w:eastAsia="zh-CN"/>
        </w:rPr>
        <w:t>2025年阳江市重要道路点位交通设备补点项目</w:t>
      </w:r>
      <w:r>
        <w:rPr>
          <w:rFonts w:asciiTheme="minorEastAsia" w:hAnsiTheme="minorEastAsia" w:cstheme="minorEastAsia"/>
          <w:color w:val="000000" w:themeColor="text1"/>
          <w:sz w:val="21"/>
          <w:szCs w:val="21"/>
        </w:rPr>
        <w:t>)：综合评分法,是指投标文件满足招标文件全部实质性要求，且按照评审因素的量化指标评审得分最高的投标人为中标候选人的评标方法。（最低报价不是中标的唯一依据。）</w:t>
      </w:r>
    </w:p>
    <w:p w14:paraId="1E2F0FD4">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2.评标原则</w:t>
      </w:r>
    </w:p>
    <w:p w14:paraId="61F1C3B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2.1评标活动遵循公平、公正、科学和择优的原则，以招标文件和投标文件为评标的基本依据，并按照招标文件规定的评标方法和评标标准进行评标。</w:t>
      </w:r>
    </w:p>
    <w:p w14:paraId="0F5B975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2.2具体评标事项由评标委员会负责，并按招标文件的规定办法进行评审。</w:t>
      </w:r>
    </w:p>
    <w:p w14:paraId="0EF3ACF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2.3合格投标人不足须知前附表中约定的有效供应商家数的，不得评标。</w:t>
      </w:r>
    </w:p>
    <w:p w14:paraId="7E9F728F">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3.评标委员会</w:t>
      </w:r>
    </w:p>
    <w:p w14:paraId="20608A4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3.1评标委员会</w:t>
      </w:r>
      <w:r>
        <w:rPr>
          <w:rFonts w:asciiTheme="minorEastAsia" w:hAnsiTheme="minorEastAsia" w:cstheme="minorEastAsia"/>
          <w:color w:val="000000" w:themeColor="text1"/>
          <w:sz w:val="21"/>
          <w:szCs w:val="21"/>
          <w:lang w:eastAsia="zh-CN"/>
        </w:rPr>
        <w:t>参考政府采购相关法规</w:t>
      </w:r>
      <w:r>
        <w:rPr>
          <w:rFonts w:asciiTheme="minorEastAsia" w:hAnsiTheme="minorEastAsia" w:cstheme="minorEastAsia"/>
          <w:color w:val="000000" w:themeColor="text1"/>
          <w:sz w:val="21"/>
          <w:szCs w:val="21"/>
        </w:rPr>
        <w:t>组成，成员人数应当为5人及以上单数，其中评审专家不得少于成员总数的三分之二。</w:t>
      </w:r>
    </w:p>
    <w:p w14:paraId="3777F73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3.2评标应遵守下列评标纪律：</w:t>
      </w:r>
    </w:p>
    <w:p w14:paraId="4561995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（1）评标情况不得私自外泄，有关信息由</w:t>
      </w:r>
      <w:r>
        <w:rPr>
          <w:rFonts w:asciiTheme="minorEastAsia" w:hAnsiTheme="minorEastAsia" w:cstheme="minorEastAsia"/>
          <w:color w:val="000000" w:themeColor="text1"/>
          <w:sz w:val="21"/>
          <w:szCs w:val="21"/>
          <w:lang w:eastAsia="zh-CN"/>
        </w:rPr>
        <w:t>广东业信采购招标有限公司</w:t>
      </w:r>
      <w:r>
        <w:rPr>
          <w:rFonts w:asciiTheme="minorEastAsia" w:hAnsiTheme="minorEastAsia" w:cstheme="minorEastAsia"/>
          <w:color w:val="000000" w:themeColor="text1"/>
          <w:sz w:val="21"/>
          <w:szCs w:val="21"/>
        </w:rPr>
        <w:t>统一对外发布。</w:t>
      </w:r>
    </w:p>
    <w:p w14:paraId="47B2193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（2）对</w:t>
      </w:r>
      <w:r>
        <w:rPr>
          <w:rFonts w:asciiTheme="minorEastAsia" w:hAnsiTheme="minorEastAsia" w:cstheme="minorEastAsia"/>
          <w:color w:val="000000" w:themeColor="text1"/>
          <w:sz w:val="21"/>
          <w:szCs w:val="21"/>
          <w:lang w:eastAsia="zh-CN"/>
        </w:rPr>
        <w:t>广东业信采购招标有限公司</w:t>
      </w:r>
      <w:r>
        <w:rPr>
          <w:rFonts w:asciiTheme="minorEastAsia" w:hAnsiTheme="minorEastAsia" w:cstheme="minorEastAsia"/>
          <w:color w:val="000000" w:themeColor="text1"/>
          <w:sz w:val="21"/>
          <w:szCs w:val="21"/>
        </w:rPr>
        <w:t>或投标人提供的要求保密的资料，不得摘记翻印和外传。</w:t>
      </w:r>
    </w:p>
    <w:p w14:paraId="226571B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（3）不得收受投标供应商或有关人员的任何礼物，不得串联鼓动其他人袒护某投标人。若与投标人存在利害关系，则应主动声明并回避。</w:t>
      </w:r>
    </w:p>
    <w:p w14:paraId="691ED99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（4）全体评委应按照招标文件规定进行评标，一切认定事项应查有实据且不得弄虚作假。</w:t>
      </w:r>
    </w:p>
    <w:p w14:paraId="671478E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（5）评标委员会各成员应当独立对每个投标人的投标文件进行评价，并对评价意见承担个人责任。评审过程中，不得发表倾向性言论。</w:t>
      </w:r>
    </w:p>
    <w:p w14:paraId="3C2F647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※对违反评标纪律的评委，将取消其评委资格，对评标工作造成严重损失者将予以通报批评乃至追究法律责任。</w:t>
      </w:r>
    </w:p>
    <w:p w14:paraId="2897238E">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4.有下列情形之一的，视为投标人串通投标，其投标无效；</w:t>
      </w:r>
    </w:p>
    <w:p w14:paraId="1A45410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4.1不同投标人的投标文件由同一单位或者个人编制；</w:t>
      </w:r>
    </w:p>
    <w:p w14:paraId="242B46C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4.2不同投标人委托同一单位或者个人办理投标事宜；</w:t>
      </w:r>
    </w:p>
    <w:p w14:paraId="0135138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4.3不同投标人的投标文件载明的项目管理成员或者联系人员为同一人；</w:t>
      </w:r>
    </w:p>
    <w:p w14:paraId="7527721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4.4不同投标人的投标文件异常一致或者投标报价呈规律性差异；</w:t>
      </w:r>
    </w:p>
    <w:p w14:paraId="3D7039F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4.5不同投标人的投标文件相互混装；</w:t>
      </w:r>
    </w:p>
    <w:p w14:paraId="6D489E8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4.6不同投标人的投标保证金或购买电子保函支付款为从同一单位或个人的账户转出；</w:t>
      </w:r>
    </w:p>
    <w:p w14:paraId="187973C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4.7投标人的投标文件加盖该项目的其他投标人的</w:t>
      </w:r>
      <w:r>
        <w:rPr>
          <w:rFonts w:asciiTheme="minorEastAsia" w:hAnsiTheme="minorEastAsia" w:cstheme="minorEastAsia"/>
          <w:color w:val="000000" w:themeColor="text1"/>
          <w:sz w:val="21"/>
          <w:szCs w:val="21"/>
          <w:lang w:eastAsia="zh-CN"/>
        </w:rPr>
        <w:t>公章</w:t>
      </w:r>
      <w:r>
        <w:rPr>
          <w:rFonts w:asciiTheme="minorEastAsia" w:hAnsiTheme="minorEastAsia" w:cstheme="minorEastAsia"/>
          <w:color w:val="000000" w:themeColor="text1"/>
          <w:sz w:val="21"/>
          <w:szCs w:val="21"/>
        </w:rPr>
        <w:t>的。</w:t>
      </w:r>
    </w:p>
    <w:p w14:paraId="2101469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说明：在评标过程中发现投标人有上述情形的，评标委员会应当认定其投标无效。同时，项目评审时被认定为串通投标的投标人不得参加该合同项下的采购活动。</w:t>
      </w:r>
    </w:p>
    <w:p w14:paraId="4F868EE4">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5.投标无效的情形</w:t>
      </w:r>
    </w:p>
    <w:p w14:paraId="35CBAB4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详见资格性审查、符合性审查和招标文件其他投标无效条款。</w:t>
      </w:r>
    </w:p>
    <w:p w14:paraId="66C11448">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6.定标</w:t>
      </w:r>
    </w:p>
    <w:p w14:paraId="006648E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评标委员会按照招标文件确定的评标方法、步骤、标准，对投标文件进行评审。评标结束后，对投标人的评审名次进行排序，确定中标供应商或者推荐中标候选人。</w:t>
      </w:r>
    </w:p>
    <w:p w14:paraId="6E86ACE4">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7.价格修正</w:t>
      </w:r>
    </w:p>
    <w:p w14:paraId="0957B58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对报价的计算错误按以下原则修正：</w:t>
      </w:r>
    </w:p>
    <w:p w14:paraId="110DDD8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（1）投标文件中开标一览表内容与投标文件中相应内容不一致的，以开标一览表为准；</w:t>
      </w:r>
    </w:p>
    <w:p w14:paraId="0E8B816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（2）大写金额和小写金额不一致的，以大写金额为准；</w:t>
      </w:r>
    </w:p>
    <w:p w14:paraId="7B83F48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（3）单价金额小数点或者百分比有明显错位的，以开标一览表的总价为准，并修改单价。</w:t>
      </w:r>
    </w:p>
    <w:p w14:paraId="55CBB17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（4）总价金额与按单价汇总金额不一致的，以单价金额计算结果为准。但是单价金额计算结果超过预算价的，对其按无效投标处理。</w:t>
      </w:r>
    </w:p>
    <w:p w14:paraId="632333D5">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注：同时出现两种以上不一致的，按照前款规定的顺序在系统上进行价格澄清。澄清后的价格加盖</w:t>
      </w:r>
      <w:r>
        <w:rPr>
          <w:rFonts w:asciiTheme="minorEastAsia" w:hAnsiTheme="minorEastAsia" w:cstheme="minorEastAsia"/>
          <w:color w:val="000000" w:themeColor="text1"/>
          <w:sz w:val="21"/>
          <w:szCs w:val="21"/>
          <w:lang w:eastAsia="zh-CN"/>
        </w:rPr>
        <w:t>公章</w:t>
      </w:r>
      <w:r>
        <w:rPr>
          <w:rFonts w:asciiTheme="minorEastAsia" w:hAnsiTheme="minorEastAsia" w:cstheme="minorEastAsia"/>
          <w:color w:val="000000" w:themeColor="text1"/>
          <w:sz w:val="21"/>
          <w:szCs w:val="21"/>
        </w:rPr>
        <w:t>确认后产生约束力，但不得超出投标文件的范围或者改变投标文件的实质性内容，投标人不确认的，其投标无效。</w:t>
      </w:r>
    </w:p>
    <w:p w14:paraId="237D7F66">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二.政府采购政策落实</w:t>
      </w:r>
    </w:p>
    <w:p w14:paraId="744514CF">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1.节能、环保要求</w:t>
      </w:r>
    </w:p>
    <w:p w14:paraId="44CB80EB">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78BFB038">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相关认证机构和获证产品信息以市场监管总局组织建立的节能产品、环境标志产品认证结果信息发布平台公布为准。</w:t>
      </w:r>
    </w:p>
    <w:p w14:paraId="11A9202E">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2.对符合本国产品标准的产品给予价格扣除</w:t>
      </w:r>
    </w:p>
    <w:p w14:paraId="5908DFCA">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442DE5D6">
      <w:pPr>
        <w:pStyle w:val="14"/>
        <w:spacing w:before="120" w:after="120"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w:t>
      </w:r>
      <w:r>
        <w:rPr>
          <w:rFonts w:asciiTheme="minorEastAsia" w:hAnsiTheme="minorEastAsia" w:cstheme="minorEastAsia"/>
          <w:b/>
          <w:color w:val="000000" w:themeColor="text1"/>
          <w:sz w:val="21"/>
          <w:szCs w:val="21"/>
        </w:rPr>
        <w:t>本国产品标准的适用范围</w:t>
      </w:r>
      <w:r>
        <w:rPr>
          <w:rFonts w:asciiTheme="minorEastAsia" w:hAnsiTheme="minorEastAsia" w:cstheme="minorEastAsia"/>
          <w:color w:val="000000" w:themeColor="text1"/>
          <w:sz w:val="21"/>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CD1B224">
      <w:pPr>
        <w:pStyle w:val="14"/>
        <w:spacing w:before="120" w:after="120"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w:t>
      </w:r>
      <w:r>
        <w:rPr>
          <w:rFonts w:asciiTheme="minorEastAsia" w:hAnsiTheme="minorEastAsia" w:cstheme="minorEastAsia"/>
          <w:b/>
          <w:color w:val="000000" w:themeColor="text1"/>
          <w:sz w:val="21"/>
          <w:szCs w:val="21"/>
        </w:rPr>
        <w:t>准确界定产品在中国境内生产</w:t>
      </w:r>
      <w:r>
        <w:rPr>
          <w:rFonts w:asciiTheme="minorEastAsia" w:hAnsiTheme="minorEastAsia" w:cstheme="minorEastAsia"/>
          <w:color w:val="000000" w:themeColor="text1"/>
          <w:sz w:val="21"/>
          <w:szCs w:val="21"/>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B7DE868">
      <w:pPr>
        <w:pStyle w:val="14"/>
        <w:spacing w:before="120" w:after="120"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w:t>
      </w:r>
      <w:r>
        <w:rPr>
          <w:rFonts w:asciiTheme="minorEastAsia" w:hAnsiTheme="minorEastAsia" w:cstheme="minorEastAsia"/>
          <w:b/>
          <w:color w:val="000000" w:themeColor="text1"/>
          <w:sz w:val="21"/>
          <w:szCs w:val="21"/>
        </w:rPr>
        <w:t>对本国产品的支持政策</w:t>
      </w:r>
      <w:r>
        <w:rPr>
          <w:rFonts w:asciiTheme="minorEastAsia" w:hAnsiTheme="minorEastAsia" w:cstheme="minorEastAsia"/>
          <w:color w:val="000000" w:themeColor="text1"/>
          <w:sz w:val="21"/>
          <w:szCs w:val="21"/>
        </w:rPr>
        <w:t>。政府采购活动中既有本国产品又有非本国产品参与竞争的，依法对本国产品给予价格评审优惠，对本国产品的报价给予20%的价格扣除，用扣除后的价格参与评审。</w:t>
      </w:r>
    </w:p>
    <w:p w14:paraId="114A6A32">
      <w:pPr>
        <w:pStyle w:val="14"/>
        <w:spacing w:before="120" w:after="120"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821565C">
      <w:pPr>
        <w:pStyle w:val="14"/>
        <w:spacing w:before="120" w:after="120"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w:t>
      </w:r>
      <w:r>
        <w:rPr>
          <w:rFonts w:asciiTheme="minorEastAsia" w:hAnsiTheme="minorEastAsia" w:cstheme="minorEastAsia"/>
          <w:b/>
          <w:color w:val="000000" w:themeColor="text1"/>
          <w:sz w:val="21"/>
          <w:szCs w:val="21"/>
        </w:rPr>
        <w:t>认真审查有关证明文件</w:t>
      </w:r>
      <w:r>
        <w:rPr>
          <w:rFonts w:asciiTheme="minorEastAsia" w:hAnsiTheme="minorEastAsia" w:cstheme="minorEastAsia"/>
          <w:color w:val="000000" w:themeColor="text1"/>
          <w:sz w:val="21"/>
          <w:szCs w:val="21"/>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5648F0B4">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3.对小型、微型企业、监狱企业或残疾人福利性单位给予价格扣除</w:t>
      </w:r>
    </w:p>
    <w:p w14:paraId="2F96C7D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B5D8C3B">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4.价格扣除相关要求</w:t>
      </w:r>
    </w:p>
    <w:p w14:paraId="7F449570">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w:t>
      </w:r>
      <w:r>
        <w:rPr>
          <w:rFonts w:asciiTheme="minorEastAsia" w:hAnsiTheme="minorEastAsia" w:cstheme="minorEastAsia"/>
          <w:color w:val="000000" w:themeColor="text1"/>
          <w:sz w:val="21"/>
          <w:szCs w:val="21"/>
          <w:lang w:eastAsia="zh-CN"/>
        </w:rPr>
        <w:t>2025年阳江市重要道路点位交通设备补点项目</w:t>
      </w:r>
      <w:r>
        <w:rPr>
          <w:rFonts w:asciiTheme="minorEastAsia" w:hAnsiTheme="minorEastAsia" w:cstheme="minorEastAsia"/>
          <w:color w:val="000000" w:themeColor="text1"/>
          <w:sz w:val="21"/>
          <w:szCs w:val="21"/>
        </w:rPr>
        <w:t>）：</w:t>
      </w:r>
    </w:p>
    <w:tbl>
      <w:tblPr>
        <w:tblStyle w:val="11"/>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4334E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7FED82D6">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序号</w:t>
            </w:r>
          </w:p>
        </w:tc>
        <w:tc>
          <w:tcPr>
            <w:tcW w:w="1421" w:type="dxa"/>
            <w:vAlign w:val="center"/>
          </w:tcPr>
          <w:p w14:paraId="68BA72D8">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情形</w:t>
            </w:r>
          </w:p>
        </w:tc>
        <w:tc>
          <w:tcPr>
            <w:tcW w:w="1935" w:type="dxa"/>
            <w:vAlign w:val="center"/>
          </w:tcPr>
          <w:p w14:paraId="10B0C24C">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适用对象</w:t>
            </w:r>
          </w:p>
        </w:tc>
        <w:tc>
          <w:tcPr>
            <w:tcW w:w="859" w:type="dxa"/>
            <w:vAlign w:val="center"/>
          </w:tcPr>
          <w:p w14:paraId="7BABBCF5">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价格扣除比例</w:t>
            </w:r>
          </w:p>
        </w:tc>
        <w:tc>
          <w:tcPr>
            <w:tcW w:w="4706" w:type="dxa"/>
            <w:vAlign w:val="center"/>
          </w:tcPr>
          <w:p w14:paraId="543F4062">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计算公式</w:t>
            </w:r>
          </w:p>
        </w:tc>
      </w:tr>
      <w:tr w14:paraId="0276A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6FFF6D72">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1</w:t>
            </w:r>
          </w:p>
        </w:tc>
        <w:tc>
          <w:tcPr>
            <w:tcW w:w="1421" w:type="dxa"/>
            <w:vAlign w:val="center"/>
          </w:tcPr>
          <w:p w14:paraId="1CDFF414">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小型、微型企业，监狱企业，残疾人福利性单位</w:t>
            </w:r>
          </w:p>
        </w:tc>
        <w:tc>
          <w:tcPr>
            <w:tcW w:w="1935" w:type="dxa"/>
            <w:vAlign w:val="center"/>
          </w:tcPr>
          <w:p w14:paraId="35394341">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货物由小微企业制造</w:t>
            </w:r>
          </w:p>
        </w:tc>
        <w:tc>
          <w:tcPr>
            <w:tcW w:w="859" w:type="dxa"/>
            <w:vAlign w:val="center"/>
          </w:tcPr>
          <w:p w14:paraId="2360046E">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10%</w:t>
            </w:r>
          </w:p>
        </w:tc>
        <w:tc>
          <w:tcPr>
            <w:tcW w:w="4706" w:type="dxa"/>
            <w:vAlign w:val="center"/>
          </w:tcPr>
          <w:p w14:paraId="4CC7F1C8">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3FE09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3C02804F">
            <w:pPr>
              <w:pStyle w:val="14"/>
              <w:jc w:val="center"/>
              <w:rPr>
                <w:rFonts w:hint="default" w:ascii="宋体" w:hAnsi="宋体" w:eastAsia="宋体" w:cs="宋体"/>
                <w:color w:val="000000" w:themeColor="text1"/>
              </w:rPr>
            </w:pPr>
            <w:r>
              <w:rPr>
                <w:rFonts w:ascii="宋体" w:hAnsi="宋体" w:eastAsia="宋体" w:cs="宋体"/>
                <w:color w:val="000000" w:themeColor="text1"/>
              </w:rPr>
              <w:t>2</w:t>
            </w:r>
          </w:p>
        </w:tc>
        <w:tc>
          <w:tcPr>
            <w:tcW w:w="1421" w:type="dxa"/>
            <w:shd w:val="clear" w:color="auto" w:fill="auto"/>
            <w:vAlign w:val="center"/>
          </w:tcPr>
          <w:p w14:paraId="605E35CB">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小型、微型企业，监狱企业，残疾人福利性单位</w:t>
            </w:r>
          </w:p>
        </w:tc>
        <w:tc>
          <w:tcPr>
            <w:tcW w:w="1935" w:type="dxa"/>
            <w:shd w:val="clear" w:color="auto" w:fill="auto"/>
            <w:vAlign w:val="center"/>
          </w:tcPr>
          <w:p w14:paraId="072CA436">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7F3D8DC3">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4%</w:t>
            </w:r>
          </w:p>
        </w:tc>
        <w:tc>
          <w:tcPr>
            <w:tcW w:w="4706" w:type="dxa"/>
            <w:shd w:val="clear" w:color="auto" w:fill="auto"/>
            <w:vAlign w:val="center"/>
          </w:tcPr>
          <w:p w14:paraId="315E08F4">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1E4E8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18099345">
            <w:pPr>
              <w:pStyle w:val="14"/>
              <w:spacing w:line="360" w:lineRule="auto"/>
              <w:jc w:val="center"/>
              <w:rPr>
                <w:rFonts w:hint="default" w:ascii="宋体" w:hAnsi="宋体" w:eastAsia="宋体" w:cs="宋体"/>
                <w:color w:val="000000" w:themeColor="text1"/>
                <w:sz w:val="21"/>
                <w:szCs w:val="21"/>
                <w:lang w:eastAsia="zh-CN"/>
              </w:rPr>
            </w:pPr>
            <w:r>
              <w:rPr>
                <w:rFonts w:ascii="宋体" w:hAnsi="宋体" w:eastAsia="宋体" w:cs="宋体"/>
                <w:color w:val="000000" w:themeColor="text1"/>
                <w:sz w:val="21"/>
                <w:szCs w:val="21"/>
                <w:lang w:eastAsia="zh-CN"/>
              </w:rPr>
              <w:t>3</w:t>
            </w:r>
          </w:p>
        </w:tc>
        <w:tc>
          <w:tcPr>
            <w:tcW w:w="1421" w:type="dxa"/>
            <w:vAlign w:val="center"/>
          </w:tcPr>
          <w:p w14:paraId="3DC0AB7E">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节能、环保产品</w:t>
            </w:r>
          </w:p>
        </w:tc>
        <w:tc>
          <w:tcPr>
            <w:tcW w:w="1935" w:type="dxa"/>
            <w:vAlign w:val="center"/>
          </w:tcPr>
          <w:p w14:paraId="05761A97">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w:t>
            </w:r>
          </w:p>
        </w:tc>
        <w:tc>
          <w:tcPr>
            <w:tcW w:w="859" w:type="dxa"/>
            <w:vAlign w:val="center"/>
          </w:tcPr>
          <w:p w14:paraId="210638DD">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2%</w:t>
            </w:r>
          </w:p>
        </w:tc>
        <w:tc>
          <w:tcPr>
            <w:tcW w:w="4706" w:type="dxa"/>
            <w:vAlign w:val="center"/>
          </w:tcPr>
          <w:p w14:paraId="78471128">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节能产品、环境标志产品价格扣除（若商务评审中已享受评审优惠，价格评审不再享受价格扣除） （1）投标产品(针对非政府强制采购产品)获得有效期内的节能产品认证证书的，节能产品投标报价占总投标报价比例在80%或以上的，对节能产品的价格给予2%的扣除，在80%以下的，对节能产品的价格给予1%的扣除，用扣除后的价格参与评审。（提供节能产品认证证书）。 （2）投标产品(针对非政府强制采购产品)获得有效期内的环境标志产品认证证书的，环境标志产品投标报价占总投标报价比例在80%或以上的，对环境标志产品的价格给予2%的扣除，在80%以下的，对环境标志产品的价格给予1%的扣除，用扣除后的价格参与评审。（提供环境标志产品认证证书）。 （3）对属于强制采购的节能产品，节能要求作为实质性响应指标，不再享受评审优惠。</w:t>
            </w:r>
          </w:p>
        </w:tc>
      </w:tr>
      <w:tr w14:paraId="513F0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3BEBE846">
            <w:pPr>
              <w:pStyle w:val="14"/>
              <w:spacing w:line="360" w:lineRule="auto"/>
              <w:jc w:val="center"/>
              <w:rPr>
                <w:rFonts w:hint="default" w:ascii="宋体" w:hAnsi="宋体" w:eastAsia="宋体" w:cs="宋体"/>
                <w:color w:val="000000" w:themeColor="text1"/>
                <w:sz w:val="21"/>
                <w:szCs w:val="21"/>
              </w:rPr>
            </w:pPr>
            <w:r>
              <w:rPr>
                <w:rFonts w:ascii="宋体" w:hAnsi="宋体" w:eastAsia="宋体" w:cs="宋体"/>
                <w:color w:val="000000" w:themeColor="text1"/>
                <w:sz w:val="21"/>
                <w:szCs w:val="21"/>
              </w:rPr>
              <w:t>注：（1）上述评标价仅用于计算价格分，成交金额以实际投标价为准。 （2）组成联合体的大中型企业和其他自然人、法人或者其他组织、与小型、微型企业之间不得存在投资关系。</w:t>
            </w:r>
          </w:p>
        </w:tc>
      </w:tr>
    </w:tbl>
    <w:p w14:paraId="596DECB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（1）所称小型和微型企业应当符合以下条件：</w:t>
      </w:r>
    </w:p>
    <w:p w14:paraId="787ACD2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在中华人民共和国境内依法设立，依据国务院批准的中小企业划分标准确定的小型企业和微型企业，但与大企业的负责人为同一人，或者与大企业存在直接控股、管理关系的除外。</w:t>
      </w:r>
    </w:p>
    <w:p w14:paraId="241B246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符合中小企业划分标准的个体工商户，在政府采购活动中视同中小企业。</w:t>
      </w:r>
    </w:p>
    <w:p w14:paraId="49BBE1F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提供本企业（属于小微企业）制造的货物或者提供其他小型或微型企业制造的货物/提供本企业（属于小微企业）承接的服务。</w:t>
      </w:r>
    </w:p>
    <w:p w14:paraId="1A65BA3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C6F380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说明：投标人应当对其出具的《中小企业声明函》真实性负责，投标人出具的《中小企业声明函》内容不实的，属于提供虚假材料谋取中标。</w:t>
      </w:r>
    </w:p>
    <w:p w14:paraId="14AB884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4B55F962">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三、评审程序</w:t>
      </w:r>
    </w:p>
    <w:p w14:paraId="2B29B0C3">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1.资格性审查和符合性审查</w:t>
      </w:r>
    </w:p>
    <w:p w14:paraId="346DBCB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资格性审查。公开招标采购项目开标结束后，采购人或采购代理机构应当依法对投标人的资格进行审查，以确定投标人是否具备投标资格。（详见后附表一资格性审查表）</w:t>
      </w:r>
    </w:p>
    <w:p w14:paraId="2FF8B44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符合性审查。评标委员会依据招标文件的规定，从投标文件的有效性、完整性和对招标文件的响应程度进行审查，以确定是否对招标文件的实质性要求作出响应。（详见后附表二符合性审查表）</w:t>
      </w:r>
    </w:p>
    <w:p w14:paraId="0B9EB07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资格性审查和符合性审查中凡有其中任意一项未通过的，评审结果为未通过，未通过资格性审查、符合性审查的投标人按无效投标处理。</w:t>
      </w:r>
    </w:p>
    <w:p w14:paraId="70FB8EA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对各投标人进行资格审查和符合性审查过程中，对初步被认定为无效投标者，由评标委员会组长或采购人代表将集体意见及时告知投标当事人。</w:t>
      </w:r>
    </w:p>
    <w:p w14:paraId="26F5110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099A0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合格投标人不足3家的，不得评标。</w:t>
      </w:r>
    </w:p>
    <w:p w14:paraId="2A21691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表一资格性审查表：</w:t>
      </w:r>
    </w:p>
    <w:p w14:paraId="1A7AA4AF">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w:t>
      </w:r>
      <w:r>
        <w:rPr>
          <w:rFonts w:asciiTheme="minorEastAsia" w:hAnsiTheme="minorEastAsia" w:cstheme="minorEastAsia"/>
          <w:color w:val="000000" w:themeColor="text1"/>
          <w:sz w:val="21"/>
          <w:szCs w:val="21"/>
          <w:lang w:eastAsia="zh-CN"/>
        </w:rPr>
        <w:t>2025年阳江市重要道路点位交通设备补点项目</w:t>
      </w:r>
      <w:r>
        <w:rPr>
          <w:rFonts w:asciiTheme="minorEastAsia" w:hAnsiTheme="minorEastAsia" w:cstheme="minorEastAsia"/>
          <w:color w:val="000000" w:themeColor="text1"/>
          <w:sz w:val="21"/>
          <w:szCs w:val="21"/>
        </w:rPr>
        <w:t>）：</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507"/>
        <w:gridCol w:w="5592"/>
      </w:tblGrid>
      <w:tr w14:paraId="6F671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5" w:hRule="atLeast"/>
          <w:jc w:val="center"/>
        </w:trPr>
        <w:tc>
          <w:tcPr>
            <w:tcW w:w="972" w:type="dxa"/>
            <w:vAlign w:val="center"/>
          </w:tcPr>
          <w:p w14:paraId="701A2EF7">
            <w:pPr>
              <w:pStyle w:val="14"/>
              <w:spacing w:line="320" w:lineRule="exact"/>
              <w:jc w:val="center"/>
              <w:rPr>
                <w:rFonts w:hint="default" w:ascii="宋体" w:hAnsi="宋体" w:eastAsia="宋体" w:cs="宋体"/>
                <w:b/>
                <w:bCs/>
                <w:color w:val="000000" w:themeColor="text1"/>
                <w:kern w:val="2"/>
                <w:sz w:val="21"/>
                <w:szCs w:val="21"/>
                <w:lang w:eastAsia="zh-CN"/>
              </w:rPr>
            </w:pPr>
            <w:r>
              <w:rPr>
                <w:rFonts w:ascii="宋体" w:hAnsi="宋体" w:eastAsia="宋体" w:cs="宋体"/>
                <w:b/>
                <w:bCs/>
                <w:color w:val="000000" w:themeColor="text1"/>
                <w:kern w:val="2"/>
                <w:sz w:val="21"/>
                <w:szCs w:val="21"/>
                <w:lang w:eastAsia="zh-CN"/>
              </w:rPr>
              <w:t>序号</w:t>
            </w:r>
          </w:p>
        </w:tc>
        <w:tc>
          <w:tcPr>
            <w:tcW w:w="8099" w:type="dxa"/>
            <w:gridSpan w:val="2"/>
            <w:vAlign w:val="center"/>
          </w:tcPr>
          <w:p w14:paraId="7A091992">
            <w:pPr>
              <w:pStyle w:val="14"/>
              <w:spacing w:line="320" w:lineRule="exact"/>
              <w:jc w:val="center"/>
              <w:rPr>
                <w:rFonts w:hint="default" w:ascii="宋体" w:hAnsi="宋体" w:eastAsia="宋体" w:cs="宋体"/>
                <w:b/>
                <w:bCs/>
                <w:color w:val="000000" w:themeColor="text1"/>
                <w:kern w:val="2"/>
                <w:sz w:val="21"/>
                <w:szCs w:val="21"/>
                <w:lang w:eastAsia="zh-CN"/>
              </w:rPr>
            </w:pPr>
            <w:r>
              <w:rPr>
                <w:rFonts w:ascii="宋体" w:hAnsi="宋体" w:eastAsia="宋体" w:cs="宋体"/>
                <w:b/>
                <w:bCs/>
                <w:color w:val="000000" w:themeColor="text1"/>
                <w:kern w:val="2"/>
                <w:sz w:val="21"/>
                <w:szCs w:val="21"/>
                <w:lang w:eastAsia="zh-CN"/>
              </w:rPr>
              <w:t>资格审查内容</w:t>
            </w:r>
          </w:p>
        </w:tc>
      </w:tr>
      <w:tr w14:paraId="795C1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4F78762">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1</w:t>
            </w:r>
          </w:p>
        </w:tc>
        <w:tc>
          <w:tcPr>
            <w:tcW w:w="2507" w:type="dxa"/>
            <w:vAlign w:val="center"/>
          </w:tcPr>
          <w:p w14:paraId="2550BF76">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具有独立承担民事责任的能力</w:t>
            </w:r>
          </w:p>
        </w:tc>
        <w:tc>
          <w:tcPr>
            <w:tcW w:w="5592" w:type="dxa"/>
            <w:vAlign w:val="center"/>
          </w:tcPr>
          <w:p w14:paraId="44BBBF80">
            <w:pPr>
              <w:widowControl/>
              <w:tabs>
                <w:tab w:val="left" w:pos="502"/>
              </w:tabs>
              <w:adjustRightInd w:val="0"/>
              <w:snapToGrid w:val="0"/>
              <w:spacing w:line="320" w:lineRule="exact"/>
              <w:rPr>
                <w:rFonts w:ascii="宋体" w:hAnsi="宋体" w:cs="宋体"/>
                <w:color w:val="000000" w:themeColor="text1"/>
                <w:szCs w:val="21"/>
              </w:rPr>
            </w:pPr>
            <w:r>
              <w:rPr>
                <w:rFonts w:hint="eastAsia" w:ascii="宋体" w:hAnsi="宋体" w:cs="宋体"/>
                <w:color w:val="000000" w:themeColor="text1"/>
                <w:szCs w:val="21"/>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427F3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F3DEC57">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2</w:t>
            </w:r>
          </w:p>
        </w:tc>
        <w:tc>
          <w:tcPr>
            <w:tcW w:w="2507" w:type="dxa"/>
            <w:vAlign w:val="center"/>
          </w:tcPr>
          <w:p w14:paraId="48F47E49">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有依法缴纳税收和社会保障资金的良好记录</w:t>
            </w:r>
          </w:p>
        </w:tc>
        <w:tc>
          <w:tcPr>
            <w:tcW w:w="5592" w:type="dxa"/>
            <w:vAlign w:val="center"/>
          </w:tcPr>
          <w:p w14:paraId="51B826C4">
            <w:pPr>
              <w:pStyle w:val="14"/>
              <w:spacing w:line="320" w:lineRule="exact"/>
              <w:jc w:val="both"/>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提供投标截止日前6个月内任意1个月依法缴纳税收和社会保障资金的相关材料或出具《承诺函》。 如依法免税或不需要缴纳社会保障资金的， 提供相应证明材料。</w:t>
            </w:r>
          </w:p>
        </w:tc>
      </w:tr>
      <w:tr w14:paraId="4BFD4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5BC67942">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3</w:t>
            </w:r>
          </w:p>
        </w:tc>
        <w:tc>
          <w:tcPr>
            <w:tcW w:w="2507" w:type="dxa"/>
            <w:vAlign w:val="center"/>
          </w:tcPr>
          <w:p w14:paraId="743CB6C1">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具有良好的商业信誉和健全的财务会计制度</w:t>
            </w:r>
          </w:p>
        </w:tc>
        <w:tc>
          <w:tcPr>
            <w:tcW w:w="5592" w:type="dxa"/>
            <w:vAlign w:val="center"/>
          </w:tcPr>
          <w:p w14:paraId="7FBFE1DB">
            <w:pPr>
              <w:pStyle w:val="14"/>
              <w:spacing w:line="320" w:lineRule="exact"/>
              <w:jc w:val="both"/>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供应商必须具有良好的商业信誉和健全的财务会计制度（提供2024年度财务状况报告或2025年至今任意一个月的财务报表或基本开户行出具的资信证明或出具《承诺函》） 。</w:t>
            </w:r>
          </w:p>
        </w:tc>
      </w:tr>
      <w:tr w14:paraId="5B9AB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820E469">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4</w:t>
            </w:r>
          </w:p>
        </w:tc>
        <w:tc>
          <w:tcPr>
            <w:tcW w:w="2507" w:type="dxa"/>
            <w:vAlign w:val="center"/>
          </w:tcPr>
          <w:p w14:paraId="45C38278">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履行合同所必需的设备和专业技术能力</w:t>
            </w:r>
          </w:p>
        </w:tc>
        <w:tc>
          <w:tcPr>
            <w:tcW w:w="5592" w:type="dxa"/>
            <w:vAlign w:val="center"/>
          </w:tcPr>
          <w:p w14:paraId="4F123AF3">
            <w:pPr>
              <w:pStyle w:val="14"/>
              <w:spacing w:line="320" w:lineRule="exact"/>
              <w:jc w:val="both"/>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按投标（响应）文件格式填报设备及专业技术能力情况或出具《承诺函》。</w:t>
            </w:r>
          </w:p>
        </w:tc>
      </w:tr>
      <w:tr w14:paraId="012CB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7948D8F">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5</w:t>
            </w:r>
          </w:p>
        </w:tc>
        <w:tc>
          <w:tcPr>
            <w:tcW w:w="2507" w:type="dxa"/>
            <w:vAlign w:val="center"/>
          </w:tcPr>
          <w:p w14:paraId="3FB14607">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参加采购活动前3年内，在经营活动中没有重大违法记录</w:t>
            </w:r>
          </w:p>
        </w:tc>
        <w:tc>
          <w:tcPr>
            <w:tcW w:w="5592" w:type="dxa"/>
            <w:vAlign w:val="center"/>
          </w:tcPr>
          <w:p w14:paraId="4BC7711D">
            <w:pPr>
              <w:pStyle w:val="14"/>
              <w:spacing w:line="320" w:lineRule="exact"/>
              <w:jc w:val="both"/>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参照投标函相关承诺格式内容或出具《承诺函》。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412FA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22ED1E4">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6</w:t>
            </w:r>
          </w:p>
        </w:tc>
        <w:tc>
          <w:tcPr>
            <w:tcW w:w="2507" w:type="dxa"/>
            <w:vAlign w:val="center"/>
          </w:tcPr>
          <w:p w14:paraId="51431A00">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信用记录</w:t>
            </w:r>
          </w:p>
        </w:tc>
        <w:tc>
          <w:tcPr>
            <w:tcW w:w="5592" w:type="dxa"/>
            <w:vAlign w:val="center"/>
          </w:tcPr>
          <w:p w14:paraId="36A0F08F">
            <w:pPr>
              <w:widowControl/>
              <w:tabs>
                <w:tab w:val="left" w:pos="502"/>
              </w:tabs>
              <w:adjustRightInd w:val="0"/>
              <w:snapToGrid w:val="0"/>
              <w:spacing w:line="320" w:lineRule="exact"/>
              <w:rPr>
                <w:rFonts w:ascii="宋体" w:hAnsi="宋体" w:cs="宋体"/>
                <w:color w:val="000000" w:themeColor="text1"/>
                <w:szCs w:val="21"/>
              </w:rPr>
            </w:pPr>
            <w:r>
              <w:rPr>
                <w:rFonts w:hint="eastAsia" w:ascii="宋体" w:hAnsi="宋体" w:cs="宋体"/>
                <w:color w:val="000000" w:themeColor="text1"/>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51B45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099E29C">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7</w:t>
            </w:r>
          </w:p>
        </w:tc>
        <w:tc>
          <w:tcPr>
            <w:tcW w:w="2507" w:type="dxa"/>
            <w:vAlign w:val="center"/>
          </w:tcPr>
          <w:p w14:paraId="46F55080">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供应商必须符合法律、行政法规规定的其他条件</w:t>
            </w:r>
          </w:p>
        </w:tc>
        <w:tc>
          <w:tcPr>
            <w:tcW w:w="5592" w:type="dxa"/>
            <w:vAlign w:val="center"/>
          </w:tcPr>
          <w:p w14:paraId="7C290446">
            <w:pPr>
              <w:pStyle w:val="14"/>
              <w:spacing w:line="320" w:lineRule="exact"/>
              <w:jc w:val="both"/>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3705E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2AD47F9">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8</w:t>
            </w:r>
          </w:p>
        </w:tc>
        <w:tc>
          <w:tcPr>
            <w:tcW w:w="2507" w:type="dxa"/>
            <w:vAlign w:val="center"/>
          </w:tcPr>
          <w:p w14:paraId="05E4EEB6">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落实政府采购政策需满足的资格要求</w:t>
            </w:r>
          </w:p>
        </w:tc>
        <w:tc>
          <w:tcPr>
            <w:tcW w:w="5592" w:type="dxa"/>
            <w:vAlign w:val="center"/>
          </w:tcPr>
          <w:p w14:paraId="2F727E7E">
            <w:pPr>
              <w:pStyle w:val="14"/>
              <w:spacing w:line="320" w:lineRule="exact"/>
              <w:jc w:val="both"/>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本项目不属于专门面向中小企业采购的项目。</w:t>
            </w:r>
          </w:p>
        </w:tc>
      </w:tr>
      <w:tr w14:paraId="5A483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1ED66EF">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9</w:t>
            </w:r>
          </w:p>
        </w:tc>
        <w:tc>
          <w:tcPr>
            <w:tcW w:w="2507" w:type="dxa"/>
            <w:vAlign w:val="center"/>
          </w:tcPr>
          <w:p w14:paraId="4FD5FD47">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本采购包不接受联合体投标</w:t>
            </w:r>
          </w:p>
        </w:tc>
        <w:tc>
          <w:tcPr>
            <w:tcW w:w="5592" w:type="dxa"/>
            <w:vAlign w:val="center"/>
          </w:tcPr>
          <w:p w14:paraId="2CEA5F60">
            <w:pPr>
              <w:pStyle w:val="14"/>
              <w:spacing w:line="320" w:lineRule="exact"/>
              <w:jc w:val="both"/>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本采购包不接受联合体投标</w:t>
            </w:r>
          </w:p>
        </w:tc>
      </w:tr>
    </w:tbl>
    <w:p w14:paraId="525B7AB1">
      <w:pPr>
        <w:pStyle w:val="14"/>
        <w:spacing w:line="360" w:lineRule="auto"/>
        <w:ind w:firstLine="480"/>
        <w:rPr>
          <w:rFonts w:hint="default" w:asciiTheme="minorEastAsia" w:hAnsiTheme="minorEastAsia" w:cstheme="minorEastAsia"/>
          <w:color w:val="000000" w:themeColor="text1"/>
          <w:sz w:val="21"/>
          <w:szCs w:val="21"/>
        </w:rPr>
      </w:pPr>
    </w:p>
    <w:p w14:paraId="6469CFF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表二符合性审查表：</w:t>
      </w:r>
    </w:p>
    <w:p w14:paraId="75C84CC5">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w:t>
      </w:r>
      <w:r>
        <w:rPr>
          <w:rFonts w:asciiTheme="minorEastAsia" w:hAnsiTheme="minorEastAsia" w:cstheme="minorEastAsia"/>
          <w:color w:val="000000" w:themeColor="text1"/>
          <w:sz w:val="21"/>
          <w:szCs w:val="21"/>
          <w:lang w:eastAsia="zh-CN"/>
        </w:rPr>
        <w:t>2025年阳江市重要道路点位交通设备补点项目</w:t>
      </w:r>
      <w:r>
        <w:rPr>
          <w:rFonts w:asciiTheme="minorEastAsia" w:hAnsiTheme="minorEastAsia" w:cstheme="minorEastAsia"/>
          <w:color w:val="000000" w:themeColor="text1"/>
          <w:sz w:val="21"/>
          <w:szCs w:val="21"/>
        </w:rPr>
        <w:t>）：</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537"/>
        <w:gridCol w:w="5562"/>
      </w:tblGrid>
      <w:tr w14:paraId="5A2B2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5" w:hRule="atLeast"/>
          <w:jc w:val="center"/>
        </w:trPr>
        <w:tc>
          <w:tcPr>
            <w:tcW w:w="972" w:type="dxa"/>
            <w:vAlign w:val="center"/>
          </w:tcPr>
          <w:p w14:paraId="10D1F773">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序号</w:t>
            </w:r>
          </w:p>
        </w:tc>
        <w:tc>
          <w:tcPr>
            <w:tcW w:w="2537" w:type="dxa"/>
            <w:vAlign w:val="center"/>
          </w:tcPr>
          <w:p w14:paraId="0915970F">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评审点要求概况</w:t>
            </w:r>
          </w:p>
        </w:tc>
        <w:tc>
          <w:tcPr>
            <w:tcW w:w="5562" w:type="dxa"/>
            <w:vAlign w:val="center"/>
          </w:tcPr>
          <w:p w14:paraId="7FCE2921">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评审点具体描述</w:t>
            </w:r>
          </w:p>
        </w:tc>
      </w:tr>
      <w:tr w14:paraId="471B2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1AF161E">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1</w:t>
            </w:r>
          </w:p>
        </w:tc>
        <w:tc>
          <w:tcPr>
            <w:tcW w:w="2537" w:type="dxa"/>
            <w:shd w:val="clear" w:color="auto" w:fill="auto"/>
            <w:vAlign w:val="center"/>
          </w:tcPr>
          <w:p w14:paraId="6D4069E9">
            <w:pPr>
              <w:pStyle w:val="14"/>
              <w:spacing w:line="320" w:lineRule="exact"/>
              <w:jc w:val="center"/>
              <w:rPr>
                <w:rFonts w:hint="default" w:ascii="宋体" w:hAnsi="宋体" w:eastAsia="宋体" w:cs="宋体"/>
                <w:color w:val="000000" w:themeColor="text1"/>
                <w:kern w:val="2"/>
                <w:sz w:val="21"/>
                <w:szCs w:val="21"/>
              </w:rPr>
            </w:pPr>
            <w:r>
              <w:rPr>
                <w:rFonts w:ascii="宋体" w:hAnsi="宋体" w:eastAsia="宋体" w:cs="宋体"/>
                <w:color w:val="000000" w:themeColor="text1"/>
                <w:kern w:val="2"/>
                <w:sz w:val="21"/>
                <w:szCs w:val="21"/>
                <w:lang w:eastAsia="zh-CN"/>
              </w:rPr>
              <w:t>合同履行期限须满足要求</w:t>
            </w:r>
          </w:p>
        </w:tc>
        <w:tc>
          <w:tcPr>
            <w:tcW w:w="5562" w:type="dxa"/>
            <w:shd w:val="clear" w:color="auto" w:fill="auto"/>
            <w:vAlign w:val="center"/>
          </w:tcPr>
          <w:p w14:paraId="74190347">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自合同签订之日起90个日历日内完工（包括供货、安装调试、培训）。（超出该完工期将作为无效投标处理）</w:t>
            </w:r>
          </w:p>
        </w:tc>
      </w:tr>
      <w:tr w14:paraId="32727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B498956">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2</w:t>
            </w:r>
          </w:p>
        </w:tc>
        <w:tc>
          <w:tcPr>
            <w:tcW w:w="2537" w:type="dxa"/>
            <w:shd w:val="clear" w:color="auto" w:fill="auto"/>
            <w:vAlign w:val="center"/>
          </w:tcPr>
          <w:p w14:paraId="6495BA54">
            <w:pPr>
              <w:pStyle w:val="14"/>
              <w:spacing w:line="320" w:lineRule="exact"/>
              <w:jc w:val="center"/>
              <w:rPr>
                <w:rFonts w:hint="default" w:ascii="宋体" w:hAnsi="宋体" w:eastAsia="宋体" w:cs="宋体"/>
                <w:color w:val="000000" w:themeColor="text1"/>
                <w:kern w:val="2"/>
                <w:sz w:val="21"/>
                <w:szCs w:val="21"/>
              </w:rPr>
            </w:pPr>
            <w:r>
              <w:rPr>
                <w:rFonts w:ascii="宋体" w:hAnsi="宋体" w:eastAsia="宋体" w:cs="宋体"/>
                <w:color w:val="000000" w:themeColor="text1"/>
                <w:kern w:val="2"/>
                <w:sz w:val="21"/>
                <w:szCs w:val="21"/>
                <w:lang w:eastAsia="zh-CN"/>
              </w:rPr>
              <w:t>投标报价未超出报价上限</w:t>
            </w:r>
          </w:p>
        </w:tc>
        <w:tc>
          <w:tcPr>
            <w:tcW w:w="5562" w:type="dxa"/>
            <w:shd w:val="clear" w:color="auto" w:fill="auto"/>
            <w:vAlign w:val="center"/>
          </w:tcPr>
          <w:p w14:paraId="7EFF5CBB">
            <w:pPr>
              <w:pStyle w:val="14"/>
              <w:spacing w:line="320" w:lineRule="exact"/>
              <w:jc w:val="center"/>
              <w:rPr>
                <w:rFonts w:hint="default" w:ascii="宋体" w:hAnsi="宋体" w:eastAsia="宋体" w:cs="宋体"/>
                <w:color w:val="000000" w:themeColor="text1"/>
                <w:kern w:val="2"/>
                <w:sz w:val="21"/>
                <w:szCs w:val="21"/>
              </w:rPr>
            </w:pPr>
            <w:r>
              <w:rPr>
                <w:rFonts w:ascii="宋体" w:hAnsi="宋体" w:eastAsia="宋体" w:cs="宋体"/>
                <w:color w:val="000000" w:themeColor="text1"/>
                <w:kern w:val="2"/>
                <w:sz w:val="21"/>
                <w:szCs w:val="21"/>
                <w:lang w:eastAsia="zh-CN"/>
              </w:rPr>
              <w:t>人民币924760.00元（超出该上限的投标报价将作为无效投标处理）</w:t>
            </w:r>
          </w:p>
        </w:tc>
      </w:tr>
      <w:tr w14:paraId="1DEAF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53B82D51">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3</w:t>
            </w:r>
          </w:p>
        </w:tc>
        <w:tc>
          <w:tcPr>
            <w:tcW w:w="2537" w:type="dxa"/>
            <w:shd w:val="clear" w:color="auto" w:fill="auto"/>
            <w:vAlign w:val="center"/>
          </w:tcPr>
          <w:p w14:paraId="798CD97D">
            <w:pPr>
              <w:pStyle w:val="14"/>
              <w:spacing w:line="320" w:lineRule="exact"/>
              <w:jc w:val="center"/>
              <w:rPr>
                <w:rFonts w:hint="default" w:ascii="宋体" w:hAnsi="宋体" w:eastAsia="宋体" w:cs="宋体"/>
                <w:color w:val="000000" w:themeColor="text1"/>
                <w:kern w:val="2"/>
                <w:sz w:val="21"/>
                <w:szCs w:val="21"/>
              </w:rPr>
            </w:pPr>
            <w:r>
              <w:rPr>
                <w:rFonts w:ascii="宋体" w:hAnsi="宋体" w:eastAsia="宋体" w:cs="宋体"/>
                <w:color w:val="000000" w:themeColor="text1"/>
                <w:kern w:val="2"/>
                <w:sz w:val="21"/>
                <w:szCs w:val="21"/>
                <w:lang w:eastAsia="zh-CN"/>
              </w:rPr>
              <w:t>法定代表人/负责人资格证明书及授权委托书</w:t>
            </w:r>
          </w:p>
        </w:tc>
        <w:tc>
          <w:tcPr>
            <w:tcW w:w="5562" w:type="dxa"/>
            <w:shd w:val="clear" w:color="auto" w:fill="auto"/>
            <w:vAlign w:val="center"/>
          </w:tcPr>
          <w:p w14:paraId="5A7FA852">
            <w:pPr>
              <w:pStyle w:val="14"/>
              <w:spacing w:line="320" w:lineRule="exact"/>
              <w:jc w:val="center"/>
              <w:rPr>
                <w:rFonts w:hint="default" w:ascii="宋体" w:hAnsi="宋体" w:eastAsia="宋体" w:cs="宋体"/>
                <w:color w:val="000000" w:themeColor="text1"/>
                <w:kern w:val="2"/>
                <w:sz w:val="21"/>
                <w:szCs w:val="21"/>
              </w:rPr>
            </w:pPr>
            <w:r>
              <w:rPr>
                <w:rFonts w:ascii="宋体" w:hAnsi="宋体" w:eastAsia="宋体" w:cs="宋体"/>
                <w:color w:val="000000" w:themeColor="text1"/>
                <w:kern w:val="2"/>
                <w:sz w:val="21"/>
                <w:szCs w:val="21"/>
                <w:lang w:eastAsia="zh-CN"/>
              </w:rPr>
              <w:t>提供法定代表人/负责人资格证明书及授权委托书</w:t>
            </w:r>
          </w:p>
        </w:tc>
      </w:tr>
      <w:tr w14:paraId="790C2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972" w:type="dxa"/>
            <w:vAlign w:val="center"/>
          </w:tcPr>
          <w:p w14:paraId="04452FE5">
            <w:pPr>
              <w:pStyle w:val="14"/>
              <w:spacing w:line="320" w:lineRule="exact"/>
              <w:jc w:val="center"/>
              <w:rPr>
                <w:rFonts w:hint="default" w:ascii="宋体" w:hAnsi="宋体" w:eastAsia="宋体" w:cs="宋体"/>
                <w:color w:val="000000" w:themeColor="text1"/>
                <w:kern w:val="2"/>
                <w:sz w:val="21"/>
                <w:szCs w:val="21"/>
                <w:lang w:eastAsia="zh-CN"/>
              </w:rPr>
            </w:pPr>
            <w:r>
              <w:rPr>
                <w:rFonts w:ascii="宋体" w:hAnsi="宋体" w:eastAsia="宋体" w:cs="宋体"/>
                <w:color w:val="000000" w:themeColor="text1"/>
                <w:kern w:val="2"/>
                <w:sz w:val="21"/>
                <w:szCs w:val="21"/>
                <w:lang w:eastAsia="zh-CN"/>
              </w:rPr>
              <w:t>4</w:t>
            </w:r>
          </w:p>
        </w:tc>
        <w:tc>
          <w:tcPr>
            <w:tcW w:w="2537" w:type="dxa"/>
            <w:shd w:val="clear" w:color="auto" w:fill="auto"/>
            <w:vAlign w:val="center"/>
          </w:tcPr>
          <w:p w14:paraId="55F7CD94">
            <w:pPr>
              <w:pStyle w:val="14"/>
              <w:spacing w:line="320" w:lineRule="exact"/>
              <w:jc w:val="center"/>
              <w:rPr>
                <w:rFonts w:hint="default" w:ascii="宋体" w:hAnsi="宋体" w:eastAsia="宋体" w:cs="宋体"/>
                <w:color w:val="000000" w:themeColor="text1"/>
                <w:kern w:val="2"/>
                <w:sz w:val="21"/>
                <w:szCs w:val="21"/>
              </w:rPr>
            </w:pPr>
            <w:r>
              <w:rPr>
                <w:rFonts w:ascii="宋体" w:hAnsi="宋体" w:eastAsia="宋体" w:cs="宋体"/>
                <w:color w:val="000000" w:themeColor="text1"/>
                <w:kern w:val="2"/>
                <w:sz w:val="21"/>
                <w:szCs w:val="21"/>
                <w:lang w:eastAsia="zh-CN"/>
              </w:rPr>
              <w:t>其他要求</w:t>
            </w:r>
          </w:p>
        </w:tc>
        <w:tc>
          <w:tcPr>
            <w:tcW w:w="5562" w:type="dxa"/>
            <w:shd w:val="clear" w:color="auto" w:fill="auto"/>
            <w:vAlign w:val="center"/>
          </w:tcPr>
          <w:p w14:paraId="1427574A">
            <w:pPr>
              <w:pStyle w:val="14"/>
              <w:spacing w:line="320" w:lineRule="exact"/>
              <w:jc w:val="center"/>
              <w:rPr>
                <w:rFonts w:hint="default" w:ascii="宋体" w:hAnsi="宋体" w:eastAsia="宋体" w:cs="宋体"/>
                <w:color w:val="000000" w:themeColor="text1"/>
                <w:kern w:val="2"/>
                <w:sz w:val="21"/>
                <w:szCs w:val="21"/>
              </w:rPr>
            </w:pPr>
            <w:r>
              <w:rPr>
                <w:rFonts w:ascii="宋体" w:hAnsi="宋体" w:eastAsia="宋体" w:cs="宋体"/>
                <w:color w:val="000000" w:themeColor="text1"/>
                <w:kern w:val="2"/>
                <w:sz w:val="21"/>
                <w:szCs w:val="21"/>
                <w:lang w:eastAsia="zh-CN"/>
              </w:rPr>
              <w:t>按投标资料清单中规定提供“必须提交”的文件资料</w:t>
            </w:r>
          </w:p>
        </w:tc>
      </w:tr>
    </w:tbl>
    <w:p w14:paraId="2A5AF98A">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2.投标文件澄清</w:t>
      </w:r>
    </w:p>
    <w:p w14:paraId="380B175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4EDA39B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投标人需在规定时间内完成澄清（响应），并加盖</w:t>
      </w:r>
      <w:r>
        <w:rPr>
          <w:rFonts w:asciiTheme="minorEastAsia" w:hAnsiTheme="minorEastAsia" w:cstheme="minorEastAsia"/>
          <w:color w:val="000000" w:themeColor="text1"/>
          <w:sz w:val="21"/>
          <w:szCs w:val="21"/>
          <w:lang w:eastAsia="zh-CN"/>
        </w:rPr>
        <w:t>公</w:t>
      </w:r>
      <w:r>
        <w:rPr>
          <w:rFonts w:asciiTheme="minorEastAsia" w:hAnsiTheme="minorEastAsia" w:cstheme="minorEastAsia"/>
          <w:color w:val="000000" w:themeColor="text1"/>
          <w:sz w:val="21"/>
          <w:szCs w:val="21"/>
        </w:rPr>
        <w:t>章。</w:t>
      </w:r>
    </w:p>
    <w:p w14:paraId="7BC97CC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若因投标人联系方式错误未接收短信、未接听电话或超时未进行澄清（响应）造成的不利后果由供应商自行承担。投标人的澄清、说明或者补正不得超出投标文件的范围或者改变投标文件的实质性内容。</w:t>
      </w:r>
    </w:p>
    <w:p w14:paraId="3AE5201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2.2评标委员会不接受投标人主动提出的澄清、说明或补正。</w:t>
      </w:r>
    </w:p>
    <w:p w14:paraId="243F7DD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2.3评标委员会对投标人提交的澄清、说明或补正有疑问的，可以要求投标人进一步澄清、说明或补正。</w:t>
      </w:r>
    </w:p>
    <w:p w14:paraId="70E5C851">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3.详细评审</w:t>
      </w:r>
    </w:p>
    <w:p w14:paraId="7273D284">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w:t>
      </w:r>
      <w:r>
        <w:rPr>
          <w:rFonts w:asciiTheme="minorEastAsia" w:hAnsiTheme="minorEastAsia" w:cstheme="minorEastAsia"/>
          <w:color w:val="000000" w:themeColor="text1"/>
          <w:sz w:val="21"/>
          <w:szCs w:val="21"/>
          <w:lang w:eastAsia="zh-CN"/>
        </w:rPr>
        <w:t>2025年阳江市重要道路点位交通设备补点项目</w:t>
      </w:r>
      <w:r>
        <w:rPr>
          <w:rFonts w:asciiTheme="minorEastAsia" w:hAnsiTheme="minorEastAsia" w:cstheme="minorEastAsia"/>
          <w:color w:val="000000" w:themeColor="text1"/>
          <w:sz w:val="21"/>
          <w:szCs w:val="21"/>
        </w:rPr>
        <w:t>):</w:t>
      </w:r>
    </w:p>
    <w:tbl>
      <w:tblPr>
        <w:tblStyle w:val="11"/>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668"/>
        <w:gridCol w:w="6183"/>
      </w:tblGrid>
      <w:tr w14:paraId="01EB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90" w:type="dxa"/>
            <w:shd w:val="clear" w:color="auto" w:fill="auto"/>
            <w:noWrap/>
            <w:vAlign w:val="center"/>
          </w:tcPr>
          <w:p w14:paraId="23FD06F4">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评审因素</w:t>
            </w:r>
          </w:p>
        </w:tc>
        <w:tc>
          <w:tcPr>
            <w:tcW w:w="7851" w:type="dxa"/>
            <w:gridSpan w:val="2"/>
            <w:shd w:val="clear" w:color="auto" w:fill="auto"/>
            <w:noWrap/>
            <w:vAlign w:val="center"/>
          </w:tcPr>
          <w:p w14:paraId="2EEA0BC5">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评审标准</w:t>
            </w:r>
          </w:p>
        </w:tc>
      </w:tr>
      <w:tr w14:paraId="1499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390" w:type="dxa"/>
            <w:shd w:val="clear" w:color="auto" w:fill="auto"/>
            <w:noWrap/>
            <w:vAlign w:val="center"/>
          </w:tcPr>
          <w:p w14:paraId="123E150A">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分值构成</w:t>
            </w:r>
          </w:p>
        </w:tc>
        <w:tc>
          <w:tcPr>
            <w:tcW w:w="7851" w:type="dxa"/>
            <w:gridSpan w:val="2"/>
            <w:shd w:val="clear" w:color="auto" w:fill="auto"/>
            <w:noWrap/>
            <w:vAlign w:val="center"/>
          </w:tcPr>
          <w:p w14:paraId="62097B7E">
            <w:pPr>
              <w:widowControl/>
              <w:spacing w:line="320" w:lineRule="exact"/>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商务部分20.0分</w:t>
            </w:r>
          </w:p>
          <w:p w14:paraId="2B9426A9">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技术部分50.0分</w:t>
            </w:r>
          </w:p>
          <w:p w14:paraId="67422627">
            <w:pPr>
              <w:widowControl/>
              <w:spacing w:line="320" w:lineRule="exact"/>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报价得分30.0分</w:t>
            </w:r>
          </w:p>
        </w:tc>
      </w:tr>
      <w:tr w14:paraId="4207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1390" w:type="dxa"/>
            <w:vMerge w:val="restart"/>
            <w:shd w:val="clear" w:color="auto" w:fill="auto"/>
            <w:noWrap/>
            <w:vAlign w:val="center"/>
          </w:tcPr>
          <w:p w14:paraId="5A70E53B">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技术部分</w:t>
            </w:r>
          </w:p>
        </w:tc>
        <w:tc>
          <w:tcPr>
            <w:tcW w:w="1668" w:type="dxa"/>
            <w:shd w:val="clear" w:color="auto" w:fill="auto"/>
            <w:noWrap/>
            <w:vAlign w:val="center"/>
          </w:tcPr>
          <w:p w14:paraId="43BC161E">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设备技术参数响应程度(4</w:t>
            </w:r>
            <w:r>
              <w:rPr>
                <w:rFonts w:hint="eastAsia" w:ascii="宋体" w:hAnsi="宋体" w:cs="宋体"/>
                <w:color w:val="000000" w:themeColor="text1"/>
                <w:kern w:val="0"/>
                <w:szCs w:val="21"/>
                <w:lang w:val="en-US" w:eastAsia="zh-CN"/>
              </w:rPr>
              <w:t>0</w:t>
            </w:r>
            <w:r>
              <w:rPr>
                <w:rFonts w:hint="eastAsia" w:ascii="宋体" w:hAnsi="宋体" w:cs="宋体"/>
                <w:color w:val="000000" w:themeColor="text1"/>
                <w:kern w:val="0"/>
                <w:szCs w:val="21"/>
              </w:rPr>
              <w:t>.0分)</w:t>
            </w:r>
          </w:p>
        </w:tc>
        <w:tc>
          <w:tcPr>
            <w:tcW w:w="6183" w:type="dxa"/>
            <w:shd w:val="clear" w:color="auto" w:fill="auto"/>
            <w:noWrap/>
          </w:tcPr>
          <w:p w14:paraId="1DE867DE">
            <w:pPr>
              <w:widowControl/>
              <w:spacing w:line="320" w:lineRule="exact"/>
              <w:textAlignment w:val="top"/>
              <w:rPr>
                <w:rFonts w:ascii="宋体" w:hAnsi="宋体" w:cs="宋体"/>
                <w:color w:val="000000" w:themeColor="text1"/>
                <w:kern w:val="0"/>
                <w:szCs w:val="21"/>
              </w:rPr>
            </w:pPr>
            <w:r>
              <w:rPr>
                <w:rFonts w:hint="eastAsia" w:ascii="宋体" w:hAnsi="宋体" w:cs="宋体"/>
                <w:color w:val="000000" w:themeColor="text1"/>
                <w:kern w:val="0"/>
                <w:szCs w:val="21"/>
              </w:rPr>
              <w:t>根据各投标人提交的投标文件对应招标文件的采购需求响应情况进行评审：完全满足或优于采购文件要求的得42分。</w:t>
            </w:r>
          </w:p>
          <w:p w14:paraId="410BEED0">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本项目技术要求中带“▲”的为重要技术要求，全部满足得4</w:t>
            </w:r>
            <w:r>
              <w:rPr>
                <w:rFonts w:hint="eastAsia" w:ascii="宋体" w:hAnsi="宋体" w:cs="宋体"/>
                <w:color w:val="000000" w:themeColor="text1"/>
                <w:kern w:val="0"/>
                <w:szCs w:val="21"/>
                <w:lang w:val="en-US" w:eastAsia="zh-CN"/>
              </w:rPr>
              <w:t>0</w:t>
            </w:r>
            <w:r>
              <w:rPr>
                <w:rFonts w:hint="eastAsia" w:ascii="宋体" w:hAnsi="宋体" w:cs="宋体"/>
                <w:color w:val="000000" w:themeColor="text1"/>
                <w:kern w:val="0"/>
                <w:szCs w:val="21"/>
              </w:rPr>
              <w:t>分，未响应或不满足，每条扣2分；</w:t>
            </w:r>
          </w:p>
          <w:p w14:paraId="0BA04059">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注：如招标文件中有明确要求证明材料的，须提供相关证明材料加盖投标人公章，未明确要求证明材料的提供《技术和服务要求响应表》响应，不提供视为未响应或不满足。</w:t>
            </w:r>
          </w:p>
        </w:tc>
      </w:tr>
      <w:tr w14:paraId="0485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1390" w:type="dxa"/>
            <w:vMerge w:val="continue"/>
            <w:shd w:val="clear" w:color="auto" w:fill="auto"/>
            <w:noWrap/>
            <w:vAlign w:val="center"/>
          </w:tcPr>
          <w:p w14:paraId="3BDDC84D">
            <w:pPr>
              <w:spacing w:line="320" w:lineRule="exact"/>
              <w:jc w:val="center"/>
              <w:rPr>
                <w:rFonts w:ascii="宋体" w:hAnsi="宋体" w:cs="宋体"/>
                <w:color w:val="000000" w:themeColor="text1"/>
                <w:szCs w:val="21"/>
              </w:rPr>
            </w:pPr>
          </w:p>
        </w:tc>
        <w:tc>
          <w:tcPr>
            <w:tcW w:w="1668" w:type="dxa"/>
            <w:shd w:val="clear" w:color="auto" w:fill="auto"/>
            <w:noWrap/>
            <w:vAlign w:val="center"/>
          </w:tcPr>
          <w:p w14:paraId="5BC2D34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项目实施方案(</w:t>
            </w:r>
            <w:r>
              <w:rPr>
                <w:rFonts w:hint="eastAsia" w:ascii="宋体" w:hAnsi="宋体" w:cs="宋体"/>
                <w:color w:val="000000" w:themeColor="text1"/>
                <w:kern w:val="0"/>
                <w:szCs w:val="21"/>
                <w:lang w:val="en-US" w:eastAsia="zh-CN"/>
              </w:rPr>
              <w:t>10</w:t>
            </w:r>
            <w:r>
              <w:rPr>
                <w:rFonts w:hint="eastAsia" w:ascii="宋体" w:hAnsi="宋体" w:cs="宋体"/>
                <w:color w:val="000000" w:themeColor="text1"/>
                <w:kern w:val="0"/>
                <w:szCs w:val="21"/>
              </w:rPr>
              <w:t>.0分)</w:t>
            </w:r>
          </w:p>
        </w:tc>
        <w:tc>
          <w:tcPr>
            <w:tcW w:w="6183" w:type="dxa"/>
            <w:shd w:val="clear" w:color="auto" w:fill="auto"/>
            <w:noWrap/>
          </w:tcPr>
          <w:p w14:paraId="00F5A223">
            <w:pPr>
              <w:widowControl/>
              <w:spacing w:line="320" w:lineRule="exact"/>
              <w:textAlignment w:val="top"/>
              <w:rPr>
                <w:rFonts w:ascii="宋体" w:hAnsi="宋体" w:cs="宋体"/>
                <w:color w:val="000000" w:themeColor="text1"/>
                <w:kern w:val="0"/>
                <w:szCs w:val="21"/>
              </w:rPr>
            </w:pPr>
            <w:r>
              <w:rPr>
                <w:rFonts w:hint="eastAsia" w:ascii="宋体" w:hAnsi="宋体" w:cs="宋体"/>
                <w:color w:val="000000" w:themeColor="text1"/>
                <w:kern w:val="0"/>
                <w:szCs w:val="21"/>
              </w:rPr>
              <w:t>根据投标人针对本项目的实施方案详细程度、合理可行性，对本项目工作的理解程度，项目实施方案的实用、技术成熟性进行评分：</w:t>
            </w:r>
          </w:p>
          <w:p w14:paraId="50B525E2">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1.对项目总体认识表述清晰、完整、严谨，项目技术方案先进合理，能很好地切合采购人的业务功能需求的，</w:t>
            </w:r>
            <w:r>
              <w:rPr>
                <w:rFonts w:hint="eastAsia" w:ascii="宋体" w:hAnsi="宋体" w:cs="宋体"/>
                <w:color w:val="000000" w:themeColor="text1"/>
                <w:szCs w:val="21"/>
              </w:rPr>
              <w:t>完全满足或优于采购需求，</w:t>
            </w:r>
            <w:r>
              <w:rPr>
                <w:rFonts w:hint="eastAsia" w:ascii="宋体" w:hAnsi="宋体" w:cs="宋体"/>
                <w:color w:val="000000" w:themeColor="text1"/>
                <w:kern w:val="0"/>
                <w:szCs w:val="21"/>
              </w:rPr>
              <w:t>得</w:t>
            </w:r>
            <w:r>
              <w:rPr>
                <w:rFonts w:hint="eastAsia" w:ascii="宋体" w:hAnsi="宋体" w:cs="宋体"/>
                <w:color w:val="000000" w:themeColor="text1"/>
                <w:kern w:val="0"/>
                <w:szCs w:val="21"/>
                <w:lang w:val="en-US" w:eastAsia="zh-CN"/>
              </w:rPr>
              <w:t>10</w:t>
            </w:r>
            <w:r>
              <w:rPr>
                <w:rFonts w:hint="eastAsia" w:ascii="宋体" w:hAnsi="宋体" w:cs="宋体"/>
                <w:color w:val="000000" w:themeColor="text1"/>
                <w:kern w:val="0"/>
                <w:szCs w:val="21"/>
              </w:rPr>
              <w:t>分；</w:t>
            </w:r>
          </w:p>
          <w:p w14:paraId="12EF7BFD">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2.对项目总体认识表述比较清晰、比较完整，项目技术方案具有合理性，能够较好地切合采购人的业务功能需求的，</w:t>
            </w:r>
            <w:r>
              <w:rPr>
                <w:rFonts w:hint="eastAsia" w:ascii="宋体" w:hAnsi="宋体" w:cs="宋体"/>
                <w:color w:val="000000" w:themeColor="text1"/>
                <w:szCs w:val="21"/>
              </w:rPr>
              <w:t>基本满足采购需求，</w:t>
            </w:r>
            <w:r>
              <w:rPr>
                <w:rFonts w:hint="eastAsia" w:ascii="宋体" w:hAnsi="宋体" w:cs="宋体"/>
                <w:color w:val="000000" w:themeColor="text1"/>
                <w:kern w:val="0"/>
                <w:szCs w:val="21"/>
              </w:rPr>
              <w:t>得</w:t>
            </w:r>
            <w:r>
              <w:rPr>
                <w:rFonts w:hint="eastAsia" w:ascii="宋体" w:hAnsi="宋体" w:cs="宋体"/>
                <w:color w:val="000000" w:themeColor="text1"/>
                <w:kern w:val="0"/>
                <w:szCs w:val="21"/>
                <w:lang w:val="en-US" w:eastAsia="zh-CN"/>
              </w:rPr>
              <w:t>7</w:t>
            </w:r>
            <w:r>
              <w:rPr>
                <w:rFonts w:hint="eastAsia" w:ascii="宋体" w:hAnsi="宋体" w:cs="宋体"/>
                <w:color w:val="000000" w:themeColor="text1"/>
                <w:kern w:val="0"/>
                <w:szCs w:val="21"/>
              </w:rPr>
              <w:t>分；</w:t>
            </w:r>
          </w:p>
          <w:p w14:paraId="4A7904AF">
            <w:pPr>
              <w:widowControl/>
              <w:spacing w:line="320" w:lineRule="exact"/>
              <w:textAlignment w:val="top"/>
              <w:rPr>
                <w:rFonts w:ascii="宋体" w:hAnsi="宋体" w:cs="宋体"/>
                <w:color w:val="000000" w:themeColor="text1"/>
                <w:kern w:val="0"/>
                <w:szCs w:val="21"/>
              </w:rPr>
            </w:pPr>
            <w:r>
              <w:rPr>
                <w:rFonts w:hint="eastAsia" w:ascii="宋体" w:hAnsi="宋体" w:cs="宋体"/>
                <w:color w:val="000000" w:themeColor="text1"/>
                <w:kern w:val="0"/>
                <w:szCs w:val="21"/>
              </w:rPr>
              <w:t>3.对项目总体认识表述不够清晰、不够完整，项目技术方案具有合理性但不足，</w:t>
            </w:r>
            <w:r>
              <w:rPr>
                <w:rFonts w:hint="eastAsia" w:ascii="宋体" w:hAnsi="宋体" w:cs="宋体"/>
                <w:color w:val="000000" w:themeColor="text1"/>
                <w:szCs w:val="21"/>
              </w:rPr>
              <w:t>部分满足采购需求，</w:t>
            </w:r>
            <w:r>
              <w:rPr>
                <w:rFonts w:hint="eastAsia" w:ascii="宋体" w:hAnsi="宋体" w:cs="宋体"/>
                <w:color w:val="000000" w:themeColor="text1"/>
                <w:kern w:val="0"/>
                <w:szCs w:val="21"/>
              </w:rPr>
              <w:t>得</w:t>
            </w:r>
            <w:r>
              <w:rPr>
                <w:rFonts w:hint="eastAsia" w:ascii="宋体" w:hAnsi="宋体" w:cs="宋体"/>
                <w:color w:val="000000" w:themeColor="text1"/>
                <w:kern w:val="0"/>
                <w:szCs w:val="21"/>
                <w:lang w:val="en-US" w:eastAsia="zh-CN"/>
              </w:rPr>
              <w:t>4</w:t>
            </w:r>
            <w:r>
              <w:rPr>
                <w:rFonts w:hint="eastAsia" w:ascii="宋体" w:hAnsi="宋体" w:cs="宋体"/>
                <w:color w:val="000000" w:themeColor="text1"/>
                <w:kern w:val="0"/>
                <w:szCs w:val="21"/>
              </w:rPr>
              <w:t>分；</w:t>
            </w:r>
          </w:p>
          <w:p w14:paraId="502827AA">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4.对项目总体认识表述不清晰，项目技术方案不具有合理性，</w:t>
            </w:r>
            <w:r>
              <w:rPr>
                <w:rFonts w:hint="eastAsia" w:ascii="宋体" w:hAnsi="宋体" w:cs="宋体"/>
                <w:color w:val="000000" w:themeColor="text1"/>
                <w:szCs w:val="21"/>
              </w:rPr>
              <w:t>不满足采购需求，</w:t>
            </w:r>
            <w:r>
              <w:rPr>
                <w:rFonts w:hint="eastAsia" w:ascii="宋体" w:hAnsi="宋体" w:cs="宋体"/>
                <w:color w:val="000000" w:themeColor="text1"/>
                <w:kern w:val="0"/>
                <w:szCs w:val="21"/>
              </w:rPr>
              <w:t>得1分；</w:t>
            </w:r>
          </w:p>
          <w:p w14:paraId="61AB7330">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5.不提供的不得分。</w:t>
            </w:r>
          </w:p>
        </w:tc>
      </w:tr>
      <w:tr w14:paraId="0DA4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90" w:type="dxa"/>
            <w:vMerge w:val="restart"/>
            <w:shd w:val="clear" w:color="auto" w:fill="auto"/>
            <w:noWrap/>
            <w:vAlign w:val="center"/>
          </w:tcPr>
          <w:p w14:paraId="664ED28C">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商务部分</w:t>
            </w:r>
          </w:p>
        </w:tc>
        <w:tc>
          <w:tcPr>
            <w:tcW w:w="1668" w:type="dxa"/>
            <w:shd w:val="clear" w:color="auto" w:fill="auto"/>
            <w:noWrap/>
            <w:vAlign w:val="center"/>
          </w:tcPr>
          <w:p w14:paraId="35B1E2C1">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管理体系认证(2.0分)</w:t>
            </w:r>
          </w:p>
        </w:tc>
        <w:tc>
          <w:tcPr>
            <w:tcW w:w="6183" w:type="dxa"/>
            <w:shd w:val="clear" w:color="auto" w:fill="auto"/>
            <w:noWrap/>
          </w:tcPr>
          <w:p w14:paraId="65BFD844">
            <w:pPr>
              <w:widowControl/>
              <w:spacing w:line="320" w:lineRule="exact"/>
              <w:textAlignment w:val="top"/>
              <w:rPr>
                <w:rFonts w:ascii="宋体" w:hAnsi="宋体" w:cs="宋体"/>
                <w:color w:val="000000" w:themeColor="text1"/>
                <w:kern w:val="0"/>
                <w:szCs w:val="21"/>
              </w:rPr>
            </w:pPr>
            <w:r>
              <w:rPr>
                <w:rFonts w:hint="eastAsia" w:ascii="宋体" w:hAnsi="宋体" w:cs="宋体"/>
                <w:color w:val="000000" w:themeColor="text1"/>
                <w:kern w:val="0"/>
                <w:szCs w:val="21"/>
              </w:rPr>
              <w:t>投标人具有以下认证证书：</w:t>
            </w:r>
          </w:p>
          <w:p w14:paraId="287AA47A">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1.ISO9001质量管理体系认证；</w:t>
            </w:r>
          </w:p>
          <w:p w14:paraId="14DA093D">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2.ISO14001环境管理体系认证；</w:t>
            </w:r>
          </w:p>
          <w:p w14:paraId="7B47799F">
            <w:pPr>
              <w:widowControl/>
              <w:spacing w:line="320" w:lineRule="exact"/>
              <w:textAlignment w:val="top"/>
              <w:rPr>
                <w:rFonts w:ascii="宋体" w:hAnsi="宋体" w:cs="宋体"/>
                <w:color w:val="000000" w:themeColor="text1"/>
                <w:kern w:val="0"/>
                <w:szCs w:val="21"/>
              </w:rPr>
            </w:pPr>
            <w:r>
              <w:rPr>
                <w:rFonts w:hint="eastAsia" w:ascii="宋体" w:hAnsi="宋体" w:cs="宋体"/>
                <w:color w:val="000000" w:themeColor="text1"/>
                <w:kern w:val="0"/>
                <w:szCs w:val="21"/>
              </w:rPr>
              <w:t>注：每提供一个有效的证书得1分，最高得2分，不提供不得分。须提供有效的证书复印件并加盖投标人公章作为评审依据，分公司参与投标的，有总公司对分公司的投标授权，总公司提供的上述材料对分公司有效。</w:t>
            </w:r>
          </w:p>
          <w:p w14:paraId="2BCE21A3">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(本项目投标截止时间前成立未满三个月的投标人，提供企业成立年限的证明材料，可得满分)</w:t>
            </w:r>
          </w:p>
        </w:tc>
      </w:tr>
      <w:tr w14:paraId="12FA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0" w:type="dxa"/>
            <w:vMerge w:val="continue"/>
            <w:shd w:val="clear" w:color="auto" w:fill="auto"/>
            <w:noWrap/>
            <w:vAlign w:val="center"/>
          </w:tcPr>
          <w:p w14:paraId="549A2FE8">
            <w:pPr>
              <w:spacing w:line="320" w:lineRule="exact"/>
              <w:jc w:val="center"/>
              <w:rPr>
                <w:rFonts w:ascii="宋体" w:hAnsi="宋体" w:cs="宋体"/>
                <w:color w:val="000000" w:themeColor="text1"/>
                <w:szCs w:val="21"/>
              </w:rPr>
            </w:pPr>
          </w:p>
        </w:tc>
        <w:tc>
          <w:tcPr>
            <w:tcW w:w="1668" w:type="dxa"/>
            <w:shd w:val="clear" w:color="auto" w:fill="auto"/>
            <w:noWrap/>
            <w:vAlign w:val="center"/>
          </w:tcPr>
          <w:p w14:paraId="5C72EA51">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团队人员实力(10.0分)</w:t>
            </w:r>
          </w:p>
        </w:tc>
        <w:tc>
          <w:tcPr>
            <w:tcW w:w="6183" w:type="dxa"/>
            <w:shd w:val="clear" w:color="auto" w:fill="auto"/>
            <w:noWrap/>
          </w:tcPr>
          <w:p w14:paraId="573BB41C">
            <w:pPr>
              <w:widowControl/>
              <w:spacing w:line="320" w:lineRule="exact"/>
              <w:textAlignment w:val="top"/>
              <w:rPr>
                <w:rFonts w:ascii="宋体" w:hAnsi="宋体" w:cs="宋体"/>
                <w:color w:val="000000" w:themeColor="text1"/>
                <w:kern w:val="0"/>
                <w:szCs w:val="21"/>
              </w:rPr>
            </w:pPr>
            <w:r>
              <w:rPr>
                <w:rFonts w:hint="eastAsia" w:ascii="宋体" w:hAnsi="宋体" w:cs="宋体"/>
                <w:color w:val="000000" w:themeColor="text1"/>
                <w:kern w:val="0"/>
                <w:szCs w:val="21"/>
              </w:rPr>
              <w:t>根据投标人拟投入本项目团队人员情况进行评审：</w:t>
            </w:r>
          </w:p>
          <w:p w14:paraId="79F74171">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1.拟投入项目经理（1人）具有的证书进行评分：</w:t>
            </w:r>
          </w:p>
          <w:p w14:paraId="2881AD40">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（1）物联网应用工程师（高级），得1分；</w:t>
            </w:r>
          </w:p>
          <w:p w14:paraId="01EF3840">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（2）网络安全技术（高级)，得1分；</w:t>
            </w:r>
          </w:p>
          <w:p w14:paraId="63D14E0B">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（3）智能建筑弱电高级工程师，得1分；</w:t>
            </w:r>
          </w:p>
          <w:p w14:paraId="5B6DA7E3">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（4）高级网络工程师，得1分。</w:t>
            </w:r>
          </w:p>
          <w:p w14:paraId="7E604E26">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2.拟投入项目技术经理（1人）具有的证书进行评分：</w:t>
            </w:r>
          </w:p>
          <w:p w14:paraId="7AE5231B">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（1）信息系统项目管理师（高级），得1分；</w:t>
            </w:r>
          </w:p>
          <w:p w14:paraId="417C67C3">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（2）网络安全技术（高级），得1分；</w:t>
            </w:r>
          </w:p>
          <w:p w14:paraId="0B8A0DC8">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（3）云计算工程师（高级，得1分；</w:t>
            </w:r>
          </w:p>
          <w:p w14:paraId="64A443C7">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3.团队成员（项目经理和技术经理除外）中具有的证书进行评分（一人多证只计算一次得分）：</w:t>
            </w:r>
          </w:p>
          <w:p w14:paraId="08395DB2">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（1）人工智能技术（高级），得1分；</w:t>
            </w:r>
          </w:p>
          <w:p w14:paraId="6EF58B3C">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（2）注册信息安全工程师（CISE），得1分；</w:t>
            </w:r>
          </w:p>
          <w:p w14:paraId="26448CF6">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（3）系统集成项目管理工程师，得1分。</w:t>
            </w:r>
          </w:p>
          <w:p w14:paraId="3AD10FAC">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注：投标人须提供上述人员证书复印件及投标截止日前六个月内任意一个月在投标单位购买社保的证明资料并加盖投标人公章作为评审依据，否则不得分。分公司参与投标的，有总公司对分公司的投标授权，总公司提供的上述材料对分公司有效。</w:t>
            </w:r>
          </w:p>
        </w:tc>
      </w:tr>
      <w:tr w14:paraId="7F80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390" w:type="dxa"/>
            <w:vMerge w:val="continue"/>
            <w:shd w:val="clear" w:color="auto" w:fill="auto"/>
            <w:noWrap/>
            <w:vAlign w:val="center"/>
          </w:tcPr>
          <w:p w14:paraId="0361E6E6">
            <w:pPr>
              <w:spacing w:line="320" w:lineRule="exact"/>
              <w:jc w:val="center"/>
              <w:rPr>
                <w:rFonts w:ascii="宋体" w:hAnsi="宋体" w:cs="宋体"/>
                <w:color w:val="000000" w:themeColor="text1"/>
                <w:szCs w:val="21"/>
              </w:rPr>
            </w:pPr>
          </w:p>
        </w:tc>
        <w:tc>
          <w:tcPr>
            <w:tcW w:w="1668" w:type="dxa"/>
            <w:shd w:val="clear" w:color="auto" w:fill="auto"/>
            <w:noWrap/>
            <w:vAlign w:val="center"/>
          </w:tcPr>
          <w:p w14:paraId="69B715ED">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同类业绩(3.0分)</w:t>
            </w:r>
          </w:p>
        </w:tc>
        <w:tc>
          <w:tcPr>
            <w:tcW w:w="6183" w:type="dxa"/>
            <w:shd w:val="clear" w:color="auto" w:fill="auto"/>
            <w:noWrap/>
          </w:tcPr>
          <w:p w14:paraId="05F99A8D">
            <w:pPr>
              <w:widowControl/>
              <w:spacing w:line="320" w:lineRule="exact"/>
              <w:textAlignment w:val="top"/>
              <w:rPr>
                <w:rFonts w:ascii="宋体" w:hAnsi="宋体" w:cs="宋体"/>
                <w:color w:val="000000" w:themeColor="text1"/>
                <w:kern w:val="0"/>
                <w:szCs w:val="21"/>
              </w:rPr>
            </w:pPr>
            <w:r>
              <w:rPr>
                <w:rFonts w:hint="eastAsia" w:ascii="宋体" w:hAnsi="宋体" w:cs="宋体"/>
                <w:color w:val="000000" w:themeColor="text1"/>
                <w:kern w:val="0"/>
                <w:szCs w:val="21"/>
              </w:rPr>
              <w:t>投标人提供2022年1月1日至今（以合同签订时间为准）独立完成的同类项目业绩，每提供一份得1分，最高得3分。</w:t>
            </w:r>
          </w:p>
          <w:p w14:paraId="114F53C8">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注：提供项目合同关键页复印件加盖投标人公章，不提供不得分。分公司参与投标的，有总公司对分公司的投标授权，总公司提供的上述材料对分公司有效。</w:t>
            </w:r>
          </w:p>
        </w:tc>
      </w:tr>
      <w:tr w14:paraId="77F3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390" w:type="dxa"/>
            <w:vMerge w:val="continue"/>
            <w:shd w:val="clear" w:color="auto" w:fill="auto"/>
            <w:noWrap/>
            <w:vAlign w:val="center"/>
          </w:tcPr>
          <w:p w14:paraId="7F14B124">
            <w:pPr>
              <w:spacing w:line="320" w:lineRule="exact"/>
              <w:jc w:val="center"/>
              <w:rPr>
                <w:rFonts w:ascii="宋体" w:hAnsi="宋体" w:cs="宋体"/>
                <w:color w:val="000000" w:themeColor="text1"/>
                <w:szCs w:val="21"/>
              </w:rPr>
            </w:pPr>
          </w:p>
        </w:tc>
        <w:tc>
          <w:tcPr>
            <w:tcW w:w="1668" w:type="dxa"/>
            <w:shd w:val="clear" w:color="auto" w:fill="auto"/>
            <w:noWrap/>
            <w:vAlign w:val="center"/>
          </w:tcPr>
          <w:p w14:paraId="3D923CDF">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售后服务(5.0分)</w:t>
            </w:r>
          </w:p>
        </w:tc>
        <w:tc>
          <w:tcPr>
            <w:tcW w:w="6183" w:type="dxa"/>
            <w:shd w:val="clear" w:color="auto" w:fill="auto"/>
            <w:noWrap/>
          </w:tcPr>
          <w:p w14:paraId="5E0A7470">
            <w:pPr>
              <w:widowControl/>
              <w:spacing w:line="320" w:lineRule="exact"/>
              <w:textAlignment w:val="top"/>
              <w:rPr>
                <w:rFonts w:ascii="宋体" w:hAnsi="宋体" w:cs="宋体"/>
                <w:color w:val="000000" w:themeColor="text1"/>
                <w:kern w:val="0"/>
                <w:szCs w:val="21"/>
              </w:rPr>
            </w:pPr>
            <w:r>
              <w:rPr>
                <w:rFonts w:hint="eastAsia" w:ascii="宋体" w:hAnsi="宋体" w:cs="宋体"/>
                <w:color w:val="000000" w:themeColor="text1"/>
                <w:kern w:val="0"/>
                <w:szCs w:val="21"/>
              </w:rPr>
              <w:t>根据投标人针对本项目的售后服务方案、承诺（质保期、响应时间、维护维修方案等）及服务能力等进行综合评审：</w:t>
            </w:r>
          </w:p>
          <w:p w14:paraId="35B16723">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1.售后服务方案详细、承诺时效优于文件要求、售后服务能力强的，</w:t>
            </w:r>
            <w:r>
              <w:rPr>
                <w:rFonts w:hint="eastAsia" w:ascii="宋体" w:hAnsi="宋体" w:cs="宋体"/>
                <w:color w:val="000000" w:themeColor="text1"/>
                <w:szCs w:val="21"/>
              </w:rPr>
              <w:t>完全满足或优于采购需求，</w:t>
            </w:r>
            <w:r>
              <w:rPr>
                <w:rFonts w:hint="eastAsia" w:ascii="宋体" w:hAnsi="宋体" w:cs="宋体"/>
                <w:color w:val="000000" w:themeColor="text1"/>
                <w:kern w:val="0"/>
                <w:szCs w:val="21"/>
              </w:rPr>
              <w:t>得5分；</w:t>
            </w:r>
          </w:p>
          <w:p w14:paraId="334DF7EC">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2.售后服务方案较详细、承诺时效基本满足文件要求、售后服务能力较强的，</w:t>
            </w:r>
            <w:r>
              <w:rPr>
                <w:rFonts w:hint="eastAsia" w:ascii="宋体" w:hAnsi="宋体" w:cs="宋体"/>
                <w:color w:val="000000" w:themeColor="text1"/>
                <w:szCs w:val="21"/>
              </w:rPr>
              <w:t>基本满足采购需求，</w:t>
            </w:r>
            <w:r>
              <w:rPr>
                <w:rFonts w:hint="eastAsia" w:ascii="宋体" w:hAnsi="宋体" w:cs="宋体"/>
                <w:color w:val="000000" w:themeColor="text1"/>
                <w:kern w:val="0"/>
                <w:szCs w:val="21"/>
              </w:rPr>
              <w:t>得3分；</w:t>
            </w:r>
          </w:p>
          <w:p w14:paraId="001FDF07">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3.售后服务方案不详细、承诺时效不满足文件要求、售后服务能力不足的，</w:t>
            </w:r>
            <w:r>
              <w:rPr>
                <w:rFonts w:hint="eastAsia" w:ascii="宋体" w:hAnsi="宋体" w:cs="宋体"/>
                <w:color w:val="000000" w:themeColor="text1"/>
                <w:szCs w:val="21"/>
              </w:rPr>
              <w:t>不满足采购需求，</w:t>
            </w:r>
            <w:r>
              <w:rPr>
                <w:rFonts w:hint="eastAsia" w:ascii="宋体" w:hAnsi="宋体" w:cs="宋体"/>
                <w:color w:val="000000" w:themeColor="text1"/>
                <w:kern w:val="0"/>
                <w:szCs w:val="21"/>
              </w:rPr>
              <w:t>得1分；</w:t>
            </w:r>
          </w:p>
          <w:p w14:paraId="7FCEC8CC">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4.不提供的不得分。</w:t>
            </w:r>
          </w:p>
        </w:tc>
      </w:tr>
      <w:tr w14:paraId="7844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390" w:type="dxa"/>
            <w:shd w:val="clear" w:color="auto" w:fill="auto"/>
            <w:noWrap/>
            <w:vAlign w:val="center"/>
          </w:tcPr>
          <w:p w14:paraId="3CCDFE38">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投标报价</w:t>
            </w:r>
          </w:p>
        </w:tc>
        <w:tc>
          <w:tcPr>
            <w:tcW w:w="1668" w:type="dxa"/>
            <w:shd w:val="clear" w:color="auto" w:fill="auto"/>
            <w:noWrap/>
            <w:vAlign w:val="center"/>
          </w:tcPr>
          <w:p w14:paraId="1CDD46CC">
            <w:pPr>
              <w:widowControl/>
              <w:spacing w:line="320" w:lineRule="exact"/>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投标报价得分(30.0分)</w:t>
            </w:r>
          </w:p>
        </w:tc>
        <w:tc>
          <w:tcPr>
            <w:tcW w:w="6183" w:type="dxa"/>
            <w:shd w:val="clear" w:color="auto" w:fill="auto"/>
            <w:noWrap/>
          </w:tcPr>
          <w:p w14:paraId="76DE30B7">
            <w:pPr>
              <w:widowControl/>
              <w:spacing w:line="320" w:lineRule="exact"/>
              <w:textAlignment w:val="top"/>
              <w:rPr>
                <w:rFonts w:ascii="宋体" w:hAnsi="宋体" w:cs="宋体"/>
                <w:color w:val="000000" w:themeColor="text1"/>
                <w:szCs w:val="21"/>
              </w:rPr>
            </w:pPr>
            <w:r>
              <w:rPr>
                <w:rFonts w:hint="eastAsia" w:ascii="宋体" w:hAnsi="宋体" w:cs="宋体"/>
                <w:color w:val="000000" w:themeColor="text1"/>
                <w:kern w:val="0"/>
                <w:szCs w:val="21"/>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05E2EF02">
      <w:pPr>
        <w:pStyle w:val="14"/>
        <w:spacing w:line="360" w:lineRule="auto"/>
        <w:outlineLvl w:val="3"/>
        <w:rPr>
          <w:rFonts w:hint="default" w:asciiTheme="minorEastAsia" w:hAnsiTheme="minorEastAsia" w:cstheme="minorEastAsia"/>
          <w:b/>
          <w:color w:val="000000" w:themeColor="text1"/>
          <w:sz w:val="21"/>
          <w:szCs w:val="21"/>
        </w:rPr>
      </w:pPr>
    </w:p>
    <w:p w14:paraId="3330BD63">
      <w:pPr>
        <w:pStyle w:val="14"/>
        <w:spacing w:line="360" w:lineRule="auto"/>
        <w:outlineLvl w:val="3"/>
        <w:rPr>
          <w:rFonts w:hint="default" w:asciiTheme="minorEastAsia" w:hAnsiTheme="minorEastAsia" w:cstheme="minorEastAsia"/>
          <w:b/>
          <w:color w:val="000000" w:themeColor="text1"/>
          <w:sz w:val="21"/>
          <w:szCs w:val="21"/>
        </w:rPr>
      </w:pPr>
    </w:p>
    <w:p w14:paraId="2E61DE74">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4.汇总、排序</w:t>
      </w:r>
    </w:p>
    <w:p w14:paraId="2A826C1A">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采购包1：</w:t>
      </w:r>
    </w:p>
    <w:p w14:paraId="264431D1">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7A8EAD1B">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5.中标价的确定</w:t>
      </w:r>
    </w:p>
    <w:p w14:paraId="317577B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除了按第四章第一点第7条修正并经投标人确认的投标报价作为中标价外，中标价以开标时公开唱标价为准。</w:t>
      </w:r>
    </w:p>
    <w:p w14:paraId="3AF9761D">
      <w:pPr>
        <w:pStyle w:val="14"/>
        <w:spacing w:line="360" w:lineRule="auto"/>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6.其他无效投标的情形：</w:t>
      </w:r>
    </w:p>
    <w:p w14:paraId="74996A7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(1)评标期间，投标人没有按评标委员会的要求提交法定代表人或其委托代理人签字的澄清、说明、补正或改变了投标文件的实质性内容的。</w:t>
      </w:r>
    </w:p>
    <w:p w14:paraId="3716997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(2)投标文件提供虚假材料的。</w:t>
      </w:r>
    </w:p>
    <w:p w14:paraId="7E7EEEA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(3)投标人以他人名义投标、串通投标、以行贿手段谋取中标或者以其他弄虚作假方式投标的。</w:t>
      </w:r>
    </w:p>
    <w:p w14:paraId="7756AB2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(4)投标人对采购人、采购代理机构、评标委员会及其工作人员施加影响，有碍招标公平、公正的。</w:t>
      </w:r>
    </w:p>
    <w:p w14:paraId="1271FB5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(5)投标文件含有采购人不能接受的附加条件的。</w:t>
      </w:r>
    </w:p>
    <w:p w14:paraId="4CDFAC7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(6)法律、法规和招标文件规定的其他无效情形。</w:t>
      </w:r>
    </w:p>
    <w:p w14:paraId="2B1020A6">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1DAEBB58">
      <w:pPr>
        <w:pStyle w:val="14"/>
        <w:spacing w:line="360" w:lineRule="auto"/>
        <w:jc w:val="center"/>
        <w:outlineLvl w:val="1"/>
        <w:rPr>
          <w:rFonts w:hint="default" w:asciiTheme="minorEastAsia" w:hAnsiTheme="minorEastAsia" w:cstheme="minorEastAsia"/>
          <w:b/>
          <w:color w:val="000000" w:themeColor="text1"/>
          <w:sz w:val="21"/>
          <w:szCs w:val="21"/>
        </w:rPr>
      </w:pPr>
    </w:p>
    <w:p w14:paraId="48180D27">
      <w:pPr>
        <w:rPr>
          <w:rFonts w:asciiTheme="minorEastAsia" w:hAnsiTheme="minorEastAsia" w:eastAsiaTheme="minorEastAsia" w:cstheme="minorEastAsia"/>
          <w:b/>
          <w:color w:val="000000" w:themeColor="text1"/>
          <w:sz w:val="28"/>
          <w:szCs w:val="28"/>
        </w:rPr>
      </w:pPr>
      <w:r>
        <w:rPr>
          <w:rFonts w:hint="eastAsia" w:asciiTheme="minorEastAsia" w:hAnsiTheme="minorEastAsia" w:eastAsiaTheme="minorEastAsia" w:cstheme="minorEastAsia"/>
          <w:b/>
          <w:color w:val="000000" w:themeColor="text1"/>
          <w:sz w:val="28"/>
          <w:szCs w:val="28"/>
        </w:rPr>
        <w:br w:type="page"/>
      </w:r>
    </w:p>
    <w:p w14:paraId="7810D373">
      <w:pPr>
        <w:pStyle w:val="14"/>
        <w:spacing w:line="360" w:lineRule="auto"/>
        <w:jc w:val="center"/>
        <w:outlineLvl w:val="1"/>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第五章 合同</w:t>
      </w:r>
      <w:r>
        <w:rPr>
          <w:rFonts w:asciiTheme="minorEastAsia" w:hAnsiTheme="minorEastAsia" w:cstheme="minorEastAsia"/>
          <w:b/>
          <w:color w:val="000000" w:themeColor="text1"/>
          <w:sz w:val="28"/>
          <w:szCs w:val="28"/>
          <w:lang w:eastAsia="zh-CN"/>
        </w:rPr>
        <w:t>范</w:t>
      </w:r>
      <w:r>
        <w:rPr>
          <w:rFonts w:asciiTheme="minorEastAsia" w:hAnsiTheme="minorEastAsia" w:cstheme="minorEastAsia"/>
          <w:b/>
          <w:color w:val="000000" w:themeColor="text1"/>
          <w:sz w:val="28"/>
          <w:szCs w:val="28"/>
        </w:rPr>
        <w:t>本</w:t>
      </w:r>
    </w:p>
    <w:p w14:paraId="4DF1D123">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 xml:space="preserve"> </w:t>
      </w:r>
    </w:p>
    <w:p w14:paraId="40E27CF3">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 xml:space="preserve"> </w:t>
      </w:r>
    </w:p>
    <w:p w14:paraId="6C1CA66F">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 xml:space="preserve"> </w:t>
      </w:r>
    </w:p>
    <w:p w14:paraId="2D4C0689">
      <w:pPr>
        <w:pStyle w:val="14"/>
        <w:spacing w:line="360" w:lineRule="auto"/>
        <w:jc w:val="both"/>
        <w:rPr>
          <w:rFonts w:hint="default" w:asciiTheme="minorEastAsia" w:hAnsiTheme="minorEastAsia" w:cstheme="minorEastAsia"/>
          <w:b/>
          <w:color w:val="000000" w:themeColor="text1"/>
          <w:sz w:val="21"/>
          <w:szCs w:val="21"/>
        </w:rPr>
      </w:pPr>
    </w:p>
    <w:p w14:paraId="1AA11257">
      <w:pPr>
        <w:pStyle w:val="14"/>
        <w:spacing w:line="360" w:lineRule="auto"/>
        <w:jc w:val="both"/>
        <w:rPr>
          <w:rFonts w:hint="default" w:asciiTheme="minorEastAsia" w:hAnsiTheme="minorEastAsia" w:cstheme="minorEastAsia"/>
          <w:b/>
          <w:color w:val="000000" w:themeColor="text1"/>
          <w:sz w:val="21"/>
          <w:szCs w:val="21"/>
        </w:rPr>
      </w:pPr>
    </w:p>
    <w:p w14:paraId="3DBF78B9">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 xml:space="preserve"> </w:t>
      </w:r>
    </w:p>
    <w:p w14:paraId="2688F994">
      <w:pPr>
        <w:pStyle w:val="14"/>
        <w:spacing w:line="360" w:lineRule="auto"/>
        <w:jc w:val="center"/>
        <w:rPr>
          <w:rFonts w:hint="default" w:asciiTheme="minorEastAsia" w:hAnsiTheme="minorEastAsia" w:cstheme="minorEastAsia"/>
          <w:color w:val="000000" w:themeColor="text1"/>
          <w:sz w:val="44"/>
          <w:szCs w:val="44"/>
        </w:rPr>
      </w:pPr>
      <w:r>
        <w:rPr>
          <w:rFonts w:asciiTheme="minorEastAsia" w:hAnsiTheme="minorEastAsia" w:cstheme="minorEastAsia"/>
          <w:b/>
          <w:color w:val="000000" w:themeColor="text1"/>
          <w:sz w:val="44"/>
          <w:szCs w:val="44"/>
        </w:rPr>
        <w:t>合</w:t>
      </w:r>
      <w:r>
        <w:rPr>
          <w:rFonts w:asciiTheme="minorEastAsia" w:hAnsiTheme="minorEastAsia" w:cstheme="minorEastAsia"/>
          <w:b/>
          <w:color w:val="000000" w:themeColor="text1"/>
          <w:sz w:val="44"/>
          <w:szCs w:val="44"/>
          <w:lang w:eastAsia="zh-CN"/>
        </w:rPr>
        <w:t xml:space="preserve">   </w:t>
      </w:r>
      <w:r>
        <w:rPr>
          <w:rFonts w:asciiTheme="minorEastAsia" w:hAnsiTheme="minorEastAsia" w:cstheme="minorEastAsia"/>
          <w:b/>
          <w:color w:val="000000" w:themeColor="text1"/>
          <w:sz w:val="44"/>
          <w:szCs w:val="44"/>
        </w:rPr>
        <w:t>　同　</w:t>
      </w:r>
      <w:r>
        <w:rPr>
          <w:rFonts w:asciiTheme="minorEastAsia" w:hAnsiTheme="minorEastAsia" w:cstheme="minorEastAsia"/>
          <w:b/>
          <w:color w:val="000000" w:themeColor="text1"/>
          <w:sz w:val="44"/>
          <w:szCs w:val="44"/>
          <w:lang w:eastAsia="zh-CN"/>
        </w:rPr>
        <w:t xml:space="preserve">  </w:t>
      </w:r>
      <w:r>
        <w:rPr>
          <w:rFonts w:asciiTheme="minorEastAsia" w:hAnsiTheme="minorEastAsia" w:cstheme="minorEastAsia"/>
          <w:b/>
          <w:color w:val="000000" w:themeColor="text1"/>
          <w:sz w:val="44"/>
          <w:szCs w:val="44"/>
        </w:rPr>
        <w:t>书</w:t>
      </w:r>
    </w:p>
    <w:p w14:paraId="0FF63B04">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t xml:space="preserve"> </w:t>
      </w:r>
    </w:p>
    <w:p w14:paraId="1AD4DF9F">
      <w:pPr>
        <w:pStyle w:val="14"/>
        <w:spacing w:line="360" w:lineRule="auto"/>
        <w:jc w:val="center"/>
        <w:rPr>
          <w:rFonts w:hint="default" w:asciiTheme="minorEastAsia" w:hAnsiTheme="minorEastAsia" w:cstheme="minorEastAsia"/>
          <w:color w:val="000000" w:themeColor="text1"/>
          <w:sz w:val="21"/>
          <w:szCs w:val="21"/>
        </w:rPr>
      </w:pPr>
    </w:p>
    <w:p w14:paraId="0199A519">
      <w:pPr>
        <w:pStyle w:val="14"/>
        <w:spacing w:line="360" w:lineRule="auto"/>
        <w:jc w:val="center"/>
        <w:rPr>
          <w:rFonts w:hint="default" w:asciiTheme="minorEastAsia" w:hAnsiTheme="minorEastAsia" w:cstheme="minorEastAsia"/>
          <w:color w:val="000000" w:themeColor="text1"/>
          <w:sz w:val="21"/>
          <w:szCs w:val="21"/>
        </w:rPr>
      </w:pPr>
    </w:p>
    <w:p w14:paraId="176E5EE1">
      <w:pPr>
        <w:pStyle w:val="14"/>
        <w:spacing w:line="360" w:lineRule="auto"/>
        <w:jc w:val="center"/>
        <w:rPr>
          <w:rFonts w:hint="default" w:asciiTheme="minorEastAsia" w:hAnsiTheme="minorEastAsia" w:cstheme="minorEastAsia"/>
          <w:color w:val="000000" w:themeColor="text1"/>
          <w:sz w:val="21"/>
          <w:szCs w:val="21"/>
        </w:rPr>
      </w:pPr>
    </w:p>
    <w:p w14:paraId="0DCD6A63">
      <w:pPr>
        <w:pStyle w:val="14"/>
        <w:spacing w:line="360" w:lineRule="auto"/>
        <w:jc w:val="center"/>
        <w:rPr>
          <w:rFonts w:hint="default" w:asciiTheme="minorEastAsia" w:hAnsiTheme="minorEastAsia" w:cstheme="minorEastAsia"/>
          <w:color w:val="000000" w:themeColor="text1"/>
          <w:sz w:val="21"/>
          <w:szCs w:val="21"/>
        </w:rPr>
      </w:pPr>
    </w:p>
    <w:p w14:paraId="788462BD">
      <w:pPr>
        <w:pStyle w:val="14"/>
        <w:spacing w:before="150" w:after="150"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7D53AA8B">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项目编号：</w:t>
      </w:r>
      <w:r>
        <w:rPr>
          <w:rFonts w:asciiTheme="minorEastAsia" w:hAnsiTheme="minorEastAsia" w:cstheme="minorEastAsia"/>
          <w:color w:val="000000" w:themeColor="text1"/>
          <w:sz w:val="21"/>
          <w:szCs w:val="21"/>
          <w:u w:val="single"/>
        </w:rPr>
        <w:t xml:space="preserve">                                    </w:t>
      </w:r>
    </w:p>
    <w:p w14:paraId="3D1A2C7C">
      <w:pPr>
        <w:pStyle w:val="14"/>
        <w:spacing w:before="150" w:after="150"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5E69829D">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项目名称：</w:t>
      </w:r>
      <w:r>
        <w:rPr>
          <w:rFonts w:asciiTheme="minorEastAsia" w:hAnsiTheme="minorEastAsia" w:cstheme="minorEastAsia"/>
          <w:color w:val="000000" w:themeColor="text1"/>
          <w:sz w:val="21"/>
          <w:szCs w:val="21"/>
          <w:u w:val="single"/>
        </w:rPr>
        <w:t xml:space="preserve">                        </w:t>
      </w:r>
      <w:r>
        <w:rPr>
          <w:rFonts w:asciiTheme="minorEastAsia" w:hAnsiTheme="minorEastAsia" w:cstheme="minorEastAsia"/>
          <w:color w:val="000000" w:themeColor="text1"/>
          <w:sz w:val="21"/>
          <w:szCs w:val="21"/>
          <w:u w:val="single"/>
          <w:lang w:eastAsia="zh-CN"/>
        </w:rPr>
        <w:t xml:space="preserve">     </w:t>
      </w:r>
      <w:r>
        <w:rPr>
          <w:rFonts w:asciiTheme="minorEastAsia" w:hAnsiTheme="minorEastAsia" w:cstheme="minorEastAsia"/>
          <w:color w:val="000000" w:themeColor="text1"/>
          <w:sz w:val="21"/>
          <w:szCs w:val="21"/>
          <w:u w:val="single"/>
        </w:rPr>
        <w:t xml:space="preserve">      </w:t>
      </w:r>
    </w:p>
    <w:p w14:paraId="2B350D5E">
      <w:pPr>
        <w:pStyle w:val="14"/>
        <w:spacing w:line="360" w:lineRule="auto"/>
        <w:jc w:val="center"/>
        <w:rPr>
          <w:rFonts w:hint="default" w:asciiTheme="minorEastAsia" w:hAnsiTheme="minorEastAsia" w:cstheme="minorEastAsia"/>
          <w:color w:val="000000" w:themeColor="text1"/>
          <w:sz w:val="21"/>
          <w:szCs w:val="21"/>
        </w:rPr>
      </w:pPr>
    </w:p>
    <w:p w14:paraId="50686D93">
      <w:pPr>
        <w:pStyle w:val="14"/>
        <w:spacing w:line="360" w:lineRule="auto"/>
        <w:jc w:val="center"/>
        <w:rPr>
          <w:rFonts w:hint="default" w:asciiTheme="minorEastAsia" w:hAnsiTheme="minorEastAsia" w:cstheme="minorEastAsia"/>
          <w:color w:val="000000" w:themeColor="text1"/>
          <w:sz w:val="21"/>
          <w:szCs w:val="21"/>
        </w:rPr>
      </w:pPr>
    </w:p>
    <w:p w14:paraId="0F0A4E5B">
      <w:pPr>
        <w:pStyle w:val="14"/>
        <w:spacing w:line="360" w:lineRule="auto"/>
        <w:jc w:val="center"/>
        <w:rPr>
          <w:rFonts w:hint="default" w:asciiTheme="minorEastAsia" w:hAnsiTheme="minorEastAsia" w:cstheme="minorEastAsia"/>
          <w:color w:val="000000" w:themeColor="text1"/>
          <w:sz w:val="21"/>
          <w:szCs w:val="21"/>
        </w:rPr>
      </w:pPr>
    </w:p>
    <w:p w14:paraId="1992AE8C">
      <w:pPr>
        <w:pStyle w:val="14"/>
        <w:spacing w:line="360" w:lineRule="auto"/>
        <w:jc w:val="center"/>
        <w:rPr>
          <w:rFonts w:hint="default" w:asciiTheme="minorEastAsia" w:hAnsiTheme="minorEastAsia" w:cstheme="minorEastAsia"/>
          <w:color w:val="000000" w:themeColor="text1"/>
          <w:sz w:val="21"/>
          <w:szCs w:val="21"/>
        </w:rPr>
      </w:pPr>
    </w:p>
    <w:p w14:paraId="0A0B7EAE">
      <w:pPr>
        <w:pStyle w:val="14"/>
        <w:spacing w:line="360" w:lineRule="auto"/>
        <w:jc w:val="center"/>
        <w:rPr>
          <w:rFonts w:hint="default" w:asciiTheme="minorEastAsia" w:hAnsiTheme="minorEastAsia" w:cstheme="minorEastAsia"/>
          <w:color w:val="000000" w:themeColor="text1"/>
          <w:sz w:val="21"/>
          <w:szCs w:val="21"/>
        </w:rPr>
      </w:pPr>
    </w:p>
    <w:p w14:paraId="05E5C306">
      <w:pPr>
        <w:pStyle w:val="14"/>
        <w:spacing w:line="360" w:lineRule="auto"/>
        <w:jc w:val="center"/>
        <w:rPr>
          <w:rFonts w:hint="default" w:ascii="宋体" w:hAnsi="宋体"/>
          <w:b/>
          <w:color w:val="000000" w:themeColor="text1"/>
          <w:szCs w:val="21"/>
        </w:rPr>
      </w:pPr>
      <w:r>
        <w:rPr>
          <w:rFonts w:asciiTheme="minorEastAsia" w:hAnsiTheme="minorEastAsia" w:cstheme="minorEastAsia"/>
          <w:color w:val="000000" w:themeColor="text1"/>
          <w:sz w:val="21"/>
          <w:szCs w:val="21"/>
        </w:rPr>
        <w:t xml:space="preserve"> </w:t>
      </w:r>
      <w:r>
        <w:rPr>
          <w:rFonts w:ascii="宋体" w:hAnsi="宋体"/>
          <w:b/>
          <w:color w:val="000000" w:themeColor="text1"/>
          <w:szCs w:val="21"/>
        </w:rPr>
        <w:t>注：本合同仅为合同草案文本，合同签订双方可根据项目的具体要求进行修订和细化。</w:t>
      </w:r>
    </w:p>
    <w:p w14:paraId="33C6ED54">
      <w:pPr>
        <w:pStyle w:val="14"/>
        <w:spacing w:line="360" w:lineRule="auto"/>
        <w:jc w:val="center"/>
        <w:rPr>
          <w:rFonts w:hint="default" w:ascii="宋体" w:hAnsi="宋体"/>
          <w:b/>
          <w:color w:val="000000" w:themeColor="text1"/>
          <w:szCs w:val="21"/>
        </w:rPr>
      </w:pPr>
    </w:p>
    <w:p w14:paraId="30F55851">
      <w:pPr>
        <w:pStyle w:val="14"/>
        <w:spacing w:line="360" w:lineRule="auto"/>
        <w:jc w:val="center"/>
        <w:rPr>
          <w:rFonts w:hint="default" w:ascii="宋体" w:hAnsi="宋体"/>
          <w:b/>
          <w:color w:val="000000" w:themeColor="text1"/>
          <w:szCs w:val="21"/>
        </w:rPr>
      </w:pPr>
    </w:p>
    <w:p w14:paraId="0A1EA263">
      <w:pPr>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b/>
          <w:color w:val="000000" w:themeColor="text1"/>
          <w:szCs w:val="21"/>
        </w:rPr>
        <w:br w:type="page"/>
      </w:r>
    </w:p>
    <w:p w14:paraId="118165BB">
      <w:pPr>
        <w:pStyle w:val="14"/>
        <w:spacing w:line="360" w:lineRule="auto"/>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b/>
          <w:color w:val="000000" w:themeColor="text1"/>
          <w:sz w:val="21"/>
          <w:szCs w:val="21"/>
        </w:rPr>
        <w:t>甲　　方：</w:t>
      </w:r>
      <w:r>
        <w:rPr>
          <w:rFonts w:asciiTheme="minorEastAsia" w:hAnsiTheme="minorEastAsia" w:cstheme="minorEastAsia"/>
          <w:b/>
          <w:color w:val="000000" w:themeColor="text1"/>
          <w:sz w:val="21"/>
          <w:szCs w:val="21"/>
          <w:u w:val="single"/>
        </w:rPr>
        <w:t>　　　　　</w:t>
      </w:r>
      <w:r>
        <w:rPr>
          <w:rFonts w:asciiTheme="minorEastAsia" w:hAnsiTheme="minorEastAsia" w:cstheme="minorEastAsia"/>
          <w:b/>
          <w:color w:val="000000" w:themeColor="text1"/>
          <w:sz w:val="21"/>
          <w:szCs w:val="21"/>
          <w:u w:val="single"/>
          <w:lang w:eastAsia="zh-CN"/>
        </w:rPr>
        <w:t xml:space="preserve">      </w:t>
      </w:r>
    </w:p>
    <w:p w14:paraId="7491F6D5">
      <w:pPr>
        <w:pStyle w:val="14"/>
        <w:spacing w:line="360" w:lineRule="auto"/>
        <w:jc w:val="both"/>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rPr>
        <w:t>电　　话：</w:t>
      </w:r>
      <w:r>
        <w:rPr>
          <w:rFonts w:asciiTheme="minorEastAsia" w:hAnsiTheme="minorEastAsia" w:cstheme="minorEastAsia"/>
          <w:b/>
          <w:color w:val="000000" w:themeColor="text1"/>
          <w:sz w:val="21"/>
          <w:szCs w:val="21"/>
          <w:u w:val="single"/>
        </w:rPr>
        <w:t>　　　　　</w:t>
      </w:r>
      <w:r>
        <w:rPr>
          <w:rFonts w:asciiTheme="minorEastAsia" w:hAnsiTheme="minorEastAsia" w:cstheme="minorEastAsia"/>
          <w:b/>
          <w:color w:val="000000" w:themeColor="text1"/>
          <w:sz w:val="21"/>
          <w:szCs w:val="21"/>
          <w:u w:val="single"/>
          <w:lang w:eastAsia="zh-CN"/>
        </w:rPr>
        <w:t xml:space="preserve">      </w:t>
      </w:r>
      <w:r>
        <w:rPr>
          <w:rFonts w:asciiTheme="minorEastAsia" w:hAnsiTheme="minorEastAsia" w:cstheme="minorEastAsia"/>
          <w:color w:val="000000" w:themeColor="text1"/>
          <w:sz w:val="21"/>
          <w:szCs w:val="21"/>
        </w:rPr>
        <w:t>　　传　　真：</w:t>
      </w:r>
      <w:r>
        <w:rPr>
          <w:rFonts w:asciiTheme="minorEastAsia" w:hAnsiTheme="minorEastAsia" w:cstheme="minorEastAsia"/>
          <w:b/>
          <w:color w:val="000000" w:themeColor="text1"/>
          <w:sz w:val="21"/>
          <w:szCs w:val="21"/>
          <w:u w:val="single"/>
        </w:rPr>
        <w:t>　　</w:t>
      </w:r>
      <w:r>
        <w:rPr>
          <w:rFonts w:asciiTheme="minorEastAsia" w:hAnsiTheme="minorEastAsia" w:cstheme="minorEastAsia"/>
          <w:b/>
          <w:color w:val="000000" w:themeColor="text1"/>
          <w:sz w:val="21"/>
          <w:szCs w:val="21"/>
          <w:u w:val="single"/>
          <w:lang w:eastAsia="zh-CN"/>
        </w:rPr>
        <w:t xml:space="preserve">  </w:t>
      </w:r>
      <w:r>
        <w:rPr>
          <w:rFonts w:asciiTheme="minorEastAsia" w:hAnsiTheme="minorEastAsia" w:cstheme="minorEastAsia"/>
          <w:b/>
          <w:color w:val="000000" w:themeColor="text1"/>
          <w:sz w:val="21"/>
          <w:szCs w:val="21"/>
          <w:u w:val="single"/>
        </w:rPr>
        <w:t>　</w:t>
      </w:r>
      <w:r>
        <w:rPr>
          <w:rFonts w:asciiTheme="minorEastAsia" w:hAnsiTheme="minorEastAsia" w:cstheme="minorEastAsia"/>
          <w:color w:val="000000" w:themeColor="text1"/>
          <w:sz w:val="21"/>
          <w:szCs w:val="21"/>
        </w:rPr>
        <w:t>　　地　　址：</w:t>
      </w:r>
      <w:r>
        <w:rPr>
          <w:rFonts w:asciiTheme="minorEastAsia" w:hAnsiTheme="minorEastAsia" w:cstheme="minorEastAsia"/>
          <w:b/>
          <w:color w:val="000000" w:themeColor="text1"/>
          <w:sz w:val="21"/>
          <w:szCs w:val="21"/>
          <w:u w:val="single"/>
        </w:rPr>
        <w:t>　　　</w:t>
      </w:r>
      <w:r>
        <w:rPr>
          <w:rFonts w:asciiTheme="minorEastAsia" w:hAnsiTheme="minorEastAsia" w:cstheme="minorEastAsia"/>
          <w:b/>
          <w:color w:val="000000" w:themeColor="text1"/>
          <w:sz w:val="21"/>
          <w:szCs w:val="21"/>
          <w:u w:val="single"/>
          <w:lang w:eastAsia="zh-CN"/>
        </w:rPr>
        <w:t xml:space="preserve">   </w:t>
      </w:r>
    </w:p>
    <w:p w14:paraId="7F0D7426">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乙　　方：</w:t>
      </w:r>
      <w:r>
        <w:rPr>
          <w:rFonts w:asciiTheme="minorEastAsia" w:hAnsiTheme="minorEastAsia" w:cstheme="minorEastAsia"/>
          <w:b/>
          <w:color w:val="000000" w:themeColor="text1"/>
          <w:sz w:val="21"/>
          <w:szCs w:val="21"/>
          <w:u w:val="single"/>
        </w:rPr>
        <w:t>　　　</w:t>
      </w:r>
      <w:r>
        <w:rPr>
          <w:rFonts w:asciiTheme="minorEastAsia" w:hAnsiTheme="minorEastAsia" w:cstheme="minorEastAsia"/>
          <w:b/>
          <w:color w:val="000000" w:themeColor="text1"/>
          <w:sz w:val="21"/>
          <w:szCs w:val="21"/>
          <w:u w:val="single"/>
          <w:lang w:eastAsia="zh-CN"/>
        </w:rPr>
        <w:t xml:space="preserve">        </w:t>
      </w:r>
      <w:r>
        <w:rPr>
          <w:rFonts w:asciiTheme="minorEastAsia" w:hAnsiTheme="minorEastAsia" w:cstheme="minorEastAsia"/>
          <w:b/>
          <w:color w:val="000000" w:themeColor="text1"/>
          <w:sz w:val="21"/>
          <w:szCs w:val="21"/>
          <w:u w:val="single"/>
        </w:rPr>
        <w:t>　</w:t>
      </w:r>
    </w:p>
    <w:p w14:paraId="2268851C">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电　　话：</w:t>
      </w:r>
      <w:r>
        <w:rPr>
          <w:rFonts w:asciiTheme="minorEastAsia" w:hAnsiTheme="minorEastAsia" w:cstheme="minorEastAsia"/>
          <w:b/>
          <w:color w:val="000000" w:themeColor="text1"/>
          <w:sz w:val="21"/>
          <w:szCs w:val="21"/>
          <w:u w:val="single"/>
        </w:rPr>
        <w:t>　　</w:t>
      </w:r>
      <w:r>
        <w:rPr>
          <w:rFonts w:asciiTheme="minorEastAsia" w:hAnsiTheme="minorEastAsia" w:cstheme="minorEastAsia"/>
          <w:b/>
          <w:color w:val="000000" w:themeColor="text1"/>
          <w:sz w:val="21"/>
          <w:szCs w:val="21"/>
          <w:u w:val="single"/>
          <w:lang w:eastAsia="zh-CN"/>
        </w:rPr>
        <w:t xml:space="preserve">        </w:t>
      </w:r>
      <w:r>
        <w:rPr>
          <w:rFonts w:asciiTheme="minorEastAsia" w:hAnsiTheme="minorEastAsia" w:cstheme="minorEastAsia"/>
          <w:b/>
          <w:color w:val="000000" w:themeColor="text1"/>
          <w:sz w:val="21"/>
          <w:szCs w:val="21"/>
          <w:u w:val="single"/>
        </w:rPr>
        <w:t>　　</w:t>
      </w:r>
      <w:r>
        <w:rPr>
          <w:rFonts w:asciiTheme="minorEastAsia" w:hAnsiTheme="minorEastAsia" w:cstheme="minorEastAsia"/>
          <w:color w:val="000000" w:themeColor="text1"/>
          <w:sz w:val="21"/>
          <w:szCs w:val="21"/>
        </w:rPr>
        <w:t>　　传　　真：</w:t>
      </w:r>
      <w:r>
        <w:rPr>
          <w:rFonts w:asciiTheme="minorEastAsia" w:hAnsiTheme="minorEastAsia" w:cstheme="minorEastAsia"/>
          <w:b/>
          <w:color w:val="000000" w:themeColor="text1"/>
          <w:sz w:val="21"/>
          <w:szCs w:val="21"/>
          <w:u w:val="single"/>
        </w:rPr>
        <w:t>　</w:t>
      </w:r>
      <w:r>
        <w:rPr>
          <w:rFonts w:asciiTheme="minorEastAsia" w:hAnsiTheme="minorEastAsia" w:cstheme="minorEastAsia"/>
          <w:b/>
          <w:color w:val="000000" w:themeColor="text1"/>
          <w:sz w:val="21"/>
          <w:szCs w:val="21"/>
          <w:u w:val="single"/>
          <w:lang w:eastAsia="zh-CN"/>
        </w:rPr>
        <w:t xml:space="preserve">  </w:t>
      </w:r>
      <w:r>
        <w:rPr>
          <w:rFonts w:asciiTheme="minorEastAsia" w:hAnsiTheme="minorEastAsia" w:cstheme="minorEastAsia"/>
          <w:b/>
          <w:color w:val="000000" w:themeColor="text1"/>
          <w:sz w:val="21"/>
          <w:szCs w:val="21"/>
          <w:u w:val="single"/>
        </w:rPr>
        <w:t>　　</w:t>
      </w:r>
      <w:r>
        <w:rPr>
          <w:rFonts w:asciiTheme="minorEastAsia" w:hAnsiTheme="minorEastAsia" w:cstheme="minorEastAsia"/>
          <w:color w:val="000000" w:themeColor="text1"/>
          <w:sz w:val="21"/>
          <w:szCs w:val="21"/>
        </w:rPr>
        <w:t>　　地　　址：</w:t>
      </w:r>
      <w:r>
        <w:rPr>
          <w:rFonts w:asciiTheme="minorEastAsia" w:hAnsiTheme="minorEastAsia" w:cstheme="minorEastAsia"/>
          <w:b/>
          <w:color w:val="000000" w:themeColor="text1"/>
          <w:sz w:val="21"/>
          <w:szCs w:val="21"/>
          <w:u w:val="single"/>
        </w:rPr>
        <w:t>　　</w:t>
      </w:r>
      <w:r>
        <w:rPr>
          <w:rFonts w:asciiTheme="minorEastAsia" w:hAnsiTheme="minorEastAsia" w:cstheme="minorEastAsia"/>
          <w:b/>
          <w:color w:val="000000" w:themeColor="text1"/>
          <w:sz w:val="21"/>
          <w:szCs w:val="21"/>
          <w:u w:val="single"/>
          <w:lang w:eastAsia="zh-CN"/>
        </w:rPr>
        <w:t xml:space="preserve">   </w:t>
      </w:r>
      <w:r>
        <w:rPr>
          <w:rFonts w:asciiTheme="minorEastAsia" w:hAnsiTheme="minorEastAsia" w:cstheme="minorEastAsia"/>
          <w:b/>
          <w:color w:val="000000" w:themeColor="text1"/>
          <w:sz w:val="21"/>
          <w:szCs w:val="21"/>
          <w:u w:val="single"/>
        </w:rPr>
        <w:t>　</w:t>
      </w:r>
    </w:p>
    <w:p w14:paraId="6D18A29D">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57C3952A">
      <w:pPr>
        <w:pStyle w:val="14"/>
        <w:spacing w:line="360" w:lineRule="auto"/>
        <w:ind w:firstLine="404"/>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根据 </w:t>
      </w:r>
      <w:r>
        <w:rPr>
          <w:rFonts w:asciiTheme="minorEastAsia" w:hAnsiTheme="minorEastAsia" w:cstheme="minorEastAsia"/>
          <w:color w:val="000000" w:themeColor="text1"/>
          <w:sz w:val="21"/>
          <w:szCs w:val="21"/>
          <w:u w:val="single"/>
        </w:rPr>
        <w:t xml:space="preserve">              项目</w:t>
      </w:r>
      <w:r>
        <w:rPr>
          <w:rFonts w:asciiTheme="minorEastAsia" w:hAnsiTheme="minorEastAsia" w:cstheme="minorEastAsia"/>
          <w:color w:val="000000" w:themeColor="text1"/>
          <w:sz w:val="21"/>
          <w:szCs w:val="21"/>
        </w:rPr>
        <w:t>的采购结果，按照《中华人民共和国政府采购法》、《中华人民共和国民法典(合同编)》的规定，经双方协商，本着平等互利和诚实信用的原则，一致同意签订本合同如下。</w:t>
      </w:r>
    </w:p>
    <w:p w14:paraId="02A4184F">
      <w:pPr>
        <w:pStyle w:val="14"/>
        <w:spacing w:line="360" w:lineRule="auto"/>
        <w:ind w:firstLine="422"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一、货物内容</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4"/>
        <w:gridCol w:w="4315"/>
        <w:gridCol w:w="854"/>
        <w:gridCol w:w="577"/>
        <w:gridCol w:w="577"/>
        <w:gridCol w:w="947"/>
        <w:gridCol w:w="947"/>
      </w:tblGrid>
      <w:tr w14:paraId="79C3C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top w:val="single" w:color="CCCCCC" w:sz="4" w:space="0"/>
              <w:left w:val="single" w:color="CCCCCC" w:sz="4" w:space="0"/>
              <w:bottom w:val="single" w:color="CCCCCC" w:sz="8" w:space="0"/>
              <w:right w:val="single" w:color="CCCCCC" w:sz="4" w:space="0"/>
            </w:tcBorders>
            <w:tcMar>
              <w:top w:w="37" w:type="dxa"/>
              <w:left w:w="67" w:type="dxa"/>
              <w:bottom w:w="30" w:type="dxa"/>
              <w:right w:w="67" w:type="dxa"/>
            </w:tcMar>
            <w:vAlign w:val="center"/>
          </w:tcPr>
          <w:p w14:paraId="392C215D">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名称</w:t>
            </w:r>
          </w:p>
        </w:tc>
        <w:tc>
          <w:tcPr>
            <w:tcW w:w="3516"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9D2FFB7">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品牌、规格、标准/主要服务内容 </w:t>
            </w:r>
          </w:p>
        </w:tc>
        <w:tc>
          <w:tcPr>
            <w:tcW w:w="696"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D7EFDF2">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产地</w:t>
            </w:r>
          </w:p>
        </w:tc>
        <w:tc>
          <w:tcPr>
            <w:tcW w:w="47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6578619E">
            <w:pPr>
              <w:pStyle w:val="14"/>
              <w:spacing w:before="150" w:after="150"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数量</w:t>
            </w:r>
          </w:p>
        </w:tc>
        <w:tc>
          <w:tcPr>
            <w:tcW w:w="47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1289E774">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单位</w:t>
            </w:r>
          </w:p>
        </w:tc>
        <w:tc>
          <w:tcPr>
            <w:tcW w:w="705"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B912FD9">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单价</w:t>
            </w:r>
          </w:p>
          <w:p w14:paraId="19401582">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（元）</w:t>
            </w:r>
          </w:p>
        </w:tc>
        <w:tc>
          <w:tcPr>
            <w:tcW w:w="705"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02D160A5">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金额</w:t>
            </w:r>
          </w:p>
          <w:p w14:paraId="02C87212">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（元）</w:t>
            </w:r>
          </w:p>
        </w:tc>
      </w:tr>
      <w:tr w14:paraId="342F8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7893F514">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12FE49FD">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0F512E2D">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5567A2A8">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4406F6F1">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5A9DB516">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77F48DF2">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r>
      <w:tr w14:paraId="06078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7BBCC9D1">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1B420B46">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0554ECED">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1CEEDE82">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10F5824B">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4045497E">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6C7F57C7">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r>
      <w:tr w14:paraId="37D77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34D38049">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47242D79">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605CA646">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2F740608">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069D0F2C">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406CED0F">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7307CD55">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r>
      <w:tr w14:paraId="4BC19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1B7F4154">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1B80E9B7">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0408CF4B">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039C7D92">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37C8DE32">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5E2CE381">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55DFEF97">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r>
      <w:tr w14:paraId="0643A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7126E57A">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5133714F">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3D465B58">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49538ECE">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19B4F83A">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08F2FE57">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2D5AE540">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r>
      <w:tr w14:paraId="14DFA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3" w:type="dxa"/>
            <w:gridSpan w:val="6"/>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0EB6EC51">
            <w:pPr>
              <w:pStyle w:val="14"/>
              <w:spacing w:before="150" w:after="150"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合计：人民币大写：**元整</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24C91058">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w:t>
            </w:r>
          </w:p>
        </w:tc>
      </w:tr>
      <w:tr w14:paraId="66230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top w:val="nil"/>
              <w:left w:val="nil"/>
              <w:bottom w:val="nil"/>
              <w:right w:val="nil"/>
            </w:tcBorders>
          </w:tcPr>
          <w:p w14:paraId="57C13D2A">
            <w:pPr>
              <w:spacing w:line="360" w:lineRule="auto"/>
              <w:rPr>
                <w:rFonts w:asciiTheme="minorEastAsia" w:hAnsiTheme="minorEastAsia" w:eastAsiaTheme="minorEastAsia" w:cstheme="minorEastAsia"/>
                <w:color w:val="000000" w:themeColor="text1"/>
                <w:szCs w:val="21"/>
              </w:rPr>
            </w:pPr>
          </w:p>
        </w:tc>
        <w:tc>
          <w:tcPr>
            <w:tcW w:w="3516" w:type="dxa"/>
            <w:tcBorders>
              <w:top w:val="nil"/>
              <w:left w:val="nil"/>
              <w:bottom w:val="nil"/>
              <w:right w:val="nil"/>
            </w:tcBorders>
          </w:tcPr>
          <w:p w14:paraId="09348F32">
            <w:pPr>
              <w:spacing w:line="360" w:lineRule="auto"/>
              <w:rPr>
                <w:rFonts w:asciiTheme="minorEastAsia" w:hAnsiTheme="minorEastAsia" w:eastAsiaTheme="minorEastAsia" w:cstheme="minorEastAsia"/>
                <w:color w:val="000000" w:themeColor="text1"/>
                <w:szCs w:val="21"/>
              </w:rPr>
            </w:pPr>
          </w:p>
        </w:tc>
        <w:tc>
          <w:tcPr>
            <w:tcW w:w="696" w:type="dxa"/>
            <w:tcBorders>
              <w:top w:val="nil"/>
              <w:left w:val="nil"/>
              <w:bottom w:val="nil"/>
              <w:right w:val="nil"/>
            </w:tcBorders>
          </w:tcPr>
          <w:p w14:paraId="32798897">
            <w:pPr>
              <w:spacing w:line="360" w:lineRule="auto"/>
              <w:rPr>
                <w:rFonts w:asciiTheme="minorEastAsia" w:hAnsiTheme="minorEastAsia" w:eastAsiaTheme="minorEastAsia" w:cstheme="minorEastAsia"/>
                <w:color w:val="000000" w:themeColor="text1"/>
                <w:szCs w:val="21"/>
              </w:rPr>
            </w:pPr>
          </w:p>
        </w:tc>
        <w:tc>
          <w:tcPr>
            <w:tcW w:w="470" w:type="dxa"/>
            <w:tcBorders>
              <w:top w:val="nil"/>
              <w:left w:val="nil"/>
              <w:bottom w:val="nil"/>
              <w:right w:val="nil"/>
            </w:tcBorders>
          </w:tcPr>
          <w:p w14:paraId="50B634CB">
            <w:pPr>
              <w:spacing w:line="360" w:lineRule="auto"/>
              <w:rPr>
                <w:rFonts w:asciiTheme="minorEastAsia" w:hAnsiTheme="minorEastAsia" w:eastAsiaTheme="minorEastAsia" w:cstheme="minorEastAsia"/>
                <w:color w:val="000000" w:themeColor="text1"/>
                <w:szCs w:val="21"/>
              </w:rPr>
            </w:pPr>
          </w:p>
        </w:tc>
        <w:tc>
          <w:tcPr>
            <w:tcW w:w="470" w:type="dxa"/>
            <w:tcBorders>
              <w:top w:val="nil"/>
              <w:left w:val="nil"/>
              <w:bottom w:val="nil"/>
              <w:right w:val="nil"/>
            </w:tcBorders>
          </w:tcPr>
          <w:p w14:paraId="3DE709CD">
            <w:pPr>
              <w:spacing w:line="360" w:lineRule="auto"/>
              <w:rPr>
                <w:rFonts w:asciiTheme="minorEastAsia" w:hAnsiTheme="minorEastAsia" w:eastAsiaTheme="minorEastAsia" w:cstheme="minorEastAsia"/>
                <w:color w:val="000000" w:themeColor="text1"/>
                <w:szCs w:val="21"/>
              </w:rPr>
            </w:pPr>
          </w:p>
        </w:tc>
        <w:tc>
          <w:tcPr>
            <w:tcW w:w="705" w:type="dxa"/>
            <w:tcBorders>
              <w:top w:val="nil"/>
              <w:left w:val="nil"/>
              <w:bottom w:val="nil"/>
              <w:right w:val="nil"/>
            </w:tcBorders>
          </w:tcPr>
          <w:p w14:paraId="1B651432">
            <w:pPr>
              <w:spacing w:line="360" w:lineRule="auto"/>
              <w:rPr>
                <w:rFonts w:asciiTheme="minorEastAsia" w:hAnsiTheme="minorEastAsia" w:eastAsiaTheme="minorEastAsia" w:cstheme="minorEastAsia"/>
                <w:color w:val="000000" w:themeColor="text1"/>
                <w:szCs w:val="21"/>
              </w:rPr>
            </w:pPr>
          </w:p>
        </w:tc>
        <w:tc>
          <w:tcPr>
            <w:tcW w:w="705" w:type="dxa"/>
            <w:tcBorders>
              <w:top w:val="nil"/>
              <w:left w:val="nil"/>
              <w:bottom w:val="nil"/>
              <w:right w:val="nil"/>
            </w:tcBorders>
          </w:tcPr>
          <w:p w14:paraId="49EB7A32">
            <w:pPr>
              <w:spacing w:line="360" w:lineRule="auto"/>
              <w:rPr>
                <w:rFonts w:asciiTheme="minorEastAsia" w:hAnsiTheme="minorEastAsia" w:eastAsiaTheme="minorEastAsia" w:cstheme="minorEastAsia"/>
                <w:color w:val="000000" w:themeColor="text1"/>
                <w:szCs w:val="21"/>
              </w:rPr>
            </w:pPr>
          </w:p>
        </w:tc>
      </w:tr>
    </w:tbl>
    <w:p w14:paraId="7BA1B723">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29AED93B">
      <w:pPr>
        <w:pStyle w:val="14"/>
        <w:spacing w:line="360" w:lineRule="auto"/>
        <w:ind w:firstLine="4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合同总额包括乙方设计、安装、随机零配件、标配工具、运输保险、调试、培训、质保期服务、各项税费及合同实施过程中不可预见费用等。</w:t>
      </w:r>
    </w:p>
    <w:p w14:paraId="58A219FB">
      <w:pPr>
        <w:pStyle w:val="14"/>
        <w:spacing w:line="360" w:lineRule="auto"/>
        <w:ind w:firstLine="4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注：货物名称内容必须与投标文件中货物名称内容一致。</w:t>
      </w:r>
    </w:p>
    <w:p w14:paraId="194813CF">
      <w:pPr>
        <w:pStyle w:val="14"/>
        <w:spacing w:line="360" w:lineRule="auto"/>
        <w:ind w:firstLine="422"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二、合同金额</w:t>
      </w:r>
    </w:p>
    <w:p w14:paraId="21BA3B3C">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合同金额为（大写）：_________________元（￥_______________元）人民币。</w:t>
      </w:r>
    </w:p>
    <w:p w14:paraId="1F1F783D">
      <w:pPr>
        <w:pStyle w:val="14"/>
        <w:spacing w:line="360" w:lineRule="auto"/>
        <w:ind w:firstLine="422"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三、设备要求</w:t>
      </w:r>
    </w:p>
    <w:p w14:paraId="459D6779">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货物为原制造商制造的全新产品，整机无污染，无侵权行为、表面无划损、无任何缺陷隐患，在中国境内可依常规安全合法使用。</w:t>
      </w:r>
    </w:p>
    <w:p w14:paraId="4F1906C8">
      <w:pPr>
        <w:pStyle w:val="14"/>
        <w:spacing w:line="360" w:lineRule="auto"/>
        <w:ind w:firstLine="422"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四、交货期、交货方式及交货地点</w:t>
      </w:r>
    </w:p>
    <w:p w14:paraId="7E36A53D">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1.交货期：</w:t>
      </w:r>
    </w:p>
    <w:p w14:paraId="1007E406">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2.交货方式：</w:t>
      </w:r>
    </w:p>
    <w:p w14:paraId="2B4FE31E">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3.交货地点：</w:t>
      </w:r>
    </w:p>
    <w:p w14:paraId="7C50E6D7">
      <w:pPr>
        <w:pStyle w:val="14"/>
        <w:spacing w:line="360" w:lineRule="auto"/>
        <w:ind w:firstLine="422"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五、付款方式</w:t>
      </w:r>
    </w:p>
    <w:p w14:paraId="76F26C7F">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由甲方按下列程序在</w:t>
      </w:r>
      <w:r>
        <w:rPr>
          <w:rFonts w:asciiTheme="minorEastAsia" w:hAnsiTheme="minorEastAsia" w:cstheme="minorEastAsia"/>
          <w:color w:val="000000" w:themeColor="text1"/>
          <w:sz w:val="21"/>
          <w:szCs w:val="21"/>
          <w:u w:val="single"/>
        </w:rPr>
        <w:t xml:space="preserve">        </w:t>
      </w:r>
      <w:r>
        <w:rPr>
          <w:rFonts w:asciiTheme="minorEastAsia" w:hAnsiTheme="minorEastAsia" w:cstheme="minorEastAsia"/>
          <w:color w:val="000000" w:themeColor="text1"/>
          <w:sz w:val="21"/>
          <w:szCs w:val="21"/>
        </w:rPr>
        <w:t>内付款：</w:t>
      </w:r>
    </w:p>
    <w:p w14:paraId="0CEA7871">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1.预付款：签订合同后，支付合同总价的</w:t>
      </w:r>
      <w:r>
        <w:rPr>
          <w:rFonts w:asciiTheme="minorEastAsia" w:hAnsiTheme="minorEastAsia" w:cstheme="minorEastAsia"/>
          <w:color w:val="000000" w:themeColor="text1"/>
          <w:sz w:val="21"/>
          <w:szCs w:val="21"/>
          <w:u w:val="single"/>
        </w:rPr>
        <w:t xml:space="preserve">      </w:t>
      </w:r>
      <w:r>
        <w:rPr>
          <w:rFonts w:asciiTheme="minorEastAsia" w:hAnsiTheme="minorEastAsia" w:cstheme="minorEastAsia"/>
          <w:color w:val="000000" w:themeColor="text1"/>
          <w:sz w:val="21"/>
          <w:szCs w:val="21"/>
        </w:rPr>
        <w:t>%。</w:t>
      </w:r>
    </w:p>
    <w:p w14:paraId="31C5F0F6">
      <w:pPr>
        <w:pStyle w:val="14"/>
        <w:spacing w:line="360" w:lineRule="auto"/>
        <w:ind w:left="630" w:leftChars="200" w:hanging="210" w:hangingChars="1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2.设备安装调试结束，提交全部报告材料，调试完成并验收合格后，支付至合同金额的</w:t>
      </w:r>
      <w:r>
        <w:rPr>
          <w:rFonts w:asciiTheme="minorEastAsia" w:hAnsiTheme="minorEastAsia" w:cstheme="minorEastAsia"/>
          <w:color w:val="000000" w:themeColor="text1"/>
          <w:sz w:val="21"/>
          <w:szCs w:val="21"/>
          <w:u w:val="single"/>
          <w:lang w:eastAsia="zh-CN"/>
        </w:rPr>
        <w:t xml:space="preserve"> </w:t>
      </w:r>
      <w:r>
        <w:rPr>
          <w:rFonts w:asciiTheme="minorEastAsia" w:hAnsiTheme="minorEastAsia" w:cstheme="minorEastAsia"/>
          <w:color w:val="000000" w:themeColor="text1"/>
          <w:sz w:val="21"/>
          <w:szCs w:val="21"/>
        </w:rPr>
        <w:t>%，</w:t>
      </w:r>
    </w:p>
    <w:p w14:paraId="4B01CA11">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同时无息退还乙方的合同履约保证金。</w:t>
      </w:r>
    </w:p>
    <w:p w14:paraId="231BD021">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3.从验收合格之日起，正常使用</w:t>
      </w:r>
      <w:r>
        <w:rPr>
          <w:rFonts w:asciiTheme="minorEastAsia" w:hAnsiTheme="minorEastAsia" w:cstheme="minorEastAsia"/>
          <w:color w:val="000000" w:themeColor="text1"/>
          <w:sz w:val="21"/>
          <w:szCs w:val="21"/>
          <w:u w:val="single"/>
        </w:rPr>
        <w:t xml:space="preserve">     </w:t>
      </w:r>
      <w:r>
        <w:rPr>
          <w:rFonts w:asciiTheme="minorEastAsia" w:hAnsiTheme="minorEastAsia" w:cstheme="minorEastAsia"/>
          <w:color w:val="000000" w:themeColor="text1"/>
          <w:sz w:val="21"/>
          <w:szCs w:val="21"/>
        </w:rPr>
        <w:t>个月后，支付合同总价的</w:t>
      </w:r>
      <w:r>
        <w:rPr>
          <w:rFonts w:asciiTheme="minorEastAsia" w:hAnsiTheme="minorEastAsia" w:cstheme="minorEastAsia"/>
          <w:color w:val="000000" w:themeColor="text1"/>
          <w:sz w:val="21"/>
          <w:szCs w:val="21"/>
          <w:u w:val="single"/>
        </w:rPr>
        <w:t xml:space="preserve">    </w:t>
      </w:r>
      <w:r>
        <w:rPr>
          <w:rFonts w:asciiTheme="minorEastAsia" w:hAnsiTheme="minorEastAsia" w:cstheme="minorEastAsia"/>
          <w:color w:val="000000" w:themeColor="text1"/>
          <w:sz w:val="21"/>
          <w:szCs w:val="21"/>
        </w:rPr>
        <w:t>％。</w:t>
      </w:r>
    </w:p>
    <w:p w14:paraId="42435616">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07C23832">
      <w:pPr>
        <w:pStyle w:val="14"/>
        <w:spacing w:line="360" w:lineRule="auto"/>
        <w:ind w:firstLine="422"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六、质保期及售后服务要求</w:t>
      </w:r>
    </w:p>
    <w:p w14:paraId="08329563">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1.本合同的质量保证期（简称“质保期”）为</w:t>
      </w:r>
      <w:r>
        <w:rPr>
          <w:rFonts w:asciiTheme="minorEastAsia" w:hAnsiTheme="minorEastAsia" w:cstheme="minorEastAsia"/>
          <w:color w:val="000000" w:themeColor="text1"/>
          <w:sz w:val="21"/>
          <w:szCs w:val="21"/>
          <w:u w:val="single"/>
        </w:rPr>
        <w:t xml:space="preserve">     </w:t>
      </w:r>
      <w:r>
        <w:rPr>
          <w:rFonts w:asciiTheme="minorEastAsia" w:hAnsiTheme="minorEastAsia" w:cstheme="minorEastAsia"/>
          <w:color w:val="000000" w:themeColor="text1"/>
          <w:sz w:val="21"/>
          <w:szCs w:val="21"/>
        </w:rPr>
        <w:t>年，质保期内乙方对所供货物实行包修、包换、包退及合同约定的其它事项，期满后可同时提供终身</w:t>
      </w:r>
      <w:r>
        <w:rPr>
          <w:rFonts w:asciiTheme="minorEastAsia" w:hAnsiTheme="minorEastAsia" w:cstheme="minorEastAsia"/>
          <w:color w:val="000000" w:themeColor="text1"/>
          <w:sz w:val="21"/>
          <w:szCs w:val="21"/>
          <w:u w:val="single"/>
        </w:rPr>
        <w:t>(免费/有偿)</w:t>
      </w:r>
      <w:r>
        <w:rPr>
          <w:rFonts w:asciiTheme="minorEastAsia" w:hAnsiTheme="minorEastAsia" w:cstheme="minorEastAsia"/>
          <w:color w:val="000000" w:themeColor="text1"/>
          <w:sz w:val="21"/>
          <w:szCs w:val="21"/>
        </w:rPr>
        <w:t>维修保养服务。</w:t>
      </w:r>
    </w:p>
    <w:p w14:paraId="4C41EA98">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2.质保期内，如设备或零部件因质量原因出现故障而造成短期停用时，则质保期和免费维修期相应顺延。如停用时间累计超过60天则质保期重新计算。</w:t>
      </w:r>
    </w:p>
    <w:p w14:paraId="6AF18347">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3.对甲方的服务通知，乙方在接报后1小时内响应，4小时内到达现场，48小时内处理完毕。若在48小时内仍未能有效解决，乙方须免费提供同规格的设备予甲方临时使用。</w:t>
      </w:r>
    </w:p>
    <w:p w14:paraId="5DB7A0A6">
      <w:pPr>
        <w:pStyle w:val="14"/>
        <w:spacing w:line="360" w:lineRule="auto"/>
        <w:ind w:firstLine="422"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七、安装与调试</w:t>
      </w:r>
    </w:p>
    <w:p w14:paraId="4442FD49">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1.乙方必须依照招标文件的要求和报价文件的承诺，将设备、系统安装并调试至正常运行的最佳状态。</w:t>
      </w:r>
    </w:p>
    <w:p w14:paraId="55F6384E">
      <w:pPr>
        <w:pStyle w:val="14"/>
        <w:spacing w:line="360" w:lineRule="auto"/>
        <w:ind w:firstLine="422"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八、验收：</w:t>
      </w:r>
    </w:p>
    <w:p w14:paraId="286BCB5D">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3EAFC6CF">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2.进口产品必须具备原产地证明和商检局的检验证明及合法进货渠道证明。</w:t>
      </w:r>
    </w:p>
    <w:p w14:paraId="475FA181">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3.货物为原厂商未启封全新包装，具出厂合格证，序列号、包装箱号与出厂批号一致，并可追索查阅。所有随设备的附件必须齐全。</w:t>
      </w:r>
    </w:p>
    <w:p w14:paraId="541E2E20">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4.乙方应将关键主机设备的用户手册、保修手册、有关单证资料及配备件、随机工具等交付给甲方，使用操作及安全须知等重要资料应附有中文说明。</w:t>
      </w:r>
    </w:p>
    <w:p w14:paraId="7156A05E">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5A41815D">
      <w:pPr>
        <w:pStyle w:val="14"/>
        <w:spacing w:line="360" w:lineRule="auto"/>
        <w:ind w:firstLine="422"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九、违约责任与赔偿损失</w:t>
      </w:r>
    </w:p>
    <w:p w14:paraId="21B00920">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1.乙方交付的货物、工程/提供的服务不符合本合同规定的，甲方有权拒收，并且乙方须向甲方支付本合同总价5%的违约金。</w:t>
      </w:r>
    </w:p>
    <w:p w14:paraId="63499C64">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2.乙方未能按本合同规定的交货时间交付货物的/提供服务，从逾期之日起每日按本合同总价3‰的数额向甲方支付违约金；逾期半个月以上的，甲方有权终止合同，由此造成的甲方经济损失由乙方承担。</w:t>
      </w:r>
    </w:p>
    <w:p w14:paraId="001D99EF">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lang w:eastAsia="zh-CN"/>
        </w:rPr>
        <w:t>3</w:t>
      </w:r>
      <w:r>
        <w:rPr>
          <w:rFonts w:asciiTheme="minorEastAsia" w:hAnsiTheme="minorEastAsia" w:cstheme="minorEastAsia"/>
          <w:color w:val="000000" w:themeColor="text1"/>
          <w:sz w:val="21"/>
          <w:szCs w:val="21"/>
        </w:rPr>
        <w:t>.对于因甲方原因导致变更、中止或者终止政府采购合同的，甲方应当依照以下合同约定对供应商受到的损失予以赔偿或者补偿：</w:t>
      </w:r>
    </w:p>
    <w:p w14:paraId="003BCA3B">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r>
        <w:rPr>
          <w:rFonts w:asciiTheme="minorEastAsia" w:hAnsiTheme="minorEastAsia" w:cstheme="minorEastAsia"/>
          <w:color w:val="000000" w:themeColor="text1"/>
          <w:sz w:val="21"/>
          <w:szCs w:val="21"/>
          <w:lang w:eastAsia="zh-CN"/>
        </w:rPr>
        <w:t>4</w:t>
      </w:r>
      <w:r>
        <w:rPr>
          <w:rFonts w:asciiTheme="minorEastAsia" w:hAnsiTheme="minorEastAsia" w:cstheme="minorEastAsia"/>
          <w:color w:val="000000" w:themeColor="text1"/>
          <w:sz w:val="21"/>
          <w:szCs w:val="21"/>
        </w:rPr>
        <w:t>.其它违约责任按《中华人民共和国民法典(合同编)》处理。</w:t>
      </w:r>
    </w:p>
    <w:p w14:paraId="61C3B75D">
      <w:pPr>
        <w:pStyle w:val="14"/>
        <w:spacing w:line="360" w:lineRule="auto"/>
        <w:ind w:firstLine="422"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十、争议的解决</w:t>
      </w:r>
      <w:r>
        <w:rPr>
          <w:rFonts w:asciiTheme="minorEastAsia" w:hAnsiTheme="minorEastAsia" w:cstheme="minorEastAsia"/>
          <w:color w:val="000000" w:themeColor="text1"/>
          <w:sz w:val="21"/>
          <w:szCs w:val="21"/>
        </w:rPr>
        <w:t xml:space="preserve">   合同执行过程中发生的任何争议，如双方不能通过友好协商解决，按相关法律法规处理。</w:t>
      </w:r>
    </w:p>
    <w:p w14:paraId="0EEF34DC">
      <w:pPr>
        <w:pStyle w:val="14"/>
        <w:spacing w:line="360" w:lineRule="auto"/>
        <w:ind w:firstLine="422"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十一、不可抗力</w:t>
      </w:r>
    </w:p>
    <w:p w14:paraId="2936EA52">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57180A8">
      <w:pPr>
        <w:pStyle w:val="14"/>
        <w:spacing w:line="360" w:lineRule="auto"/>
        <w:ind w:firstLine="422"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十二、税费</w:t>
      </w:r>
    </w:p>
    <w:p w14:paraId="6635848D">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1.在中国境内、外发生的与本合同执行有关的一切税费均由乙方负担。</w:t>
      </w:r>
    </w:p>
    <w:p w14:paraId="23DF74F5">
      <w:pPr>
        <w:pStyle w:val="14"/>
        <w:spacing w:line="360" w:lineRule="auto"/>
        <w:ind w:firstLine="422"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十三、</w:t>
      </w:r>
      <w:r>
        <w:rPr>
          <w:rFonts w:asciiTheme="minorEastAsia" w:hAnsiTheme="minorEastAsia" w:cstheme="minorEastAsia"/>
          <w:color w:val="000000" w:themeColor="text1"/>
          <w:sz w:val="21"/>
          <w:szCs w:val="21"/>
        </w:rPr>
        <w:t xml:space="preserve"> </w:t>
      </w:r>
      <w:r>
        <w:rPr>
          <w:rFonts w:asciiTheme="minorEastAsia" w:hAnsiTheme="minorEastAsia" w:cstheme="minorEastAsia"/>
          <w:b/>
          <w:color w:val="000000" w:themeColor="text1"/>
          <w:sz w:val="21"/>
          <w:szCs w:val="21"/>
        </w:rPr>
        <w:t>其它</w:t>
      </w:r>
    </w:p>
    <w:p w14:paraId="50DF0A2B">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1.本合同所有附件、招标文件、投标文件、中标通知书均为合同的有效组成部分，与本合同具有同等法律效力。</w:t>
      </w:r>
    </w:p>
    <w:p w14:paraId="40C64E8C">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2.在执行本合同的过程中，所有经双方签署确认的文件（包括会议纪要、补充协议、往来信函）即成为本合同的有效组成部分。</w:t>
      </w:r>
    </w:p>
    <w:p w14:paraId="2C2EB1D7">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3.如一方地址、电话、传真号码有变更，应在变更当日内书面通知对方，否则，应承担相应责任。</w:t>
      </w:r>
    </w:p>
    <w:p w14:paraId="4CC3F586">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4.除甲方事先书面同意外，乙方不得部分或全部转让其应履行的合同项下的义务。</w:t>
      </w:r>
    </w:p>
    <w:p w14:paraId="0D32BC2D">
      <w:pPr>
        <w:pStyle w:val="14"/>
        <w:spacing w:line="360" w:lineRule="auto"/>
        <w:ind w:firstLine="422"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十四、合同生效</w:t>
      </w:r>
    </w:p>
    <w:p w14:paraId="131635A1">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1.本合同在甲乙双方法人代表或其授权代表签字盖章后生效。</w:t>
      </w:r>
    </w:p>
    <w:p w14:paraId="55487636">
      <w:pPr>
        <w:pStyle w:val="14"/>
        <w:spacing w:line="360" w:lineRule="auto"/>
        <w:ind w:firstLine="420" w:firstLineChars="200"/>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2.合同一式</w:t>
      </w:r>
      <w:r>
        <w:rPr>
          <w:rFonts w:asciiTheme="minorEastAsia" w:hAnsiTheme="minorEastAsia" w:cstheme="minorEastAsia"/>
          <w:color w:val="000000" w:themeColor="text1"/>
          <w:sz w:val="21"/>
          <w:szCs w:val="21"/>
          <w:u w:val="single"/>
        </w:rPr>
        <w:t xml:space="preserve">    </w:t>
      </w:r>
      <w:r>
        <w:rPr>
          <w:rFonts w:asciiTheme="minorEastAsia" w:hAnsiTheme="minorEastAsia" w:cstheme="minorEastAsia"/>
          <w:color w:val="000000" w:themeColor="text1"/>
          <w:sz w:val="21"/>
          <w:szCs w:val="21"/>
        </w:rPr>
        <w:t>份。</w:t>
      </w:r>
    </w:p>
    <w:p w14:paraId="40A37777">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04CA0093">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甲方（盖章）：</w:t>
      </w:r>
      <w:r>
        <w:rPr>
          <w:rFonts w:asciiTheme="minorEastAsia" w:hAnsiTheme="minorEastAsia" w:cstheme="minorEastAsia"/>
          <w:b/>
          <w:color w:val="000000" w:themeColor="text1"/>
          <w:sz w:val="21"/>
          <w:szCs w:val="21"/>
          <w:lang w:eastAsia="zh-CN"/>
        </w:rPr>
        <w:t xml:space="preserve">                           </w:t>
      </w:r>
      <w:r>
        <w:rPr>
          <w:rFonts w:asciiTheme="minorEastAsia" w:hAnsiTheme="minorEastAsia" w:cstheme="minorEastAsia"/>
          <w:b/>
          <w:color w:val="000000" w:themeColor="text1"/>
          <w:sz w:val="21"/>
          <w:szCs w:val="21"/>
        </w:rPr>
        <w:t>乙方（盖章）：</w:t>
      </w:r>
    </w:p>
    <w:p w14:paraId="09F7FACE">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代表：</w:t>
      </w:r>
      <w:r>
        <w:rPr>
          <w:rFonts w:asciiTheme="minorEastAsia" w:hAnsiTheme="minorEastAsia" w:cstheme="minorEastAsia"/>
          <w:b/>
          <w:color w:val="000000" w:themeColor="text1"/>
          <w:sz w:val="21"/>
          <w:szCs w:val="21"/>
          <w:lang w:eastAsia="zh-CN"/>
        </w:rPr>
        <w:t xml:space="preserve">                                   </w:t>
      </w:r>
      <w:r>
        <w:rPr>
          <w:rFonts w:asciiTheme="minorEastAsia" w:hAnsiTheme="minorEastAsia" w:cstheme="minorEastAsia"/>
          <w:b/>
          <w:color w:val="000000" w:themeColor="text1"/>
          <w:sz w:val="21"/>
          <w:szCs w:val="21"/>
        </w:rPr>
        <w:t>代表：</w:t>
      </w:r>
    </w:p>
    <w:p w14:paraId="19BAECA6">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签订地点：</w:t>
      </w:r>
    </w:p>
    <w:p w14:paraId="7526DD8E">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签订日期：　　　年　　月　　日</w:t>
      </w:r>
      <w:r>
        <w:rPr>
          <w:rFonts w:asciiTheme="minorEastAsia" w:hAnsiTheme="minorEastAsia" w:cstheme="minorEastAsia"/>
          <w:color w:val="000000" w:themeColor="text1"/>
          <w:sz w:val="21"/>
          <w:szCs w:val="21"/>
          <w:lang w:eastAsia="zh-CN"/>
        </w:rPr>
        <w:t xml:space="preserve">           </w:t>
      </w:r>
      <w:r>
        <w:rPr>
          <w:rFonts w:asciiTheme="minorEastAsia" w:hAnsiTheme="minorEastAsia" w:cstheme="minorEastAsia"/>
          <w:color w:val="000000" w:themeColor="text1"/>
          <w:sz w:val="21"/>
          <w:szCs w:val="21"/>
        </w:rPr>
        <w:t>签订日期：　　　年　　月　　日</w:t>
      </w:r>
    </w:p>
    <w:p w14:paraId="1B1BDB8B">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开户名称：</w:t>
      </w:r>
    </w:p>
    <w:p w14:paraId="26043A86">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银行帐号：</w:t>
      </w:r>
    </w:p>
    <w:p w14:paraId="71EBBD30">
      <w:pPr>
        <w:pStyle w:val="14"/>
        <w:spacing w:line="360" w:lineRule="auto"/>
        <w:jc w:val="both"/>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开 户 行：</w:t>
      </w:r>
    </w:p>
    <w:p w14:paraId="48B64392">
      <w:pPr>
        <w:pStyle w:val="14"/>
        <w:spacing w:line="360" w:lineRule="auto"/>
        <w:rPr>
          <w:rFonts w:hint="default" w:asciiTheme="minorEastAsia" w:hAnsiTheme="minorEastAsia" w:cstheme="minorEastAsia"/>
          <w:color w:val="000000" w:themeColor="text1"/>
          <w:sz w:val="21"/>
          <w:szCs w:val="21"/>
        </w:rPr>
      </w:pPr>
    </w:p>
    <w:p w14:paraId="25514FBA">
      <w:pPr>
        <w:rPr>
          <w:rFonts w:asciiTheme="minorEastAsia" w:hAnsiTheme="minorEastAsia" w:eastAsiaTheme="minorEastAsia" w:cstheme="minorEastAsia"/>
          <w:b/>
          <w:color w:val="000000" w:themeColor="text1"/>
          <w:sz w:val="28"/>
          <w:szCs w:val="28"/>
        </w:rPr>
      </w:pPr>
      <w:r>
        <w:rPr>
          <w:rFonts w:hint="eastAsia" w:asciiTheme="minorEastAsia" w:hAnsiTheme="minorEastAsia" w:eastAsiaTheme="minorEastAsia" w:cstheme="minorEastAsia"/>
          <w:b/>
          <w:color w:val="000000" w:themeColor="text1"/>
          <w:sz w:val="28"/>
          <w:szCs w:val="28"/>
        </w:rPr>
        <w:br w:type="page"/>
      </w:r>
    </w:p>
    <w:p w14:paraId="3E6373D2">
      <w:pPr>
        <w:pStyle w:val="14"/>
        <w:spacing w:line="360" w:lineRule="auto"/>
        <w:jc w:val="center"/>
        <w:outlineLvl w:val="1"/>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第六章 投标文件格式与要求</w:t>
      </w:r>
    </w:p>
    <w:p w14:paraId="6110B26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投标人应提交证明其有资格参加投标和中标后有能力履行合同的相关文件，并作为其投标文件的一部分，所有文件必须真实可靠、不得伪造，否则将按相关规定予以处罚。</w:t>
      </w:r>
    </w:p>
    <w:p w14:paraId="5712B0F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1.法人或者其他组织的营业执照等证明文件，自然人的身份证明：</w:t>
      </w:r>
    </w:p>
    <w:p w14:paraId="60D78BF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77946E1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5AE5E7B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2.财务状况报告，依法缴纳税收和社会保障资金的相关材料（详见资格性审查表要求）</w:t>
      </w:r>
    </w:p>
    <w:p w14:paraId="1ACE6B7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3.具有履行合同所必需的设备和专业技术能力的声明。</w:t>
      </w:r>
    </w:p>
    <w:p w14:paraId="401DC65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4.投标人参加政府采购前三年内在经营活动中没有重大违法记录书面声明函。</w:t>
      </w:r>
    </w:p>
    <w:p w14:paraId="0785A8F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5.信用记录查询</w:t>
      </w:r>
    </w:p>
    <w:p w14:paraId="62024E1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（1）查询渠道：通过“信用中国”网站(www.creditchina.gov.cn)和“中国政府采购网”（www.ccgp.gov.cn）进行查询；</w:t>
      </w:r>
    </w:p>
    <w:p w14:paraId="7CD6694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（2）查询截止时点：提交投标文件截止日当天；</w:t>
      </w:r>
    </w:p>
    <w:p w14:paraId="717EB63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（3）查询记录：对列入失信被执行人、重大税收违法案件当事人名单、政府采购严重违法失信行为记录名单、信用报告进行查询；</w:t>
      </w:r>
    </w:p>
    <w:p w14:paraId="1B9C7FE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7FC5C22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6. 按照招标文件要求，投标人应当提交的资格、资信证明文件。</w:t>
      </w:r>
    </w:p>
    <w:p w14:paraId="0CE248E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r>
        <w:rPr>
          <w:rFonts w:asciiTheme="minorEastAsia" w:hAnsiTheme="minorEastAsia" w:cstheme="minorEastAsia"/>
          <w:color w:val="000000" w:themeColor="text1"/>
          <w:sz w:val="21"/>
          <w:szCs w:val="21"/>
        </w:rPr>
        <w:br w:type="textWrapping"/>
      </w:r>
    </w:p>
    <w:p w14:paraId="32030AEF">
      <w:pPr>
        <w:pStyle w:val="14"/>
        <w:spacing w:line="360" w:lineRule="auto"/>
        <w:jc w:val="center"/>
        <w:outlineLvl w:val="0"/>
        <w:rPr>
          <w:rFonts w:hint="default" w:asciiTheme="minorEastAsia" w:hAnsiTheme="minorEastAsia" w:cstheme="minorEastAsia"/>
          <w:b/>
          <w:color w:val="000000" w:themeColor="text1"/>
          <w:sz w:val="44"/>
          <w:szCs w:val="44"/>
        </w:rPr>
      </w:pPr>
    </w:p>
    <w:p w14:paraId="1B6E48E1">
      <w:pPr>
        <w:pStyle w:val="14"/>
        <w:spacing w:line="360" w:lineRule="auto"/>
        <w:jc w:val="center"/>
        <w:outlineLvl w:val="0"/>
        <w:rPr>
          <w:rFonts w:hint="default" w:asciiTheme="minorEastAsia" w:hAnsiTheme="minorEastAsia" w:cstheme="minorEastAsia"/>
          <w:b/>
          <w:color w:val="000000" w:themeColor="text1"/>
          <w:sz w:val="44"/>
          <w:szCs w:val="44"/>
        </w:rPr>
      </w:pPr>
    </w:p>
    <w:p w14:paraId="77E80F15">
      <w:pPr>
        <w:pStyle w:val="14"/>
        <w:spacing w:line="360" w:lineRule="auto"/>
        <w:jc w:val="center"/>
        <w:outlineLvl w:val="0"/>
        <w:rPr>
          <w:rFonts w:hint="default" w:asciiTheme="minorEastAsia" w:hAnsiTheme="minorEastAsia" w:cstheme="minorEastAsia"/>
          <w:b/>
          <w:color w:val="000000" w:themeColor="text1"/>
          <w:sz w:val="44"/>
          <w:szCs w:val="44"/>
        </w:rPr>
      </w:pPr>
    </w:p>
    <w:p w14:paraId="065E64EA">
      <w:pPr>
        <w:pStyle w:val="14"/>
        <w:spacing w:line="360" w:lineRule="auto"/>
        <w:jc w:val="center"/>
        <w:outlineLvl w:val="0"/>
        <w:rPr>
          <w:rFonts w:hint="default" w:asciiTheme="minorEastAsia" w:hAnsiTheme="minorEastAsia" w:cstheme="minorEastAsia"/>
          <w:b/>
          <w:color w:val="000000" w:themeColor="text1"/>
          <w:sz w:val="44"/>
          <w:szCs w:val="44"/>
        </w:rPr>
      </w:pPr>
      <w:r>
        <w:rPr>
          <w:rFonts w:asciiTheme="minorEastAsia" w:hAnsiTheme="minorEastAsia" w:cstheme="minorEastAsia"/>
          <w:b/>
          <w:color w:val="000000" w:themeColor="text1"/>
          <w:sz w:val="44"/>
          <w:szCs w:val="44"/>
        </w:rPr>
        <w:t>投标文件封面</w:t>
      </w:r>
    </w:p>
    <w:p w14:paraId="7ED79785">
      <w:pPr>
        <w:pStyle w:val="14"/>
        <w:spacing w:line="360" w:lineRule="auto"/>
        <w:jc w:val="center"/>
        <w:outlineLvl w:val="0"/>
        <w:rPr>
          <w:rFonts w:hint="default" w:asciiTheme="minorEastAsia" w:hAnsiTheme="minorEastAsia" w:cstheme="minorEastAsia"/>
          <w:b/>
          <w:color w:val="000000" w:themeColor="text1"/>
          <w:sz w:val="44"/>
          <w:szCs w:val="44"/>
        </w:rPr>
      </w:pPr>
      <w:r>
        <w:rPr>
          <w:rFonts w:asciiTheme="minorEastAsia" w:hAnsiTheme="minorEastAsia" w:cstheme="minorEastAsia"/>
          <w:b/>
          <w:color w:val="000000" w:themeColor="text1"/>
          <w:sz w:val="44"/>
          <w:szCs w:val="44"/>
        </w:rPr>
        <w:t>（项目名称）</w:t>
      </w:r>
    </w:p>
    <w:p w14:paraId="6E385C59">
      <w:pPr>
        <w:pStyle w:val="14"/>
        <w:spacing w:line="360" w:lineRule="auto"/>
        <w:jc w:val="center"/>
        <w:outlineLvl w:val="0"/>
        <w:rPr>
          <w:rFonts w:hint="default" w:asciiTheme="minorEastAsia" w:hAnsiTheme="minorEastAsia" w:cstheme="minorEastAsia"/>
          <w:b/>
          <w:color w:val="000000" w:themeColor="text1"/>
          <w:sz w:val="44"/>
          <w:szCs w:val="44"/>
        </w:rPr>
      </w:pPr>
    </w:p>
    <w:p w14:paraId="747F7259">
      <w:pPr>
        <w:pStyle w:val="14"/>
        <w:spacing w:line="360" w:lineRule="auto"/>
        <w:jc w:val="center"/>
        <w:outlineLvl w:val="0"/>
        <w:rPr>
          <w:rFonts w:hint="default" w:asciiTheme="minorEastAsia" w:hAnsiTheme="minorEastAsia" w:cstheme="minorEastAsia"/>
          <w:b/>
          <w:color w:val="000000" w:themeColor="text1"/>
          <w:sz w:val="44"/>
          <w:szCs w:val="44"/>
        </w:rPr>
      </w:pPr>
      <w:r>
        <w:rPr>
          <w:rFonts w:asciiTheme="minorEastAsia" w:hAnsiTheme="minorEastAsia" w:cstheme="minorEastAsia"/>
          <w:b/>
          <w:color w:val="000000" w:themeColor="text1"/>
          <w:sz w:val="44"/>
          <w:szCs w:val="44"/>
        </w:rPr>
        <w:t>投标文件封面</w:t>
      </w:r>
    </w:p>
    <w:p w14:paraId="222EA7C7">
      <w:pPr>
        <w:pStyle w:val="14"/>
        <w:spacing w:line="360" w:lineRule="auto"/>
        <w:jc w:val="center"/>
        <w:outlineLvl w:val="0"/>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44"/>
          <w:szCs w:val="44"/>
        </w:rPr>
        <w:t>（正本/副本）</w:t>
      </w:r>
      <w:r>
        <w:rPr>
          <w:rFonts w:asciiTheme="minorEastAsia" w:hAnsiTheme="minorEastAsia" w:cstheme="minorEastAsia"/>
          <w:b/>
          <w:color w:val="000000" w:themeColor="text1"/>
          <w:sz w:val="44"/>
          <w:szCs w:val="44"/>
        </w:rPr>
        <w:br w:type="textWrapping"/>
      </w:r>
      <w:r>
        <w:rPr>
          <w:rFonts w:asciiTheme="minorEastAsia" w:hAnsiTheme="minorEastAsia" w:cstheme="minorEastAsia"/>
          <w:b/>
          <w:color w:val="000000" w:themeColor="text1"/>
          <w:sz w:val="32"/>
          <w:szCs w:val="32"/>
        </w:rPr>
        <w:br w:type="textWrapping"/>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br w:type="textWrapping"/>
      </w:r>
      <w:r>
        <w:rPr>
          <w:rFonts w:asciiTheme="minorEastAsia" w:hAnsiTheme="minorEastAsia" w:cstheme="minorEastAsia"/>
          <w:color w:val="000000" w:themeColor="text1"/>
          <w:sz w:val="21"/>
          <w:szCs w:val="21"/>
        </w:rPr>
        <w:br w:type="textWrapping"/>
      </w:r>
    </w:p>
    <w:p w14:paraId="2B2A0C37">
      <w:pPr>
        <w:pStyle w:val="14"/>
        <w:spacing w:line="360" w:lineRule="auto"/>
        <w:jc w:val="center"/>
        <w:outlineLvl w:val="3"/>
        <w:rPr>
          <w:rFonts w:hint="default" w:asciiTheme="minorEastAsia" w:hAnsiTheme="minorEastAsia" w:cstheme="minorEastAsia"/>
          <w:color w:val="000000" w:themeColor="text1"/>
          <w:sz w:val="28"/>
          <w:szCs w:val="28"/>
          <w:lang w:eastAsia="zh-CN"/>
        </w:rPr>
      </w:pPr>
      <w:r>
        <w:rPr>
          <w:rFonts w:asciiTheme="minorEastAsia" w:hAnsiTheme="minorEastAsia" w:cstheme="minorEastAsia"/>
          <w:b/>
          <w:color w:val="000000" w:themeColor="text1"/>
          <w:sz w:val="28"/>
          <w:szCs w:val="28"/>
        </w:rPr>
        <w:t>采购项目编号：</w:t>
      </w:r>
      <w:r>
        <w:rPr>
          <w:rFonts w:asciiTheme="minorEastAsia" w:hAnsiTheme="minorEastAsia" w:cstheme="minorEastAsia"/>
          <w:b/>
          <w:color w:val="000000" w:themeColor="text1"/>
          <w:sz w:val="28"/>
          <w:szCs w:val="28"/>
          <w:lang w:eastAsia="zh-CN"/>
        </w:rPr>
        <w:t>YXCG-20260206</w:t>
      </w:r>
    </w:p>
    <w:p w14:paraId="4914E1C4">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所投采购包：第 包</w:t>
      </w:r>
    </w:p>
    <w:p w14:paraId="112FEAC3">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（投标人名称）</w:t>
      </w:r>
    </w:p>
    <w:p w14:paraId="3A77136A">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年</w:t>
      </w:r>
      <w:r>
        <w:rPr>
          <w:rFonts w:asciiTheme="minorEastAsia" w:hAnsiTheme="minorEastAsia" w:cstheme="minorEastAsia"/>
          <w:b/>
          <w:color w:val="000000" w:themeColor="text1"/>
          <w:sz w:val="28"/>
          <w:szCs w:val="28"/>
          <w:lang w:eastAsia="zh-CN"/>
        </w:rPr>
        <w:t xml:space="preserve">  </w:t>
      </w:r>
      <w:r>
        <w:rPr>
          <w:rFonts w:asciiTheme="minorEastAsia" w:hAnsiTheme="minorEastAsia" w:cstheme="minorEastAsia"/>
          <w:b/>
          <w:color w:val="000000" w:themeColor="text1"/>
          <w:sz w:val="28"/>
          <w:szCs w:val="28"/>
        </w:rPr>
        <w:t xml:space="preserve"> 月</w:t>
      </w:r>
      <w:r>
        <w:rPr>
          <w:rFonts w:asciiTheme="minorEastAsia" w:hAnsiTheme="minorEastAsia" w:cstheme="minorEastAsia"/>
          <w:b/>
          <w:color w:val="000000" w:themeColor="text1"/>
          <w:sz w:val="28"/>
          <w:szCs w:val="28"/>
          <w:lang w:eastAsia="zh-CN"/>
        </w:rPr>
        <w:t xml:space="preserve">  </w:t>
      </w:r>
      <w:r>
        <w:rPr>
          <w:rFonts w:asciiTheme="minorEastAsia" w:hAnsiTheme="minorEastAsia" w:cstheme="minorEastAsia"/>
          <w:b/>
          <w:color w:val="000000" w:themeColor="text1"/>
          <w:sz w:val="28"/>
          <w:szCs w:val="28"/>
        </w:rPr>
        <w:t xml:space="preserve"> 日</w:t>
      </w:r>
    </w:p>
    <w:p w14:paraId="47A8256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78384814">
      <w:pPr>
        <w:pStyle w:val="14"/>
        <w:spacing w:line="360" w:lineRule="auto"/>
        <w:jc w:val="center"/>
        <w:outlineLvl w:val="3"/>
        <w:rPr>
          <w:rFonts w:hint="default" w:asciiTheme="minorEastAsia" w:hAnsiTheme="minorEastAsia" w:cstheme="minorEastAsia"/>
          <w:b/>
          <w:color w:val="000000" w:themeColor="text1"/>
          <w:sz w:val="28"/>
          <w:szCs w:val="28"/>
        </w:rPr>
      </w:pPr>
    </w:p>
    <w:p w14:paraId="5249F047">
      <w:pPr>
        <w:rPr>
          <w:rFonts w:asciiTheme="minorEastAsia" w:hAnsiTheme="minorEastAsia" w:eastAsiaTheme="minorEastAsia" w:cstheme="minorEastAsia"/>
          <w:b/>
          <w:color w:val="000000" w:themeColor="text1"/>
          <w:sz w:val="28"/>
          <w:szCs w:val="28"/>
        </w:rPr>
      </w:pPr>
      <w:r>
        <w:rPr>
          <w:rFonts w:hint="eastAsia" w:asciiTheme="minorEastAsia" w:hAnsiTheme="minorEastAsia" w:eastAsiaTheme="minorEastAsia" w:cstheme="minorEastAsia"/>
          <w:b/>
          <w:color w:val="000000" w:themeColor="text1"/>
          <w:sz w:val="28"/>
          <w:szCs w:val="28"/>
        </w:rPr>
        <w:br w:type="page"/>
      </w:r>
    </w:p>
    <w:p w14:paraId="0D6A7E5F">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投标文件目录</w:t>
      </w:r>
    </w:p>
    <w:p w14:paraId="681919F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一、投标函</w:t>
      </w:r>
    </w:p>
    <w:p w14:paraId="24024A1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二、开标一览表</w:t>
      </w:r>
    </w:p>
    <w:p w14:paraId="28DE104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三、分项报价表</w:t>
      </w:r>
    </w:p>
    <w:p w14:paraId="6268537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四、政策适用性说明</w:t>
      </w:r>
    </w:p>
    <w:p w14:paraId="4EE4BC9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五、关于符合本国产品标准的声明函等有关证明文件</w:t>
      </w:r>
    </w:p>
    <w:p w14:paraId="1E0F6EC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六、法定代表人证明书</w:t>
      </w:r>
    </w:p>
    <w:p w14:paraId="023C037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七、法定代表人授权书</w:t>
      </w:r>
    </w:p>
    <w:p w14:paraId="7436817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八、投标保证金</w:t>
      </w:r>
    </w:p>
    <w:p w14:paraId="3615EC1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九、提供具有独立承担民事责任的能力的证明材料</w:t>
      </w:r>
    </w:p>
    <w:p w14:paraId="04C4A3A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十、资格性审查要求的其他资质证明文件</w:t>
      </w:r>
    </w:p>
    <w:p w14:paraId="5D8E577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十一、承诺函</w:t>
      </w:r>
    </w:p>
    <w:p w14:paraId="22144FD5">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十二、中小企业声明函</w:t>
      </w:r>
    </w:p>
    <w:p w14:paraId="5B8068C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十三、监狱企业</w:t>
      </w:r>
    </w:p>
    <w:p w14:paraId="7B05393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十四、残疾人福利性单位声明函</w:t>
      </w:r>
    </w:p>
    <w:p w14:paraId="3C96F71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十五、联合体共同投标协议书</w:t>
      </w:r>
    </w:p>
    <w:p w14:paraId="4C67BCD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十六、投标人业绩情况表</w:t>
      </w:r>
    </w:p>
    <w:p w14:paraId="08C955D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十七、技术和服务要求响应表</w:t>
      </w:r>
    </w:p>
    <w:p w14:paraId="0A06E40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十八、商务条件响应表</w:t>
      </w:r>
    </w:p>
    <w:p w14:paraId="5B0006F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十九、履约进度计划表</w:t>
      </w:r>
    </w:p>
    <w:p w14:paraId="4A6B07F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二十、各类证明材料</w:t>
      </w:r>
    </w:p>
    <w:p w14:paraId="7CE62E9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二十一、采购代理服务费支付承诺书</w:t>
      </w:r>
    </w:p>
    <w:p w14:paraId="7EA5B11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二十二、需要采购人提供的附加条件</w:t>
      </w:r>
    </w:p>
    <w:p w14:paraId="7DF5AC1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二十三、询问函、质疑函、投诉书格式</w:t>
      </w:r>
    </w:p>
    <w:p w14:paraId="210BD25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二十四、项目实施方案、质量保证及售后服务承诺等</w:t>
      </w:r>
    </w:p>
    <w:p w14:paraId="6D85BA77">
      <w:pPr>
        <w:pStyle w:val="14"/>
        <w:spacing w:line="360" w:lineRule="auto"/>
        <w:ind w:firstLine="480"/>
        <w:rPr>
          <w:rFonts w:hint="default" w:asciiTheme="minorEastAsia" w:hAnsiTheme="minorEastAsia" w:cstheme="minorEastAsia"/>
          <w:color w:val="000000" w:themeColor="text1"/>
          <w:sz w:val="21"/>
          <w:szCs w:val="21"/>
        </w:rPr>
      </w:pPr>
    </w:p>
    <w:p w14:paraId="1125240C">
      <w:pPr>
        <w:pStyle w:val="14"/>
        <w:spacing w:line="360" w:lineRule="auto"/>
        <w:ind w:firstLine="480"/>
        <w:rPr>
          <w:rFonts w:hint="default" w:asciiTheme="minorEastAsia" w:hAnsiTheme="minorEastAsia" w:cstheme="minorEastAsia"/>
          <w:color w:val="000000" w:themeColor="text1"/>
          <w:sz w:val="21"/>
          <w:szCs w:val="21"/>
        </w:rPr>
      </w:pPr>
    </w:p>
    <w:p w14:paraId="55D3B260">
      <w:pPr>
        <w:pStyle w:val="14"/>
        <w:spacing w:line="360" w:lineRule="auto"/>
        <w:ind w:firstLine="480"/>
        <w:rPr>
          <w:rFonts w:hint="default" w:asciiTheme="minorEastAsia" w:hAnsiTheme="minorEastAsia" w:cstheme="minorEastAsia"/>
          <w:color w:val="000000" w:themeColor="text1"/>
          <w:sz w:val="21"/>
          <w:szCs w:val="21"/>
        </w:rPr>
      </w:pPr>
    </w:p>
    <w:p w14:paraId="6E92B7BC">
      <w:pPr>
        <w:pStyle w:val="14"/>
        <w:spacing w:line="360" w:lineRule="auto"/>
        <w:ind w:firstLine="480"/>
        <w:rPr>
          <w:rFonts w:hint="default" w:asciiTheme="minorEastAsia" w:hAnsiTheme="minorEastAsia" w:cstheme="minorEastAsia"/>
          <w:color w:val="000000" w:themeColor="text1"/>
          <w:sz w:val="21"/>
          <w:szCs w:val="21"/>
        </w:rPr>
      </w:pPr>
    </w:p>
    <w:p w14:paraId="588D78D0">
      <w:pPr>
        <w:pStyle w:val="14"/>
        <w:spacing w:line="360" w:lineRule="auto"/>
        <w:ind w:firstLine="480"/>
        <w:rPr>
          <w:rFonts w:hint="default" w:asciiTheme="minorEastAsia" w:hAnsiTheme="minorEastAsia" w:cstheme="minorEastAsia"/>
          <w:color w:val="000000" w:themeColor="text1"/>
          <w:sz w:val="21"/>
          <w:szCs w:val="21"/>
        </w:rPr>
      </w:pPr>
    </w:p>
    <w:p w14:paraId="5F2CC76D">
      <w:pPr>
        <w:pStyle w:val="14"/>
        <w:spacing w:line="360" w:lineRule="auto"/>
        <w:ind w:firstLine="480"/>
        <w:rPr>
          <w:rFonts w:hint="default" w:asciiTheme="minorEastAsia" w:hAnsiTheme="minorEastAsia" w:cstheme="minorEastAsia"/>
          <w:color w:val="000000" w:themeColor="text1"/>
          <w:sz w:val="21"/>
          <w:szCs w:val="21"/>
        </w:rPr>
      </w:pPr>
    </w:p>
    <w:p w14:paraId="79B6E235">
      <w:pPr>
        <w:pStyle w:val="14"/>
        <w:spacing w:line="360" w:lineRule="auto"/>
        <w:ind w:firstLine="480"/>
        <w:rPr>
          <w:rFonts w:hint="default" w:asciiTheme="minorEastAsia" w:hAnsiTheme="minorEastAsia" w:cstheme="minorEastAsia"/>
          <w:color w:val="000000" w:themeColor="text1"/>
          <w:sz w:val="21"/>
          <w:szCs w:val="21"/>
        </w:rPr>
      </w:pPr>
    </w:p>
    <w:p w14:paraId="0CAEC1C2">
      <w:pPr>
        <w:pStyle w:val="14"/>
        <w:spacing w:line="360" w:lineRule="auto"/>
        <w:ind w:firstLine="480"/>
        <w:rPr>
          <w:rFonts w:hint="default" w:asciiTheme="minorEastAsia" w:hAnsiTheme="minorEastAsia" w:cstheme="minorEastAsia"/>
          <w:color w:val="000000" w:themeColor="text1"/>
          <w:sz w:val="21"/>
          <w:szCs w:val="21"/>
        </w:rPr>
      </w:pPr>
    </w:p>
    <w:p w14:paraId="4F1578FB">
      <w:pPr>
        <w:pStyle w:val="14"/>
        <w:spacing w:line="360" w:lineRule="auto"/>
        <w:ind w:firstLine="480"/>
        <w:rPr>
          <w:rFonts w:hint="default" w:asciiTheme="minorEastAsia" w:hAnsiTheme="minorEastAsia" w:cstheme="minorEastAsia"/>
          <w:color w:val="000000" w:themeColor="text1"/>
          <w:sz w:val="21"/>
          <w:szCs w:val="21"/>
        </w:rPr>
      </w:pPr>
    </w:p>
    <w:p w14:paraId="37E43611">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格式一：</w:t>
      </w:r>
    </w:p>
    <w:p w14:paraId="50E565B9">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投标函</w:t>
      </w:r>
    </w:p>
    <w:p w14:paraId="678F0D65">
      <w:pPr>
        <w:pStyle w:val="14"/>
        <w:spacing w:line="360" w:lineRule="auto"/>
        <w:ind w:firstLine="480"/>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rPr>
        <w:t xml:space="preserve"> 致：</w:t>
      </w:r>
      <w:r>
        <w:rPr>
          <w:rFonts w:asciiTheme="minorEastAsia" w:hAnsiTheme="minorEastAsia" w:cstheme="minorEastAsia"/>
          <w:color w:val="000000" w:themeColor="text1"/>
          <w:sz w:val="21"/>
          <w:szCs w:val="21"/>
          <w:u w:val="single"/>
          <w:lang w:eastAsia="zh-CN"/>
        </w:rPr>
        <w:t>广东业信采购招标有限公司</w:t>
      </w:r>
    </w:p>
    <w:p w14:paraId="73E40E05">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你方组织的</w:t>
      </w:r>
      <w:r>
        <w:rPr>
          <w:rFonts w:asciiTheme="minorEastAsia" w:hAnsiTheme="minorEastAsia" w:cstheme="minorEastAsia"/>
          <w:color w:val="000000" w:themeColor="text1"/>
          <w:sz w:val="21"/>
          <w:szCs w:val="21"/>
          <w:u w:val="single"/>
        </w:rPr>
        <w:t>“</w:t>
      </w:r>
      <w:r>
        <w:rPr>
          <w:rFonts w:asciiTheme="minorEastAsia" w:hAnsiTheme="minorEastAsia" w:cstheme="minorEastAsia"/>
          <w:color w:val="000000" w:themeColor="text1"/>
          <w:sz w:val="21"/>
          <w:szCs w:val="21"/>
          <w:u w:val="single"/>
          <w:lang w:eastAsia="zh-CN"/>
        </w:rPr>
        <w:t>2025年阳江市重要道路点位交通设备补点项目</w:t>
      </w:r>
      <w:r>
        <w:rPr>
          <w:rFonts w:asciiTheme="minorEastAsia" w:hAnsiTheme="minorEastAsia" w:cstheme="minorEastAsia"/>
          <w:color w:val="000000" w:themeColor="text1"/>
          <w:sz w:val="21"/>
          <w:szCs w:val="21"/>
          <w:u w:val="single"/>
        </w:rPr>
        <w:t>”</w:t>
      </w:r>
      <w:r>
        <w:rPr>
          <w:rFonts w:asciiTheme="minorEastAsia" w:hAnsiTheme="minorEastAsia" w:cstheme="minorEastAsia"/>
          <w:color w:val="000000" w:themeColor="text1"/>
          <w:sz w:val="21"/>
          <w:szCs w:val="21"/>
        </w:rPr>
        <w:t>项目的招标[采购项目编号为：</w:t>
      </w:r>
      <w:r>
        <w:rPr>
          <w:rFonts w:asciiTheme="minorEastAsia" w:hAnsiTheme="minorEastAsia" w:cstheme="minorEastAsia"/>
          <w:color w:val="000000" w:themeColor="text1"/>
          <w:sz w:val="21"/>
          <w:szCs w:val="21"/>
          <w:u w:val="single"/>
          <w:lang w:eastAsia="zh-CN"/>
        </w:rPr>
        <w:t>YXCG-20260206</w:t>
      </w:r>
      <w:r>
        <w:rPr>
          <w:rFonts w:asciiTheme="minorEastAsia" w:hAnsiTheme="minorEastAsia" w:cstheme="minorEastAsia"/>
          <w:color w:val="000000" w:themeColor="text1"/>
          <w:sz w:val="21"/>
          <w:szCs w:val="21"/>
        </w:rPr>
        <w:t>]，我方愿参与投标。</w:t>
      </w:r>
    </w:p>
    <w:p w14:paraId="6931782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u w:val="single"/>
        </w:rPr>
        <w:t>(投标人名称)</w:t>
      </w:r>
      <w:r>
        <w:rPr>
          <w:rFonts w:asciiTheme="minorEastAsia" w:hAnsiTheme="minorEastAsia" w:cstheme="minorEastAsia"/>
          <w:color w:val="000000" w:themeColor="text1"/>
          <w:sz w:val="21"/>
          <w:szCs w:val="21"/>
        </w:rPr>
        <w:t>作为投标人正式授权</w:t>
      </w:r>
      <w:r>
        <w:rPr>
          <w:rFonts w:asciiTheme="minorEastAsia" w:hAnsiTheme="minorEastAsia" w:cstheme="minorEastAsia"/>
          <w:color w:val="000000" w:themeColor="text1"/>
          <w:sz w:val="21"/>
          <w:szCs w:val="21"/>
          <w:u w:val="single"/>
        </w:rPr>
        <w:t>(授权代表全名,职务)</w:t>
      </w:r>
      <w:r>
        <w:rPr>
          <w:rFonts w:asciiTheme="minorEastAsia" w:hAnsiTheme="minorEastAsia" w:cstheme="minorEastAsia"/>
          <w:color w:val="000000" w:themeColor="text1"/>
          <w:sz w:val="21"/>
          <w:szCs w:val="21"/>
        </w:rPr>
        <w:t>代表我方全权处理有关本投标的一切事宜。</w:t>
      </w:r>
    </w:p>
    <w:p w14:paraId="08EC7B25">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我方确认收到贵方提供的</w:t>
      </w:r>
      <w:r>
        <w:rPr>
          <w:rFonts w:asciiTheme="minorEastAsia" w:hAnsiTheme="minorEastAsia" w:cstheme="minorEastAsia"/>
          <w:color w:val="000000" w:themeColor="text1"/>
          <w:sz w:val="21"/>
          <w:szCs w:val="21"/>
          <w:u w:val="single"/>
        </w:rPr>
        <w:t>“</w:t>
      </w:r>
      <w:r>
        <w:rPr>
          <w:rFonts w:asciiTheme="minorEastAsia" w:hAnsiTheme="minorEastAsia" w:cstheme="minorEastAsia"/>
          <w:color w:val="000000" w:themeColor="text1"/>
          <w:sz w:val="21"/>
          <w:szCs w:val="21"/>
          <w:u w:val="single"/>
          <w:lang w:eastAsia="zh-CN"/>
        </w:rPr>
        <w:t>2025年阳江市重要道路点位交通设备补点项目</w:t>
      </w:r>
      <w:r>
        <w:rPr>
          <w:rFonts w:asciiTheme="minorEastAsia" w:hAnsiTheme="minorEastAsia" w:cstheme="minorEastAsia"/>
          <w:color w:val="000000" w:themeColor="text1"/>
          <w:sz w:val="21"/>
          <w:szCs w:val="21"/>
          <w:u w:val="single"/>
        </w:rPr>
        <w:t>”</w:t>
      </w:r>
      <w:r>
        <w:rPr>
          <w:rFonts w:asciiTheme="minorEastAsia" w:hAnsiTheme="minorEastAsia" w:cstheme="minorEastAsia"/>
          <w:color w:val="000000" w:themeColor="text1"/>
          <w:sz w:val="21"/>
          <w:szCs w:val="21"/>
        </w:rPr>
        <w:t>项目的招标文件的全部内容。</w:t>
      </w:r>
    </w:p>
    <w:p w14:paraId="1DB64C8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我方已完全明白招标文件的所有条款要求，并申明如下：</w:t>
      </w:r>
    </w:p>
    <w:p w14:paraId="0DD2ECD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（一）按招标文件提供全部标的投标总价详见《开标一览表》。</w:t>
      </w:r>
    </w:p>
    <w:p w14:paraId="201DE075">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4D1A5E0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（三）我方明白并同意，在规定的开标日之后，投标有效期之内撤销投标或中标后不按规定与采购人签订合同或不提交履约保证金, 则贵方将不予退还投标保证金。</w:t>
      </w:r>
    </w:p>
    <w:p w14:paraId="594E9F2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（四）我方愿意向贵方提供任何与本项报价有关的数据、情况和技术资料。若贵方需要，我方愿意提供我方作出的一切承诺的证明材料。</w:t>
      </w:r>
    </w:p>
    <w:p w14:paraId="74ADA79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（五）我方理解贵方不一定接受最低投标价或任何贵方可能收到的投标。</w:t>
      </w:r>
    </w:p>
    <w:p w14:paraId="4FB75A2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（六）我方如果中标，将保证履行招标（采购）文件及其澄清、修改文件（如果有）以及投标（响应）文件中的全部责任和义务，按质、按量、按期完成《合同书》中的全部任务。</w:t>
      </w:r>
    </w:p>
    <w:p w14:paraId="6BB5E61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（七）我方作为法律、财务和运作上独立于采购人、采购代理机构的投标人，在此保证所提交的所有文件和全部说明是真实的和正确的。</w:t>
      </w:r>
    </w:p>
    <w:p w14:paraId="7E6FBA8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（八）我方投标报价已包含应向知识产权所有权人支付的所有相关税费，并保证采购人在中国使用我方提供的标的时，如有第三方提出侵犯其知识产权主张的，责任由我方承担。</w:t>
      </w:r>
    </w:p>
    <w:p w14:paraId="37DF500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（九）我方接受采购人委托向贵方支付代理服务费，项目总报价已包含代理服务费，如果被确定为中标人，承诺向贵方足额支付。（若采购人支付代理服务费，则此条不适用）</w:t>
      </w:r>
    </w:p>
    <w:p w14:paraId="3971212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（十）我方与其他投标人不存在单位负责人为同一人或者存在直接控股、管理关系。</w:t>
      </w:r>
    </w:p>
    <w:p w14:paraId="02931EA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（十一）投标人未存在《政府采购法实施条例》第十八条第二款规定的情形：</w:t>
      </w:r>
    </w:p>
    <w:p w14:paraId="65A0EBB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（1）对于除整体设计、规范编制或者项目管理、监理、检测等服务以外的采购项目:即未为本项目提供整体设计、规范编制或者项目管理、监理、检测等服务；</w:t>
      </w:r>
    </w:p>
    <w:p w14:paraId="2F8FBD3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（2）对于整体设计、规范编制或者项目管理、监理、检测等服务的项目:即未成为本项目除前期整体设计、规范编制或者项目管理、监理、检测等服务以外的其它采购活动中标商(或成交商)；</w:t>
      </w:r>
    </w:p>
    <w:p w14:paraId="0993F27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（3）对于设计施工一体化的项目:即未为本项目提供规范编制或者项目管理、监理、检测等服务。</w:t>
      </w:r>
    </w:p>
    <w:p w14:paraId="00199E3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（十二）我方承诺遵守《中华人民共和国民法典》有关规定和《中华人民共和国妇女权益保障法》中关于“劳动和社会保障权益”的有关要求。</w:t>
      </w:r>
    </w:p>
    <w:p w14:paraId="002265A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（十三）我方具备《中华人民共和国政府采购法》第二十二条规定的条件，声明如下：</w:t>
      </w:r>
    </w:p>
    <w:p w14:paraId="40242A3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2536201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（2）我方符合法律、行政法规规定的其他条件。</w:t>
      </w:r>
    </w:p>
    <w:p w14:paraId="0BB6432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199AB35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（十五）我方对在本函及投标文件中所作的所有承诺承担法律责任。</w:t>
      </w:r>
    </w:p>
    <w:p w14:paraId="13402CE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（十六）以上内容如有虚假或与事实不符的，评标委员会可将我方做无效投标处理，我方愿意承担相应的法律责任。</w:t>
      </w:r>
    </w:p>
    <w:p w14:paraId="5DCB793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（十七）所有与本招标有关的函件请发往下列地址：</w:t>
      </w:r>
    </w:p>
    <w:p w14:paraId="0549CEC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地 址：__________________邮政编码：__________________</w:t>
      </w:r>
    </w:p>
    <w:p w14:paraId="164B764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电 话：__________________</w:t>
      </w:r>
    </w:p>
    <w:p w14:paraId="113136E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传 真：__________________电子邮箱：__________________</w:t>
      </w:r>
    </w:p>
    <w:p w14:paraId="5BB08F3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代表姓名：__________________职 务：__________________</w:t>
      </w:r>
    </w:p>
    <w:p w14:paraId="3FF48420">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投标人法定代表人（或法定代表人授权代表）签字或盖章：__________________</w:t>
      </w:r>
    </w:p>
    <w:p w14:paraId="79EFF74B">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投标人名称（盖章）：__________________</w:t>
      </w:r>
    </w:p>
    <w:p w14:paraId="0D1BD7B0">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日期： 年 月 日</w:t>
      </w:r>
    </w:p>
    <w:p w14:paraId="259827DB">
      <w:pPr>
        <w:pStyle w:val="14"/>
        <w:spacing w:line="360" w:lineRule="auto"/>
        <w:ind w:firstLine="480"/>
        <w:rPr>
          <w:rFonts w:hint="default" w:asciiTheme="minorEastAsia" w:hAnsiTheme="minorEastAsia" w:cstheme="minorEastAsia"/>
          <w:color w:val="000000" w:themeColor="text1"/>
          <w:sz w:val="21"/>
          <w:szCs w:val="21"/>
        </w:rPr>
      </w:pPr>
    </w:p>
    <w:p w14:paraId="02422B05">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184B52DC">
      <w:pPr>
        <w:pStyle w:val="14"/>
        <w:spacing w:line="360" w:lineRule="auto"/>
        <w:outlineLvl w:val="2"/>
        <w:rPr>
          <w:rFonts w:hint="default" w:asciiTheme="minorEastAsia" w:hAnsiTheme="minorEastAsia" w:cstheme="minorEastAsia"/>
          <w:b/>
          <w:color w:val="000000" w:themeColor="text1"/>
          <w:sz w:val="21"/>
          <w:szCs w:val="21"/>
        </w:rPr>
      </w:pPr>
    </w:p>
    <w:p w14:paraId="0FA3DCC0">
      <w:pPr>
        <w:pStyle w:val="14"/>
        <w:spacing w:line="360" w:lineRule="auto"/>
        <w:outlineLvl w:val="2"/>
        <w:rPr>
          <w:rFonts w:hint="default" w:asciiTheme="minorEastAsia" w:hAnsiTheme="minorEastAsia" w:cstheme="minorEastAsia"/>
          <w:b/>
          <w:color w:val="000000" w:themeColor="text1"/>
          <w:sz w:val="21"/>
          <w:szCs w:val="21"/>
        </w:rPr>
      </w:pPr>
    </w:p>
    <w:p w14:paraId="50CA3D2E">
      <w:pPr>
        <w:pStyle w:val="14"/>
        <w:spacing w:line="360" w:lineRule="auto"/>
        <w:outlineLvl w:val="2"/>
        <w:rPr>
          <w:rFonts w:hint="default" w:asciiTheme="minorEastAsia" w:hAnsiTheme="minorEastAsia" w:cstheme="minorEastAsia"/>
          <w:b/>
          <w:color w:val="000000" w:themeColor="text1"/>
          <w:sz w:val="21"/>
          <w:szCs w:val="21"/>
        </w:rPr>
      </w:pPr>
    </w:p>
    <w:p w14:paraId="57B3C6A4">
      <w:pPr>
        <w:pStyle w:val="14"/>
        <w:spacing w:line="360" w:lineRule="auto"/>
        <w:outlineLvl w:val="2"/>
        <w:rPr>
          <w:rFonts w:hint="default" w:asciiTheme="minorEastAsia" w:hAnsiTheme="minorEastAsia" w:cstheme="minorEastAsia"/>
          <w:b/>
          <w:color w:val="000000" w:themeColor="text1"/>
          <w:sz w:val="21"/>
          <w:szCs w:val="21"/>
        </w:rPr>
      </w:pPr>
    </w:p>
    <w:p w14:paraId="269AE540">
      <w:pPr>
        <w:pStyle w:val="14"/>
        <w:spacing w:line="360" w:lineRule="auto"/>
        <w:outlineLvl w:val="2"/>
        <w:rPr>
          <w:rFonts w:hint="default" w:asciiTheme="minorEastAsia" w:hAnsiTheme="minorEastAsia" w:cstheme="minorEastAsia"/>
          <w:b/>
          <w:color w:val="000000" w:themeColor="text1"/>
          <w:sz w:val="21"/>
          <w:szCs w:val="21"/>
        </w:rPr>
      </w:pPr>
    </w:p>
    <w:p w14:paraId="21F47D08">
      <w:pPr>
        <w:pStyle w:val="14"/>
        <w:spacing w:line="360" w:lineRule="auto"/>
        <w:outlineLvl w:val="2"/>
        <w:rPr>
          <w:rFonts w:hint="default" w:asciiTheme="minorEastAsia" w:hAnsiTheme="minorEastAsia" w:cstheme="minorEastAsia"/>
          <w:b/>
          <w:color w:val="000000" w:themeColor="text1"/>
          <w:sz w:val="21"/>
          <w:szCs w:val="21"/>
        </w:rPr>
      </w:pPr>
    </w:p>
    <w:p w14:paraId="25696D2D">
      <w:pPr>
        <w:pStyle w:val="14"/>
        <w:spacing w:line="360" w:lineRule="auto"/>
        <w:outlineLvl w:val="2"/>
        <w:rPr>
          <w:rFonts w:hint="default" w:asciiTheme="minorEastAsia" w:hAnsiTheme="minorEastAsia" w:cstheme="minorEastAsia"/>
          <w:b/>
          <w:color w:val="000000" w:themeColor="text1"/>
          <w:sz w:val="21"/>
          <w:szCs w:val="21"/>
        </w:rPr>
      </w:pPr>
    </w:p>
    <w:p w14:paraId="3B1461DE">
      <w:pPr>
        <w:pStyle w:val="14"/>
        <w:spacing w:line="360" w:lineRule="auto"/>
        <w:outlineLvl w:val="2"/>
        <w:rPr>
          <w:rFonts w:hint="default" w:asciiTheme="minorEastAsia" w:hAnsiTheme="minorEastAsia" w:cstheme="minorEastAsia"/>
          <w:b/>
          <w:color w:val="000000" w:themeColor="text1"/>
          <w:sz w:val="21"/>
          <w:szCs w:val="21"/>
        </w:rPr>
      </w:pPr>
    </w:p>
    <w:p w14:paraId="5CB40734">
      <w:pPr>
        <w:pStyle w:val="14"/>
        <w:spacing w:line="360" w:lineRule="auto"/>
        <w:outlineLvl w:val="2"/>
        <w:rPr>
          <w:rFonts w:hint="default" w:asciiTheme="minorEastAsia" w:hAnsiTheme="minorEastAsia" w:cstheme="minorEastAsia"/>
          <w:b/>
          <w:color w:val="000000" w:themeColor="text1"/>
          <w:sz w:val="21"/>
          <w:szCs w:val="21"/>
        </w:rPr>
      </w:pPr>
    </w:p>
    <w:p w14:paraId="40330A01">
      <w:pPr>
        <w:pStyle w:val="14"/>
        <w:spacing w:line="360" w:lineRule="auto"/>
        <w:outlineLvl w:val="2"/>
        <w:rPr>
          <w:rFonts w:hint="default" w:asciiTheme="minorEastAsia" w:hAnsiTheme="minorEastAsia" w:cstheme="minorEastAsia"/>
          <w:b/>
          <w:color w:val="000000" w:themeColor="text1"/>
          <w:sz w:val="21"/>
          <w:szCs w:val="21"/>
        </w:rPr>
      </w:pPr>
    </w:p>
    <w:p w14:paraId="4824BABA">
      <w:pPr>
        <w:pStyle w:val="14"/>
        <w:spacing w:line="360" w:lineRule="auto"/>
        <w:outlineLvl w:val="2"/>
        <w:rPr>
          <w:rFonts w:hint="default" w:asciiTheme="minorEastAsia" w:hAnsiTheme="minorEastAsia" w:cstheme="minorEastAsia"/>
          <w:b/>
          <w:color w:val="000000" w:themeColor="text1"/>
          <w:sz w:val="21"/>
          <w:szCs w:val="21"/>
        </w:rPr>
      </w:pPr>
    </w:p>
    <w:p w14:paraId="08ED351A">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格式二：</w:t>
      </w:r>
    </w:p>
    <w:p w14:paraId="39A6283E">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开标一览表</w:t>
      </w:r>
    </w:p>
    <w:p w14:paraId="3DAB306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178FB5DB">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采购项目编号：</w:t>
      </w:r>
    </w:p>
    <w:p w14:paraId="3AD2DB28">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项目名称：</w:t>
      </w:r>
    </w:p>
    <w:p w14:paraId="554DA148">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投标人名称：</w:t>
      </w:r>
    </w:p>
    <w:p w14:paraId="760E3FB9">
      <w:pPr>
        <w:pStyle w:val="14"/>
        <w:spacing w:line="360" w:lineRule="auto"/>
        <w:rPr>
          <w:rFonts w:hint="default" w:asciiTheme="minorEastAsia" w:hAnsiTheme="minorEastAsia" w:cstheme="minorEastAsia"/>
          <w:color w:val="000000" w:themeColor="text1"/>
          <w:sz w:val="21"/>
          <w:szCs w:val="21"/>
        </w:rPr>
      </w:pP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2010"/>
        <w:gridCol w:w="2062"/>
        <w:gridCol w:w="1357"/>
        <w:gridCol w:w="1331"/>
        <w:gridCol w:w="1235"/>
      </w:tblGrid>
      <w:tr w14:paraId="48A41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11" w:type="dxa"/>
            <w:vAlign w:val="center"/>
          </w:tcPr>
          <w:p w14:paraId="308D28B5">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序号</w:t>
            </w:r>
          </w:p>
        </w:tc>
        <w:tc>
          <w:tcPr>
            <w:tcW w:w="1888" w:type="dxa"/>
            <w:vAlign w:val="center"/>
          </w:tcPr>
          <w:p w14:paraId="2F8BBDB9">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采购项目名称/采购包名称</w:t>
            </w:r>
          </w:p>
        </w:tc>
        <w:tc>
          <w:tcPr>
            <w:tcW w:w="1937" w:type="dxa"/>
            <w:vAlign w:val="center"/>
          </w:tcPr>
          <w:p w14:paraId="7FA75104">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投标报价</w:t>
            </w:r>
          </w:p>
          <w:p w14:paraId="23389697">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（元/%）</w:t>
            </w:r>
          </w:p>
        </w:tc>
        <w:tc>
          <w:tcPr>
            <w:tcW w:w="1275" w:type="dxa"/>
            <w:vAlign w:val="center"/>
          </w:tcPr>
          <w:p w14:paraId="0F8FF4A6">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交货或服务期</w:t>
            </w:r>
          </w:p>
        </w:tc>
        <w:tc>
          <w:tcPr>
            <w:tcW w:w="1250" w:type="dxa"/>
            <w:vAlign w:val="center"/>
          </w:tcPr>
          <w:p w14:paraId="60DF538A">
            <w:pPr>
              <w:pStyle w:val="14"/>
              <w:spacing w:line="360" w:lineRule="auto"/>
              <w:jc w:val="center"/>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交货或服务地点</w:t>
            </w:r>
          </w:p>
        </w:tc>
        <w:tc>
          <w:tcPr>
            <w:tcW w:w="1159" w:type="dxa"/>
            <w:vAlign w:val="center"/>
          </w:tcPr>
          <w:p w14:paraId="5E007BD7">
            <w:pPr>
              <w:pStyle w:val="14"/>
              <w:spacing w:line="360" w:lineRule="auto"/>
              <w:jc w:val="center"/>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备注</w:t>
            </w:r>
          </w:p>
        </w:tc>
      </w:tr>
      <w:tr w14:paraId="45D83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1011" w:type="dxa"/>
          </w:tcPr>
          <w:p w14:paraId="0FA7DEDA">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1</w:t>
            </w:r>
          </w:p>
        </w:tc>
        <w:tc>
          <w:tcPr>
            <w:tcW w:w="1888" w:type="dxa"/>
          </w:tcPr>
          <w:p w14:paraId="7FB040DC">
            <w:pPr>
              <w:spacing w:line="360" w:lineRule="auto"/>
              <w:rPr>
                <w:rFonts w:asciiTheme="minorEastAsia" w:hAnsiTheme="minorEastAsia" w:eastAsiaTheme="minorEastAsia" w:cstheme="minorEastAsia"/>
                <w:color w:val="000000" w:themeColor="text1"/>
                <w:szCs w:val="21"/>
              </w:rPr>
            </w:pPr>
          </w:p>
        </w:tc>
        <w:tc>
          <w:tcPr>
            <w:tcW w:w="1937" w:type="dxa"/>
          </w:tcPr>
          <w:p w14:paraId="6E4E01AF">
            <w:pPr>
              <w:spacing w:line="360" w:lineRule="auto"/>
              <w:rPr>
                <w:rFonts w:asciiTheme="minorEastAsia" w:hAnsiTheme="minorEastAsia" w:eastAsiaTheme="minorEastAsia" w:cstheme="minorEastAsia"/>
                <w:color w:val="000000" w:themeColor="text1"/>
                <w:szCs w:val="21"/>
              </w:rPr>
            </w:pPr>
          </w:p>
        </w:tc>
        <w:tc>
          <w:tcPr>
            <w:tcW w:w="1275" w:type="dxa"/>
          </w:tcPr>
          <w:p w14:paraId="4C40BF61">
            <w:pPr>
              <w:spacing w:line="360" w:lineRule="auto"/>
              <w:rPr>
                <w:rFonts w:asciiTheme="minorEastAsia" w:hAnsiTheme="minorEastAsia" w:eastAsiaTheme="minorEastAsia" w:cstheme="minorEastAsia"/>
                <w:color w:val="000000" w:themeColor="text1"/>
                <w:szCs w:val="21"/>
              </w:rPr>
            </w:pPr>
          </w:p>
        </w:tc>
        <w:tc>
          <w:tcPr>
            <w:tcW w:w="1250" w:type="dxa"/>
          </w:tcPr>
          <w:p w14:paraId="5AFB5DE4">
            <w:pPr>
              <w:spacing w:line="360" w:lineRule="auto"/>
              <w:rPr>
                <w:rFonts w:asciiTheme="minorEastAsia" w:hAnsiTheme="minorEastAsia" w:eastAsiaTheme="minorEastAsia" w:cstheme="minorEastAsia"/>
                <w:color w:val="000000" w:themeColor="text1"/>
                <w:szCs w:val="21"/>
              </w:rPr>
            </w:pPr>
          </w:p>
        </w:tc>
        <w:tc>
          <w:tcPr>
            <w:tcW w:w="1159" w:type="dxa"/>
          </w:tcPr>
          <w:p w14:paraId="1FE05A7A">
            <w:pPr>
              <w:spacing w:line="360" w:lineRule="auto"/>
              <w:rPr>
                <w:rFonts w:asciiTheme="minorEastAsia" w:hAnsiTheme="minorEastAsia" w:eastAsiaTheme="minorEastAsia" w:cstheme="minorEastAsia"/>
                <w:color w:val="000000" w:themeColor="text1"/>
                <w:szCs w:val="21"/>
              </w:rPr>
            </w:pPr>
          </w:p>
        </w:tc>
      </w:tr>
    </w:tbl>
    <w:p w14:paraId="6794CA4C">
      <w:pPr>
        <w:tabs>
          <w:tab w:val="left" w:pos="1365"/>
        </w:tabs>
        <w:spacing w:line="360" w:lineRule="auto"/>
        <w:rPr>
          <w:rFonts w:ascii="宋体" w:hAnsi="宋体"/>
          <w:bCs/>
          <w:color w:val="000000" w:themeColor="text1"/>
        </w:rPr>
      </w:pPr>
    </w:p>
    <w:p w14:paraId="59AE83E9">
      <w:pPr>
        <w:tabs>
          <w:tab w:val="left" w:pos="1365"/>
        </w:tabs>
        <w:spacing w:line="360" w:lineRule="auto"/>
        <w:rPr>
          <w:rFonts w:ascii="宋体" w:hAnsi="宋体"/>
          <w:bCs/>
          <w:color w:val="000000" w:themeColor="text1"/>
        </w:rPr>
      </w:pPr>
      <w:r>
        <w:rPr>
          <w:rFonts w:hint="eastAsia" w:ascii="宋体" w:hAnsi="宋体"/>
          <w:bCs/>
          <w:color w:val="000000" w:themeColor="text1"/>
        </w:rPr>
        <w:t>注：</w:t>
      </w:r>
    </w:p>
    <w:p w14:paraId="17F90B3C">
      <w:pPr>
        <w:numPr>
          <w:ilvl w:val="0"/>
          <w:numId w:val="2"/>
        </w:numPr>
        <w:tabs>
          <w:tab w:val="left" w:pos="1365"/>
        </w:tabs>
        <w:spacing w:line="360" w:lineRule="auto"/>
        <w:rPr>
          <w:rFonts w:ascii="宋体" w:hAnsi="宋体"/>
          <w:bCs/>
          <w:color w:val="000000" w:themeColor="text1"/>
        </w:rPr>
      </w:pPr>
      <w:r>
        <w:rPr>
          <w:rFonts w:hint="eastAsia" w:asciiTheme="minorEastAsia" w:hAnsiTheme="minorEastAsia" w:eastAsiaTheme="minorEastAsia" w:cstheme="minorEastAsia"/>
          <w:color w:val="000000" w:themeColor="text1"/>
          <w:szCs w:val="21"/>
        </w:rPr>
        <w:t xml:space="preserve"> </w:t>
      </w:r>
      <w:r>
        <w:rPr>
          <w:rFonts w:hint="eastAsia" w:ascii="宋体" w:hAnsi="宋体"/>
          <w:color w:val="000000" w:themeColor="text1"/>
        </w:rPr>
        <w:t>投标人填写此表时不得改变表格的形式。</w:t>
      </w:r>
    </w:p>
    <w:p w14:paraId="44E47ACE">
      <w:pPr>
        <w:numPr>
          <w:ilvl w:val="0"/>
          <w:numId w:val="2"/>
        </w:numPr>
        <w:tabs>
          <w:tab w:val="left" w:pos="1365"/>
        </w:tabs>
        <w:spacing w:line="360" w:lineRule="auto"/>
        <w:rPr>
          <w:rFonts w:ascii="宋体" w:hAnsi="宋体"/>
          <w:bCs/>
          <w:color w:val="000000" w:themeColor="text1"/>
        </w:rPr>
      </w:pPr>
      <w:r>
        <w:rPr>
          <w:rFonts w:hint="eastAsia"/>
          <w:bCs/>
          <w:color w:val="000000" w:themeColor="text1"/>
        </w:rPr>
        <w:t>如果投标人认为有应当说明而本表中无相应栏目的内容，请在“备注”栏中添加说明。</w:t>
      </w:r>
    </w:p>
    <w:p w14:paraId="7F4409AB">
      <w:pPr>
        <w:numPr>
          <w:ilvl w:val="0"/>
          <w:numId w:val="2"/>
        </w:numPr>
        <w:tabs>
          <w:tab w:val="left" w:pos="1365"/>
        </w:tabs>
        <w:spacing w:line="360" w:lineRule="auto"/>
        <w:rPr>
          <w:rFonts w:ascii="宋体" w:hAnsi="宋体"/>
          <w:bCs/>
          <w:color w:val="000000" w:themeColor="text1"/>
        </w:rPr>
      </w:pPr>
      <w:r>
        <w:rPr>
          <w:rFonts w:hint="eastAsia" w:ascii="宋体" w:hAnsi="宋体"/>
          <w:bCs/>
          <w:color w:val="000000" w:themeColor="text1"/>
        </w:rPr>
        <w:t>投标人应将 “开标一览表”（加盖公章并由法定代表人（负责人）或其授权代理人签字），一份单独密封于一信封内，一份装订入投标文件正本。</w:t>
      </w:r>
    </w:p>
    <w:p w14:paraId="08B8D519">
      <w:pPr>
        <w:pStyle w:val="14"/>
        <w:spacing w:line="360" w:lineRule="auto"/>
        <w:rPr>
          <w:rFonts w:hint="default" w:asciiTheme="minorEastAsia" w:hAnsiTheme="minorEastAsia" w:cstheme="minorEastAsia"/>
          <w:color w:val="000000" w:themeColor="text1"/>
          <w:sz w:val="21"/>
          <w:szCs w:val="21"/>
        </w:rPr>
      </w:pPr>
    </w:p>
    <w:p w14:paraId="58737644">
      <w:pPr>
        <w:pStyle w:val="14"/>
        <w:spacing w:line="360" w:lineRule="auto"/>
        <w:rPr>
          <w:rFonts w:hint="default" w:asciiTheme="minorEastAsia" w:hAnsiTheme="minorEastAsia" w:cstheme="minorEastAsia"/>
          <w:color w:val="000000" w:themeColor="text1"/>
          <w:sz w:val="21"/>
          <w:szCs w:val="21"/>
        </w:rPr>
      </w:pPr>
    </w:p>
    <w:p w14:paraId="7DA65C7D">
      <w:pPr>
        <w:pStyle w:val="14"/>
        <w:spacing w:line="360" w:lineRule="auto"/>
        <w:rPr>
          <w:rFonts w:hint="default" w:asciiTheme="minorEastAsia" w:hAnsiTheme="minorEastAsia" w:cstheme="minorEastAsia"/>
          <w:color w:val="000000" w:themeColor="text1"/>
          <w:sz w:val="21"/>
          <w:szCs w:val="21"/>
        </w:rPr>
      </w:pPr>
    </w:p>
    <w:p w14:paraId="6E167140">
      <w:pPr>
        <w:pStyle w:val="14"/>
        <w:spacing w:line="360" w:lineRule="auto"/>
        <w:rPr>
          <w:rFonts w:hint="default" w:asciiTheme="minorEastAsia" w:hAnsiTheme="minorEastAsia" w:cstheme="minorEastAsia"/>
          <w:color w:val="000000" w:themeColor="text1"/>
          <w:sz w:val="21"/>
          <w:szCs w:val="21"/>
        </w:rPr>
      </w:pPr>
    </w:p>
    <w:p w14:paraId="0BB13D1A">
      <w:pPr>
        <w:pStyle w:val="14"/>
        <w:spacing w:line="360" w:lineRule="auto"/>
        <w:rPr>
          <w:rFonts w:hint="default" w:asciiTheme="minorEastAsia" w:hAnsiTheme="minorEastAsia" w:cstheme="minorEastAsia"/>
          <w:color w:val="000000" w:themeColor="text1"/>
          <w:sz w:val="21"/>
          <w:szCs w:val="21"/>
        </w:rPr>
      </w:pPr>
    </w:p>
    <w:p w14:paraId="4471FCD5">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投标人签章：__________________</w:t>
      </w:r>
    </w:p>
    <w:p w14:paraId="0AD54254">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日期： 年 月 日</w:t>
      </w:r>
    </w:p>
    <w:p w14:paraId="181C739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5B39AE18">
      <w:pPr>
        <w:pStyle w:val="14"/>
        <w:spacing w:line="360" w:lineRule="auto"/>
        <w:outlineLvl w:val="2"/>
        <w:rPr>
          <w:rFonts w:hint="default" w:asciiTheme="minorEastAsia" w:hAnsiTheme="minorEastAsia" w:cstheme="minorEastAsia"/>
          <w:b/>
          <w:color w:val="000000" w:themeColor="text1"/>
          <w:sz w:val="21"/>
          <w:szCs w:val="21"/>
        </w:rPr>
      </w:pPr>
    </w:p>
    <w:p w14:paraId="456DBB7A">
      <w:pPr>
        <w:pStyle w:val="14"/>
        <w:spacing w:line="360" w:lineRule="auto"/>
        <w:outlineLvl w:val="2"/>
        <w:rPr>
          <w:rFonts w:hint="default" w:asciiTheme="minorEastAsia" w:hAnsiTheme="minorEastAsia" w:cstheme="minorEastAsia"/>
          <w:b/>
          <w:color w:val="000000" w:themeColor="text1"/>
          <w:sz w:val="21"/>
          <w:szCs w:val="21"/>
        </w:rPr>
      </w:pPr>
    </w:p>
    <w:p w14:paraId="5EF2B26B">
      <w:pPr>
        <w:pStyle w:val="14"/>
        <w:spacing w:line="360" w:lineRule="auto"/>
        <w:outlineLvl w:val="2"/>
        <w:rPr>
          <w:rFonts w:hint="default" w:asciiTheme="minorEastAsia" w:hAnsiTheme="minorEastAsia" w:cstheme="minorEastAsia"/>
          <w:b/>
          <w:color w:val="000000" w:themeColor="text1"/>
          <w:sz w:val="21"/>
          <w:szCs w:val="21"/>
        </w:rPr>
      </w:pPr>
    </w:p>
    <w:p w14:paraId="72B0A3F5">
      <w:pPr>
        <w:pStyle w:val="14"/>
        <w:spacing w:line="360" w:lineRule="auto"/>
        <w:outlineLvl w:val="2"/>
        <w:rPr>
          <w:rFonts w:hint="default" w:asciiTheme="minorEastAsia" w:hAnsiTheme="minorEastAsia" w:cstheme="minorEastAsia"/>
          <w:b/>
          <w:color w:val="000000" w:themeColor="text1"/>
          <w:sz w:val="21"/>
          <w:szCs w:val="21"/>
        </w:rPr>
      </w:pPr>
    </w:p>
    <w:p w14:paraId="1452A8B4">
      <w:pPr>
        <w:pStyle w:val="14"/>
        <w:spacing w:line="360" w:lineRule="auto"/>
        <w:outlineLvl w:val="2"/>
        <w:rPr>
          <w:rFonts w:hint="default" w:asciiTheme="minorEastAsia" w:hAnsiTheme="minorEastAsia" w:cstheme="minorEastAsia"/>
          <w:b/>
          <w:color w:val="000000" w:themeColor="text1"/>
          <w:sz w:val="21"/>
          <w:szCs w:val="21"/>
        </w:rPr>
      </w:pPr>
    </w:p>
    <w:p w14:paraId="6DEF22F9">
      <w:pPr>
        <w:pStyle w:val="14"/>
        <w:spacing w:line="360" w:lineRule="auto"/>
        <w:outlineLvl w:val="2"/>
        <w:rPr>
          <w:rFonts w:hint="default" w:asciiTheme="minorEastAsia" w:hAnsiTheme="minorEastAsia" w:cstheme="minorEastAsia"/>
          <w:b/>
          <w:color w:val="000000" w:themeColor="text1"/>
          <w:sz w:val="21"/>
          <w:szCs w:val="21"/>
        </w:rPr>
      </w:pPr>
    </w:p>
    <w:p w14:paraId="24D5178F">
      <w:pPr>
        <w:pStyle w:val="14"/>
        <w:spacing w:line="360" w:lineRule="auto"/>
        <w:outlineLvl w:val="2"/>
        <w:rPr>
          <w:rFonts w:hint="default" w:asciiTheme="minorEastAsia" w:hAnsiTheme="minorEastAsia" w:cstheme="minorEastAsia"/>
          <w:b/>
          <w:color w:val="000000" w:themeColor="text1"/>
          <w:sz w:val="21"/>
          <w:szCs w:val="21"/>
        </w:rPr>
      </w:pPr>
    </w:p>
    <w:p w14:paraId="0B19AE2F">
      <w:pPr>
        <w:pStyle w:val="14"/>
        <w:spacing w:line="360" w:lineRule="auto"/>
        <w:outlineLvl w:val="2"/>
        <w:rPr>
          <w:rFonts w:hint="default" w:asciiTheme="minorEastAsia" w:hAnsiTheme="minorEastAsia" w:cstheme="minorEastAsia"/>
          <w:b/>
          <w:color w:val="000000" w:themeColor="text1"/>
          <w:sz w:val="21"/>
          <w:szCs w:val="21"/>
        </w:rPr>
      </w:pPr>
    </w:p>
    <w:p w14:paraId="19F84914">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格式三：</w:t>
      </w:r>
    </w:p>
    <w:p w14:paraId="4A4F5C23">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分项报价表</w:t>
      </w:r>
    </w:p>
    <w:p w14:paraId="130554F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0191D681">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采购项目编号：</w:t>
      </w:r>
    </w:p>
    <w:p w14:paraId="7FBACE1F">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项目名称：</w:t>
      </w:r>
    </w:p>
    <w:p w14:paraId="0A1ABE6F">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投标人名称：</w:t>
      </w:r>
    </w:p>
    <w:p w14:paraId="2492491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采购包：</w:t>
      </w:r>
    </w:p>
    <w:p w14:paraId="1BEA1954">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货币及单位：人民币/元</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907"/>
        <w:gridCol w:w="907"/>
        <w:gridCol w:w="907"/>
        <w:gridCol w:w="908"/>
      </w:tblGrid>
      <w:tr w14:paraId="34BBA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14:paraId="79B15534">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品目号</w:t>
            </w:r>
          </w:p>
        </w:tc>
        <w:tc>
          <w:tcPr>
            <w:tcW w:w="831" w:type="dxa"/>
          </w:tcPr>
          <w:p w14:paraId="6A2DF978">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序号</w:t>
            </w:r>
          </w:p>
        </w:tc>
        <w:tc>
          <w:tcPr>
            <w:tcW w:w="831" w:type="dxa"/>
          </w:tcPr>
          <w:p w14:paraId="257375BA">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货物名称</w:t>
            </w:r>
          </w:p>
        </w:tc>
        <w:tc>
          <w:tcPr>
            <w:tcW w:w="831" w:type="dxa"/>
          </w:tcPr>
          <w:p w14:paraId="2FF335E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规格型号</w:t>
            </w:r>
          </w:p>
        </w:tc>
        <w:tc>
          <w:tcPr>
            <w:tcW w:w="831" w:type="dxa"/>
          </w:tcPr>
          <w:p w14:paraId="4AA1E13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品牌</w:t>
            </w:r>
          </w:p>
        </w:tc>
        <w:tc>
          <w:tcPr>
            <w:tcW w:w="831" w:type="dxa"/>
          </w:tcPr>
          <w:p w14:paraId="1D2F8FC6">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产地</w:t>
            </w:r>
          </w:p>
        </w:tc>
        <w:tc>
          <w:tcPr>
            <w:tcW w:w="831" w:type="dxa"/>
          </w:tcPr>
          <w:p w14:paraId="0A860618">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制造商名称</w:t>
            </w:r>
          </w:p>
        </w:tc>
        <w:tc>
          <w:tcPr>
            <w:tcW w:w="831" w:type="dxa"/>
          </w:tcPr>
          <w:p w14:paraId="0C24EC7B">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单价</w:t>
            </w:r>
          </w:p>
        </w:tc>
        <w:tc>
          <w:tcPr>
            <w:tcW w:w="831" w:type="dxa"/>
          </w:tcPr>
          <w:p w14:paraId="037F6C5D">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数量</w:t>
            </w:r>
          </w:p>
        </w:tc>
        <w:tc>
          <w:tcPr>
            <w:tcW w:w="831" w:type="dxa"/>
          </w:tcPr>
          <w:p w14:paraId="4D1F6383">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总价</w:t>
            </w:r>
          </w:p>
        </w:tc>
      </w:tr>
      <w:tr w14:paraId="7D4F5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14:paraId="040227B7">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1</w:t>
            </w:r>
          </w:p>
        </w:tc>
        <w:tc>
          <w:tcPr>
            <w:tcW w:w="831" w:type="dxa"/>
          </w:tcPr>
          <w:p w14:paraId="731DD162">
            <w:pPr>
              <w:spacing w:line="360" w:lineRule="auto"/>
              <w:rPr>
                <w:rFonts w:asciiTheme="minorEastAsia" w:hAnsiTheme="minorEastAsia" w:eastAsiaTheme="minorEastAsia" w:cstheme="minorEastAsia"/>
                <w:color w:val="000000" w:themeColor="text1"/>
                <w:szCs w:val="21"/>
              </w:rPr>
            </w:pPr>
          </w:p>
        </w:tc>
        <w:tc>
          <w:tcPr>
            <w:tcW w:w="831" w:type="dxa"/>
          </w:tcPr>
          <w:p w14:paraId="44C98112">
            <w:pPr>
              <w:spacing w:line="360" w:lineRule="auto"/>
              <w:rPr>
                <w:rFonts w:asciiTheme="minorEastAsia" w:hAnsiTheme="minorEastAsia" w:eastAsiaTheme="minorEastAsia" w:cstheme="minorEastAsia"/>
                <w:color w:val="000000" w:themeColor="text1"/>
                <w:szCs w:val="21"/>
              </w:rPr>
            </w:pPr>
          </w:p>
        </w:tc>
        <w:tc>
          <w:tcPr>
            <w:tcW w:w="831" w:type="dxa"/>
          </w:tcPr>
          <w:p w14:paraId="0F7AE3B4">
            <w:pPr>
              <w:spacing w:line="360" w:lineRule="auto"/>
              <w:rPr>
                <w:rFonts w:asciiTheme="minorEastAsia" w:hAnsiTheme="minorEastAsia" w:eastAsiaTheme="minorEastAsia" w:cstheme="minorEastAsia"/>
                <w:color w:val="000000" w:themeColor="text1"/>
                <w:szCs w:val="21"/>
              </w:rPr>
            </w:pPr>
          </w:p>
        </w:tc>
        <w:tc>
          <w:tcPr>
            <w:tcW w:w="831" w:type="dxa"/>
          </w:tcPr>
          <w:p w14:paraId="61CF2CF8">
            <w:pPr>
              <w:spacing w:line="360" w:lineRule="auto"/>
              <w:rPr>
                <w:rFonts w:asciiTheme="minorEastAsia" w:hAnsiTheme="minorEastAsia" w:eastAsiaTheme="minorEastAsia" w:cstheme="minorEastAsia"/>
                <w:color w:val="000000" w:themeColor="text1"/>
                <w:szCs w:val="21"/>
              </w:rPr>
            </w:pPr>
          </w:p>
        </w:tc>
        <w:tc>
          <w:tcPr>
            <w:tcW w:w="831" w:type="dxa"/>
          </w:tcPr>
          <w:p w14:paraId="4A2B6916">
            <w:pPr>
              <w:spacing w:line="360" w:lineRule="auto"/>
              <w:rPr>
                <w:rFonts w:asciiTheme="minorEastAsia" w:hAnsiTheme="minorEastAsia" w:eastAsiaTheme="minorEastAsia" w:cstheme="minorEastAsia"/>
                <w:color w:val="000000" w:themeColor="text1"/>
                <w:szCs w:val="21"/>
              </w:rPr>
            </w:pPr>
          </w:p>
        </w:tc>
        <w:tc>
          <w:tcPr>
            <w:tcW w:w="831" w:type="dxa"/>
          </w:tcPr>
          <w:p w14:paraId="533D6FA4">
            <w:pPr>
              <w:spacing w:line="360" w:lineRule="auto"/>
              <w:rPr>
                <w:rFonts w:asciiTheme="minorEastAsia" w:hAnsiTheme="minorEastAsia" w:eastAsiaTheme="minorEastAsia" w:cstheme="minorEastAsia"/>
                <w:color w:val="000000" w:themeColor="text1"/>
                <w:szCs w:val="21"/>
              </w:rPr>
            </w:pPr>
          </w:p>
        </w:tc>
        <w:tc>
          <w:tcPr>
            <w:tcW w:w="831" w:type="dxa"/>
          </w:tcPr>
          <w:p w14:paraId="0A14DE4C">
            <w:pPr>
              <w:spacing w:line="360" w:lineRule="auto"/>
              <w:rPr>
                <w:rFonts w:asciiTheme="minorEastAsia" w:hAnsiTheme="minorEastAsia" w:eastAsiaTheme="minorEastAsia" w:cstheme="minorEastAsia"/>
                <w:color w:val="000000" w:themeColor="text1"/>
                <w:szCs w:val="21"/>
              </w:rPr>
            </w:pPr>
          </w:p>
        </w:tc>
        <w:tc>
          <w:tcPr>
            <w:tcW w:w="831" w:type="dxa"/>
          </w:tcPr>
          <w:p w14:paraId="5ADBE971">
            <w:pPr>
              <w:spacing w:line="360" w:lineRule="auto"/>
              <w:rPr>
                <w:rFonts w:asciiTheme="minorEastAsia" w:hAnsiTheme="minorEastAsia" w:eastAsiaTheme="minorEastAsia" w:cstheme="minorEastAsia"/>
                <w:color w:val="000000" w:themeColor="text1"/>
                <w:szCs w:val="21"/>
              </w:rPr>
            </w:pPr>
          </w:p>
        </w:tc>
        <w:tc>
          <w:tcPr>
            <w:tcW w:w="831" w:type="dxa"/>
          </w:tcPr>
          <w:p w14:paraId="25652A1B">
            <w:pPr>
              <w:spacing w:line="360" w:lineRule="auto"/>
              <w:rPr>
                <w:rFonts w:asciiTheme="minorEastAsia" w:hAnsiTheme="minorEastAsia" w:eastAsiaTheme="minorEastAsia" w:cstheme="minorEastAsia"/>
                <w:color w:val="000000" w:themeColor="text1"/>
                <w:szCs w:val="21"/>
              </w:rPr>
            </w:pPr>
          </w:p>
        </w:tc>
      </w:tr>
    </w:tbl>
    <w:p w14:paraId="13D3D4F8">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br w:type="textWrapping"/>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907"/>
        <w:gridCol w:w="907"/>
        <w:gridCol w:w="907"/>
        <w:gridCol w:w="908"/>
      </w:tblGrid>
      <w:tr w14:paraId="07DF4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14:paraId="3E0FEB41">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品目号</w:t>
            </w:r>
          </w:p>
        </w:tc>
        <w:tc>
          <w:tcPr>
            <w:tcW w:w="831" w:type="dxa"/>
          </w:tcPr>
          <w:p w14:paraId="0674712E">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序号</w:t>
            </w:r>
          </w:p>
        </w:tc>
        <w:tc>
          <w:tcPr>
            <w:tcW w:w="831" w:type="dxa"/>
          </w:tcPr>
          <w:p w14:paraId="3FA899F1">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服务名称</w:t>
            </w:r>
          </w:p>
        </w:tc>
        <w:tc>
          <w:tcPr>
            <w:tcW w:w="831" w:type="dxa"/>
          </w:tcPr>
          <w:p w14:paraId="5B4B3BEB">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服务范围</w:t>
            </w:r>
          </w:p>
        </w:tc>
        <w:tc>
          <w:tcPr>
            <w:tcW w:w="831" w:type="dxa"/>
          </w:tcPr>
          <w:p w14:paraId="48483AB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服务要求</w:t>
            </w:r>
          </w:p>
        </w:tc>
        <w:tc>
          <w:tcPr>
            <w:tcW w:w="831" w:type="dxa"/>
          </w:tcPr>
          <w:p w14:paraId="0A9C43F2">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服务时间</w:t>
            </w:r>
          </w:p>
        </w:tc>
        <w:tc>
          <w:tcPr>
            <w:tcW w:w="831" w:type="dxa"/>
          </w:tcPr>
          <w:p w14:paraId="629D2141">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服务标准</w:t>
            </w:r>
          </w:p>
        </w:tc>
        <w:tc>
          <w:tcPr>
            <w:tcW w:w="831" w:type="dxa"/>
          </w:tcPr>
          <w:p w14:paraId="2B345B04">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单价</w:t>
            </w:r>
          </w:p>
        </w:tc>
        <w:tc>
          <w:tcPr>
            <w:tcW w:w="831" w:type="dxa"/>
          </w:tcPr>
          <w:p w14:paraId="7FAECAC4">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数量</w:t>
            </w:r>
          </w:p>
        </w:tc>
        <w:tc>
          <w:tcPr>
            <w:tcW w:w="831" w:type="dxa"/>
          </w:tcPr>
          <w:p w14:paraId="6433F5D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总价</w:t>
            </w:r>
          </w:p>
        </w:tc>
      </w:tr>
      <w:tr w14:paraId="4F7A5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tcPr>
          <w:p w14:paraId="6316B3B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1</w:t>
            </w:r>
          </w:p>
        </w:tc>
        <w:tc>
          <w:tcPr>
            <w:tcW w:w="831" w:type="dxa"/>
          </w:tcPr>
          <w:p w14:paraId="6920B7EB">
            <w:pPr>
              <w:spacing w:line="360" w:lineRule="auto"/>
              <w:rPr>
                <w:rFonts w:asciiTheme="minorEastAsia" w:hAnsiTheme="minorEastAsia" w:eastAsiaTheme="minorEastAsia" w:cstheme="minorEastAsia"/>
                <w:color w:val="000000" w:themeColor="text1"/>
                <w:szCs w:val="21"/>
              </w:rPr>
            </w:pPr>
          </w:p>
        </w:tc>
        <w:tc>
          <w:tcPr>
            <w:tcW w:w="831" w:type="dxa"/>
          </w:tcPr>
          <w:p w14:paraId="5365C55F">
            <w:pPr>
              <w:spacing w:line="360" w:lineRule="auto"/>
              <w:rPr>
                <w:rFonts w:asciiTheme="minorEastAsia" w:hAnsiTheme="minorEastAsia" w:eastAsiaTheme="minorEastAsia" w:cstheme="minorEastAsia"/>
                <w:color w:val="000000" w:themeColor="text1"/>
                <w:szCs w:val="21"/>
              </w:rPr>
            </w:pPr>
          </w:p>
        </w:tc>
        <w:tc>
          <w:tcPr>
            <w:tcW w:w="831" w:type="dxa"/>
          </w:tcPr>
          <w:p w14:paraId="5FC47BE5">
            <w:pPr>
              <w:spacing w:line="360" w:lineRule="auto"/>
              <w:rPr>
                <w:rFonts w:asciiTheme="minorEastAsia" w:hAnsiTheme="minorEastAsia" w:eastAsiaTheme="minorEastAsia" w:cstheme="minorEastAsia"/>
                <w:color w:val="000000" w:themeColor="text1"/>
                <w:szCs w:val="21"/>
              </w:rPr>
            </w:pPr>
          </w:p>
        </w:tc>
        <w:tc>
          <w:tcPr>
            <w:tcW w:w="831" w:type="dxa"/>
          </w:tcPr>
          <w:p w14:paraId="79975CF1">
            <w:pPr>
              <w:spacing w:line="360" w:lineRule="auto"/>
              <w:rPr>
                <w:rFonts w:asciiTheme="minorEastAsia" w:hAnsiTheme="minorEastAsia" w:eastAsiaTheme="minorEastAsia" w:cstheme="minorEastAsia"/>
                <w:color w:val="000000" w:themeColor="text1"/>
                <w:szCs w:val="21"/>
              </w:rPr>
            </w:pPr>
          </w:p>
        </w:tc>
        <w:tc>
          <w:tcPr>
            <w:tcW w:w="831" w:type="dxa"/>
          </w:tcPr>
          <w:p w14:paraId="5DE46E2F">
            <w:pPr>
              <w:spacing w:line="360" w:lineRule="auto"/>
              <w:rPr>
                <w:rFonts w:asciiTheme="minorEastAsia" w:hAnsiTheme="minorEastAsia" w:eastAsiaTheme="minorEastAsia" w:cstheme="minorEastAsia"/>
                <w:color w:val="000000" w:themeColor="text1"/>
                <w:szCs w:val="21"/>
              </w:rPr>
            </w:pPr>
          </w:p>
        </w:tc>
        <w:tc>
          <w:tcPr>
            <w:tcW w:w="831" w:type="dxa"/>
          </w:tcPr>
          <w:p w14:paraId="74DD7FFE">
            <w:pPr>
              <w:spacing w:line="360" w:lineRule="auto"/>
              <w:rPr>
                <w:rFonts w:asciiTheme="minorEastAsia" w:hAnsiTheme="minorEastAsia" w:eastAsiaTheme="minorEastAsia" w:cstheme="minorEastAsia"/>
                <w:color w:val="000000" w:themeColor="text1"/>
                <w:szCs w:val="21"/>
              </w:rPr>
            </w:pPr>
          </w:p>
        </w:tc>
        <w:tc>
          <w:tcPr>
            <w:tcW w:w="831" w:type="dxa"/>
          </w:tcPr>
          <w:p w14:paraId="5140285C">
            <w:pPr>
              <w:spacing w:line="360" w:lineRule="auto"/>
              <w:rPr>
                <w:rFonts w:asciiTheme="minorEastAsia" w:hAnsiTheme="minorEastAsia" w:eastAsiaTheme="minorEastAsia" w:cstheme="minorEastAsia"/>
                <w:color w:val="000000" w:themeColor="text1"/>
                <w:szCs w:val="21"/>
              </w:rPr>
            </w:pPr>
          </w:p>
        </w:tc>
        <w:tc>
          <w:tcPr>
            <w:tcW w:w="831" w:type="dxa"/>
          </w:tcPr>
          <w:p w14:paraId="38A62B01">
            <w:pPr>
              <w:spacing w:line="360" w:lineRule="auto"/>
              <w:rPr>
                <w:rFonts w:asciiTheme="minorEastAsia" w:hAnsiTheme="minorEastAsia" w:eastAsiaTheme="minorEastAsia" w:cstheme="minorEastAsia"/>
                <w:color w:val="000000" w:themeColor="text1"/>
                <w:szCs w:val="21"/>
              </w:rPr>
            </w:pPr>
          </w:p>
        </w:tc>
        <w:tc>
          <w:tcPr>
            <w:tcW w:w="831" w:type="dxa"/>
          </w:tcPr>
          <w:p w14:paraId="4BA0EF08">
            <w:pPr>
              <w:spacing w:line="360" w:lineRule="auto"/>
              <w:rPr>
                <w:rFonts w:asciiTheme="minorEastAsia" w:hAnsiTheme="minorEastAsia" w:eastAsiaTheme="minorEastAsia" w:cstheme="minorEastAsia"/>
                <w:color w:val="000000" w:themeColor="text1"/>
                <w:szCs w:val="21"/>
              </w:rPr>
            </w:pPr>
          </w:p>
        </w:tc>
      </w:tr>
    </w:tbl>
    <w:p w14:paraId="0ECD481E">
      <w:pPr>
        <w:pStyle w:val="14"/>
        <w:spacing w:line="360" w:lineRule="auto"/>
        <w:rPr>
          <w:rFonts w:hint="default" w:asciiTheme="minorEastAsia" w:hAnsiTheme="minorEastAsia" w:cstheme="minorEastAsia"/>
          <w:color w:val="000000" w:themeColor="text1"/>
          <w:sz w:val="21"/>
          <w:szCs w:val="21"/>
        </w:rPr>
      </w:pPr>
    </w:p>
    <w:p w14:paraId="28DFF422">
      <w:pPr>
        <w:pStyle w:val="14"/>
        <w:spacing w:line="360" w:lineRule="auto"/>
        <w:rPr>
          <w:rFonts w:hint="default" w:asciiTheme="minorEastAsia" w:hAnsiTheme="minorEastAsia" w:cstheme="minorEastAsia"/>
          <w:color w:val="000000" w:themeColor="text1"/>
          <w:sz w:val="21"/>
          <w:szCs w:val="21"/>
        </w:rPr>
      </w:pPr>
    </w:p>
    <w:p w14:paraId="00108D40">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投标人签章：__________________</w:t>
      </w:r>
    </w:p>
    <w:p w14:paraId="0373B1B7">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日期： 年 月 日</w:t>
      </w:r>
    </w:p>
    <w:p w14:paraId="2D19A1C4">
      <w:pPr>
        <w:pStyle w:val="14"/>
        <w:spacing w:line="360" w:lineRule="auto"/>
        <w:ind w:firstLine="480"/>
        <w:rPr>
          <w:rFonts w:hint="default" w:asciiTheme="minorEastAsia" w:hAnsiTheme="minorEastAsia" w:cstheme="minorEastAsia"/>
          <w:color w:val="000000" w:themeColor="text1"/>
          <w:sz w:val="21"/>
          <w:szCs w:val="21"/>
        </w:rPr>
      </w:pPr>
    </w:p>
    <w:p w14:paraId="5D064FAB">
      <w:pPr>
        <w:pStyle w:val="14"/>
        <w:spacing w:line="360" w:lineRule="auto"/>
        <w:ind w:firstLine="480"/>
        <w:rPr>
          <w:rFonts w:hint="default" w:asciiTheme="minorEastAsia" w:hAnsiTheme="minorEastAsia" w:cstheme="minorEastAsia"/>
          <w:color w:val="000000" w:themeColor="text1"/>
          <w:sz w:val="21"/>
          <w:szCs w:val="21"/>
        </w:rPr>
      </w:pPr>
    </w:p>
    <w:p w14:paraId="7D74DD10">
      <w:pPr>
        <w:pStyle w:val="14"/>
        <w:spacing w:line="360" w:lineRule="auto"/>
        <w:ind w:firstLine="480"/>
        <w:rPr>
          <w:rFonts w:hint="default" w:asciiTheme="minorEastAsia" w:hAnsiTheme="minorEastAsia" w:cstheme="minorEastAsia"/>
          <w:color w:val="000000" w:themeColor="text1"/>
          <w:sz w:val="21"/>
          <w:szCs w:val="21"/>
        </w:rPr>
      </w:pPr>
    </w:p>
    <w:p w14:paraId="30E3277F">
      <w:pPr>
        <w:pStyle w:val="14"/>
        <w:spacing w:line="360" w:lineRule="auto"/>
        <w:ind w:firstLine="480"/>
        <w:rPr>
          <w:rFonts w:hint="default" w:asciiTheme="minorEastAsia" w:hAnsiTheme="minorEastAsia" w:cstheme="minorEastAsia"/>
          <w:color w:val="000000" w:themeColor="text1"/>
          <w:sz w:val="21"/>
          <w:szCs w:val="21"/>
        </w:rPr>
      </w:pPr>
    </w:p>
    <w:p w14:paraId="7D0C6365">
      <w:pPr>
        <w:pStyle w:val="14"/>
        <w:spacing w:line="360" w:lineRule="auto"/>
        <w:ind w:firstLine="480"/>
        <w:rPr>
          <w:rFonts w:hint="default" w:asciiTheme="minorEastAsia" w:hAnsiTheme="minorEastAsia" w:cstheme="minorEastAsia"/>
          <w:color w:val="000000" w:themeColor="text1"/>
          <w:sz w:val="21"/>
          <w:szCs w:val="21"/>
        </w:rPr>
      </w:pPr>
    </w:p>
    <w:p w14:paraId="3F9C748F">
      <w:pPr>
        <w:pStyle w:val="14"/>
        <w:spacing w:line="360" w:lineRule="auto"/>
        <w:ind w:firstLine="480"/>
        <w:rPr>
          <w:rFonts w:hint="default" w:asciiTheme="minorEastAsia" w:hAnsiTheme="minorEastAsia" w:cstheme="minorEastAsia"/>
          <w:color w:val="000000" w:themeColor="text1"/>
          <w:sz w:val="21"/>
          <w:szCs w:val="21"/>
        </w:rPr>
      </w:pPr>
    </w:p>
    <w:p w14:paraId="6B31BAF0">
      <w:pPr>
        <w:pStyle w:val="14"/>
        <w:spacing w:line="360" w:lineRule="auto"/>
        <w:ind w:firstLine="480"/>
        <w:rPr>
          <w:rFonts w:hint="default" w:asciiTheme="minorEastAsia" w:hAnsiTheme="minorEastAsia" w:cstheme="minorEastAsia"/>
          <w:color w:val="000000" w:themeColor="text1"/>
          <w:sz w:val="21"/>
          <w:szCs w:val="21"/>
        </w:rPr>
      </w:pPr>
    </w:p>
    <w:p w14:paraId="2E35477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59AA411D">
      <w:pPr>
        <w:pStyle w:val="14"/>
        <w:spacing w:line="360" w:lineRule="auto"/>
        <w:outlineLvl w:val="2"/>
        <w:rPr>
          <w:rFonts w:hint="default" w:asciiTheme="minorEastAsia" w:hAnsiTheme="minorEastAsia" w:cstheme="minorEastAsia"/>
          <w:b/>
          <w:color w:val="000000" w:themeColor="text1"/>
          <w:sz w:val="21"/>
          <w:szCs w:val="21"/>
        </w:rPr>
      </w:pPr>
    </w:p>
    <w:p w14:paraId="69471356">
      <w:pPr>
        <w:pStyle w:val="14"/>
        <w:spacing w:line="360" w:lineRule="auto"/>
        <w:outlineLvl w:val="2"/>
        <w:rPr>
          <w:rFonts w:hint="default" w:asciiTheme="minorEastAsia" w:hAnsiTheme="minorEastAsia" w:cstheme="minorEastAsia"/>
          <w:b/>
          <w:color w:val="000000" w:themeColor="text1"/>
          <w:sz w:val="21"/>
          <w:szCs w:val="21"/>
        </w:rPr>
      </w:pPr>
    </w:p>
    <w:p w14:paraId="0C3A21C9">
      <w:pPr>
        <w:pStyle w:val="14"/>
        <w:spacing w:line="360" w:lineRule="auto"/>
        <w:outlineLvl w:val="2"/>
        <w:rPr>
          <w:rFonts w:hint="default" w:asciiTheme="minorEastAsia" w:hAnsiTheme="minorEastAsia" w:cstheme="minorEastAsia"/>
          <w:b/>
          <w:color w:val="000000" w:themeColor="text1"/>
          <w:sz w:val="21"/>
          <w:szCs w:val="21"/>
        </w:rPr>
      </w:pPr>
    </w:p>
    <w:p w14:paraId="30F9A30F">
      <w:pPr>
        <w:pStyle w:val="14"/>
        <w:spacing w:line="360" w:lineRule="auto"/>
        <w:outlineLvl w:val="2"/>
        <w:rPr>
          <w:rFonts w:hint="default" w:asciiTheme="minorEastAsia" w:hAnsiTheme="minorEastAsia" w:cstheme="minorEastAsia"/>
          <w:b/>
          <w:color w:val="000000" w:themeColor="text1"/>
          <w:sz w:val="21"/>
          <w:szCs w:val="21"/>
        </w:rPr>
      </w:pPr>
    </w:p>
    <w:p w14:paraId="31CBE9AE">
      <w:pPr>
        <w:pStyle w:val="14"/>
        <w:spacing w:line="360" w:lineRule="auto"/>
        <w:outlineLvl w:val="2"/>
        <w:rPr>
          <w:rFonts w:hint="default" w:asciiTheme="minorEastAsia" w:hAnsiTheme="minorEastAsia" w:cstheme="minorEastAsia"/>
          <w:b/>
          <w:color w:val="000000" w:themeColor="text1"/>
          <w:sz w:val="21"/>
          <w:szCs w:val="21"/>
        </w:rPr>
      </w:pPr>
    </w:p>
    <w:p w14:paraId="48137FAA">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格式四：</w:t>
      </w:r>
    </w:p>
    <w:p w14:paraId="58799F05">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政策适用性说明</w:t>
      </w:r>
    </w:p>
    <w:p w14:paraId="5AB563B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按照政府采购有关政策的要求，在本次的技术方案中，采用符合政策的小型或微型企业产品、节能产品、环境标志产品，主要产品与核心技术介绍说明如下：</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5A008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tcPr>
          <w:p w14:paraId="633786B9">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序号</w:t>
            </w:r>
          </w:p>
        </w:tc>
        <w:tc>
          <w:tcPr>
            <w:tcW w:w="1038" w:type="dxa"/>
          </w:tcPr>
          <w:p w14:paraId="538A6249">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主要产品/技术名称（规格型号、注册商标）</w:t>
            </w:r>
          </w:p>
        </w:tc>
        <w:tc>
          <w:tcPr>
            <w:tcW w:w="1038" w:type="dxa"/>
          </w:tcPr>
          <w:p w14:paraId="09CE5BCE">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制造商(开发商)</w:t>
            </w:r>
          </w:p>
        </w:tc>
        <w:tc>
          <w:tcPr>
            <w:tcW w:w="1038" w:type="dxa"/>
          </w:tcPr>
          <w:p w14:paraId="0BA42F6E">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制造商企业类型</w:t>
            </w:r>
          </w:p>
        </w:tc>
        <w:tc>
          <w:tcPr>
            <w:tcW w:w="1038" w:type="dxa"/>
          </w:tcPr>
          <w:p w14:paraId="242DCFE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节能产品</w:t>
            </w:r>
          </w:p>
        </w:tc>
        <w:tc>
          <w:tcPr>
            <w:tcW w:w="1038" w:type="dxa"/>
          </w:tcPr>
          <w:p w14:paraId="777AE01B">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环境标志产品</w:t>
            </w:r>
          </w:p>
        </w:tc>
        <w:tc>
          <w:tcPr>
            <w:tcW w:w="1038" w:type="dxa"/>
          </w:tcPr>
          <w:p w14:paraId="72BF69D2">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认证证书编号</w:t>
            </w:r>
          </w:p>
        </w:tc>
        <w:tc>
          <w:tcPr>
            <w:tcW w:w="1038" w:type="dxa"/>
          </w:tcPr>
          <w:p w14:paraId="1BB36AAE">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该产品报价在总报价中占比（%）</w:t>
            </w:r>
          </w:p>
        </w:tc>
      </w:tr>
      <w:tr w14:paraId="5D3D0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tcPr>
          <w:p w14:paraId="6C4C2E3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1</w:t>
            </w:r>
          </w:p>
        </w:tc>
        <w:tc>
          <w:tcPr>
            <w:tcW w:w="1038" w:type="dxa"/>
          </w:tcPr>
          <w:p w14:paraId="61F1CF89">
            <w:pPr>
              <w:spacing w:line="360" w:lineRule="auto"/>
              <w:rPr>
                <w:rFonts w:asciiTheme="minorEastAsia" w:hAnsiTheme="minorEastAsia" w:eastAsiaTheme="minorEastAsia" w:cstheme="minorEastAsia"/>
                <w:color w:val="000000" w:themeColor="text1"/>
                <w:szCs w:val="21"/>
              </w:rPr>
            </w:pPr>
          </w:p>
        </w:tc>
        <w:tc>
          <w:tcPr>
            <w:tcW w:w="1038" w:type="dxa"/>
          </w:tcPr>
          <w:p w14:paraId="3A1684E3">
            <w:pPr>
              <w:spacing w:line="360" w:lineRule="auto"/>
              <w:rPr>
                <w:rFonts w:asciiTheme="minorEastAsia" w:hAnsiTheme="minorEastAsia" w:eastAsiaTheme="minorEastAsia" w:cstheme="minorEastAsia"/>
                <w:color w:val="000000" w:themeColor="text1"/>
                <w:szCs w:val="21"/>
              </w:rPr>
            </w:pPr>
          </w:p>
        </w:tc>
        <w:tc>
          <w:tcPr>
            <w:tcW w:w="1038" w:type="dxa"/>
          </w:tcPr>
          <w:p w14:paraId="250C7E02">
            <w:pPr>
              <w:spacing w:line="360" w:lineRule="auto"/>
              <w:rPr>
                <w:rFonts w:asciiTheme="minorEastAsia" w:hAnsiTheme="minorEastAsia" w:eastAsiaTheme="minorEastAsia" w:cstheme="minorEastAsia"/>
                <w:color w:val="000000" w:themeColor="text1"/>
                <w:szCs w:val="21"/>
              </w:rPr>
            </w:pPr>
          </w:p>
        </w:tc>
        <w:tc>
          <w:tcPr>
            <w:tcW w:w="1038" w:type="dxa"/>
          </w:tcPr>
          <w:p w14:paraId="7215C30A">
            <w:pPr>
              <w:spacing w:line="360" w:lineRule="auto"/>
              <w:rPr>
                <w:rFonts w:asciiTheme="minorEastAsia" w:hAnsiTheme="minorEastAsia" w:eastAsiaTheme="minorEastAsia" w:cstheme="minorEastAsia"/>
                <w:color w:val="000000" w:themeColor="text1"/>
                <w:szCs w:val="21"/>
              </w:rPr>
            </w:pPr>
          </w:p>
        </w:tc>
        <w:tc>
          <w:tcPr>
            <w:tcW w:w="1038" w:type="dxa"/>
          </w:tcPr>
          <w:p w14:paraId="0D54A370">
            <w:pPr>
              <w:spacing w:line="360" w:lineRule="auto"/>
              <w:rPr>
                <w:rFonts w:asciiTheme="minorEastAsia" w:hAnsiTheme="minorEastAsia" w:eastAsiaTheme="minorEastAsia" w:cstheme="minorEastAsia"/>
                <w:color w:val="000000" w:themeColor="text1"/>
                <w:szCs w:val="21"/>
              </w:rPr>
            </w:pPr>
          </w:p>
        </w:tc>
        <w:tc>
          <w:tcPr>
            <w:tcW w:w="1038" w:type="dxa"/>
          </w:tcPr>
          <w:p w14:paraId="63ECFCE5">
            <w:pPr>
              <w:spacing w:line="360" w:lineRule="auto"/>
              <w:rPr>
                <w:rFonts w:asciiTheme="minorEastAsia" w:hAnsiTheme="minorEastAsia" w:eastAsiaTheme="minorEastAsia" w:cstheme="minorEastAsia"/>
                <w:color w:val="000000" w:themeColor="text1"/>
                <w:szCs w:val="21"/>
              </w:rPr>
            </w:pPr>
          </w:p>
        </w:tc>
        <w:tc>
          <w:tcPr>
            <w:tcW w:w="1038" w:type="dxa"/>
          </w:tcPr>
          <w:p w14:paraId="3662CB64">
            <w:pPr>
              <w:spacing w:line="360" w:lineRule="auto"/>
              <w:rPr>
                <w:rFonts w:asciiTheme="minorEastAsia" w:hAnsiTheme="minorEastAsia" w:eastAsiaTheme="minorEastAsia" w:cstheme="minorEastAsia"/>
                <w:color w:val="000000" w:themeColor="text1"/>
                <w:szCs w:val="21"/>
              </w:rPr>
            </w:pPr>
          </w:p>
        </w:tc>
      </w:tr>
      <w:tr w14:paraId="077EE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tcPr>
          <w:p w14:paraId="6C2F56DD">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w:t>
            </w:r>
          </w:p>
        </w:tc>
        <w:tc>
          <w:tcPr>
            <w:tcW w:w="1038" w:type="dxa"/>
          </w:tcPr>
          <w:p w14:paraId="7F8764DC">
            <w:pPr>
              <w:spacing w:line="360" w:lineRule="auto"/>
              <w:rPr>
                <w:rFonts w:asciiTheme="minorEastAsia" w:hAnsiTheme="minorEastAsia" w:eastAsiaTheme="minorEastAsia" w:cstheme="minorEastAsia"/>
                <w:color w:val="000000" w:themeColor="text1"/>
                <w:szCs w:val="21"/>
              </w:rPr>
            </w:pPr>
          </w:p>
        </w:tc>
        <w:tc>
          <w:tcPr>
            <w:tcW w:w="1038" w:type="dxa"/>
          </w:tcPr>
          <w:p w14:paraId="09054818">
            <w:pPr>
              <w:spacing w:line="360" w:lineRule="auto"/>
              <w:rPr>
                <w:rFonts w:asciiTheme="minorEastAsia" w:hAnsiTheme="minorEastAsia" w:eastAsiaTheme="minorEastAsia" w:cstheme="minorEastAsia"/>
                <w:color w:val="000000" w:themeColor="text1"/>
                <w:szCs w:val="21"/>
              </w:rPr>
            </w:pPr>
          </w:p>
        </w:tc>
        <w:tc>
          <w:tcPr>
            <w:tcW w:w="1038" w:type="dxa"/>
          </w:tcPr>
          <w:p w14:paraId="024ACA20">
            <w:pPr>
              <w:spacing w:line="360" w:lineRule="auto"/>
              <w:rPr>
                <w:rFonts w:asciiTheme="minorEastAsia" w:hAnsiTheme="minorEastAsia" w:eastAsiaTheme="minorEastAsia" w:cstheme="minorEastAsia"/>
                <w:color w:val="000000" w:themeColor="text1"/>
                <w:szCs w:val="21"/>
              </w:rPr>
            </w:pPr>
          </w:p>
        </w:tc>
        <w:tc>
          <w:tcPr>
            <w:tcW w:w="1038" w:type="dxa"/>
          </w:tcPr>
          <w:p w14:paraId="7108A883">
            <w:pPr>
              <w:spacing w:line="360" w:lineRule="auto"/>
              <w:rPr>
                <w:rFonts w:asciiTheme="minorEastAsia" w:hAnsiTheme="minorEastAsia" w:eastAsiaTheme="minorEastAsia" w:cstheme="minorEastAsia"/>
                <w:color w:val="000000" w:themeColor="text1"/>
                <w:szCs w:val="21"/>
              </w:rPr>
            </w:pPr>
          </w:p>
        </w:tc>
        <w:tc>
          <w:tcPr>
            <w:tcW w:w="1038" w:type="dxa"/>
          </w:tcPr>
          <w:p w14:paraId="70942829">
            <w:pPr>
              <w:spacing w:line="360" w:lineRule="auto"/>
              <w:rPr>
                <w:rFonts w:asciiTheme="minorEastAsia" w:hAnsiTheme="minorEastAsia" w:eastAsiaTheme="minorEastAsia" w:cstheme="minorEastAsia"/>
                <w:color w:val="000000" w:themeColor="text1"/>
                <w:szCs w:val="21"/>
              </w:rPr>
            </w:pPr>
          </w:p>
        </w:tc>
        <w:tc>
          <w:tcPr>
            <w:tcW w:w="1038" w:type="dxa"/>
          </w:tcPr>
          <w:p w14:paraId="2CF6EBD6">
            <w:pPr>
              <w:spacing w:line="360" w:lineRule="auto"/>
              <w:rPr>
                <w:rFonts w:asciiTheme="minorEastAsia" w:hAnsiTheme="minorEastAsia" w:eastAsiaTheme="minorEastAsia" w:cstheme="minorEastAsia"/>
                <w:color w:val="000000" w:themeColor="text1"/>
                <w:szCs w:val="21"/>
              </w:rPr>
            </w:pPr>
          </w:p>
        </w:tc>
        <w:tc>
          <w:tcPr>
            <w:tcW w:w="1038" w:type="dxa"/>
          </w:tcPr>
          <w:p w14:paraId="603DF354">
            <w:pPr>
              <w:spacing w:line="360" w:lineRule="auto"/>
              <w:rPr>
                <w:rFonts w:asciiTheme="minorEastAsia" w:hAnsiTheme="minorEastAsia" w:eastAsiaTheme="minorEastAsia" w:cstheme="minorEastAsia"/>
                <w:color w:val="000000" w:themeColor="text1"/>
                <w:szCs w:val="21"/>
              </w:rPr>
            </w:pPr>
          </w:p>
        </w:tc>
      </w:tr>
      <w:tr w14:paraId="6D69A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tcPr>
          <w:p w14:paraId="49E01122">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3</w:t>
            </w:r>
          </w:p>
        </w:tc>
        <w:tc>
          <w:tcPr>
            <w:tcW w:w="1038" w:type="dxa"/>
          </w:tcPr>
          <w:p w14:paraId="6092C4E9">
            <w:pPr>
              <w:spacing w:line="360" w:lineRule="auto"/>
              <w:rPr>
                <w:rFonts w:asciiTheme="minorEastAsia" w:hAnsiTheme="minorEastAsia" w:eastAsiaTheme="minorEastAsia" w:cstheme="minorEastAsia"/>
                <w:color w:val="000000" w:themeColor="text1"/>
                <w:szCs w:val="21"/>
              </w:rPr>
            </w:pPr>
          </w:p>
        </w:tc>
        <w:tc>
          <w:tcPr>
            <w:tcW w:w="1038" w:type="dxa"/>
          </w:tcPr>
          <w:p w14:paraId="6841DB71">
            <w:pPr>
              <w:spacing w:line="360" w:lineRule="auto"/>
              <w:rPr>
                <w:rFonts w:asciiTheme="minorEastAsia" w:hAnsiTheme="minorEastAsia" w:eastAsiaTheme="minorEastAsia" w:cstheme="minorEastAsia"/>
                <w:color w:val="000000" w:themeColor="text1"/>
                <w:szCs w:val="21"/>
              </w:rPr>
            </w:pPr>
          </w:p>
        </w:tc>
        <w:tc>
          <w:tcPr>
            <w:tcW w:w="1038" w:type="dxa"/>
          </w:tcPr>
          <w:p w14:paraId="7FE40843">
            <w:pPr>
              <w:spacing w:line="360" w:lineRule="auto"/>
              <w:rPr>
                <w:rFonts w:asciiTheme="minorEastAsia" w:hAnsiTheme="minorEastAsia" w:eastAsiaTheme="minorEastAsia" w:cstheme="minorEastAsia"/>
                <w:color w:val="000000" w:themeColor="text1"/>
                <w:szCs w:val="21"/>
              </w:rPr>
            </w:pPr>
          </w:p>
        </w:tc>
        <w:tc>
          <w:tcPr>
            <w:tcW w:w="1038" w:type="dxa"/>
          </w:tcPr>
          <w:p w14:paraId="4D4DC123">
            <w:pPr>
              <w:spacing w:line="360" w:lineRule="auto"/>
              <w:rPr>
                <w:rFonts w:asciiTheme="minorEastAsia" w:hAnsiTheme="minorEastAsia" w:eastAsiaTheme="minorEastAsia" w:cstheme="minorEastAsia"/>
                <w:color w:val="000000" w:themeColor="text1"/>
                <w:szCs w:val="21"/>
              </w:rPr>
            </w:pPr>
          </w:p>
        </w:tc>
        <w:tc>
          <w:tcPr>
            <w:tcW w:w="1038" w:type="dxa"/>
          </w:tcPr>
          <w:p w14:paraId="73301310">
            <w:pPr>
              <w:spacing w:line="360" w:lineRule="auto"/>
              <w:rPr>
                <w:rFonts w:asciiTheme="minorEastAsia" w:hAnsiTheme="minorEastAsia" w:eastAsiaTheme="minorEastAsia" w:cstheme="minorEastAsia"/>
                <w:color w:val="000000" w:themeColor="text1"/>
                <w:szCs w:val="21"/>
              </w:rPr>
            </w:pPr>
          </w:p>
        </w:tc>
        <w:tc>
          <w:tcPr>
            <w:tcW w:w="1038" w:type="dxa"/>
          </w:tcPr>
          <w:p w14:paraId="770BF023">
            <w:pPr>
              <w:spacing w:line="360" w:lineRule="auto"/>
              <w:rPr>
                <w:rFonts w:asciiTheme="minorEastAsia" w:hAnsiTheme="minorEastAsia" w:eastAsiaTheme="minorEastAsia" w:cstheme="minorEastAsia"/>
                <w:color w:val="000000" w:themeColor="text1"/>
                <w:szCs w:val="21"/>
              </w:rPr>
            </w:pPr>
          </w:p>
        </w:tc>
        <w:tc>
          <w:tcPr>
            <w:tcW w:w="1038" w:type="dxa"/>
          </w:tcPr>
          <w:p w14:paraId="38765820">
            <w:pPr>
              <w:spacing w:line="360" w:lineRule="auto"/>
              <w:rPr>
                <w:rFonts w:asciiTheme="minorEastAsia" w:hAnsiTheme="minorEastAsia" w:eastAsiaTheme="minorEastAsia" w:cstheme="minorEastAsia"/>
                <w:color w:val="000000" w:themeColor="text1"/>
                <w:szCs w:val="21"/>
              </w:rPr>
            </w:pPr>
          </w:p>
        </w:tc>
      </w:tr>
      <w:tr w14:paraId="0810E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tcPr>
          <w:p w14:paraId="419B5378">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4</w:t>
            </w:r>
          </w:p>
        </w:tc>
        <w:tc>
          <w:tcPr>
            <w:tcW w:w="1038" w:type="dxa"/>
          </w:tcPr>
          <w:p w14:paraId="214E6BA7">
            <w:pPr>
              <w:spacing w:line="360" w:lineRule="auto"/>
              <w:rPr>
                <w:rFonts w:asciiTheme="minorEastAsia" w:hAnsiTheme="minorEastAsia" w:eastAsiaTheme="minorEastAsia" w:cstheme="minorEastAsia"/>
                <w:color w:val="000000" w:themeColor="text1"/>
                <w:szCs w:val="21"/>
              </w:rPr>
            </w:pPr>
          </w:p>
        </w:tc>
        <w:tc>
          <w:tcPr>
            <w:tcW w:w="1038" w:type="dxa"/>
          </w:tcPr>
          <w:p w14:paraId="11CC56BE">
            <w:pPr>
              <w:spacing w:line="360" w:lineRule="auto"/>
              <w:rPr>
                <w:rFonts w:asciiTheme="minorEastAsia" w:hAnsiTheme="minorEastAsia" w:eastAsiaTheme="minorEastAsia" w:cstheme="minorEastAsia"/>
                <w:color w:val="000000" w:themeColor="text1"/>
                <w:szCs w:val="21"/>
              </w:rPr>
            </w:pPr>
          </w:p>
        </w:tc>
        <w:tc>
          <w:tcPr>
            <w:tcW w:w="1038" w:type="dxa"/>
          </w:tcPr>
          <w:p w14:paraId="6CB01578">
            <w:pPr>
              <w:spacing w:line="360" w:lineRule="auto"/>
              <w:rPr>
                <w:rFonts w:asciiTheme="minorEastAsia" w:hAnsiTheme="minorEastAsia" w:eastAsiaTheme="minorEastAsia" w:cstheme="minorEastAsia"/>
                <w:color w:val="000000" w:themeColor="text1"/>
                <w:szCs w:val="21"/>
              </w:rPr>
            </w:pPr>
          </w:p>
        </w:tc>
        <w:tc>
          <w:tcPr>
            <w:tcW w:w="1038" w:type="dxa"/>
          </w:tcPr>
          <w:p w14:paraId="22274633">
            <w:pPr>
              <w:spacing w:line="360" w:lineRule="auto"/>
              <w:rPr>
                <w:rFonts w:asciiTheme="minorEastAsia" w:hAnsiTheme="minorEastAsia" w:eastAsiaTheme="minorEastAsia" w:cstheme="minorEastAsia"/>
                <w:color w:val="000000" w:themeColor="text1"/>
                <w:szCs w:val="21"/>
              </w:rPr>
            </w:pPr>
          </w:p>
        </w:tc>
        <w:tc>
          <w:tcPr>
            <w:tcW w:w="1038" w:type="dxa"/>
          </w:tcPr>
          <w:p w14:paraId="4DEA8E75">
            <w:pPr>
              <w:spacing w:line="360" w:lineRule="auto"/>
              <w:rPr>
                <w:rFonts w:asciiTheme="minorEastAsia" w:hAnsiTheme="minorEastAsia" w:eastAsiaTheme="minorEastAsia" w:cstheme="minorEastAsia"/>
                <w:color w:val="000000" w:themeColor="text1"/>
                <w:szCs w:val="21"/>
              </w:rPr>
            </w:pPr>
          </w:p>
        </w:tc>
        <w:tc>
          <w:tcPr>
            <w:tcW w:w="1038" w:type="dxa"/>
          </w:tcPr>
          <w:p w14:paraId="0B0CE0CC">
            <w:pPr>
              <w:spacing w:line="360" w:lineRule="auto"/>
              <w:rPr>
                <w:rFonts w:asciiTheme="minorEastAsia" w:hAnsiTheme="minorEastAsia" w:eastAsiaTheme="minorEastAsia" w:cstheme="minorEastAsia"/>
                <w:color w:val="000000" w:themeColor="text1"/>
                <w:szCs w:val="21"/>
              </w:rPr>
            </w:pPr>
          </w:p>
        </w:tc>
        <w:tc>
          <w:tcPr>
            <w:tcW w:w="1038" w:type="dxa"/>
          </w:tcPr>
          <w:p w14:paraId="01A44096">
            <w:pPr>
              <w:spacing w:line="360" w:lineRule="auto"/>
              <w:rPr>
                <w:rFonts w:asciiTheme="minorEastAsia" w:hAnsiTheme="minorEastAsia" w:eastAsiaTheme="minorEastAsia" w:cstheme="minorEastAsia"/>
                <w:color w:val="000000" w:themeColor="text1"/>
                <w:szCs w:val="21"/>
              </w:rPr>
            </w:pPr>
          </w:p>
        </w:tc>
      </w:tr>
      <w:tr w14:paraId="622AD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tcPr>
          <w:p w14:paraId="297752D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5</w:t>
            </w:r>
          </w:p>
        </w:tc>
        <w:tc>
          <w:tcPr>
            <w:tcW w:w="1038" w:type="dxa"/>
          </w:tcPr>
          <w:p w14:paraId="3D7CF7DE">
            <w:pPr>
              <w:spacing w:line="360" w:lineRule="auto"/>
              <w:rPr>
                <w:rFonts w:asciiTheme="minorEastAsia" w:hAnsiTheme="minorEastAsia" w:eastAsiaTheme="minorEastAsia" w:cstheme="minorEastAsia"/>
                <w:color w:val="000000" w:themeColor="text1"/>
                <w:szCs w:val="21"/>
              </w:rPr>
            </w:pPr>
          </w:p>
        </w:tc>
        <w:tc>
          <w:tcPr>
            <w:tcW w:w="1038" w:type="dxa"/>
          </w:tcPr>
          <w:p w14:paraId="15F8FE65">
            <w:pPr>
              <w:spacing w:line="360" w:lineRule="auto"/>
              <w:rPr>
                <w:rFonts w:asciiTheme="minorEastAsia" w:hAnsiTheme="minorEastAsia" w:eastAsiaTheme="minorEastAsia" w:cstheme="minorEastAsia"/>
                <w:color w:val="000000" w:themeColor="text1"/>
                <w:szCs w:val="21"/>
              </w:rPr>
            </w:pPr>
          </w:p>
        </w:tc>
        <w:tc>
          <w:tcPr>
            <w:tcW w:w="1038" w:type="dxa"/>
          </w:tcPr>
          <w:p w14:paraId="127713BE">
            <w:pPr>
              <w:spacing w:line="360" w:lineRule="auto"/>
              <w:rPr>
                <w:rFonts w:asciiTheme="minorEastAsia" w:hAnsiTheme="minorEastAsia" w:eastAsiaTheme="minorEastAsia" w:cstheme="minorEastAsia"/>
                <w:color w:val="000000" w:themeColor="text1"/>
                <w:szCs w:val="21"/>
              </w:rPr>
            </w:pPr>
          </w:p>
        </w:tc>
        <w:tc>
          <w:tcPr>
            <w:tcW w:w="1038" w:type="dxa"/>
          </w:tcPr>
          <w:p w14:paraId="6900180F">
            <w:pPr>
              <w:spacing w:line="360" w:lineRule="auto"/>
              <w:rPr>
                <w:rFonts w:asciiTheme="minorEastAsia" w:hAnsiTheme="minorEastAsia" w:eastAsiaTheme="minorEastAsia" w:cstheme="minorEastAsia"/>
                <w:color w:val="000000" w:themeColor="text1"/>
                <w:szCs w:val="21"/>
              </w:rPr>
            </w:pPr>
          </w:p>
        </w:tc>
        <w:tc>
          <w:tcPr>
            <w:tcW w:w="1038" w:type="dxa"/>
          </w:tcPr>
          <w:p w14:paraId="5B031F71">
            <w:pPr>
              <w:spacing w:line="360" w:lineRule="auto"/>
              <w:rPr>
                <w:rFonts w:asciiTheme="minorEastAsia" w:hAnsiTheme="minorEastAsia" w:eastAsiaTheme="minorEastAsia" w:cstheme="minorEastAsia"/>
                <w:color w:val="000000" w:themeColor="text1"/>
                <w:szCs w:val="21"/>
              </w:rPr>
            </w:pPr>
          </w:p>
        </w:tc>
        <w:tc>
          <w:tcPr>
            <w:tcW w:w="1038" w:type="dxa"/>
          </w:tcPr>
          <w:p w14:paraId="207D7749">
            <w:pPr>
              <w:spacing w:line="360" w:lineRule="auto"/>
              <w:rPr>
                <w:rFonts w:asciiTheme="minorEastAsia" w:hAnsiTheme="minorEastAsia" w:eastAsiaTheme="minorEastAsia" w:cstheme="minorEastAsia"/>
                <w:color w:val="000000" w:themeColor="text1"/>
                <w:szCs w:val="21"/>
              </w:rPr>
            </w:pPr>
          </w:p>
        </w:tc>
        <w:tc>
          <w:tcPr>
            <w:tcW w:w="1038" w:type="dxa"/>
          </w:tcPr>
          <w:p w14:paraId="1CE5D265">
            <w:pPr>
              <w:spacing w:line="360" w:lineRule="auto"/>
              <w:rPr>
                <w:rFonts w:asciiTheme="minorEastAsia" w:hAnsiTheme="minorEastAsia" w:eastAsiaTheme="minorEastAsia" w:cstheme="minorEastAsia"/>
                <w:color w:val="000000" w:themeColor="text1"/>
                <w:szCs w:val="21"/>
              </w:rPr>
            </w:pPr>
          </w:p>
        </w:tc>
      </w:tr>
      <w:tr w14:paraId="0CCB7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tcPr>
          <w:p w14:paraId="0829BC70">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1038" w:type="dxa"/>
          </w:tcPr>
          <w:p w14:paraId="34275CA8">
            <w:pPr>
              <w:spacing w:line="360" w:lineRule="auto"/>
              <w:rPr>
                <w:rFonts w:asciiTheme="minorEastAsia" w:hAnsiTheme="minorEastAsia" w:eastAsiaTheme="minorEastAsia" w:cstheme="minorEastAsia"/>
                <w:color w:val="000000" w:themeColor="text1"/>
                <w:szCs w:val="21"/>
              </w:rPr>
            </w:pPr>
          </w:p>
        </w:tc>
        <w:tc>
          <w:tcPr>
            <w:tcW w:w="1038" w:type="dxa"/>
          </w:tcPr>
          <w:p w14:paraId="72712FBB">
            <w:pPr>
              <w:spacing w:line="360" w:lineRule="auto"/>
              <w:rPr>
                <w:rFonts w:asciiTheme="minorEastAsia" w:hAnsiTheme="minorEastAsia" w:eastAsiaTheme="minorEastAsia" w:cstheme="minorEastAsia"/>
                <w:color w:val="000000" w:themeColor="text1"/>
                <w:szCs w:val="21"/>
              </w:rPr>
            </w:pPr>
          </w:p>
        </w:tc>
        <w:tc>
          <w:tcPr>
            <w:tcW w:w="1038" w:type="dxa"/>
          </w:tcPr>
          <w:p w14:paraId="1AFDC844">
            <w:pPr>
              <w:spacing w:line="360" w:lineRule="auto"/>
              <w:rPr>
                <w:rFonts w:asciiTheme="minorEastAsia" w:hAnsiTheme="minorEastAsia" w:eastAsiaTheme="minorEastAsia" w:cstheme="minorEastAsia"/>
                <w:color w:val="000000" w:themeColor="text1"/>
                <w:szCs w:val="21"/>
              </w:rPr>
            </w:pPr>
          </w:p>
        </w:tc>
        <w:tc>
          <w:tcPr>
            <w:tcW w:w="1038" w:type="dxa"/>
          </w:tcPr>
          <w:p w14:paraId="0D249996">
            <w:pPr>
              <w:spacing w:line="360" w:lineRule="auto"/>
              <w:rPr>
                <w:rFonts w:asciiTheme="minorEastAsia" w:hAnsiTheme="minorEastAsia" w:eastAsiaTheme="minorEastAsia" w:cstheme="minorEastAsia"/>
                <w:color w:val="000000" w:themeColor="text1"/>
                <w:szCs w:val="21"/>
              </w:rPr>
            </w:pPr>
          </w:p>
        </w:tc>
        <w:tc>
          <w:tcPr>
            <w:tcW w:w="1038" w:type="dxa"/>
          </w:tcPr>
          <w:p w14:paraId="56353862">
            <w:pPr>
              <w:spacing w:line="360" w:lineRule="auto"/>
              <w:rPr>
                <w:rFonts w:asciiTheme="minorEastAsia" w:hAnsiTheme="minorEastAsia" w:eastAsiaTheme="minorEastAsia" w:cstheme="minorEastAsia"/>
                <w:color w:val="000000" w:themeColor="text1"/>
                <w:szCs w:val="21"/>
              </w:rPr>
            </w:pPr>
          </w:p>
        </w:tc>
        <w:tc>
          <w:tcPr>
            <w:tcW w:w="1038" w:type="dxa"/>
          </w:tcPr>
          <w:p w14:paraId="68D1CB43">
            <w:pPr>
              <w:spacing w:line="360" w:lineRule="auto"/>
              <w:rPr>
                <w:rFonts w:asciiTheme="minorEastAsia" w:hAnsiTheme="minorEastAsia" w:eastAsiaTheme="minorEastAsia" w:cstheme="minorEastAsia"/>
                <w:color w:val="000000" w:themeColor="text1"/>
                <w:szCs w:val="21"/>
              </w:rPr>
            </w:pPr>
          </w:p>
        </w:tc>
        <w:tc>
          <w:tcPr>
            <w:tcW w:w="1038" w:type="dxa"/>
          </w:tcPr>
          <w:p w14:paraId="7EAC8D32">
            <w:pPr>
              <w:spacing w:line="360" w:lineRule="auto"/>
              <w:rPr>
                <w:rFonts w:asciiTheme="minorEastAsia" w:hAnsiTheme="minorEastAsia" w:eastAsiaTheme="minorEastAsia" w:cstheme="minorEastAsia"/>
                <w:color w:val="000000" w:themeColor="text1"/>
                <w:szCs w:val="21"/>
              </w:rPr>
            </w:pPr>
          </w:p>
        </w:tc>
      </w:tr>
    </w:tbl>
    <w:p w14:paraId="2484EDA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注：1.制造商为小型或微型企业时才需要填“制造商企业类型”栏,填写内容为“小型”或“微型”；</w:t>
      </w:r>
    </w:p>
    <w:p w14:paraId="2EB4CEC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2.“节能产品、环境标志产品”须填写认证证书编号，并在对应“节能产品”、“环境标志产品”栏中勾选，同时提供有效期内的证书复印件（加盖投标人公章）</w:t>
      </w:r>
    </w:p>
    <w:p w14:paraId="776F5E4F">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投标人名称（盖章）：__________________</w:t>
      </w:r>
    </w:p>
    <w:p w14:paraId="0C196DBB">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日期： 年 月 日</w:t>
      </w:r>
    </w:p>
    <w:p w14:paraId="30A0531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57337F6B">
      <w:pPr>
        <w:pStyle w:val="14"/>
        <w:spacing w:line="360" w:lineRule="auto"/>
        <w:outlineLvl w:val="2"/>
        <w:rPr>
          <w:rFonts w:hint="default" w:asciiTheme="minorEastAsia" w:hAnsiTheme="minorEastAsia" w:cstheme="minorEastAsia"/>
          <w:b/>
          <w:color w:val="000000" w:themeColor="text1"/>
          <w:sz w:val="21"/>
          <w:szCs w:val="21"/>
        </w:rPr>
      </w:pPr>
    </w:p>
    <w:p w14:paraId="2EB50729">
      <w:pPr>
        <w:pStyle w:val="14"/>
        <w:spacing w:line="360" w:lineRule="auto"/>
        <w:outlineLvl w:val="2"/>
        <w:rPr>
          <w:rFonts w:hint="default" w:asciiTheme="minorEastAsia" w:hAnsiTheme="minorEastAsia" w:cstheme="minorEastAsia"/>
          <w:b/>
          <w:color w:val="000000" w:themeColor="text1"/>
          <w:sz w:val="21"/>
          <w:szCs w:val="21"/>
        </w:rPr>
      </w:pPr>
    </w:p>
    <w:p w14:paraId="23585C3E">
      <w:pPr>
        <w:pStyle w:val="14"/>
        <w:spacing w:line="360" w:lineRule="auto"/>
        <w:outlineLvl w:val="2"/>
        <w:rPr>
          <w:rFonts w:hint="default" w:asciiTheme="minorEastAsia" w:hAnsiTheme="minorEastAsia" w:cstheme="minorEastAsia"/>
          <w:b/>
          <w:color w:val="000000" w:themeColor="text1"/>
          <w:sz w:val="21"/>
          <w:szCs w:val="21"/>
        </w:rPr>
      </w:pPr>
    </w:p>
    <w:p w14:paraId="02D9EB72">
      <w:pPr>
        <w:pStyle w:val="14"/>
        <w:spacing w:line="360" w:lineRule="auto"/>
        <w:outlineLvl w:val="2"/>
        <w:rPr>
          <w:rFonts w:hint="default" w:asciiTheme="minorEastAsia" w:hAnsiTheme="minorEastAsia" w:cstheme="minorEastAsia"/>
          <w:b/>
          <w:color w:val="000000" w:themeColor="text1"/>
          <w:sz w:val="21"/>
          <w:szCs w:val="21"/>
        </w:rPr>
      </w:pPr>
    </w:p>
    <w:p w14:paraId="3513A50A">
      <w:pPr>
        <w:pStyle w:val="14"/>
        <w:spacing w:line="360" w:lineRule="auto"/>
        <w:outlineLvl w:val="2"/>
        <w:rPr>
          <w:rFonts w:hint="default" w:asciiTheme="minorEastAsia" w:hAnsiTheme="minorEastAsia" w:cstheme="minorEastAsia"/>
          <w:b/>
          <w:color w:val="000000" w:themeColor="text1"/>
          <w:sz w:val="21"/>
          <w:szCs w:val="21"/>
        </w:rPr>
      </w:pPr>
    </w:p>
    <w:p w14:paraId="22B24B61">
      <w:pPr>
        <w:pStyle w:val="14"/>
        <w:spacing w:line="360" w:lineRule="auto"/>
        <w:outlineLvl w:val="2"/>
        <w:rPr>
          <w:rFonts w:hint="default" w:asciiTheme="minorEastAsia" w:hAnsiTheme="minorEastAsia" w:cstheme="minorEastAsia"/>
          <w:b/>
          <w:color w:val="000000" w:themeColor="text1"/>
          <w:sz w:val="21"/>
          <w:szCs w:val="21"/>
        </w:rPr>
      </w:pPr>
    </w:p>
    <w:p w14:paraId="6FB050A5">
      <w:pPr>
        <w:pStyle w:val="14"/>
        <w:spacing w:line="360" w:lineRule="auto"/>
        <w:outlineLvl w:val="2"/>
        <w:rPr>
          <w:rFonts w:hint="default" w:asciiTheme="minorEastAsia" w:hAnsiTheme="minorEastAsia" w:cstheme="minorEastAsia"/>
          <w:b/>
          <w:color w:val="000000" w:themeColor="text1"/>
          <w:sz w:val="21"/>
          <w:szCs w:val="21"/>
        </w:rPr>
      </w:pPr>
    </w:p>
    <w:p w14:paraId="38EA99DA">
      <w:pPr>
        <w:pStyle w:val="14"/>
        <w:spacing w:line="360" w:lineRule="auto"/>
        <w:outlineLvl w:val="2"/>
        <w:rPr>
          <w:rFonts w:hint="default" w:asciiTheme="minorEastAsia" w:hAnsiTheme="minorEastAsia" w:cstheme="minorEastAsia"/>
          <w:b/>
          <w:color w:val="000000" w:themeColor="text1"/>
          <w:sz w:val="21"/>
          <w:szCs w:val="21"/>
        </w:rPr>
      </w:pPr>
    </w:p>
    <w:p w14:paraId="3AAD1578">
      <w:pPr>
        <w:pStyle w:val="14"/>
        <w:spacing w:line="360" w:lineRule="auto"/>
        <w:outlineLvl w:val="2"/>
        <w:rPr>
          <w:rFonts w:hint="default" w:asciiTheme="minorEastAsia" w:hAnsiTheme="minorEastAsia" w:cstheme="minorEastAsia"/>
          <w:b/>
          <w:color w:val="000000" w:themeColor="text1"/>
          <w:sz w:val="21"/>
          <w:szCs w:val="21"/>
        </w:rPr>
      </w:pPr>
    </w:p>
    <w:p w14:paraId="00893D1D">
      <w:pPr>
        <w:pStyle w:val="14"/>
        <w:spacing w:line="360" w:lineRule="auto"/>
        <w:outlineLvl w:val="2"/>
        <w:rPr>
          <w:rFonts w:hint="default" w:asciiTheme="minorEastAsia" w:hAnsiTheme="minorEastAsia" w:cstheme="minorEastAsia"/>
          <w:b/>
          <w:color w:val="000000" w:themeColor="text1"/>
          <w:sz w:val="21"/>
          <w:szCs w:val="21"/>
        </w:rPr>
      </w:pPr>
    </w:p>
    <w:p w14:paraId="12F67EA8">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格式五：关于符合本国产品标准的声明函等有关证明文件（如适用）</w:t>
      </w:r>
    </w:p>
    <w:p w14:paraId="391910E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注：</w:t>
      </w:r>
    </w:p>
    <w:p w14:paraId="47D1C5B4">
      <w:pPr>
        <w:pStyle w:val="14"/>
        <w:spacing w:before="120" w:after="120"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64BE8CFF">
      <w:pPr>
        <w:pStyle w:val="14"/>
        <w:spacing w:before="120" w:after="120"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 供应商提供虚假《声明函》、虚假证明文件谋取中标、成交的，依照政府采购法律法规规定追究相应责任。</w:t>
      </w:r>
    </w:p>
    <w:p w14:paraId="780AD970">
      <w:pPr>
        <w:pStyle w:val="14"/>
        <w:spacing w:line="360" w:lineRule="auto"/>
        <w:rPr>
          <w:rFonts w:hint="default" w:asciiTheme="minorEastAsia" w:hAnsiTheme="minorEastAsia" w:cstheme="minorEastAsia"/>
          <w:b/>
          <w:color w:val="000000" w:themeColor="text1"/>
          <w:sz w:val="21"/>
          <w:szCs w:val="21"/>
        </w:rPr>
      </w:pPr>
    </w:p>
    <w:p w14:paraId="701A9DAA">
      <w:pPr>
        <w:pStyle w:val="14"/>
        <w:spacing w:line="360" w:lineRule="auto"/>
        <w:rPr>
          <w:rFonts w:hint="default" w:asciiTheme="minorEastAsia" w:hAnsiTheme="minorEastAsia" w:cstheme="minorEastAsia"/>
          <w:b/>
          <w:color w:val="000000" w:themeColor="text1"/>
          <w:sz w:val="21"/>
          <w:szCs w:val="21"/>
        </w:rPr>
      </w:pPr>
    </w:p>
    <w:p w14:paraId="2D386737">
      <w:pPr>
        <w:pStyle w:val="14"/>
        <w:spacing w:line="360" w:lineRule="auto"/>
        <w:rPr>
          <w:rFonts w:hint="default" w:asciiTheme="minorEastAsia" w:hAnsiTheme="minorEastAsia" w:cstheme="minorEastAsia"/>
          <w:b/>
          <w:color w:val="000000" w:themeColor="text1"/>
          <w:sz w:val="21"/>
          <w:szCs w:val="21"/>
        </w:rPr>
      </w:pPr>
    </w:p>
    <w:p w14:paraId="6728EBDF">
      <w:pPr>
        <w:pStyle w:val="14"/>
        <w:spacing w:line="360" w:lineRule="auto"/>
        <w:rPr>
          <w:rFonts w:hint="default" w:asciiTheme="minorEastAsia" w:hAnsiTheme="minorEastAsia" w:cstheme="minorEastAsia"/>
          <w:b/>
          <w:color w:val="000000" w:themeColor="text1"/>
          <w:sz w:val="21"/>
          <w:szCs w:val="21"/>
        </w:rPr>
      </w:pPr>
    </w:p>
    <w:p w14:paraId="61CBDC87">
      <w:pPr>
        <w:pStyle w:val="14"/>
        <w:spacing w:line="360" w:lineRule="auto"/>
        <w:rPr>
          <w:rFonts w:hint="default" w:asciiTheme="minorEastAsia" w:hAnsiTheme="minorEastAsia" w:cstheme="minorEastAsia"/>
          <w:b/>
          <w:color w:val="000000" w:themeColor="text1"/>
          <w:sz w:val="21"/>
          <w:szCs w:val="21"/>
        </w:rPr>
      </w:pPr>
    </w:p>
    <w:p w14:paraId="4FB357BE">
      <w:pPr>
        <w:pStyle w:val="14"/>
        <w:spacing w:line="360" w:lineRule="auto"/>
        <w:rPr>
          <w:rFonts w:hint="default" w:asciiTheme="minorEastAsia" w:hAnsiTheme="minorEastAsia" w:cstheme="minorEastAsia"/>
          <w:b/>
          <w:color w:val="000000" w:themeColor="text1"/>
          <w:sz w:val="21"/>
          <w:szCs w:val="21"/>
        </w:rPr>
      </w:pPr>
    </w:p>
    <w:p w14:paraId="3F40AC63">
      <w:pPr>
        <w:pStyle w:val="14"/>
        <w:spacing w:line="360" w:lineRule="auto"/>
        <w:rPr>
          <w:rFonts w:hint="default" w:asciiTheme="minorEastAsia" w:hAnsiTheme="minorEastAsia" w:cstheme="minorEastAsia"/>
          <w:b/>
          <w:color w:val="000000" w:themeColor="text1"/>
          <w:sz w:val="21"/>
          <w:szCs w:val="21"/>
        </w:rPr>
      </w:pPr>
    </w:p>
    <w:p w14:paraId="491EF76A">
      <w:pPr>
        <w:pStyle w:val="14"/>
        <w:spacing w:line="360" w:lineRule="auto"/>
        <w:rPr>
          <w:rFonts w:hint="default" w:asciiTheme="minorEastAsia" w:hAnsiTheme="minorEastAsia" w:cstheme="minorEastAsia"/>
          <w:b/>
          <w:color w:val="000000" w:themeColor="text1"/>
          <w:sz w:val="21"/>
          <w:szCs w:val="21"/>
        </w:rPr>
      </w:pPr>
    </w:p>
    <w:p w14:paraId="363B05C0">
      <w:pPr>
        <w:pStyle w:val="14"/>
        <w:spacing w:line="360" w:lineRule="auto"/>
        <w:rPr>
          <w:rFonts w:hint="default" w:asciiTheme="minorEastAsia" w:hAnsiTheme="minorEastAsia" w:cstheme="minorEastAsia"/>
          <w:b/>
          <w:color w:val="000000" w:themeColor="text1"/>
          <w:sz w:val="21"/>
          <w:szCs w:val="21"/>
        </w:rPr>
      </w:pPr>
    </w:p>
    <w:p w14:paraId="0AB16DB3">
      <w:pPr>
        <w:pStyle w:val="14"/>
        <w:spacing w:line="360" w:lineRule="auto"/>
        <w:rPr>
          <w:rFonts w:hint="default" w:asciiTheme="minorEastAsia" w:hAnsiTheme="minorEastAsia" w:cstheme="minorEastAsia"/>
          <w:b/>
          <w:color w:val="000000" w:themeColor="text1"/>
          <w:sz w:val="21"/>
          <w:szCs w:val="21"/>
        </w:rPr>
      </w:pPr>
    </w:p>
    <w:p w14:paraId="2872772D">
      <w:pPr>
        <w:pStyle w:val="14"/>
        <w:spacing w:line="360" w:lineRule="auto"/>
        <w:rPr>
          <w:rFonts w:hint="default" w:asciiTheme="minorEastAsia" w:hAnsiTheme="minorEastAsia" w:cstheme="minorEastAsia"/>
          <w:b/>
          <w:color w:val="000000" w:themeColor="text1"/>
          <w:sz w:val="21"/>
          <w:szCs w:val="21"/>
        </w:rPr>
      </w:pPr>
    </w:p>
    <w:p w14:paraId="20A65B06">
      <w:pPr>
        <w:pStyle w:val="14"/>
        <w:spacing w:line="360" w:lineRule="auto"/>
        <w:rPr>
          <w:rFonts w:hint="default" w:asciiTheme="minorEastAsia" w:hAnsiTheme="minorEastAsia" w:cstheme="minorEastAsia"/>
          <w:b/>
          <w:color w:val="000000" w:themeColor="text1"/>
          <w:sz w:val="21"/>
          <w:szCs w:val="21"/>
        </w:rPr>
      </w:pPr>
    </w:p>
    <w:p w14:paraId="45DE06D1">
      <w:pPr>
        <w:pStyle w:val="14"/>
        <w:spacing w:line="360" w:lineRule="auto"/>
        <w:rPr>
          <w:rFonts w:hint="default" w:asciiTheme="minorEastAsia" w:hAnsiTheme="minorEastAsia" w:cstheme="minorEastAsia"/>
          <w:b/>
          <w:color w:val="000000" w:themeColor="text1"/>
          <w:sz w:val="21"/>
          <w:szCs w:val="21"/>
        </w:rPr>
      </w:pPr>
    </w:p>
    <w:p w14:paraId="2D926ADD">
      <w:pPr>
        <w:pStyle w:val="14"/>
        <w:spacing w:line="360" w:lineRule="auto"/>
        <w:rPr>
          <w:rFonts w:hint="default" w:asciiTheme="minorEastAsia" w:hAnsiTheme="minorEastAsia" w:cstheme="minorEastAsia"/>
          <w:b/>
          <w:color w:val="000000" w:themeColor="text1"/>
          <w:sz w:val="21"/>
          <w:szCs w:val="21"/>
        </w:rPr>
      </w:pPr>
    </w:p>
    <w:p w14:paraId="7F54BB7A">
      <w:pPr>
        <w:pStyle w:val="14"/>
        <w:spacing w:line="360" w:lineRule="auto"/>
        <w:rPr>
          <w:rFonts w:hint="default" w:asciiTheme="minorEastAsia" w:hAnsiTheme="minorEastAsia" w:cstheme="minorEastAsia"/>
          <w:b/>
          <w:color w:val="000000" w:themeColor="text1"/>
          <w:sz w:val="21"/>
          <w:szCs w:val="21"/>
        </w:rPr>
      </w:pPr>
    </w:p>
    <w:p w14:paraId="1DD1E0A2">
      <w:pPr>
        <w:pStyle w:val="14"/>
        <w:spacing w:line="360" w:lineRule="auto"/>
        <w:rPr>
          <w:rFonts w:hint="default" w:asciiTheme="minorEastAsia" w:hAnsiTheme="minorEastAsia" w:cstheme="minorEastAsia"/>
          <w:b/>
          <w:color w:val="000000" w:themeColor="text1"/>
          <w:sz w:val="21"/>
          <w:szCs w:val="21"/>
        </w:rPr>
      </w:pPr>
    </w:p>
    <w:p w14:paraId="2C23BBC5">
      <w:pPr>
        <w:pStyle w:val="14"/>
        <w:spacing w:line="360" w:lineRule="auto"/>
        <w:rPr>
          <w:rFonts w:hint="default" w:asciiTheme="minorEastAsia" w:hAnsiTheme="minorEastAsia" w:cstheme="minorEastAsia"/>
          <w:b/>
          <w:color w:val="000000" w:themeColor="text1"/>
          <w:sz w:val="21"/>
          <w:szCs w:val="21"/>
        </w:rPr>
      </w:pPr>
    </w:p>
    <w:p w14:paraId="564357BB">
      <w:pPr>
        <w:pStyle w:val="14"/>
        <w:spacing w:line="360" w:lineRule="auto"/>
        <w:rPr>
          <w:rFonts w:hint="default" w:asciiTheme="minorEastAsia" w:hAnsiTheme="minorEastAsia" w:cstheme="minorEastAsia"/>
          <w:b/>
          <w:color w:val="000000" w:themeColor="text1"/>
          <w:sz w:val="21"/>
          <w:szCs w:val="21"/>
        </w:rPr>
      </w:pPr>
    </w:p>
    <w:p w14:paraId="7071A63C">
      <w:pPr>
        <w:pStyle w:val="14"/>
        <w:spacing w:line="360" w:lineRule="auto"/>
        <w:rPr>
          <w:rFonts w:hint="default" w:asciiTheme="minorEastAsia" w:hAnsiTheme="minorEastAsia" w:cstheme="minorEastAsia"/>
          <w:b/>
          <w:color w:val="000000" w:themeColor="text1"/>
          <w:sz w:val="21"/>
          <w:szCs w:val="21"/>
        </w:rPr>
      </w:pPr>
    </w:p>
    <w:p w14:paraId="11B16D83">
      <w:pPr>
        <w:pStyle w:val="14"/>
        <w:spacing w:line="360" w:lineRule="auto"/>
        <w:rPr>
          <w:rFonts w:hint="default" w:asciiTheme="minorEastAsia" w:hAnsiTheme="minorEastAsia" w:cstheme="minorEastAsia"/>
          <w:b/>
          <w:color w:val="000000" w:themeColor="text1"/>
          <w:sz w:val="21"/>
          <w:szCs w:val="21"/>
        </w:rPr>
      </w:pPr>
    </w:p>
    <w:p w14:paraId="66A4A5DC">
      <w:pPr>
        <w:pStyle w:val="14"/>
        <w:spacing w:line="360" w:lineRule="auto"/>
        <w:rPr>
          <w:rFonts w:hint="default" w:asciiTheme="minorEastAsia" w:hAnsiTheme="minorEastAsia" w:cstheme="minorEastAsia"/>
          <w:b/>
          <w:color w:val="000000" w:themeColor="text1"/>
          <w:sz w:val="21"/>
          <w:szCs w:val="21"/>
        </w:rPr>
      </w:pPr>
    </w:p>
    <w:p w14:paraId="15DF4435">
      <w:pPr>
        <w:pStyle w:val="14"/>
        <w:spacing w:line="360" w:lineRule="auto"/>
        <w:rPr>
          <w:rFonts w:hint="default" w:asciiTheme="minorEastAsia" w:hAnsiTheme="minorEastAsia" w:cstheme="minorEastAsia"/>
          <w:b/>
          <w:color w:val="000000" w:themeColor="text1"/>
          <w:sz w:val="21"/>
          <w:szCs w:val="21"/>
        </w:rPr>
      </w:pPr>
    </w:p>
    <w:p w14:paraId="79FDD915">
      <w:pPr>
        <w:pStyle w:val="14"/>
        <w:spacing w:line="360" w:lineRule="auto"/>
        <w:rPr>
          <w:rFonts w:hint="default" w:asciiTheme="minorEastAsia" w:hAnsiTheme="minorEastAsia" w:cstheme="minorEastAsia"/>
          <w:b/>
          <w:color w:val="000000" w:themeColor="text1"/>
          <w:sz w:val="21"/>
          <w:szCs w:val="21"/>
        </w:rPr>
      </w:pPr>
    </w:p>
    <w:p w14:paraId="691A325C">
      <w:pPr>
        <w:pStyle w:val="14"/>
        <w:spacing w:line="360" w:lineRule="auto"/>
        <w:rPr>
          <w:rFonts w:hint="default" w:asciiTheme="minorEastAsia" w:hAnsiTheme="minorEastAsia" w:cstheme="minorEastAsia"/>
          <w:b/>
          <w:color w:val="000000" w:themeColor="text1"/>
          <w:sz w:val="21"/>
          <w:szCs w:val="21"/>
        </w:rPr>
      </w:pPr>
    </w:p>
    <w:p w14:paraId="2DD0CBD4">
      <w:pPr>
        <w:pStyle w:val="14"/>
        <w:spacing w:line="360" w:lineRule="auto"/>
        <w:rPr>
          <w:rFonts w:hint="default" w:asciiTheme="minorEastAsia" w:hAnsiTheme="minorEastAsia" w:cstheme="minorEastAsia"/>
          <w:b/>
          <w:color w:val="000000" w:themeColor="text1"/>
          <w:sz w:val="21"/>
          <w:szCs w:val="21"/>
        </w:rPr>
      </w:pPr>
    </w:p>
    <w:p w14:paraId="2C9DD7AA">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附件1</w:t>
      </w:r>
    </w:p>
    <w:p w14:paraId="16E966F7">
      <w:pPr>
        <w:pStyle w:val="14"/>
        <w:spacing w:before="120" w:after="240"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中国境内生产的组件成本核算基本规则</w:t>
      </w:r>
    </w:p>
    <w:p w14:paraId="0FB3B0A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F7DC939">
      <w:pPr>
        <w:pStyle w:val="14"/>
        <w:spacing w:before="120" w:after="120"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 产品的一级组件是指直接组成产品的组件。产品的二级组件是指直接组成产品一级组件的组件。一级组件不可分解的，视同二级组件。</w:t>
      </w:r>
    </w:p>
    <w:p w14:paraId="7341DEFE">
      <w:pPr>
        <w:pStyle w:val="14"/>
        <w:spacing w:before="120" w:after="120"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 二级组件在中国境内生产的，其全部成本计入中国境内生产的组件成本；二级组件不在中国境内生产的，其成本不计入中国境内生产的组件成本。</w:t>
      </w:r>
    </w:p>
    <w:p w14:paraId="7E82D252">
      <w:pPr>
        <w:pStyle w:val="14"/>
        <w:spacing w:before="120" w:after="120"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 产品总成本和组件成本以相关会计核算数据、采购合同、进货记录等为基础进行计算。</w:t>
      </w:r>
    </w:p>
    <w:p w14:paraId="3F112C3C">
      <w:pPr>
        <w:pStyle w:val="14"/>
        <w:spacing w:before="120" w:after="120"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 需要对成本核算规则予以进一步明确的其他有关事项，由财政部会同有关部门另行规定。</w:t>
      </w:r>
    </w:p>
    <w:p w14:paraId="39E4F6A5">
      <w:pPr>
        <w:pStyle w:val="14"/>
        <w:spacing w:line="360" w:lineRule="auto"/>
        <w:rPr>
          <w:rFonts w:hint="default" w:asciiTheme="minorEastAsia" w:hAnsiTheme="minorEastAsia" w:cstheme="minorEastAsia"/>
          <w:b/>
          <w:color w:val="000000" w:themeColor="text1"/>
          <w:sz w:val="21"/>
          <w:szCs w:val="21"/>
        </w:rPr>
      </w:pPr>
    </w:p>
    <w:p w14:paraId="09443B95">
      <w:pPr>
        <w:pStyle w:val="14"/>
        <w:spacing w:line="360" w:lineRule="auto"/>
        <w:rPr>
          <w:rFonts w:hint="default" w:asciiTheme="minorEastAsia" w:hAnsiTheme="minorEastAsia" w:cstheme="minorEastAsia"/>
          <w:b/>
          <w:color w:val="000000" w:themeColor="text1"/>
          <w:sz w:val="21"/>
          <w:szCs w:val="21"/>
        </w:rPr>
      </w:pPr>
    </w:p>
    <w:p w14:paraId="3F061733">
      <w:pPr>
        <w:pStyle w:val="14"/>
        <w:spacing w:line="360" w:lineRule="auto"/>
        <w:rPr>
          <w:rFonts w:hint="default" w:asciiTheme="minorEastAsia" w:hAnsiTheme="minorEastAsia" w:cstheme="minorEastAsia"/>
          <w:b/>
          <w:color w:val="000000" w:themeColor="text1"/>
          <w:sz w:val="21"/>
          <w:szCs w:val="21"/>
        </w:rPr>
      </w:pPr>
    </w:p>
    <w:p w14:paraId="15C17BB8">
      <w:pPr>
        <w:pStyle w:val="14"/>
        <w:spacing w:line="360" w:lineRule="auto"/>
        <w:rPr>
          <w:rFonts w:hint="default" w:asciiTheme="minorEastAsia" w:hAnsiTheme="minorEastAsia" w:cstheme="minorEastAsia"/>
          <w:b/>
          <w:color w:val="000000" w:themeColor="text1"/>
          <w:sz w:val="21"/>
          <w:szCs w:val="21"/>
        </w:rPr>
      </w:pPr>
    </w:p>
    <w:p w14:paraId="5C6CFE45">
      <w:pPr>
        <w:pStyle w:val="14"/>
        <w:spacing w:line="360" w:lineRule="auto"/>
        <w:rPr>
          <w:rFonts w:hint="default" w:asciiTheme="minorEastAsia" w:hAnsiTheme="minorEastAsia" w:cstheme="minorEastAsia"/>
          <w:b/>
          <w:color w:val="000000" w:themeColor="text1"/>
          <w:sz w:val="21"/>
          <w:szCs w:val="21"/>
        </w:rPr>
      </w:pPr>
    </w:p>
    <w:p w14:paraId="19047864">
      <w:pPr>
        <w:pStyle w:val="14"/>
        <w:spacing w:line="360" w:lineRule="auto"/>
        <w:rPr>
          <w:rFonts w:hint="default" w:asciiTheme="minorEastAsia" w:hAnsiTheme="minorEastAsia" w:cstheme="minorEastAsia"/>
          <w:b/>
          <w:color w:val="000000" w:themeColor="text1"/>
          <w:sz w:val="21"/>
          <w:szCs w:val="21"/>
        </w:rPr>
      </w:pPr>
    </w:p>
    <w:p w14:paraId="262CE55D">
      <w:pPr>
        <w:pStyle w:val="14"/>
        <w:spacing w:line="360" w:lineRule="auto"/>
        <w:rPr>
          <w:rFonts w:hint="default" w:asciiTheme="minorEastAsia" w:hAnsiTheme="minorEastAsia" w:cstheme="minorEastAsia"/>
          <w:b/>
          <w:color w:val="000000" w:themeColor="text1"/>
          <w:sz w:val="21"/>
          <w:szCs w:val="21"/>
        </w:rPr>
      </w:pPr>
    </w:p>
    <w:p w14:paraId="0A84F28C">
      <w:pPr>
        <w:pStyle w:val="14"/>
        <w:spacing w:line="360" w:lineRule="auto"/>
        <w:rPr>
          <w:rFonts w:hint="default" w:asciiTheme="minorEastAsia" w:hAnsiTheme="minorEastAsia" w:cstheme="minorEastAsia"/>
          <w:b/>
          <w:color w:val="000000" w:themeColor="text1"/>
          <w:sz w:val="21"/>
          <w:szCs w:val="21"/>
        </w:rPr>
      </w:pPr>
    </w:p>
    <w:p w14:paraId="72F8B5F4">
      <w:pPr>
        <w:pStyle w:val="14"/>
        <w:spacing w:line="360" w:lineRule="auto"/>
        <w:rPr>
          <w:rFonts w:hint="default" w:asciiTheme="minorEastAsia" w:hAnsiTheme="minorEastAsia" w:cstheme="minorEastAsia"/>
          <w:b/>
          <w:color w:val="000000" w:themeColor="text1"/>
          <w:sz w:val="21"/>
          <w:szCs w:val="21"/>
        </w:rPr>
      </w:pPr>
    </w:p>
    <w:p w14:paraId="28F56CD3">
      <w:pPr>
        <w:pStyle w:val="14"/>
        <w:spacing w:line="360" w:lineRule="auto"/>
        <w:rPr>
          <w:rFonts w:hint="default" w:asciiTheme="minorEastAsia" w:hAnsiTheme="minorEastAsia" w:cstheme="minorEastAsia"/>
          <w:b/>
          <w:color w:val="000000" w:themeColor="text1"/>
          <w:sz w:val="21"/>
          <w:szCs w:val="21"/>
        </w:rPr>
      </w:pPr>
    </w:p>
    <w:p w14:paraId="069B2D0D">
      <w:pPr>
        <w:pStyle w:val="14"/>
        <w:spacing w:line="360" w:lineRule="auto"/>
        <w:rPr>
          <w:rFonts w:hint="default" w:asciiTheme="minorEastAsia" w:hAnsiTheme="minorEastAsia" w:cstheme="minorEastAsia"/>
          <w:b/>
          <w:color w:val="000000" w:themeColor="text1"/>
          <w:sz w:val="21"/>
          <w:szCs w:val="21"/>
        </w:rPr>
      </w:pPr>
    </w:p>
    <w:p w14:paraId="7C0CF3B1">
      <w:pPr>
        <w:pStyle w:val="14"/>
        <w:spacing w:line="360" w:lineRule="auto"/>
        <w:rPr>
          <w:rFonts w:hint="default" w:asciiTheme="minorEastAsia" w:hAnsiTheme="minorEastAsia" w:cstheme="minorEastAsia"/>
          <w:b/>
          <w:color w:val="000000" w:themeColor="text1"/>
          <w:sz w:val="21"/>
          <w:szCs w:val="21"/>
        </w:rPr>
      </w:pPr>
    </w:p>
    <w:p w14:paraId="5289BF7D">
      <w:pPr>
        <w:pStyle w:val="14"/>
        <w:spacing w:line="360" w:lineRule="auto"/>
        <w:rPr>
          <w:rFonts w:hint="default" w:asciiTheme="minorEastAsia" w:hAnsiTheme="minorEastAsia" w:cstheme="minorEastAsia"/>
          <w:b/>
          <w:color w:val="000000" w:themeColor="text1"/>
          <w:sz w:val="21"/>
          <w:szCs w:val="21"/>
        </w:rPr>
      </w:pPr>
    </w:p>
    <w:p w14:paraId="7961A35F">
      <w:pPr>
        <w:pStyle w:val="14"/>
        <w:spacing w:line="360" w:lineRule="auto"/>
        <w:rPr>
          <w:rFonts w:hint="default" w:asciiTheme="minorEastAsia" w:hAnsiTheme="minorEastAsia" w:cstheme="minorEastAsia"/>
          <w:b/>
          <w:color w:val="000000" w:themeColor="text1"/>
          <w:sz w:val="21"/>
          <w:szCs w:val="21"/>
        </w:rPr>
      </w:pPr>
    </w:p>
    <w:p w14:paraId="5E6A559E">
      <w:pPr>
        <w:pStyle w:val="14"/>
        <w:spacing w:line="360" w:lineRule="auto"/>
        <w:rPr>
          <w:rFonts w:hint="default" w:asciiTheme="minorEastAsia" w:hAnsiTheme="minorEastAsia" w:cstheme="minorEastAsia"/>
          <w:b/>
          <w:color w:val="000000" w:themeColor="text1"/>
          <w:sz w:val="21"/>
          <w:szCs w:val="21"/>
        </w:rPr>
      </w:pPr>
    </w:p>
    <w:p w14:paraId="7F30ABA9">
      <w:pPr>
        <w:pStyle w:val="14"/>
        <w:spacing w:line="360" w:lineRule="auto"/>
        <w:rPr>
          <w:rFonts w:hint="default" w:asciiTheme="minorEastAsia" w:hAnsiTheme="minorEastAsia" w:cstheme="minorEastAsia"/>
          <w:b/>
          <w:color w:val="000000" w:themeColor="text1"/>
          <w:sz w:val="21"/>
          <w:szCs w:val="21"/>
        </w:rPr>
      </w:pPr>
    </w:p>
    <w:p w14:paraId="258EA615">
      <w:pPr>
        <w:pStyle w:val="14"/>
        <w:spacing w:line="360" w:lineRule="auto"/>
        <w:rPr>
          <w:rFonts w:hint="default" w:asciiTheme="minorEastAsia" w:hAnsiTheme="minorEastAsia" w:cstheme="minorEastAsia"/>
          <w:b/>
          <w:color w:val="000000" w:themeColor="text1"/>
          <w:sz w:val="21"/>
          <w:szCs w:val="21"/>
        </w:rPr>
      </w:pPr>
    </w:p>
    <w:p w14:paraId="646195AC">
      <w:pPr>
        <w:pStyle w:val="14"/>
        <w:spacing w:line="360" w:lineRule="auto"/>
        <w:rPr>
          <w:rFonts w:hint="default" w:asciiTheme="minorEastAsia" w:hAnsiTheme="minorEastAsia" w:cstheme="minorEastAsia"/>
          <w:b/>
          <w:color w:val="000000" w:themeColor="text1"/>
          <w:sz w:val="21"/>
          <w:szCs w:val="21"/>
        </w:rPr>
      </w:pPr>
    </w:p>
    <w:p w14:paraId="5C811277">
      <w:pPr>
        <w:pStyle w:val="14"/>
        <w:spacing w:line="360" w:lineRule="auto"/>
        <w:rPr>
          <w:rFonts w:hint="default" w:asciiTheme="minorEastAsia" w:hAnsiTheme="minorEastAsia" w:cstheme="minorEastAsia"/>
          <w:b/>
          <w:color w:val="000000" w:themeColor="text1"/>
          <w:sz w:val="21"/>
          <w:szCs w:val="21"/>
        </w:rPr>
      </w:pPr>
    </w:p>
    <w:p w14:paraId="40FA6B57">
      <w:pPr>
        <w:pStyle w:val="14"/>
        <w:spacing w:line="360" w:lineRule="auto"/>
        <w:rPr>
          <w:rFonts w:hint="default" w:asciiTheme="minorEastAsia" w:hAnsiTheme="minorEastAsia" w:cstheme="minorEastAsia"/>
          <w:b/>
          <w:color w:val="000000" w:themeColor="text1"/>
          <w:sz w:val="21"/>
          <w:szCs w:val="21"/>
        </w:rPr>
      </w:pPr>
    </w:p>
    <w:p w14:paraId="5ED90C45">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附件2</w:t>
      </w:r>
    </w:p>
    <w:p w14:paraId="66A1EE8A">
      <w:pPr>
        <w:pStyle w:val="14"/>
        <w:spacing w:before="120" w:after="240"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关于符合本国产品标准的声明函</w:t>
      </w:r>
    </w:p>
    <w:p w14:paraId="5E45A43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本公司（单位）郑重声明，根据《国务院办公厅关于在政府采购中实施本国产品标准及相关政策的通知》（国办发〔2025〕34号）的规定，本公司（单位）提供的以下产品属于本国产品。具体情况如下：</w:t>
      </w:r>
    </w:p>
    <w:p w14:paraId="57CB6FC4">
      <w:pPr>
        <w:pStyle w:val="14"/>
        <w:spacing w:before="240" w:after="240" w:line="360" w:lineRule="auto"/>
        <w:ind w:firstLine="96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1. </w:t>
      </w:r>
      <w:r>
        <w:rPr>
          <w:rFonts w:asciiTheme="minorEastAsia" w:hAnsiTheme="minorEastAsia" w:cstheme="minorEastAsia"/>
          <w:color w:val="000000" w:themeColor="text1"/>
          <w:sz w:val="21"/>
          <w:szCs w:val="21"/>
          <w:u w:val="single"/>
        </w:rPr>
        <w:t>（产品名称1）</w:t>
      </w:r>
      <w:r>
        <w:rPr>
          <w:rFonts w:asciiTheme="minorEastAsia" w:hAnsiTheme="minorEastAsia" w:cstheme="minorEastAsia"/>
          <w:color w:val="000000" w:themeColor="text1"/>
          <w:sz w:val="21"/>
          <w:szCs w:val="21"/>
        </w:rPr>
        <w:t>，生产厂为</w:t>
      </w:r>
      <w:r>
        <w:rPr>
          <w:rFonts w:asciiTheme="minorEastAsia" w:hAnsiTheme="minorEastAsia" w:cstheme="minorEastAsia"/>
          <w:color w:val="000000" w:themeColor="text1"/>
          <w:sz w:val="21"/>
          <w:szCs w:val="21"/>
          <w:u w:val="single"/>
        </w:rPr>
        <w:t>（厂名）</w:t>
      </w:r>
      <w:r>
        <w:rPr>
          <w:rFonts w:asciiTheme="minorEastAsia" w:hAnsiTheme="minorEastAsia" w:cstheme="minorEastAsia"/>
          <w:color w:val="000000" w:themeColor="text1"/>
          <w:sz w:val="21"/>
          <w:szCs w:val="21"/>
        </w:rPr>
        <w:t>，厂址为</w:t>
      </w:r>
      <w:r>
        <w:rPr>
          <w:rFonts w:asciiTheme="minorEastAsia" w:hAnsiTheme="minorEastAsia" w:cstheme="minorEastAsia"/>
          <w:color w:val="000000" w:themeColor="text1"/>
          <w:sz w:val="21"/>
          <w:szCs w:val="21"/>
          <w:u w:val="single"/>
        </w:rPr>
        <w:t>（生产厂址）</w:t>
      </w:r>
      <w:r>
        <w:rPr>
          <w:rFonts w:asciiTheme="minorEastAsia" w:hAnsiTheme="minorEastAsia" w:cstheme="minorEastAsia"/>
          <w:color w:val="000000" w:themeColor="text1"/>
          <w:sz w:val="21"/>
          <w:szCs w:val="21"/>
        </w:rPr>
        <w:t xml:space="preserve">。 </w:t>
      </w:r>
      <w:r>
        <w:rPr>
          <w:rFonts w:asciiTheme="minorEastAsia" w:hAnsiTheme="minorEastAsia" w:cstheme="minorEastAsia"/>
          <w:color w:val="000000" w:themeColor="text1"/>
          <w:sz w:val="21"/>
          <w:szCs w:val="21"/>
          <w:u w:val="single"/>
        </w:rPr>
        <w:t>（产品名称1）</w:t>
      </w:r>
      <w:r>
        <w:rPr>
          <w:rFonts w:asciiTheme="minorEastAsia" w:hAnsiTheme="minorEastAsia" w:cstheme="minorEastAsia"/>
          <w:color w:val="000000" w:themeColor="text1"/>
          <w:sz w:val="21"/>
          <w:szCs w:val="21"/>
        </w:rPr>
        <w:t>的中国境内生产的组件成本占比≥</w:t>
      </w:r>
      <w:r>
        <w:rPr>
          <w:rFonts w:asciiTheme="minorEastAsia" w:hAnsiTheme="minorEastAsia" w:cstheme="minorEastAsia"/>
          <w:color w:val="000000" w:themeColor="text1"/>
          <w:sz w:val="21"/>
          <w:szCs w:val="21"/>
          <w:u w:val="single"/>
        </w:rPr>
        <w:t>（规定比例）</w:t>
      </w:r>
      <w:r>
        <w:rPr>
          <w:rFonts w:asciiTheme="minorEastAsia" w:hAnsiTheme="minorEastAsia" w:cstheme="minorEastAsia"/>
          <w:color w:val="000000" w:themeColor="text1"/>
          <w:sz w:val="21"/>
          <w:szCs w:val="21"/>
        </w:rPr>
        <w:t xml:space="preserve">。 </w:t>
      </w:r>
      <w:r>
        <w:rPr>
          <w:rFonts w:asciiTheme="minorEastAsia" w:hAnsiTheme="minorEastAsia" w:cstheme="minorEastAsia"/>
          <w:color w:val="000000" w:themeColor="text1"/>
          <w:sz w:val="21"/>
          <w:szCs w:val="21"/>
          <w:u w:val="single"/>
        </w:rPr>
        <w:t>（产品名称1）</w:t>
      </w:r>
      <w:r>
        <w:rPr>
          <w:rFonts w:asciiTheme="minorEastAsia" w:hAnsiTheme="minorEastAsia" w:cstheme="minorEastAsia"/>
          <w:color w:val="000000" w:themeColor="text1"/>
          <w:sz w:val="21"/>
          <w:szCs w:val="21"/>
        </w:rPr>
        <w:t>的</w:t>
      </w:r>
      <w:r>
        <w:rPr>
          <w:rFonts w:asciiTheme="minorEastAsia" w:hAnsiTheme="minorEastAsia" w:cstheme="minorEastAsia"/>
          <w:color w:val="000000" w:themeColor="text1"/>
          <w:sz w:val="21"/>
          <w:szCs w:val="21"/>
          <w:u w:val="single"/>
        </w:rPr>
        <w:t>（关键组件）</w:t>
      </w:r>
      <w:r>
        <w:rPr>
          <w:rFonts w:asciiTheme="minorEastAsia" w:hAnsiTheme="minorEastAsia" w:cstheme="minorEastAsia"/>
          <w:color w:val="000000" w:themeColor="text1"/>
          <w:sz w:val="21"/>
          <w:szCs w:val="21"/>
        </w:rPr>
        <w:t xml:space="preserve">在中国境内生产。 </w:t>
      </w:r>
      <w:r>
        <w:rPr>
          <w:rFonts w:asciiTheme="minorEastAsia" w:hAnsiTheme="minorEastAsia" w:cstheme="minorEastAsia"/>
          <w:color w:val="000000" w:themeColor="text1"/>
          <w:sz w:val="21"/>
          <w:szCs w:val="21"/>
          <w:u w:val="single"/>
        </w:rPr>
        <w:t>（产品名称1）</w:t>
      </w:r>
      <w:r>
        <w:rPr>
          <w:rFonts w:asciiTheme="minorEastAsia" w:hAnsiTheme="minorEastAsia" w:cstheme="minorEastAsia"/>
          <w:color w:val="000000" w:themeColor="text1"/>
          <w:sz w:val="21"/>
          <w:szCs w:val="21"/>
        </w:rPr>
        <w:t>的</w:t>
      </w:r>
      <w:r>
        <w:rPr>
          <w:rFonts w:asciiTheme="minorEastAsia" w:hAnsiTheme="minorEastAsia" w:cstheme="minorEastAsia"/>
          <w:color w:val="000000" w:themeColor="text1"/>
          <w:sz w:val="21"/>
          <w:szCs w:val="21"/>
          <w:u w:val="single"/>
        </w:rPr>
        <w:t>（关键工序）</w:t>
      </w:r>
      <w:r>
        <w:rPr>
          <w:rFonts w:asciiTheme="minorEastAsia" w:hAnsiTheme="minorEastAsia" w:cstheme="minorEastAsia"/>
          <w:color w:val="000000" w:themeColor="text1"/>
          <w:sz w:val="21"/>
          <w:szCs w:val="21"/>
        </w:rPr>
        <w:t>在中国境内完成。</w:t>
      </w:r>
    </w:p>
    <w:p w14:paraId="1EF25374">
      <w:pPr>
        <w:pStyle w:val="14"/>
        <w:spacing w:before="240" w:after="240" w:line="360" w:lineRule="auto"/>
        <w:ind w:firstLine="96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 </w:t>
      </w:r>
      <w:r>
        <w:rPr>
          <w:rFonts w:asciiTheme="minorEastAsia" w:hAnsiTheme="minorEastAsia" w:cstheme="minorEastAsia"/>
          <w:color w:val="000000" w:themeColor="text1"/>
          <w:sz w:val="21"/>
          <w:szCs w:val="21"/>
          <w:u w:val="single"/>
        </w:rPr>
        <w:t>（产品名称2）</w:t>
      </w:r>
      <w:r>
        <w:rPr>
          <w:rFonts w:asciiTheme="minorEastAsia" w:hAnsiTheme="minorEastAsia" w:cstheme="minorEastAsia"/>
          <w:color w:val="000000" w:themeColor="text1"/>
          <w:sz w:val="21"/>
          <w:szCs w:val="21"/>
        </w:rPr>
        <w:t>，生产厂为</w:t>
      </w:r>
      <w:r>
        <w:rPr>
          <w:rFonts w:asciiTheme="minorEastAsia" w:hAnsiTheme="minorEastAsia" w:cstheme="minorEastAsia"/>
          <w:color w:val="000000" w:themeColor="text1"/>
          <w:sz w:val="21"/>
          <w:szCs w:val="21"/>
          <w:u w:val="single"/>
        </w:rPr>
        <w:t>（厂名）</w:t>
      </w:r>
      <w:r>
        <w:rPr>
          <w:rFonts w:asciiTheme="minorEastAsia" w:hAnsiTheme="minorEastAsia" w:cstheme="minorEastAsia"/>
          <w:color w:val="000000" w:themeColor="text1"/>
          <w:sz w:val="21"/>
          <w:szCs w:val="21"/>
        </w:rPr>
        <w:t>，厂址为</w:t>
      </w:r>
      <w:r>
        <w:rPr>
          <w:rFonts w:asciiTheme="minorEastAsia" w:hAnsiTheme="minorEastAsia" w:cstheme="minorEastAsia"/>
          <w:color w:val="000000" w:themeColor="text1"/>
          <w:sz w:val="21"/>
          <w:szCs w:val="21"/>
          <w:u w:val="single"/>
        </w:rPr>
        <w:t>（生产厂址）</w:t>
      </w:r>
      <w:r>
        <w:rPr>
          <w:rFonts w:asciiTheme="minorEastAsia" w:hAnsiTheme="minorEastAsia" w:cstheme="minorEastAsia"/>
          <w:color w:val="000000" w:themeColor="text1"/>
          <w:sz w:val="21"/>
          <w:szCs w:val="21"/>
        </w:rPr>
        <w:t xml:space="preserve">。 </w:t>
      </w:r>
      <w:r>
        <w:rPr>
          <w:rFonts w:asciiTheme="minorEastAsia" w:hAnsiTheme="minorEastAsia" w:cstheme="minorEastAsia"/>
          <w:color w:val="000000" w:themeColor="text1"/>
          <w:sz w:val="21"/>
          <w:szCs w:val="21"/>
          <w:u w:val="single"/>
        </w:rPr>
        <w:t>（产品名称2）</w:t>
      </w:r>
      <w:r>
        <w:rPr>
          <w:rFonts w:asciiTheme="minorEastAsia" w:hAnsiTheme="minorEastAsia" w:cstheme="minorEastAsia"/>
          <w:color w:val="000000" w:themeColor="text1"/>
          <w:sz w:val="21"/>
          <w:szCs w:val="21"/>
        </w:rPr>
        <w:t>的中国境内生产的组件成本占比≥</w:t>
      </w:r>
      <w:r>
        <w:rPr>
          <w:rFonts w:asciiTheme="minorEastAsia" w:hAnsiTheme="minorEastAsia" w:cstheme="minorEastAsia"/>
          <w:color w:val="000000" w:themeColor="text1"/>
          <w:sz w:val="21"/>
          <w:szCs w:val="21"/>
          <w:u w:val="single"/>
        </w:rPr>
        <w:t>（规定比例）</w:t>
      </w:r>
      <w:r>
        <w:rPr>
          <w:rFonts w:asciiTheme="minorEastAsia" w:hAnsiTheme="minorEastAsia" w:cstheme="minorEastAsia"/>
          <w:color w:val="000000" w:themeColor="text1"/>
          <w:sz w:val="21"/>
          <w:szCs w:val="21"/>
        </w:rPr>
        <w:t xml:space="preserve">。 </w:t>
      </w:r>
      <w:r>
        <w:rPr>
          <w:rFonts w:asciiTheme="minorEastAsia" w:hAnsiTheme="minorEastAsia" w:cstheme="minorEastAsia"/>
          <w:color w:val="000000" w:themeColor="text1"/>
          <w:sz w:val="21"/>
          <w:szCs w:val="21"/>
          <w:u w:val="single"/>
        </w:rPr>
        <w:t>（产品名称2）</w:t>
      </w:r>
      <w:r>
        <w:rPr>
          <w:rFonts w:asciiTheme="minorEastAsia" w:hAnsiTheme="minorEastAsia" w:cstheme="minorEastAsia"/>
          <w:color w:val="000000" w:themeColor="text1"/>
          <w:sz w:val="21"/>
          <w:szCs w:val="21"/>
        </w:rPr>
        <w:t>的</w:t>
      </w:r>
      <w:r>
        <w:rPr>
          <w:rFonts w:asciiTheme="minorEastAsia" w:hAnsiTheme="minorEastAsia" w:cstheme="minorEastAsia"/>
          <w:color w:val="000000" w:themeColor="text1"/>
          <w:sz w:val="21"/>
          <w:szCs w:val="21"/>
          <w:u w:val="single"/>
        </w:rPr>
        <w:t>（关键组件）</w:t>
      </w:r>
      <w:r>
        <w:rPr>
          <w:rFonts w:asciiTheme="minorEastAsia" w:hAnsiTheme="minorEastAsia" w:cstheme="minorEastAsia"/>
          <w:color w:val="000000" w:themeColor="text1"/>
          <w:sz w:val="21"/>
          <w:szCs w:val="21"/>
        </w:rPr>
        <w:t xml:space="preserve">在中国境内生产。 </w:t>
      </w:r>
      <w:r>
        <w:rPr>
          <w:rFonts w:asciiTheme="minorEastAsia" w:hAnsiTheme="minorEastAsia" w:cstheme="minorEastAsia"/>
          <w:color w:val="000000" w:themeColor="text1"/>
          <w:sz w:val="21"/>
          <w:szCs w:val="21"/>
          <w:u w:val="single"/>
        </w:rPr>
        <w:t>（产品名称2）</w:t>
      </w:r>
      <w:r>
        <w:rPr>
          <w:rFonts w:asciiTheme="minorEastAsia" w:hAnsiTheme="minorEastAsia" w:cstheme="minorEastAsia"/>
          <w:color w:val="000000" w:themeColor="text1"/>
          <w:sz w:val="21"/>
          <w:szCs w:val="21"/>
        </w:rPr>
        <w:t>的</w:t>
      </w:r>
      <w:r>
        <w:rPr>
          <w:rFonts w:asciiTheme="minorEastAsia" w:hAnsiTheme="minorEastAsia" w:cstheme="minorEastAsia"/>
          <w:color w:val="000000" w:themeColor="text1"/>
          <w:sz w:val="21"/>
          <w:szCs w:val="21"/>
          <w:u w:val="single"/>
        </w:rPr>
        <w:t>（关键工序）</w:t>
      </w:r>
      <w:r>
        <w:rPr>
          <w:rFonts w:asciiTheme="minorEastAsia" w:hAnsiTheme="minorEastAsia" w:cstheme="minorEastAsia"/>
          <w:color w:val="000000" w:themeColor="text1"/>
          <w:sz w:val="21"/>
          <w:szCs w:val="21"/>
        </w:rPr>
        <w:t>在中国境内完成。</w:t>
      </w:r>
    </w:p>
    <w:p w14:paraId="420EF9F1">
      <w:pPr>
        <w:pStyle w:val="14"/>
        <w:spacing w:before="240" w:after="240" w:line="360" w:lineRule="auto"/>
        <w:ind w:firstLine="96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 ……</w:t>
      </w:r>
    </w:p>
    <w:p w14:paraId="2039927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本公司（单位）对上述声明内容的真实性负责。如有虚假，愿承担相应法律责任。</w:t>
      </w:r>
    </w:p>
    <w:p w14:paraId="25F5A2E3">
      <w:pPr>
        <w:pStyle w:val="14"/>
        <w:spacing w:before="720" w:line="360" w:lineRule="auto"/>
        <w:jc w:val="right"/>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公司（单位）名称（盖章）：</w:t>
      </w:r>
      <w:r>
        <w:rPr>
          <w:rFonts w:asciiTheme="minorEastAsia" w:hAnsiTheme="minorEastAsia" w:cstheme="minorEastAsia"/>
          <w:color w:val="000000" w:themeColor="text1"/>
          <w:sz w:val="21"/>
          <w:szCs w:val="21"/>
        </w:rPr>
        <w:t xml:space="preserve"> __________________</w:t>
      </w:r>
    </w:p>
    <w:p w14:paraId="5CD77D82">
      <w:pPr>
        <w:pStyle w:val="14"/>
        <w:spacing w:line="360" w:lineRule="auto"/>
        <w:jc w:val="right"/>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日期：</w:t>
      </w:r>
      <w:r>
        <w:rPr>
          <w:rFonts w:asciiTheme="minorEastAsia" w:hAnsiTheme="minorEastAsia" w:cstheme="minorEastAsia"/>
          <w:color w:val="000000" w:themeColor="text1"/>
          <w:sz w:val="21"/>
          <w:szCs w:val="21"/>
        </w:rPr>
        <w:t xml:space="preserve"> ______ 年 ______ 月 ______ 日</w:t>
      </w:r>
    </w:p>
    <w:p w14:paraId="2371331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注：</w:t>
      </w:r>
    </w:p>
    <w:p w14:paraId="3D5DCC00">
      <w:pPr>
        <w:pStyle w:val="14"/>
        <w:spacing w:before="120" w:after="120"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 产品如有型号，请在“产品名称”栏一并填写。</w:t>
      </w:r>
    </w:p>
    <w:p w14:paraId="76569D2C">
      <w:pPr>
        <w:pStyle w:val="14"/>
        <w:spacing w:before="120" w:after="120"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 生产厂名与厂址应与生产厂营业执照载明的相关信息保持一致。</w:t>
      </w:r>
    </w:p>
    <w:p w14:paraId="4EE2A2A5">
      <w:pPr>
        <w:pStyle w:val="14"/>
        <w:spacing w:before="120" w:after="120"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 该产品的中国境内生产的组件成本占比相关要求实施前，"规定比例"栏可不填，下同。</w:t>
      </w:r>
    </w:p>
    <w:p w14:paraId="44E6422D">
      <w:pPr>
        <w:pStyle w:val="14"/>
        <w:spacing w:before="120" w:after="120"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 该产品的关键组件要求实施前，"关键组件"栏可不填，下同。</w:t>
      </w:r>
    </w:p>
    <w:p w14:paraId="46F8FC7C">
      <w:pPr>
        <w:pStyle w:val="14"/>
        <w:spacing w:before="120" w:after="120"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 该产品的关键工序要求实施前，"关键工序"栏可不填，下同。</w:t>
      </w:r>
    </w:p>
    <w:p w14:paraId="6AB5FB21">
      <w:pPr>
        <w:pStyle w:val="14"/>
        <w:spacing w:line="360" w:lineRule="auto"/>
        <w:rPr>
          <w:rFonts w:hint="default" w:asciiTheme="minorEastAsia" w:hAnsiTheme="minorEastAsia" w:cstheme="minorEastAsia"/>
          <w:b/>
          <w:color w:val="000000" w:themeColor="text1"/>
          <w:sz w:val="21"/>
          <w:szCs w:val="21"/>
        </w:rPr>
      </w:pPr>
    </w:p>
    <w:p w14:paraId="6975FE07">
      <w:pPr>
        <w:pStyle w:val="14"/>
        <w:spacing w:line="360" w:lineRule="auto"/>
        <w:rPr>
          <w:rFonts w:hint="default" w:asciiTheme="minorEastAsia" w:hAnsiTheme="minorEastAsia" w:cstheme="minorEastAsia"/>
          <w:b/>
          <w:color w:val="000000" w:themeColor="text1"/>
          <w:sz w:val="21"/>
          <w:szCs w:val="21"/>
        </w:rPr>
      </w:pPr>
    </w:p>
    <w:p w14:paraId="1B4355AC">
      <w:pPr>
        <w:pStyle w:val="14"/>
        <w:spacing w:line="360" w:lineRule="auto"/>
        <w:rPr>
          <w:rFonts w:hint="default" w:asciiTheme="minorEastAsia" w:hAnsiTheme="minorEastAsia" w:cstheme="minorEastAsia"/>
          <w:b/>
          <w:color w:val="000000" w:themeColor="text1"/>
          <w:sz w:val="21"/>
          <w:szCs w:val="21"/>
        </w:rPr>
      </w:pPr>
    </w:p>
    <w:p w14:paraId="55CF43B5">
      <w:pPr>
        <w:pStyle w:val="14"/>
        <w:spacing w:line="360" w:lineRule="auto"/>
        <w:rPr>
          <w:rFonts w:hint="default" w:asciiTheme="minorEastAsia" w:hAnsiTheme="minorEastAsia" w:cstheme="minorEastAsia"/>
          <w:b/>
          <w:color w:val="000000" w:themeColor="text1"/>
          <w:sz w:val="21"/>
          <w:szCs w:val="21"/>
        </w:rPr>
      </w:pPr>
    </w:p>
    <w:p w14:paraId="049B6991">
      <w:pPr>
        <w:pStyle w:val="14"/>
        <w:spacing w:line="360" w:lineRule="auto"/>
        <w:rPr>
          <w:rFonts w:hint="default" w:asciiTheme="minorEastAsia" w:hAnsiTheme="minorEastAsia" w:cstheme="minorEastAsia"/>
          <w:b/>
          <w:color w:val="000000" w:themeColor="text1"/>
          <w:sz w:val="21"/>
          <w:szCs w:val="21"/>
        </w:rPr>
      </w:pPr>
    </w:p>
    <w:p w14:paraId="02BD77F4">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附件3（当采购项目或者采购包中含有多种产品的，供应商还应当提供本承诺函，格式内容仅供参考）</w:t>
      </w:r>
    </w:p>
    <w:p w14:paraId="0048E498">
      <w:pPr>
        <w:pStyle w:val="14"/>
        <w:spacing w:before="120" w:after="240"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关于本国产品比例的承诺函（如适用）</w:t>
      </w:r>
    </w:p>
    <w:p w14:paraId="195309C4">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6AE0DDE7">
      <w:pPr>
        <w:pStyle w:val="14"/>
        <w:spacing w:line="360" w:lineRule="auto"/>
        <w:ind w:firstLine="420" w:firstLineChars="20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本公司（单位）对上述承诺内容的真实性负责。如有虚假，愿承担相应法律责任。</w:t>
      </w:r>
    </w:p>
    <w:p w14:paraId="46F4EF7B">
      <w:pPr>
        <w:pStyle w:val="14"/>
        <w:spacing w:before="720" w:line="360" w:lineRule="auto"/>
        <w:jc w:val="right"/>
        <w:rPr>
          <w:rFonts w:hint="default" w:asciiTheme="minorEastAsia" w:hAnsiTheme="minorEastAsia" w:cstheme="minorEastAsia"/>
          <w:b/>
          <w:color w:val="000000" w:themeColor="text1"/>
          <w:sz w:val="21"/>
          <w:szCs w:val="21"/>
        </w:rPr>
      </w:pPr>
    </w:p>
    <w:p w14:paraId="6D5778A7">
      <w:pPr>
        <w:pStyle w:val="14"/>
        <w:spacing w:before="720" w:line="360" w:lineRule="auto"/>
        <w:jc w:val="right"/>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公司（单位）名称（盖章）：</w:t>
      </w:r>
      <w:r>
        <w:rPr>
          <w:rFonts w:asciiTheme="minorEastAsia" w:hAnsiTheme="minorEastAsia" w:cstheme="minorEastAsia"/>
          <w:color w:val="000000" w:themeColor="text1"/>
          <w:sz w:val="21"/>
          <w:szCs w:val="21"/>
        </w:rPr>
        <w:t>__________________</w:t>
      </w:r>
    </w:p>
    <w:p w14:paraId="49C86106">
      <w:pPr>
        <w:pStyle w:val="14"/>
        <w:spacing w:line="360" w:lineRule="auto"/>
        <w:jc w:val="right"/>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日期：</w:t>
      </w:r>
      <w:r>
        <w:rPr>
          <w:rFonts w:asciiTheme="minorEastAsia" w:hAnsiTheme="minorEastAsia" w:cstheme="minorEastAsia"/>
          <w:color w:val="000000" w:themeColor="text1"/>
          <w:sz w:val="21"/>
          <w:szCs w:val="21"/>
        </w:rPr>
        <w:t>______ 年 ______ 月 ______ 日</w:t>
      </w:r>
    </w:p>
    <w:p w14:paraId="4D914E75">
      <w:pPr>
        <w:pStyle w:val="14"/>
        <w:spacing w:line="360" w:lineRule="auto"/>
        <w:rPr>
          <w:rFonts w:hint="default" w:asciiTheme="minorEastAsia" w:hAnsiTheme="minorEastAsia" w:cstheme="minorEastAsia"/>
          <w:b/>
          <w:color w:val="000000" w:themeColor="text1"/>
          <w:sz w:val="21"/>
          <w:szCs w:val="21"/>
        </w:rPr>
      </w:pPr>
    </w:p>
    <w:p w14:paraId="40B13CF1">
      <w:pPr>
        <w:pStyle w:val="14"/>
        <w:spacing w:line="360" w:lineRule="auto"/>
        <w:rPr>
          <w:rFonts w:hint="default" w:asciiTheme="minorEastAsia" w:hAnsiTheme="minorEastAsia" w:cstheme="minorEastAsia"/>
          <w:b/>
          <w:color w:val="000000" w:themeColor="text1"/>
          <w:sz w:val="21"/>
          <w:szCs w:val="21"/>
        </w:rPr>
      </w:pPr>
    </w:p>
    <w:p w14:paraId="7625A4BC">
      <w:pPr>
        <w:pStyle w:val="14"/>
        <w:spacing w:line="360" w:lineRule="auto"/>
        <w:rPr>
          <w:rFonts w:hint="default" w:asciiTheme="minorEastAsia" w:hAnsiTheme="minorEastAsia" w:cstheme="minorEastAsia"/>
          <w:b/>
          <w:color w:val="000000" w:themeColor="text1"/>
          <w:sz w:val="21"/>
          <w:szCs w:val="21"/>
        </w:rPr>
      </w:pPr>
    </w:p>
    <w:p w14:paraId="6B8D74BB">
      <w:pPr>
        <w:pStyle w:val="14"/>
        <w:spacing w:line="360" w:lineRule="auto"/>
        <w:rPr>
          <w:rFonts w:hint="default" w:asciiTheme="minorEastAsia" w:hAnsiTheme="minorEastAsia" w:cstheme="minorEastAsia"/>
          <w:b/>
          <w:color w:val="000000" w:themeColor="text1"/>
          <w:sz w:val="21"/>
          <w:szCs w:val="21"/>
        </w:rPr>
      </w:pPr>
    </w:p>
    <w:p w14:paraId="0A0B8861">
      <w:pPr>
        <w:pStyle w:val="14"/>
        <w:spacing w:line="360" w:lineRule="auto"/>
        <w:rPr>
          <w:rFonts w:hint="default" w:asciiTheme="minorEastAsia" w:hAnsiTheme="minorEastAsia" w:cstheme="minorEastAsia"/>
          <w:b/>
          <w:color w:val="000000" w:themeColor="text1"/>
          <w:sz w:val="21"/>
          <w:szCs w:val="21"/>
        </w:rPr>
      </w:pPr>
    </w:p>
    <w:p w14:paraId="041638A0">
      <w:pPr>
        <w:pStyle w:val="14"/>
        <w:spacing w:line="360" w:lineRule="auto"/>
        <w:rPr>
          <w:rFonts w:hint="default" w:asciiTheme="minorEastAsia" w:hAnsiTheme="minorEastAsia" w:cstheme="minorEastAsia"/>
          <w:b/>
          <w:color w:val="000000" w:themeColor="text1"/>
          <w:sz w:val="21"/>
          <w:szCs w:val="21"/>
        </w:rPr>
      </w:pPr>
    </w:p>
    <w:p w14:paraId="5E1E26E8">
      <w:pPr>
        <w:pStyle w:val="14"/>
        <w:spacing w:line="360" w:lineRule="auto"/>
        <w:rPr>
          <w:rFonts w:hint="default" w:asciiTheme="minorEastAsia" w:hAnsiTheme="minorEastAsia" w:cstheme="minorEastAsia"/>
          <w:b/>
          <w:color w:val="000000" w:themeColor="text1"/>
          <w:sz w:val="21"/>
          <w:szCs w:val="21"/>
        </w:rPr>
      </w:pPr>
    </w:p>
    <w:p w14:paraId="246DF528">
      <w:pPr>
        <w:pStyle w:val="14"/>
        <w:spacing w:line="360" w:lineRule="auto"/>
        <w:rPr>
          <w:rFonts w:hint="default" w:asciiTheme="minorEastAsia" w:hAnsiTheme="minorEastAsia" w:cstheme="minorEastAsia"/>
          <w:b/>
          <w:color w:val="000000" w:themeColor="text1"/>
          <w:sz w:val="21"/>
          <w:szCs w:val="21"/>
        </w:rPr>
      </w:pPr>
    </w:p>
    <w:p w14:paraId="29BD7D8E">
      <w:pPr>
        <w:pStyle w:val="14"/>
        <w:spacing w:line="360" w:lineRule="auto"/>
        <w:rPr>
          <w:rFonts w:hint="default" w:asciiTheme="minorEastAsia" w:hAnsiTheme="minorEastAsia" w:cstheme="minorEastAsia"/>
          <w:b/>
          <w:color w:val="000000" w:themeColor="text1"/>
          <w:sz w:val="21"/>
          <w:szCs w:val="21"/>
        </w:rPr>
      </w:pPr>
    </w:p>
    <w:p w14:paraId="3ADD260B">
      <w:pPr>
        <w:pStyle w:val="14"/>
        <w:spacing w:line="360" w:lineRule="auto"/>
        <w:rPr>
          <w:rFonts w:hint="default" w:asciiTheme="minorEastAsia" w:hAnsiTheme="minorEastAsia" w:cstheme="minorEastAsia"/>
          <w:b/>
          <w:color w:val="000000" w:themeColor="text1"/>
          <w:sz w:val="21"/>
          <w:szCs w:val="21"/>
        </w:rPr>
      </w:pPr>
    </w:p>
    <w:p w14:paraId="1804EB1F">
      <w:pPr>
        <w:pStyle w:val="14"/>
        <w:spacing w:line="360" w:lineRule="auto"/>
        <w:rPr>
          <w:rFonts w:hint="default" w:asciiTheme="minorEastAsia" w:hAnsiTheme="minorEastAsia" w:cstheme="minorEastAsia"/>
          <w:b/>
          <w:color w:val="000000" w:themeColor="text1"/>
          <w:sz w:val="21"/>
          <w:szCs w:val="21"/>
        </w:rPr>
      </w:pPr>
    </w:p>
    <w:p w14:paraId="737C48B0">
      <w:pPr>
        <w:pStyle w:val="14"/>
        <w:spacing w:line="360" w:lineRule="auto"/>
        <w:rPr>
          <w:rFonts w:hint="default" w:asciiTheme="minorEastAsia" w:hAnsiTheme="minorEastAsia" w:cstheme="minorEastAsia"/>
          <w:b/>
          <w:color w:val="000000" w:themeColor="text1"/>
          <w:sz w:val="21"/>
          <w:szCs w:val="21"/>
        </w:rPr>
      </w:pPr>
    </w:p>
    <w:p w14:paraId="65B0DC05">
      <w:pPr>
        <w:pStyle w:val="14"/>
        <w:spacing w:line="360" w:lineRule="auto"/>
        <w:rPr>
          <w:rFonts w:hint="default" w:asciiTheme="minorEastAsia" w:hAnsiTheme="minorEastAsia" w:cstheme="minorEastAsia"/>
          <w:b/>
          <w:color w:val="000000" w:themeColor="text1"/>
          <w:sz w:val="21"/>
          <w:szCs w:val="21"/>
        </w:rPr>
      </w:pPr>
    </w:p>
    <w:p w14:paraId="12768173">
      <w:pPr>
        <w:pStyle w:val="14"/>
        <w:spacing w:line="360" w:lineRule="auto"/>
        <w:rPr>
          <w:rFonts w:hint="default" w:asciiTheme="minorEastAsia" w:hAnsiTheme="minorEastAsia" w:cstheme="minorEastAsia"/>
          <w:b/>
          <w:color w:val="000000" w:themeColor="text1"/>
          <w:sz w:val="21"/>
          <w:szCs w:val="21"/>
        </w:rPr>
      </w:pPr>
    </w:p>
    <w:p w14:paraId="336F0D4D">
      <w:pPr>
        <w:pStyle w:val="14"/>
        <w:spacing w:line="360" w:lineRule="auto"/>
        <w:rPr>
          <w:rFonts w:hint="default" w:asciiTheme="minorEastAsia" w:hAnsiTheme="minorEastAsia" w:cstheme="minorEastAsia"/>
          <w:b/>
          <w:color w:val="000000" w:themeColor="text1"/>
          <w:sz w:val="21"/>
          <w:szCs w:val="21"/>
        </w:rPr>
      </w:pPr>
    </w:p>
    <w:p w14:paraId="03C123B0">
      <w:pPr>
        <w:pStyle w:val="14"/>
        <w:spacing w:line="360" w:lineRule="auto"/>
        <w:rPr>
          <w:rFonts w:hint="default" w:asciiTheme="minorEastAsia" w:hAnsiTheme="minorEastAsia" w:cstheme="minorEastAsia"/>
          <w:b/>
          <w:color w:val="000000" w:themeColor="text1"/>
          <w:sz w:val="21"/>
          <w:szCs w:val="21"/>
        </w:rPr>
      </w:pPr>
    </w:p>
    <w:p w14:paraId="66D70279">
      <w:pPr>
        <w:pStyle w:val="14"/>
        <w:spacing w:line="360" w:lineRule="auto"/>
        <w:rPr>
          <w:rFonts w:hint="default" w:asciiTheme="minorEastAsia" w:hAnsiTheme="minorEastAsia" w:cstheme="minorEastAsia"/>
          <w:b/>
          <w:color w:val="000000" w:themeColor="text1"/>
          <w:sz w:val="21"/>
          <w:szCs w:val="21"/>
        </w:rPr>
      </w:pPr>
    </w:p>
    <w:p w14:paraId="586FB2CA">
      <w:pPr>
        <w:pStyle w:val="14"/>
        <w:spacing w:line="360" w:lineRule="auto"/>
        <w:rPr>
          <w:rFonts w:hint="default" w:asciiTheme="minorEastAsia" w:hAnsiTheme="minorEastAsia" w:cstheme="minorEastAsia"/>
          <w:b/>
          <w:color w:val="000000" w:themeColor="text1"/>
          <w:sz w:val="21"/>
          <w:szCs w:val="21"/>
        </w:rPr>
      </w:pPr>
    </w:p>
    <w:p w14:paraId="34DE007F">
      <w:pPr>
        <w:pStyle w:val="14"/>
        <w:spacing w:line="360" w:lineRule="auto"/>
        <w:rPr>
          <w:rFonts w:hint="default" w:asciiTheme="minorEastAsia" w:hAnsiTheme="minorEastAsia" w:cstheme="minorEastAsia"/>
          <w:b/>
          <w:color w:val="000000" w:themeColor="text1"/>
          <w:sz w:val="21"/>
          <w:szCs w:val="21"/>
        </w:rPr>
      </w:pPr>
    </w:p>
    <w:p w14:paraId="12FF62E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附件4</w:t>
      </w:r>
    </w:p>
    <w:p w14:paraId="694FE7CA">
      <w:pPr>
        <w:pStyle w:val="14"/>
        <w:spacing w:before="120" w:after="240"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本国产品标准有关证明材料（如适用）</w:t>
      </w:r>
    </w:p>
    <w:p w14:paraId="0C405D9A">
      <w:pPr>
        <w:pStyle w:val="14"/>
        <w:spacing w:before="120" w:after="120" w:line="360" w:lineRule="auto"/>
        <w:ind w:firstLine="960"/>
        <w:rPr>
          <w:rFonts w:hint="default" w:asciiTheme="minorEastAsia" w:hAnsiTheme="minorEastAsia" w:cstheme="minorEastAsia"/>
          <w:color w:val="000000" w:themeColor="text1"/>
          <w:sz w:val="21"/>
          <w:szCs w:val="21"/>
        </w:rPr>
      </w:pPr>
    </w:p>
    <w:p w14:paraId="2BFD31F5">
      <w:pPr>
        <w:pStyle w:val="14"/>
        <w:spacing w:before="120" w:after="120"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 供应商认为需提供的其他资料。</w:t>
      </w:r>
    </w:p>
    <w:p w14:paraId="5748856D">
      <w:pPr>
        <w:pStyle w:val="14"/>
        <w:spacing w:before="120" w:after="120"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 财政部会同有关部门规定的有关证明文件。</w:t>
      </w:r>
    </w:p>
    <w:p w14:paraId="442DE947">
      <w:pPr>
        <w:pStyle w:val="14"/>
        <w:spacing w:line="360" w:lineRule="auto"/>
        <w:ind w:firstLine="480"/>
        <w:outlineLvl w:val="2"/>
        <w:rPr>
          <w:rFonts w:hint="default" w:asciiTheme="minorEastAsia" w:hAnsiTheme="minorEastAsia" w:cstheme="minorEastAsia"/>
          <w:b/>
          <w:color w:val="000000" w:themeColor="text1"/>
          <w:sz w:val="21"/>
          <w:szCs w:val="21"/>
        </w:rPr>
      </w:pPr>
    </w:p>
    <w:p w14:paraId="36C40445">
      <w:pPr>
        <w:pStyle w:val="14"/>
        <w:spacing w:line="360" w:lineRule="auto"/>
        <w:ind w:firstLine="480"/>
        <w:outlineLvl w:val="2"/>
        <w:rPr>
          <w:rFonts w:hint="default" w:asciiTheme="minorEastAsia" w:hAnsiTheme="minorEastAsia" w:cstheme="minorEastAsia"/>
          <w:b/>
          <w:color w:val="000000" w:themeColor="text1"/>
          <w:sz w:val="21"/>
          <w:szCs w:val="21"/>
        </w:rPr>
      </w:pPr>
    </w:p>
    <w:p w14:paraId="5351BB75">
      <w:pPr>
        <w:pStyle w:val="14"/>
        <w:spacing w:line="360" w:lineRule="auto"/>
        <w:ind w:firstLine="480"/>
        <w:outlineLvl w:val="2"/>
        <w:rPr>
          <w:rFonts w:hint="default" w:asciiTheme="minorEastAsia" w:hAnsiTheme="minorEastAsia" w:cstheme="minorEastAsia"/>
          <w:b/>
          <w:color w:val="000000" w:themeColor="text1"/>
          <w:sz w:val="21"/>
          <w:szCs w:val="21"/>
        </w:rPr>
      </w:pPr>
    </w:p>
    <w:p w14:paraId="6A37B319">
      <w:pPr>
        <w:pStyle w:val="14"/>
        <w:spacing w:line="360" w:lineRule="auto"/>
        <w:ind w:firstLine="480"/>
        <w:outlineLvl w:val="2"/>
        <w:rPr>
          <w:rFonts w:hint="default" w:asciiTheme="minorEastAsia" w:hAnsiTheme="minorEastAsia" w:cstheme="minorEastAsia"/>
          <w:b/>
          <w:color w:val="000000" w:themeColor="text1"/>
          <w:sz w:val="21"/>
          <w:szCs w:val="21"/>
        </w:rPr>
      </w:pPr>
    </w:p>
    <w:p w14:paraId="356CCED1">
      <w:pPr>
        <w:pStyle w:val="14"/>
        <w:spacing w:line="360" w:lineRule="auto"/>
        <w:ind w:firstLine="480"/>
        <w:outlineLvl w:val="2"/>
        <w:rPr>
          <w:rFonts w:hint="default" w:asciiTheme="minorEastAsia" w:hAnsiTheme="minorEastAsia" w:cstheme="minorEastAsia"/>
          <w:b/>
          <w:color w:val="000000" w:themeColor="text1"/>
          <w:sz w:val="21"/>
          <w:szCs w:val="21"/>
        </w:rPr>
      </w:pPr>
    </w:p>
    <w:p w14:paraId="6D3E83D5">
      <w:pPr>
        <w:pStyle w:val="14"/>
        <w:spacing w:line="360" w:lineRule="auto"/>
        <w:ind w:firstLine="480"/>
        <w:outlineLvl w:val="2"/>
        <w:rPr>
          <w:rFonts w:hint="default" w:asciiTheme="minorEastAsia" w:hAnsiTheme="minorEastAsia" w:cstheme="minorEastAsia"/>
          <w:b/>
          <w:color w:val="000000" w:themeColor="text1"/>
          <w:sz w:val="21"/>
          <w:szCs w:val="21"/>
        </w:rPr>
      </w:pPr>
    </w:p>
    <w:p w14:paraId="5DDA7535">
      <w:pPr>
        <w:pStyle w:val="14"/>
        <w:spacing w:line="360" w:lineRule="auto"/>
        <w:ind w:firstLine="480"/>
        <w:outlineLvl w:val="2"/>
        <w:rPr>
          <w:rFonts w:hint="default" w:asciiTheme="minorEastAsia" w:hAnsiTheme="minorEastAsia" w:cstheme="minorEastAsia"/>
          <w:b/>
          <w:color w:val="000000" w:themeColor="text1"/>
          <w:sz w:val="21"/>
          <w:szCs w:val="21"/>
        </w:rPr>
      </w:pPr>
    </w:p>
    <w:p w14:paraId="28823E6C">
      <w:pPr>
        <w:pStyle w:val="14"/>
        <w:spacing w:line="360" w:lineRule="auto"/>
        <w:ind w:firstLine="480"/>
        <w:outlineLvl w:val="2"/>
        <w:rPr>
          <w:rFonts w:hint="default" w:asciiTheme="minorEastAsia" w:hAnsiTheme="minorEastAsia" w:cstheme="minorEastAsia"/>
          <w:b/>
          <w:color w:val="000000" w:themeColor="text1"/>
          <w:sz w:val="21"/>
          <w:szCs w:val="21"/>
        </w:rPr>
      </w:pPr>
    </w:p>
    <w:p w14:paraId="32CEEA2C">
      <w:pPr>
        <w:pStyle w:val="14"/>
        <w:spacing w:line="360" w:lineRule="auto"/>
        <w:ind w:firstLine="480"/>
        <w:outlineLvl w:val="2"/>
        <w:rPr>
          <w:rFonts w:hint="default" w:asciiTheme="minorEastAsia" w:hAnsiTheme="minorEastAsia" w:cstheme="minorEastAsia"/>
          <w:b/>
          <w:color w:val="000000" w:themeColor="text1"/>
          <w:sz w:val="21"/>
          <w:szCs w:val="21"/>
        </w:rPr>
      </w:pPr>
    </w:p>
    <w:p w14:paraId="522B9569">
      <w:pPr>
        <w:pStyle w:val="14"/>
        <w:spacing w:line="360" w:lineRule="auto"/>
        <w:ind w:firstLine="480"/>
        <w:outlineLvl w:val="2"/>
        <w:rPr>
          <w:rFonts w:hint="default" w:asciiTheme="minorEastAsia" w:hAnsiTheme="minorEastAsia" w:cstheme="minorEastAsia"/>
          <w:b/>
          <w:color w:val="000000" w:themeColor="text1"/>
          <w:sz w:val="21"/>
          <w:szCs w:val="21"/>
        </w:rPr>
      </w:pPr>
    </w:p>
    <w:p w14:paraId="4AE330D3">
      <w:pPr>
        <w:pStyle w:val="14"/>
        <w:spacing w:line="360" w:lineRule="auto"/>
        <w:ind w:firstLine="480"/>
        <w:outlineLvl w:val="2"/>
        <w:rPr>
          <w:rFonts w:hint="default" w:asciiTheme="minorEastAsia" w:hAnsiTheme="minorEastAsia" w:cstheme="minorEastAsia"/>
          <w:b/>
          <w:color w:val="000000" w:themeColor="text1"/>
          <w:sz w:val="21"/>
          <w:szCs w:val="21"/>
        </w:rPr>
      </w:pPr>
    </w:p>
    <w:p w14:paraId="3CD516BD">
      <w:pPr>
        <w:pStyle w:val="14"/>
        <w:spacing w:line="360" w:lineRule="auto"/>
        <w:ind w:firstLine="480"/>
        <w:outlineLvl w:val="2"/>
        <w:rPr>
          <w:rFonts w:hint="default" w:asciiTheme="minorEastAsia" w:hAnsiTheme="minorEastAsia" w:cstheme="minorEastAsia"/>
          <w:b/>
          <w:color w:val="000000" w:themeColor="text1"/>
          <w:sz w:val="21"/>
          <w:szCs w:val="21"/>
        </w:rPr>
      </w:pPr>
    </w:p>
    <w:p w14:paraId="351C8D22">
      <w:pPr>
        <w:pStyle w:val="14"/>
        <w:spacing w:line="360" w:lineRule="auto"/>
        <w:ind w:firstLine="480"/>
        <w:outlineLvl w:val="2"/>
        <w:rPr>
          <w:rFonts w:hint="default" w:asciiTheme="minorEastAsia" w:hAnsiTheme="minorEastAsia" w:cstheme="minorEastAsia"/>
          <w:b/>
          <w:color w:val="000000" w:themeColor="text1"/>
          <w:sz w:val="21"/>
          <w:szCs w:val="21"/>
        </w:rPr>
      </w:pPr>
    </w:p>
    <w:p w14:paraId="0916869E">
      <w:pPr>
        <w:pStyle w:val="14"/>
        <w:spacing w:line="360" w:lineRule="auto"/>
        <w:ind w:firstLine="480"/>
        <w:outlineLvl w:val="2"/>
        <w:rPr>
          <w:rFonts w:hint="default" w:asciiTheme="minorEastAsia" w:hAnsiTheme="minorEastAsia" w:cstheme="minorEastAsia"/>
          <w:b/>
          <w:color w:val="000000" w:themeColor="text1"/>
          <w:sz w:val="21"/>
          <w:szCs w:val="21"/>
        </w:rPr>
      </w:pPr>
    </w:p>
    <w:p w14:paraId="2E72F6A4">
      <w:pPr>
        <w:pStyle w:val="14"/>
        <w:spacing w:line="360" w:lineRule="auto"/>
        <w:ind w:firstLine="480"/>
        <w:outlineLvl w:val="2"/>
        <w:rPr>
          <w:rFonts w:hint="default" w:asciiTheme="minorEastAsia" w:hAnsiTheme="minorEastAsia" w:cstheme="minorEastAsia"/>
          <w:b/>
          <w:color w:val="000000" w:themeColor="text1"/>
          <w:sz w:val="21"/>
          <w:szCs w:val="21"/>
        </w:rPr>
      </w:pPr>
    </w:p>
    <w:p w14:paraId="38123308">
      <w:pPr>
        <w:pStyle w:val="14"/>
        <w:spacing w:line="360" w:lineRule="auto"/>
        <w:ind w:firstLine="480"/>
        <w:outlineLvl w:val="2"/>
        <w:rPr>
          <w:rFonts w:hint="default" w:asciiTheme="minorEastAsia" w:hAnsiTheme="minorEastAsia" w:cstheme="minorEastAsia"/>
          <w:b/>
          <w:color w:val="000000" w:themeColor="text1"/>
          <w:sz w:val="21"/>
          <w:szCs w:val="21"/>
        </w:rPr>
      </w:pPr>
    </w:p>
    <w:p w14:paraId="1F00052F">
      <w:pPr>
        <w:pStyle w:val="14"/>
        <w:spacing w:line="360" w:lineRule="auto"/>
        <w:ind w:firstLine="480"/>
        <w:outlineLvl w:val="2"/>
        <w:rPr>
          <w:rFonts w:hint="default" w:asciiTheme="minorEastAsia" w:hAnsiTheme="minorEastAsia" w:cstheme="minorEastAsia"/>
          <w:b/>
          <w:color w:val="000000" w:themeColor="text1"/>
          <w:sz w:val="21"/>
          <w:szCs w:val="21"/>
        </w:rPr>
      </w:pPr>
    </w:p>
    <w:p w14:paraId="74818744">
      <w:pPr>
        <w:pStyle w:val="14"/>
        <w:spacing w:line="360" w:lineRule="auto"/>
        <w:ind w:firstLine="480"/>
        <w:outlineLvl w:val="2"/>
        <w:rPr>
          <w:rFonts w:hint="default" w:asciiTheme="minorEastAsia" w:hAnsiTheme="minorEastAsia" w:cstheme="minorEastAsia"/>
          <w:b/>
          <w:color w:val="000000" w:themeColor="text1"/>
          <w:sz w:val="21"/>
          <w:szCs w:val="21"/>
        </w:rPr>
      </w:pPr>
    </w:p>
    <w:p w14:paraId="70CFAD9A">
      <w:pPr>
        <w:pStyle w:val="14"/>
        <w:spacing w:line="360" w:lineRule="auto"/>
        <w:ind w:firstLine="480"/>
        <w:outlineLvl w:val="2"/>
        <w:rPr>
          <w:rFonts w:hint="default" w:asciiTheme="minorEastAsia" w:hAnsiTheme="minorEastAsia" w:cstheme="minorEastAsia"/>
          <w:b/>
          <w:color w:val="000000" w:themeColor="text1"/>
          <w:sz w:val="21"/>
          <w:szCs w:val="21"/>
        </w:rPr>
      </w:pPr>
    </w:p>
    <w:p w14:paraId="3A8F1464">
      <w:pPr>
        <w:pStyle w:val="14"/>
        <w:spacing w:line="360" w:lineRule="auto"/>
        <w:ind w:firstLine="480"/>
        <w:outlineLvl w:val="2"/>
        <w:rPr>
          <w:rFonts w:hint="default" w:asciiTheme="minorEastAsia" w:hAnsiTheme="minorEastAsia" w:cstheme="minorEastAsia"/>
          <w:b/>
          <w:color w:val="000000" w:themeColor="text1"/>
          <w:sz w:val="21"/>
          <w:szCs w:val="21"/>
        </w:rPr>
      </w:pPr>
    </w:p>
    <w:p w14:paraId="61A626CD">
      <w:pPr>
        <w:pStyle w:val="14"/>
        <w:spacing w:line="360" w:lineRule="auto"/>
        <w:ind w:firstLine="480"/>
        <w:outlineLvl w:val="2"/>
        <w:rPr>
          <w:rFonts w:hint="default" w:asciiTheme="minorEastAsia" w:hAnsiTheme="minorEastAsia" w:cstheme="minorEastAsia"/>
          <w:b/>
          <w:color w:val="000000" w:themeColor="text1"/>
          <w:sz w:val="21"/>
          <w:szCs w:val="21"/>
        </w:rPr>
      </w:pPr>
    </w:p>
    <w:p w14:paraId="29C8C897">
      <w:pPr>
        <w:pStyle w:val="14"/>
        <w:spacing w:line="360" w:lineRule="auto"/>
        <w:ind w:firstLine="480"/>
        <w:outlineLvl w:val="2"/>
        <w:rPr>
          <w:rFonts w:hint="default" w:asciiTheme="minorEastAsia" w:hAnsiTheme="minorEastAsia" w:cstheme="minorEastAsia"/>
          <w:b/>
          <w:color w:val="000000" w:themeColor="text1"/>
          <w:sz w:val="21"/>
          <w:szCs w:val="21"/>
        </w:rPr>
      </w:pPr>
    </w:p>
    <w:p w14:paraId="5120B72A">
      <w:pPr>
        <w:pStyle w:val="14"/>
        <w:spacing w:line="360" w:lineRule="auto"/>
        <w:ind w:firstLine="480"/>
        <w:outlineLvl w:val="2"/>
        <w:rPr>
          <w:rFonts w:hint="default" w:asciiTheme="minorEastAsia" w:hAnsiTheme="minorEastAsia" w:cstheme="minorEastAsia"/>
          <w:b/>
          <w:color w:val="000000" w:themeColor="text1"/>
          <w:sz w:val="21"/>
          <w:szCs w:val="21"/>
        </w:rPr>
      </w:pPr>
    </w:p>
    <w:p w14:paraId="692DAFF0">
      <w:pPr>
        <w:pStyle w:val="14"/>
        <w:spacing w:line="360" w:lineRule="auto"/>
        <w:ind w:firstLine="480"/>
        <w:outlineLvl w:val="2"/>
        <w:rPr>
          <w:rFonts w:hint="default" w:asciiTheme="minorEastAsia" w:hAnsiTheme="minorEastAsia" w:cstheme="minorEastAsia"/>
          <w:b/>
          <w:color w:val="000000" w:themeColor="text1"/>
          <w:sz w:val="21"/>
          <w:szCs w:val="21"/>
        </w:rPr>
      </w:pPr>
    </w:p>
    <w:p w14:paraId="0FDDC1BE">
      <w:pPr>
        <w:pStyle w:val="14"/>
        <w:spacing w:line="360" w:lineRule="auto"/>
        <w:ind w:firstLine="480"/>
        <w:outlineLvl w:val="2"/>
        <w:rPr>
          <w:rFonts w:hint="default" w:asciiTheme="minorEastAsia" w:hAnsiTheme="minorEastAsia" w:cstheme="minorEastAsia"/>
          <w:b/>
          <w:color w:val="000000" w:themeColor="text1"/>
          <w:sz w:val="21"/>
          <w:szCs w:val="21"/>
        </w:rPr>
      </w:pPr>
    </w:p>
    <w:p w14:paraId="30DEA01F">
      <w:pPr>
        <w:pStyle w:val="14"/>
        <w:spacing w:line="360" w:lineRule="auto"/>
        <w:ind w:firstLine="480"/>
        <w:outlineLvl w:val="2"/>
        <w:rPr>
          <w:rFonts w:hint="default" w:asciiTheme="minorEastAsia" w:hAnsiTheme="minorEastAsia" w:cstheme="minorEastAsia"/>
          <w:b/>
          <w:color w:val="000000" w:themeColor="text1"/>
          <w:sz w:val="21"/>
          <w:szCs w:val="21"/>
        </w:rPr>
      </w:pPr>
    </w:p>
    <w:p w14:paraId="181DA92C">
      <w:pPr>
        <w:pStyle w:val="14"/>
        <w:spacing w:line="360" w:lineRule="auto"/>
        <w:ind w:firstLine="480"/>
        <w:outlineLvl w:val="2"/>
        <w:rPr>
          <w:rFonts w:hint="default" w:asciiTheme="minorEastAsia" w:hAnsiTheme="minorEastAsia" w:cstheme="minorEastAsia"/>
          <w:b/>
          <w:color w:val="000000" w:themeColor="text1"/>
          <w:sz w:val="21"/>
          <w:szCs w:val="21"/>
        </w:rPr>
      </w:pPr>
    </w:p>
    <w:p w14:paraId="6017A070">
      <w:pPr>
        <w:pStyle w:val="14"/>
        <w:spacing w:line="360" w:lineRule="auto"/>
        <w:ind w:firstLine="480"/>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格式六：</w:t>
      </w:r>
    </w:p>
    <w:p w14:paraId="3855CAE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（投标人可使用下述格式，也可使用广东省工商行政管理局统一印制的法定代表人证明书格式）</w:t>
      </w:r>
    </w:p>
    <w:p w14:paraId="33972ABE">
      <w:pPr>
        <w:pStyle w:val="14"/>
        <w:spacing w:line="360" w:lineRule="auto"/>
        <w:jc w:val="center"/>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8"/>
          <w:szCs w:val="28"/>
          <w:lang w:eastAsia="zh-CN"/>
        </w:rPr>
        <w:t>法定代表人（负责人）</w:t>
      </w:r>
      <w:r>
        <w:rPr>
          <w:rFonts w:asciiTheme="minorEastAsia" w:hAnsiTheme="minorEastAsia" w:cstheme="minorEastAsia"/>
          <w:b/>
          <w:color w:val="000000" w:themeColor="text1"/>
          <w:sz w:val="28"/>
          <w:szCs w:val="28"/>
        </w:rPr>
        <w:t>证明书</w:t>
      </w:r>
    </w:p>
    <w:p w14:paraId="7A9D40B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_____________现任我单位_____________职务，为</w:t>
      </w:r>
      <w:r>
        <w:rPr>
          <w:rFonts w:asciiTheme="minorEastAsia" w:hAnsiTheme="minorEastAsia" w:cstheme="minorEastAsia"/>
          <w:color w:val="000000" w:themeColor="text1"/>
          <w:sz w:val="21"/>
          <w:szCs w:val="21"/>
          <w:lang w:eastAsia="zh-CN"/>
        </w:rPr>
        <w:t>法定代表人（负责人）</w:t>
      </w:r>
      <w:r>
        <w:rPr>
          <w:rFonts w:asciiTheme="minorEastAsia" w:hAnsiTheme="minorEastAsia" w:cstheme="minorEastAsia"/>
          <w:color w:val="000000" w:themeColor="text1"/>
          <w:sz w:val="21"/>
          <w:szCs w:val="21"/>
        </w:rPr>
        <w:t>，特此证明。</w:t>
      </w:r>
    </w:p>
    <w:p w14:paraId="4DA5FD9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有效期限：__________________</w:t>
      </w:r>
    </w:p>
    <w:p w14:paraId="1D7D2E25">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附：代表人性别：_____年龄：_________ 身份证号码：__________________</w:t>
      </w:r>
    </w:p>
    <w:p w14:paraId="60EA680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注册号码：____________________企业类型：____________________________</w:t>
      </w:r>
    </w:p>
    <w:p w14:paraId="7439AE1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经营范围：__________________________</w:t>
      </w:r>
    </w:p>
    <w:p w14:paraId="0D477BD2">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投标人名称（盖章）：__________________</w:t>
      </w:r>
    </w:p>
    <w:p w14:paraId="23AC76F9">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地址：__________________</w:t>
      </w:r>
    </w:p>
    <w:p w14:paraId="557656BA">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r>
        <w:rPr>
          <w:rFonts w:asciiTheme="minorEastAsia" w:hAnsiTheme="minorEastAsia" w:cstheme="minorEastAsia"/>
          <w:color w:val="000000" w:themeColor="text1"/>
          <w:sz w:val="21"/>
          <w:szCs w:val="21"/>
          <w:lang w:eastAsia="zh-CN"/>
        </w:rPr>
        <w:t>法定代表人（负责人）</w:t>
      </w:r>
      <w:r>
        <w:rPr>
          <w:rFonts w:asciiTheme="minorEastAsia" w:hAnsiTheme="minorEastAsia" w:cstheme="minorEastAsia"/>
          <w:color w:val="000000" w:themeColor="text1"/>
          <w:sz w:val="21"/>
          <w:szCs w:val="21"/>
        </w:rPr>
        <w:t>（签字或盖章）：__________________</w:t>
      </w:r>
    </w:p>
    <w:p w14:paraId="2FABB182">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职务：__________________</w:t>
      </w:r>
    </w:p>
    <w:p w14:paraId="6206ADD7">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日期： 年 月 日</w:t>
      </w:r>
    </w:p>
    <w:p w14:paraId="2D77010B">
      <w:pPr>
        <w:pStyle w:val="14"/>
        <w:spacing w:line="360" w:lineRule="auto"/>
        <w:ind w:firstLine="480"/>
        <w:rPr>
          <w:rFonts w:hint="default" w:asciiTheme="minorEastAsia" w:hAnsiTheme="minorEastAsia" w:cstheme="minorEastAsia"/>
          <w:color w:val="000000" w:themeColor="text1"/>
          <w:sz w:val="21"/>
          <w:szCs w:val="21"/>
        </w:rPr>
      </w:pPr>
    </w:p>
    <w:p w14:paraId="52CD18AA">
      <w:pPr>
        <w:spacing w:line="480" w:lineRule="exact"/>
        <w:rPr>
          <w:rFonts w:ascii="宋体" w:hAnsi="宋体"/>
          <w:color w:val="000000" w:themeColor="text1"/>
        </w:rPr>
      </w:pPr>
      <w:r>
        <w:rPr>
          <w:rFonts w:hint="eastAsia" w:ascii="宋体" w:hAnsi="宋体"/>
          <w:color w:val="000000" w:themeColor="text1"/>
        </w:rPr>
        <w:t>说明： 内容必须填写真实、清楚，涂改无效，不得转让、买卖。</w:t>
      </w:r>
    </w:p>
    <w:p w14:paraId="75E2F2A0">
      <w:pPr>
        <w:spacing w:line="480" w:lineRule="exact"/>
        <w:ind w:firstLine="420" w:firstLineChars="200"/>
        <w:rPr>
          <w:rFonts w:ascii="宋体" w:hAnsi="宋体"/>
          <w:color w:val="000000" w:themeColor="text1"/>
        </w:rPr>
      </w:pPr>
    </w:p>
    <w:p w14:paraId="3342CD6D">
      <w:pPr>
        <w:pStyle w:val="4"/>
        <w:rPr>
          <w:rFonts w:hAnsi="宋体"/>
          <w:color w:val="000000" w:themeColor="text1"/>
          <w:sz w:val="21"/>
        </w:rPr>
      </w:pPr>
    </w:p>
    <w:p w14:paraId="471A5B66">
      <w:pPr>
        <w:pStyle w:val="4"/>
        <w:rPr>
          <w:color w:val="000000" w:themeColor="text1"/>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rPr>
        <w:pict>
          <v:shape id="_x0000_s1026" o:spid="_x0000_s1026" o:spt="176" type="#_x0000_t176" style="position:absolute;left:0pt;margin-left:25.1pt;margin-top:27.3pt;height:180.65pt;width:388.5pt;z-index:251660288;mso-width-relative:page;mso-height-relative:page;"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path/>
            <v:fill focussize="0,0"/>
            <v:stroke joinstyle="miter"/>
            <v:imagedata o:title=""/>
            <o:lock v:ext="edit"/>
            <v:textbox>
              <w:txbxContent>
                <w:p w14:paraId="5DD1EA06"/>
                <w:p w14:paraId="70E458B9"/>
                <w:p w14:paraId="5C27DCD7">
                  <w:pPr>
                    <w:jc w:val="center"/>
                  </w:pPr>
                  <w:r>
                    <w:rPr>
                      <w:rFonts w:hint="eastAsia" w:asciiTheme="minorEastAsia" w:hAnsiTheme="minorEastAsia" w:eastAsiaTheme="minorEastAsia" w:cstheme="minorEastAsia"/>
                      <w:szCs w:val="21"/>
                    </w:rPr>
                    <w:t>法定代表人</w:t>
                  </w:r>
                  <w:r>
                    <w:rPr>
                      <w:rFonts w:hint="eastAsia"/>
                    </w:rPr>
                    <w:t>身份证正反面复印件</w:t>
                  </w:r>
                </w:p>
              </w:txbxContent>
            </v:textbox>
          </v:shape>
        </w:pict>
      </w:r>
    </w:p>
    <w:p w14:paraId="69DD9049">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格式七：</w:t>
      </w:r>
    </w:p>
    <w:p w14:paraId="39BC572B">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lang w:eastAsia="zh-CN"/>
        </w:rPr>
        <w:t>法定代表人（负责人）</w:t>
      </w:r>
      <w:r>
        <w:rPr>
          <w:rFonts w:asciiTheme="minorEastAsia" w:hAnsiTheme="minorEastAsia" w:cstheme="minorEastAsia"/>
          <w:b/>
          <w:color w:val="000000" w:themeColor="text1"/>
          <w:sz w:val="28"/>
          <w:szCs w:val="28"/>
        </w:rPr>
        <w:t>授权书格式</w:t>
      </w:r>
    </w:p>
    <w:p w14:paraId="2D33758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（对于银行、保险、电信、邮政、铁路等行业以及获得总公司投标授权的分公司，可以提供投标分支机构负责人授权书）</w:t>
      </w:r>
    </w:p>
    <w:p w14:paraId="0581FFD6">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lang w:eastAsia="zh-CN"/>
        </w:rPr>
        <w:t>法定代表人（负责人）</w:t>
      </w:r>
      <w:r>
        <w:rPr>
          <w:rFonts w:asciiTheme="minorEastAsia" w:hAnsiTheme="minorEastAsia" w:cstheme="minorEastAsia"/>
          <w:b/>
          <w:color w:val="000000" w:themeColor="text1"/>
          <w:sz w:val="28"/>
          <w:szCs w:val="28"/>
        </w:rPr>
        <w:t>授权书</w:t>
      </w:r>
    </w:p>
    <w:p w14:paraId="73ECD32E">
      <w:pPr>
        <w:pStyle w:val="14"/>
        <w:spacing w:line="360" w:lineRule="auto"/>
        <w:ind w:firstLine="480"/>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rPr>
        <w:t>致：</w:t>
      </w:r>
      <w:r>
        <w:rPr>
          <w:rFonts w:asciiTheme="minorEastAsia" w:hAnsiTheme="minorEastAsia" w:cstheme="minorEastAsia"/>
          <w:color w:val="000000" w:themeColor="text1"/>
          <w:sz w:val="21"/>
          <w:szCs w:val="21"/>
          <w:lang w:eastAsia="zh-CN"/>
        </w:rPr>
        <w:t>广东业信采购招标有限公司</w:t>
      </w:r>
    </w:p>
    <w:p w14:paraId="1032109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本授权书声明：________是注册于 </w:t>
      </w:r>
      <w:r>
        <w:rPr>
          <w:rFonts w:asciiTheme="minorEastAsia" w:hAnsiTheme="minorEastAsia" w:cstheme="minorEastAsia"/>
          <w:color w:val="000000" w:themeColor="text1"/>
          <w:sz w:val="21"/>
          <w:szCs w:val="21"/>
          <w:u w:val="single"/>
        </w:rPr>
        <w:t>（国家或地区）</w:t>
      </w:r>
      <w:r>
        <w:rPr>
          <w:rFonts w:asciiTheme="minorEastAsia" w:hAnsiTheme="minorEastAsia" w:cstheme="minorEastAsia"/>
          <w:color w:val="000000" w:themeColor="text1"/>
          <w:sz w:val="21"/>
          <w:szCs w:val="21"/>
        </w:rPr>
        <w:t>的</w:t>
      </w:r>
      <w:r>
        <w:rPr>
          <w:rFonts w:asciiTheme="minorEastAsia" w:hAnsiTheme="minorEastAsia" w:cstheme="minorEastAsia"/>
          <w:color w:val="000000" w:themeColor="text1"/>
          <w:sz w:val="21"/>
          <w:szCs w:val="21"/>
          <w:u w:val="single"/>
        </w:rPr>
        <w:t>（投标人名称）</w:t>
      </w:r>
      <w:r>
        <w:rPr>
          <w:rFonts w:asciiTheme="minorEastAsia" w:hAnsiTheme="minorEastAsia" w:cstheme="minorEastAsia"/>
          <w:color w:val="000000" w:themeColor="text1"/>
          <w:sz w:val="21"/>
          <w:szCs w:val="21"/>
        </w:rPr>
        <w:t>的</w:t>
      </w:r>
      <w:r>
        <w:rPr>
          <w:rFonts w:asciiTheme="minorEastAsia" w:hAnsiTheme="minorEastAsia" w:cstheme="minorEastAsia"/>
          <w:color w:val="000000" w:themeColor="text1"/>
          <w:sz w:val="21"/>
          <w:szCs w:val="21"/>
          <w:lang w:eastAsia="zh-CN"/>
        </w:rPr>
        <w:t>法定代表人（负责人）</w:t>
      </w:r>
      <w:r>
        <w:rPr>
          <w:rFonts w:asciiTheme="minorEastAsia" w:hAnsiTheme="minorEastAsia" w:cstheme="minorEastAsia"/>
          <w:color w:val="000000" w:themeColor="text1"/>
          <w:sz w:val="21"/>
          <w:szCs w:val="21"/>
        </w:rPr>
        <w:t xml:space="preserve">，现任________职务，有效证件号码：________________。现授权 </w:t>
      </w:r>
      <w:r>
        <w:rPr>
          <w:rFonts w:asciiTheme="minorEastAsia" w:hAnsiTheme="minorEastAsia" w:cstheme="minorEastAsia"/>
          <w:color w:val="000000" w:themeColor="text1"/>
          <w:sz w:val="21"/>
          <w:szCs w:val="21"/>
          <w:u w:val="single"/>
        </w:rPr>
        <w:t>（姓名、职务）</w:t>
      </w:r>
      <w:r>
        <w:rPr>
          <w:rFonts w:asciiTheme="minorEastAsia" w:hAnsiTheme="minorEastAsia" w:cstheme="minorEastAsia"/>
          <w:color w:val="000000" w:themeColor="text1"/>
          <w:sz w:val="21"/>
          <w:szCs w:val="21"/>
        </w:rPr>
        <w:t xml:space="preserve"> 作为我公司的全权代理人，就“</w:t>
      </w:r>
      <w:r>
        <w:rPr>
          <w:rFonts w:asciiTheme="minorEastAsia" w:hAnsiTheme="minorEastAsia" w:cstheme="minorEastAsia"/>
          <w:color w:val="000000" w:themeColor="text1"/>
          <w:sz w:val="21"/>
          <w:szCs w:val="21"/>
          <w:lang w:eastAsia="zh-CN"/>
        </w:rPr>
        <w:t>2025年阳江市重要道路点位交通设备补点项目</w:t>
      </w:r>
      <w:r>
        <w:rPr>
          <w:rFonts w:asciiTheme="minorEastAsia" w:hAnsiTheme="minorEastAsia" w:cstheme="minorEastAsia"/>
          <w:color w:val="000000" w:themeColor="text1"/>
          <w:sz w:val="21"/>
          <w:szCs w:val="21"/>
        </w:rPr>
        <w:t>”项目采购[采购项目编号为</w:t>
      </w:r>
      <w:r>
        <w:rPr>
          <w:rFonts w:asciiTheme="minorEastAsia" w:hAnsiTheme="minorEastAsia" w:cstheme="minorEastAsia"/>
          <w:color w:val="000000" w:themeColor="text1"/>
          <w:sz w:val="21"/>
          <w:szCs w:val="21"/>
          <w:lang w:eastAsia="zh-CN"/>
        </w:rPr>
        <w:t>YXCG-20260206</w:t>
      </w:r>
      <w:r>
        <w:rPr>
          <w:rFonts w:asciiTheme="minorEastAsia" w:hAnsiTheme="minorEastAsia" w:cstheme="minorEastAsia"/>
          <w:color w:val="000000" w:themeColor="text1"/>
          <w:sz w:val="21"/>
          <w:szCs w:val="21"/>
        </w:rPr>
        <w:t>]的投标和合同执行，以我方的名义处理一切与之有关的事宜。</w:t>
      </w:r>
    </w:p>
    <w:p w14:paraId="0D1789F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本授权书于________年________月________日签字生效，特此声明。</w:t>
      </w:r>
    </w:p>
    <w:p w14:paraId="7300B5B5">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投标人（盖章）：__________________</w:t>
      </w:r>
    </w:p>
    <w:p w14:paraId="73FD2163">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地址：__________________</w:t>
      </w:r>
    </w:p>
    <w:p w14:paraId="7A83A4B0">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r>
        <w:rPr>
          <w:rFonts w:asciiTheme="minorEastAsia" w:hAnsiTheme="minorEastAsia" w:cstheme="minorEastAsia"/>
          <w:color w:val="000000" w:themeColor="text1"/>
          <w:sz w:val="21"/>
          <w:szCs w:val="21"/>
          <w:lang w:eastAsia="zh-CN"/>
        </w:rPr>
        <w:t>法定代表人（负责人）</w:t>
      </w:r>
      <w:r>
        <w:rPr>
          <w:rFonts w:asciiTheme="minorEastAsia" w:hAnsiTheme="minorEastAsia" w:cstheme="minorEastAsia"/>
          <w:color w:val="000000" w:themeColor="text1"/>
          <w:sz w:val="21"/>
          <w:szCs w:val="21"/>
        </w:rPr>
        <w:t>（签字或盖章）：__________________</w:t>
      </w:r>
    </w:p>
    <w:p w14:paraId="3E6668D5">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职务：__________________</w:t>
      </w:r>
    </w:p>
    <w:p w14:paraId="173D14FD">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被授权人（签字或盖章）：__________________</w:t>
      </w:r>
    </w:p>
    <w:p w14:paraId="0D5644CD">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职务：__________________</w:t>
      </w:r>
    </w:p>
    <w:p w14:paraId="5B9E409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日期： 年 月 日</w:t>
      </w:r>
    </w:p>
    <w:p w14:paraId="4D91D7C2">
      <w:pPr>
        <w:pStyle w:val="14"/>
        <w:spacing w:line="360" w:lineRule="auto"/>
        <w:ind w:firstLine="480"/>
        <w:rPr>
          <w:rFonts w:hint="default" w:asciiTheme="minorEastAsia" w:hAnsiTheme="minorEastAsia" w:cstheme="minorEastAsia"/>
          <w:color w:val="000000" w:themeColor="text1"/>
          <w:sz w:val="21"/>
          <w:szCs w:val="21"/>
        </w:rPr>
      </w:pPr>
    </w:p>
    <w:p w14:paraId="4378ECB2">
      <w:pPr>
        <w:rPr>
          <w:rFonts w:ascii="宋体" w:hAnsi="宋体"/>
          <w:b/>
          <w:color w:val="000000" w:themeColor="text1"/>
          <w:szCs w:val="21"/>
        </w:rPr>
      </w:pPr>
      <w:r>
        <w:rPr>
          <w:rFonts w:hint="eastAsia" w:ascii="宋体" w:hAnsi="宋体"/>
          <w:b/>
          <w:color w:val="000000" w:themeColor="text1"/>
          <w:szCs w:val="21"/>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84C66FD">
      <w:pPr>
        <w:rPr>
          <w:color w:val="000000" w:themeColor="text1"/>
        </w:rPr>
      </w:pPr>
    </w:p>
    <w:p w14:paraId="185C0B0B">
      <w:pPr>
        <w:rPr>
          <w:color w:val="000000" w:themeColor="text1"/>
        </w:rPr>
      </w:pPr>
      <w:r>
        <w:rPr>
          <w:color w:val="000000" w:themeColor="text1"/>
        </w:rPr>
        <w:pict>
          <v:shape id="_x0000_s1027" o:spid="_x0000_s1027" o:spt="176" type="#_x0000_t176" style="position:absolute;left:0pt;margin-left:16.6pt;margin-top:0.1pt;height:180.65pt;width:388.5pt;z-index:251661312;mso-width-relative:page;mso-height-relative:page;"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path/>
            <v:fill focussize="0,0"/>
            <v:stroke joinstyle="miter"/>
            <v:imagedata o:title=""/>
            <o:lock v:ext="edit"/>
            <v:textbox>
              <w:txbxContent>
                <w:p w14:paraId="0F256706"/>
                <w:p w14:paraId="0343AE32"/>
                <w:p w14:paraId="5D32A911">
                  <w:pPr>
                    <w:jc w:val="center"/>
                  </w:pPr>
                  <w:r>
                    <w:rPr>
                      <w:rFonts w:hint="eastAsia" w:asciiTheme="minorEastAsia" w:hAnsiTheme="minorEastAsia" w:eastAsiaTheme="minorEastAsia" w:cstheme="minorEastAsia"/>
                      <w:szCs w:val="21"/>
                    </w:rPr>
                    <w:t>授权人</w:t>
                  </w:r>
                  <w:r>
                    <w:rPr>
                      <w:rFonts w:hint="eastAsia"/>
                    </w:rPr>
                    <w:t>身份证正反面复印件</w:t>
                  </w:r>
                </w:p>
              </w:txbxContent>
            </v:textbox>
          </v:shape>
        </w:pict>
      </w:r>
    </w:p>
    <w:p w14:paraId="74319BD8">
      <w:pPr>
        <w:rPr>
          <w:color w:val="000000" w:themeColor="text1"/>
        </w:rPr>
      </w:pPr>
    </w:p>
    <w:p w14:paraId="33536CD5">
      <w:pPr>
        <w:rPr>
          <w:color w:val="000000" w:themeColor="text1"/>
        </w:rPr>
      </w:pPr>
    </w:p>
    <w:p w14:paraId="0A49353B">
      <w:pPr>
        <w:rPr>
          <w:color w:val="000000" w:themeColor="text1"/>
        </w:rPr>
      </w:pPr>
    </w:p>
    <w:p w14:paraId="5A10BF82">
      <w:pPr>
        <w:rPr>
          <w:color w:val="000000" w:themeColor="text1"/>
        </w:rPr>
      </w:pPr>
    </w:p>
    <w:p w14:paraId="4CC123BE">
      <w:pPr>
        <w:rPr>
          <w:color w:val="000000" w:themeColor="text1"/>
        </w:rPr>
      </w:pPr>
    </w:p>
    <w:p w14:paraId="0E87A357">
      <w:pPr>
        <w:rPr>
          <w:color w:val="000000" w:themeColor="text1"/>
        </w:rPr>
      </w:pPr>
    </w:p>
    <w:p w14:paraId="00ED44F3">
      <w:pPr>
        <w:rPr>
          <w:color w:val="000000" w:themeColor="text1"/>
        </w:rPr>
      </w:pPr>
    </w:p>
    <w:p w14:paraId="1797D1B4">
      <w:pPr>
        <w:rPr>
          <w:color w:val="000000" w:themeColor="text1"/>
        </w:rPr>
      </w:pPr>
    </w:p>
    <w:p w14:paraId="7C4010BD">
      <w:pPr>
        <w:rPr>
          <w:color w:val="000000" w:themeColor="text1"/>
        </w:rPr>
      </w:pPr>
    </w:p>
    <w:p w14:paraId="0537A31F">
      <w:pPr>
        <w:tabs>
          <w:tab w:val="center" w:pos="4483"/>
        </w:tabs>
        <w:rPr>
          <w:rFonts w:ascii="宋体" w:hAnsi="宋体"/>
          <w:bCs/>
          <w:color w:val="000000" w:themeColor="text1"/>
          <w:szCs w:val="21"/>
        </w:rPr>
      </w:pPr>
    </w:p>
    <w:p w14:paraId="4F24F4F3">
      <w:pPr>
        <w:pStyle w:val="14"/>
        <w:spacing w:line="360" w:lineRule="auto"/>
        <w:ind w:firstLine="480"/>
        <w:rPr>
          <w:rFonts w:hint="default" w:asciiTheme="minorEastAsia" w:hAnsiTheme="minorEastAsia" w:cstheme="minorEastAsia"/>
          <w:color w:val="000000" w:themeColor="text1"/>
          <w:sz w:val="21"/>
          <w:szCs w:val="21"/>
        </w:rPr>
      </w:pPr>
    </w:p>
    <w:p w14:paraId="68FD1B80">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格式八：</w:t>
      </w:r>
    </w:p>
    <w:p w14:paraId="549CB1E7">
      <w:pPr>
        <w:pStyle w:val="14"/>
        <w:spacing w:line="360" w:lineRule="auto"/>
        <w:jc w:val="center"/>
        <w:outlineLvl w:val="3"/>
        <w:rPr>
          <w:rFonts w:hint="default" w:asciiTheme="minorEastAsia" w:hAnsiTheme="minorEastAsia" w:cstheme="minorEastAsia"/>
          <w:b/>
          <w:color w:val="000000" w:themeColor="text1"/>
          <w:sz w:val="28"/>
          <w:szCs w:val="28"/>
        </w:rPr>
      </w:pPr>
      <w:r>
        <w:rPr>
          <w:rFonts w:asciiTheme="minorEastAsia" w:hAnsiTheme="minorEastAsia" w:cstheme="minorEastAsia"/>
          <w:b/>
          <w:color w:val="000000" w:themeColor="text1"/>
          <w:sz w:val="28"/>
          <w:szCs w:val="28"/>
        </w:rPr>
        <w:t>投标保证金</w:t>
      </w:r>
    </w:p>
    <w:p w14:paraId="44067E4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采购文件要求递交投标保证金的，投标人应在此提供保证金的凭证的复印件。</w:t>
      </w:r>
    </w:p>
    <w:p w14:paraId="27247E60">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1C5B51EC">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格式九：</w:t>
      </w:r>
    </w:p>
    <w:p w14:paraId="57142412">
      <w:pPr>
        <w:pStyle w:val="14"/>
        <w:spacing w:line="360" w:lineRule="auto"/>
        <w:jc w:val="center"/>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8"/>
          <w:szCs w:val="28"/>
        </w:rPr>
        <w:t>提供具有独立承担民事责任的能力的证明材料</w:t>
      </w:r>
    </w:p>
    <w:p w14:paraId="38F0B52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53383D49">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格式十：</w:t>
      </w:r>
    </w:p>
    <w:p w14:paraId="706F19F2">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资格性审查要求的其他资质证明文件</w:t>
      </w:r>
    </w:p>
    <w:p w14:paraId="4C0E74A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具有履行合同所必需的设备和专业技术能力</w:t>
      </w:r>
    </w:p>
    <w:p w14:paraId="33E1D46E">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0518A549">
      <w:pPr>
        <w:pStyle w:val="14"/>
        <w:spacing w:line="360" w:lineRule="auto"/>
        <w:outlineLvl w:val="2"/>
        <w:rPr>
          <w:rFonts w:hint="default" w:asciiTheme="minorEastAsia" w:hAnsiTheme="minorEastAsia" w:cstheme="minorEastAsia"/>
          <w:b/>
          <w:color w:val="000000" w:themeColor="text1"/>
          <w:sz w:val="21"/>
          <w:szCs w:val="21"/>
        </w:rPr>
      </w:pPr>
    </w:p>
    <w:p w14:paraId="62A82F9D">
      <w:pPr>
        <w:pStyle w:val="14"/>
        <w:spacing w:line="360" w:lineRule="auto"/>
        <w:outlineLvl w:val="2"/>
        <w:rPr>
          <w:rFonts w:hint="default" w:asciiTheme="minorEastAsia" w:hAnsiTheme="minorEastAsia" w:cstheme="minorEastAsia"/>
          <w:b/>
          <w:color w:val="000000" w:themeColor="text1"/>
          <w:sz w:val="21"/>
          <w:szCs w:val="21"/>
        </w:rPr>
      </w:pPr>
    </w:p>
    <w:p w14:paraId="50C20193">
      <w:pPr>
        <w:pStyle w:val="14"/>
        <w:spacing w:line="360" w:lineRule="auto"/>
        <w:outlineLvl w:val="2"/>
        <w:rPr>
          <w:rFonts w:hint="default" w:asciiTheme="minorEastAsia" w:hAnsiTheme="minorEastAsia" w:cstheme="minorEastAsia"/>
          <w:b/>
          <w:color w:val="000000" w:themeColor="text1"/>
          <w:sz w:val="21"/>
          <w:szCs w:val="21"/>
        </w:rPr>
      </w:pPr>
    </w:p>
    <w:p w14:paraId="65CB4A0B">
      <w:pPr>
        <w:pStyle w:val="14"/>
        <w:spacing w:line="360" w:lineRule="auto"/>
        <w:outlineLvl w:val="2"/>
        <w:rPr>
          <w:rFonts w:hint="default" w:asciiTheme="minorEastAsia" w:hAnsiTheme="minorEastAsia" w:cstheme="minorEastAsia"/>
          <w:b/>
          <w:color w:val="000000" w:themeColor="text1"/>
          <w:sz w:val="21"/>
          <w:szCs w:val="21"/>
        </w:rPr>
      </w:pPr>
    </w:p>
    <w:p w14:paraId="35A2F5BB">
      <w:pPr>
        <w:pStyle w:val="14"/>
        <w:spacing w:line="360" w:lineRule="auto"/>
        <w:outlineLvl w:val="2"/>
        <w:rPr>
          <w:rFonts w:hint="default" w:asciiTheme="minorEastAsia" w:hAnsiTheme="minorEastAsia" w:cstheme="minorEastAsia"/>
          <w:b/>
          <w:color w:val="000000" w:themeColor="text1"/>
          <w:sz w:val="21"/>
          <w:szCs w:val="21"/>
        </w:rPr>
      </w:pPr>
    </w:p>
    <w:p w14:paraId="12A6BAF0">
      <w:pPr>
        <w:pStyle w:val="14"/>
        <w:spacing w:line="360" w:lineRule="auto"/>
        <w:outlineLvl w:val="2"/>
        <w:rPr>
          <w:rFonts w:hint="default" w:asciiTheme="minorEastAsia" w:hAnsiTheme="minorEastAsia" w:cstheme="minorEastAsia"/>
          <w:b/>
          <w:color w:val="000000" w:themeColor="text1"/>
          <w:sz w:val="21"/>
          <w:szCs w:val="21"/>
        </w:rPr>
      </w:pPr>
    </w:p>
    <w:p w14:paraId="1BD4367E">
      <w:pPr>
        <w:pStyle w:val="14"/>
        <w:spacing w:line="360" w:lineRule="auto"/>
        <w:outlineLvl w:val="2"/>
        <w:rPr>
          <w:rFonts w:hint="default" w:asciiTheme="minorEastAsia" w:hAnsiTheme="minorEastAsia" w:cstheme="minorEastAsia"/>
          <w:b/>
          <w:color w:val="000000" w:themeColor="text1"/>
          <w:sz w:val="21"/>
          <w:szCs w:val="21"/>
        </w:rPr>
      </w:pPr>
    </w:p>
    <w:p w14:paraId="5752DBAE">
      <w:pPr>
        <w:pStyle w:val="14"/>
        <w:spacing w:line="360" w:lineRule="auto"/>
        <w:outlineLvl w:val="2"/>
        <w:rPr>
          <w:rFonts w:hint="default" w:asciiTheme="minorEastAsia" w:hAnsiTheme="minorEastAsia" w:cstheme="minorEastAsia"/>
          <w:b/>
          <w:color w:val="000000" w:themeColor="text1"/>
          <w:sz w:val="21"/>
          <w:szCs w:val="21"/>
        </w:rPr>
      </w:pPr>
    </w:p>
    <w:p w14:paraId="024897FC">
      <w:pPr>
        <w:pStyle w:val="14"/>
        <w:spacing w:line="360" w:lineRule="auto"/>
        <w:outlineLvl w:val="2"/>
        <w:rPr>
          <w:rFonts w:hint="default" w:asciiTheme="minorEastAsia" w:hAnsiTheme="minorEastAsia" w:cstheme="minorEastAsia"/>
          <w:b/>
          <w:color w:val="000000" w:themeColor="text1"/>
          <w:sz w:val="21"/>
          <w:szCs w:val="21"/>
        </w:rPr>
      </w:pPr>
    </w:p>
    <w:p w14:paraId="398CE687">
      <w:pPr>
        <w:pStyle w:val="14"/>
        <w:spacing w:line="360" w:lineRule="auto"/>
        <w:outlineLvl w:val="2"/>
        <w:rPr>
          <w:rFonts w:hint="default" w:asciiTheme="minorEastAsia" w:hAnsiTheme="minorEastAsia" w:cstheme="minorEastAsia"/>
          <w:b/>
          <w:color w:val="000000" w:themeColor="text1"/>
          <w:sz w:val="21"/>
          <w:szCs w:val="21"/>
        </w:rPr>
      </w:pPr>
    </w:p>
    <w:p w14:paraId="380683A1">
      <w:pPr>
        <w:pStyle w:val="14"/>
        <w:spacing w:line="360" w:lineRule="auto"/>
        <w:outlineLvl w:val="2"/>
        <w:rPr>
          <w:rFonts w:hint="default" w:asciiTheme="minorEastAsia" w:hAnsiTheme="minorEastAsia" w:cstheme="minorEastAsia"/>
          <w:b/>
          <w:color w:val="000000" w:themeColor="text1"/>
          <w:sz w:val="21"/>
          <w:szCs w:val="21"/>
        </w:rPr>
      </w:pPr>
    </w:p>
    <w:p w14:paraId="766800D7">
      <w:pPr>
        <w:pStyle w:val="14"/>
        <w:spacing w:line="360" w:lineRule="auto"/>
        <w:outlineLvl w:val="2"/>
        <w:rPr>
          <w:rFonts w:hint="default" w:asciiTheme="minorEastAsia" w:hAnsiTheme="minorEastAsia" w:cstheme="minorEastAsia"/>
          <w:b/>
          <w:color w:val="000000" w:themeColor="text1"/>
          <w:sz w:val="21"/>
          <w:szCs w:val="21"/>
        </w:rPr>
      </w:pPr>
    </w:p>
    <w:p w14:paraId="7AB5C317">
      <w:pPr>
        <w:pStyle w:val="14"/>
        <w:spacing w:line="360" w:lineRule="auto"/>
        <w:outlineLvl w:val="2"/>
        <w:rPr>
          <w:rFonts w:hint="default" w:asciiTheme="minorEastAsia" w:hAnsiTheme="minorEastAsia" w:cstheme="minorEastAsia"/>
          <w:b/>
          <w:color w:val="000000" w:themeColor="text1"/>
          <w:sz w:val="21"/>
          <w:szCs w:val="21"/>
        </w:rPr>
      </w:pPr>
    </w:p>
    <w:p w14:paraId="0E1B5BAB">
      <w:pPr>
        <w:pStyle w:val="14"/>
        <w:spacing w:line="360" w:lineRule="auto"/>
        <w:outlineLvl w:val="2"/>
        <w:rPr>
          <w:rFonts w:hint="default" w:asciiTheme="minorEastAsia" w:hAnsiTheme="minorEastAsia" w:cstheme="minorEastAsia"/>
          <w:b/>
          <w:color w:val="000000" w:themeColor="text1"/>
          <w:sz w:val="21"/>
          <w:szCs w:val="21"/>
        </w:rPr>
      </w:pPr>
    </w:p>
    <w:p w14:paraId="13D40235">
      <w:pPr>
        <w:pStyle w:val="14"/>
        <w:spacing w:line="360" w:lineRule="auto"/>
        <w:outlineLvl w:val="2"/>
        <w:rPr>
          <w:rFonts w:hint="default" w:asciiTheme="minorEastAsia" w:hAnsiTheme="minorEastAsia" w:cstheme="minorEastAsia"/>
          <w:b/>
          <w:color w:val="000000" w:themeColor="text1"/>
          <w:sz w:val="21"/>
          <w:szCs w:val="21"/>
        </w:rPr>
      </w:pPr>
    </w:p>
    <w:p w14:paraId="4BD45F0A">
      <w:pPr>
        <w:pStyle w:val="14"/>
        <w:spacing w:line="360" w:lineRule="auto"/>
        <w:outlineLvl w:val="2"/>
        <w:rPr>
          <w:rFonts w:hint="default" w:asciiTheme="minorEastAsia" w:hAnsiTheme="minorEastAsia" w:cstheme="minorEastAsia"/>
          <w:b/>
          <w:color w:val="000000" w:themeColor="text1"/>
          <w:sz w:val="21"/>
          <w:szCs w:val="21"/>
        </w:rPr>
      </w:pPr>
    </w:p>
    <w:p w14:paraId="670DBBAB">
      <w:pPr>
        <w:pStyle w:val="14"/>
        <w:spacing w:line="360" w:lineRule="auto"/>
        <w:outlineLvl w:val="2"/>
        <w:rPr>
          <w:rFonts w:hint="default" w:asciiTheme="minorEastAsia" w:hAnsiTheme="minorEastAsia" w:cstheme="minorEastAsia"/>
          <w:b/>
          <w:color w:val="000000" w:themeColor="text1"/>
          <w:sz w:val="21"/>
          <w:szCs w:val="21"/>
        </w:rPr>
      </w:pPr>
    </w:p>
    <w:p w14:paraId="153CBCF3">
      <w:pPr>
        <w:pStyle w:val="14"/>
        <w:spacing w:line="360" w:lineRule="auto"/>
        <w:outlineLvl w:val="2"/>
        <w:rPr>
          <w:rFonts w:hint="default" w:asciiTheme="minorEastAsia" w:hAnsiTheme="minorEastAsia" w:cstheme="minorEastAsia"/>
          <w:b/>
          <w:color w:val="000000" w:themeColor="text1"/>
          <w:sz w:val="21"/>
          <w:szCs w:val="21"/>
        </w:rPr>
      </w:pPr>
    </w:p>
    <w:p w14:paraId="4BA36678">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格式十一：</w:t>
      </w:r>
    </w:p>
    <w:p w14:paraId="2778F34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（对于采购需求写明“提供承诺”的条款，供应商可参照以下格式提供承诺）</w:t>
      </w:r>
    </w:p>
    <w:p w14:paraId="13295003">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承诺函</w:t>
      </w:r>
    </w:p>
    <w:p w14:paraId="29BC61F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致：</w:t>
      </w:r>
      <w:r>
        <w:rPr>
          <w:rFonts w:asciiTheme="minorEastAsia" w:hAnsiTheme="minorEastAsia" w:cstheme="minorEastAsia"/>
          <w:color w:val="000000" w:themeColor="text1"/>
          <w:sz w:val="21"/>
          <w:szCs w:val="21"/>
          <w:lang w:eastAsia="zh-CN"/>
        </w:rPr>
        <w:t>阳江市公安局</w:t>
      </w:r>
      <w:r>
        <w:rPr>
          <w:rFonts w:asciiTheme="minorEastAsia" w:hAnsiTheme="minorEastAsia" w:cstheme="minorEastAsia"/>
          <w:color w:val="000000" w:themeColor="text1"/>
          <w:sz w:val="21"/>
          <w:szCs w:val="21"/>
        </w:rPr>
        <w:br w:type="textWrapping"/>
      </w:r>
    </w:p>
    <w:p w14:paraId="4459CCC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对于__________________项目（项目编号：__________________），我方郑重承诺如下：</w:t>
      </w:r>
    </w:p>
    <w:p w14:paraId="0D36FEC5">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如中标/成交，我方承诺严格落实采购文件以下条款：(建议逐条复制采购文件相关条款原文)</w:t>
      </w:r>
    </w:p>
    <w:p w14:paraId="4C54CA4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（一）星号条款</w:t>
      </w:r>
    </w:p>
    <w:p w14:paraId="4A15463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w:t>
      </w:r>
    </w:p>
    <w:p w14:paraId="7F6981B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w:t>
      </w:r>
    </w:p>
    <w:p w14:paraId="2B24818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w:t>
      </w:r>
    </w:p>
    <w:p w14:paraId="0A5538D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w:t>
      </w:r>
    </w:p>
    <w:p w14:paraId="6560176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（二）三角号条款</w:t>
      </w:r>
    </w:p>
    <w:p w14:paraId="2CAB96D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w:t>
      </w:r>
    </w:p>
    <w:p w14:paraId="72F3DC6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w:t>
      </w:r>
    </w:p>
    <w:p w14:paraId="28415785">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w:t>
      </w:r>
    </w:p>
    <w:p w14:paraId="4A3C598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w:t>
      </w:r>
    </w:p>
    <w:p w14:paraId="72ECA36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（三）非星号、非三角号条款</w:t>
      </w:r>
    </w:p>
    <w:p w14:paraId="1D77B96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w:t>
      </w:r>
    </w:p>
    <w:p w14:paraId="022DF32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w:t>
      </w:r>
    </w:p>
    <w:p w14:paraId="4D70247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w:t>
      </w:r>
    </w:p>
    <w:p w14:paraId="6AE4011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w:t>
      </w:r>
      <w:r>
        <w:rPr>
          <w:rFonts w:asciiTheme="minorEastAsia" w:hAnsiTheme="minorEastAsia" w:cstheme="minorEastAsia"/>
          <w:color w:val="000000" w:themeColor="text1"/>
          <w:sz w:val="21"/>
          <w:szCs w:val="21"/>
        </w:rPr>
        <w:br w:type="textWrapping"/>
      </w:r>
    </w:p>
    <w:p w14:paraId="5F6094D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特此承诺。</w:t>
      </w:r>
    </w:p>
    <w:p w14:paraId="22E6C25B">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供应商名称（盖章）：__________________</w:t>
      </w:r>
    </w:p>
    <w:p w14:paraId="510C0D39">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日期： 年 月 日</w:t>
      </w:r>
    </w:p>
    <w:p w14:paraId="22160656">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格式十二：</w:t>
      </w:r>
    </w:p>
    <w:p w14:paraId="39D173F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（以下格式文件由供应商根据需要选用）</w:t>
      </w:r>
    </w:p>
    <w:p w14:paraId="7E3747C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中小企业声明函（所投产品制造商为中小企业时提交本函，所属行业应符合采购文件中明确的本项目所属行业）</w:t>
      </w:r>
    </w:p>
    <w:p w14:paraId="51226A25">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中小企业声明函（货物）</w:t>
      </w:r>
    </w:p>
    <w:p w14:paraId="37386F3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本公司（联合体）郑重声明，根据《政府采购促进中小企业发展管理办法》（财库﹝2020﹞46 号）的规定，本公司（联合体）参加</w:t>
      </w:r>
      <w:r>
        <w:rPr>
          <w:rFonts w:asciiTheme="minorEastAsia" w:hAnsiTheme="minorEastAsia" w:cstheme="minorEastAsia"/>
          <w:color w:val="000000" w:themeColor="text1"/>
          <w:sz w:val="21"/>
          <w:szCs w:val="21"/>
          <w:u w:val="single"/>
        </w:rPr>
        <w:t>（单位名称）</w:t>
      </w:r>
      <w:r>
        <w:rPr>
          <w:rFonts w:asciiTheme="minorEastAsia" w:hAnsiTheme="minorEastAsia" w:cstheme="minorEastAsia"/>
          <w:color w:val="000000" w:themeColor="text1"/>
          <w:sz w:val="21"/>
          <w:szCs w:val="21"/>
        </w:rPr>
        <w:t>的</w:t>
      </w:r>
      <w:r>
        <w:rPr>
          <w:rFonts w:asciiTheme="minorEastAsia" w:hAnsiTheme="minorEastAsia" w:cstheme="minorEastAsia"/>
          <w:color w:val="000000" w:themeColor="text1"/>
          <w:sz w:val="21"/>
          <w:szCs w:val="21"/>
          <w:u w:val="single"/>
        </w:rPr>
        <w:t>（项目名称）</w:t>
      </w:r>
      <w:r>
        <w:rPr>
          <w:rFonts w:asciiTheme="minorEastAsia" w:hAnsiTheme="minorEastAsia" w:cstheme="minorEastAsia"/>
          <w:color w:val="000000" w:themeColor="text1"/>
          <w:sz w:val="21"/>
          <w:szCs w:val="21"/>
        </w:rPr>
        <w:t>采购活动，提供的货物全部由符合政策要求的中小企业制造。相关企业（含联合体中的中小企业、签订分包意向协议的中小企业）的具体情况如下：</w:t>
      </w:r>
    </w:p>
    <w:p w14:paraId="7D09FBB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1.</w:t>
      </w:r>
      <w:r>
        <w:rPr>
          <w:rFonts w:asciiTheme="minorEastAsia" w:hAnsiTheme="minorEastAsia" w:cstheme="minorEastAsia"/>
          <w:color w:val="000000" w:themeColor="text1"/>
          <w:sz w:val="21"/>
          <w:szCs w:val="21"/>
          <w:u w:val="single"/>
        </w:rPr>
        <w:t>（标的名称）</w:t>
      </w:r>
      <w:r>
        <w:rPr>
          <w:rFonts w:asciiTheme="minorEastAsia" w:hAnsiTheme="minorEastAsia" w:cstheme="minorEastAsia"/>
          <w:color w:val="000000" w:themeColor="text1"/>
          <w:sz w:val="21"/>
          <w:szCs w:val="21"/>
        </w:rPr>
        <w:t>，属于</w:t>
      </w:r>
      <w:r>
        <w:rPr>
          <w:rFonts w:asciiTheme="minorEastAsia" w:hAnsiTheme="minorEastAsia" w:cstheme="minorEastAsia"/>
          <w:color w:val="000000" w:themeColor="text1"/>
          <w:sz w:val="21"/>
          <w:szCs w:val="21"/>
          <w:u w:val="single"/>
        </w:rPr>
        <w:t>（采购文件中明确的所属行业）</w:t>
      </w:r>
      <w:r>
        <w:rPr>
          <w:rFonts w:asciiTheme="minorEastAsia" w:hAnsiTheme="minorEastAsia" w:cstheme="minorEastAsia"/>
          <w:color w:val="000000" w:themeColor="text1"/>
          <w:sz w:val="21"/>
          <w:szCs w:val="21"/>
        </w:rPr>
        <w:t>行业；制造商为</w:t>
      </w:r>
      <w:r>
        <w:rPr>
          <w:rFonts w:asciiTheme="minorEastAsia" w:hAnsiTheme="minorEastAsia" w:cstheme="minorEastAsia"/>
          <w:color w:val="000000" w:themeColor="text1"/>
          <w:sz w:val="21"/>
          <w:szCs w:val="21"/>
          <w:u w:val="single"/>
        </w:rPr>
        <w:t>（企业名称）</w:t>
      </w:r>
      <w:r>
        <w:rPr>
          <w:rFonts w:asciiTheme="minorEastAsia" w:hAnsiTheme="minorEastAsia" w:cstheme="minorEastAsia"/>
          <w:color w:val="000000" w:themeColor="text1"/>
          <w:sz w:val="21"/>
          <w:szCs w:val="21"/>
        </w:rPr>
        <w:t>，从业人员__________________人，营业收入为__________________万元，资产总额为__________________万元1，属于</w:t>
      </w:r>
      <w:r>
        <w:rPr>
          <w:rFonts w:asciiTheme="minorEastAsia" w:hAnsiTheme="minorEastAsia" w:cstheme="minorEastAsia"/>
          <w:color w:val="000000" w:themeColor="text1"/>
          <w:sz w:val="21"/>
          <w:szCs w:val="21"/>
          <w:u w:val="single"/>
        </w:rPr>
        <w:t>（中型企业、小型企业、微型企业）</w:t>
      </w:r>
      <w:r>
        <w:rPr>
          <w:rFonts w:asciiTheme="minorEastAsia" w:hAnsiTheme="minorEastAsia" w:cstheme="minorEastAsia"/>
          <w:color w:val="000000" w:themeColor="text1"/>
          <w:sz w:val="21"/>
          <w:szCs w:val="21"/>
        </w:rPr>
        <w:t>；</w:t>
      </w:r>
    </w:p>
    <w:p w14:paraId="7515B28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w:t>
      </w:r>
      <w:r>
        <w:rPr>
          <w:rFonts w:asciiTheme="minorEastAsia" w:hAnsiTheme="minorEastAsia" w:cstheme="minorEastAsia"/>
          <w:color w:val="000000" w:themeColor="text1"/>
          <w:sz w:val="21"/>
          <w:szCs w:val="21"/>
          <w:u w:val="single"/>
        </w:rPr>
        <w:t>（标的名称）</w:t>
      </w:r>
      <w:r>
        <w:rPr>
          <w:rFonts w:asciiTheme="minorEastAsia" w:hAnsiTheme="minorEastAsia" w:cstheme="minorEastAsia"/>
          <w:color w:val="000000" w:themeColor="text1"/>
          <w:sz w:val="21"/>
          <w:szCs w:val="21"/>
        </w:rPr>
        <w:t>，属于</w:t>
      </w:r>
      <w:r>
        <w:rPr>
          <w:rFonts w:asciiTheme="minorEastAsia" w:hAnsiTheme="minorEastAsia" w:cstheme="minorEastAsia"/>
          <w:color w:val="000000" w:themeColor="text1"/>
          <w:sz w:val="21"/>
          <w:szCs w:val="21"/>
          <w:u w:val="single"/>
        </w:rPr>
        <w:t>（采购文件中明确的所属行业）</w:t>
      </w:r>
      <w:r>
        <w:rPr>
          <w:rFonts w:asciiTheme="minorEastAsia" w:hAnsiTheme="minorEastAsia" w:cstheme="minorEastAsia"/>
          <w:color w:val="000000" w:themeColor="text1"/>
          <w:sz w:val="21"/>
          <w:szCs w:val="21"/>
        </w:rPr>
        <w:t>行业；制造商为</w:t>
      </w:r>
      <w:r>
        <w:rPr>
          <w:rFonts w:asciiTheme="minorEastAsia" w:hAnsiTheme="minorEastAsia" w:cstheme="minorEastAsia"/>
          <w:color w:val="000000" w:themeColor="text1"/>
          <w:sz w:val="21"/>
          <w:szCs w:val="21"/>
          <w:u w:val="single"/>
        </w:rPr>
        <w:t>（企业名称）</w:t>
      </w:r>
      <w:r>
        <w:rPr>
          <w:rFonts w:asciiTheme="minorEastAsia" w:hAnsiTheme="minorEastAsia" w:cstheme="minorEastAsia"/>
          <w:color w:val="000000" w:themeColor="text1"/>
          <w:sz w:val="21"/>
          <w:szCs w:val="21"/>
        </w:rPr>
        <w:t>，从业人员__________________人，营业收入为__________________万元，资产总额为__________________万元1，属于</w:t>
      </w:r>
      <w:r>
        <w:rPr>
          <w:rFonts w:asciiTheme="minorEastAsia" w:hAnsiTheme="minorEastAsia" w:cstheme="minorEastAsia"/>
          <w:color w:val="000000" w:themeColor="text1"/>
          <w:sz w:val="21"/>
          <w:szCs w:val="21"/>
          <w:u w:val="single"/>
        </w:rPr>
        <w:t>（中型企业、小型企业、微型企业）</w:t>
      </w:r>
      <w:r>
        <w:rPr>
          <w:rFonts w:asciiTheme="minorEastAsia" w:hAnsiTheme="minorEastAsia" w:cstheme="minorEastAsia"/>
          <w:color w:val="000000" w:themeColor="text1"/>
          <w:sz w:val="21"/>
          <w:szCs w:val="21"/>
        </w:rPr>
        <w:t>；</w:t>
      </w:r>
    </w:p>
    <w:p w14:paraId="6CD04E3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w:t>
      </w:r>
    </w:p>
    <w:p w14:paraId="075891B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以上企业，不属于大企业的分支机构，不存在控股股东为大企业的情形，也不存在与大企业的负责人为同一人的情形。</w:t>
      </w:r>
    </w:p>
    <w:p w14:paraId="1708C93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本企业对上述声明内容的真实性负责。如有虚假，将依法承担相应责任。</w:t>
      </w:r>
    </w:p>
    <w:p w14:paraId="6D330CB6">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企业名称（盖章）：__________________</w:t>
      </w:r>
    </w:p>
    <w:p w14:paraId="43FFABBA">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日期： 年 月 日</w:t>
      </w:r>
    </w:p>
    <w:p w14:paraId="55097FC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1：从业人员、营业收入、资产总额填报上一年度数据，无上一年度数据的新成立企业可不填报</w:t>
      </w:r>
    </w:p>
    <w:p w14:paraId="5F36D7D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3645F63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776B323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中小企业声明函（承建本项目工程为中小企业或者承接本项目服务为中小企业时提交本函，所属行业应符合采购文件中明确的本项目所属行业）</w:t>
      </w:r>
    </w:p>
    <w:p w14:paraId="641335AE">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中小企业声明函（工程、服务）</w:t>
      </w:r>
    </w:p>
    <w:p w14:paraId="47F0A92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本公司（联合体）郑重声明，根据《政府采购促进中小企业发展管理办法》（财库﹝2020﹞46 号）的规定，本公司（联合体）参加</w:t>
      </w:r>
      <w:r>
        <w:rPr>
          <w:rFonts w:asciiTheme="minorEastAsia" w:hAnsiTheme="minorEastAsia" w:cstheme="minorEastAsia"/>
          <w:color w:val="000000" w:themeColor="text1"/>
          <w:sz w:val="21"/>
          <w:szCs w:val="21"/>
          <w:u w:val="single"/>
        </w:rPr>
        <w:t>（单位名称）</w:t>
      </w:r>
      <w:r>
        <w:rPr>
          <w:rFonts w:asciiTheme="minorEastAsia" w:hAnsiTheme="minorEastAsia" w:cstheme="minorEastAsia"/>
          <w:color w:val="000000" w:themeColor="text1"/>
          <w:sz w:val="21"/>
          <w:szCs w:val="21"/>
        </w:rPr>
        <w:t>的</w:t>
      </w:r>
      <w:r>
        <w:rPr>
          <w:rFonts w:asciiTheme="minorEastAsia" w:hAnsiTheme="minorEastAsia" w:cstheme="minorEastAsia"/>
          <w:color w:val="000000" w:themeColor="text1"/>
          <w:sz w:val="21"/>
          <w:szCs w:val="21"/>
          <w:u w:val="single"/>
        </w:rPr>
        <w:t>（项目名称）</w:t>
      </w:r>
      <w:r>
        <w:rPr>
          <w:rFonts w:asciiTheme="minorEastAsia" w:hAnsiTheme="minorEastAsia" w:cstheme="minorEastAsia"/>
          <w:color w:val="000000" w:themeColor="text1"/>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4E73C09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1.</w:t>
      </w:r>
      <w:r>
        <w:rPr>
          <w:rFonts w:asciiTheme="minorEastAsia" w:hAnsiTheme="minorEastAsia" w:cstheme="minorEastAsia"/>
          <w:color w:val="000000" w:themeColor="text1"/>
          <w:sz w:val="21"/>
          <w:szCs w:val="21"/>
          <w:u w:val="single"/>
        </w:rPr>
        <w:t>（标的名称）</w:t>
      </w:r>
      <w:r>
        <w:rPr>
          <w:rFonts w:asciiTheme="minorEastAsia" w:hAnsiTheme="minorEastAsia" w:cstheme="minorEastAsia"/>
          <w:color w:val="000000" w:themeColor="text1"/>
          <w:sz w:val="21"/>
          <w:szCs w:val="21"/>
        </w:rPr>
        <w:t>，属于</w:t>
      </w:r>
      <w:r>
        <w:rPr>
          <w:rFonts w:asciiTheme="minorEastAsia" w:hAnsiTheme="minorEastAsia" w:cstheme="minorEastAsia"/>
          <w:color w:val="000000" w:themeColor="text1"/>
          <w:sz w:val="21"/>
          <w:szCs w:val="21"/>
          <w:u w:val="single"/>
        </w:rPr>
        <w:t>（采购文件中明确的所属行业）</w:t>
      </w:r>
      <w:r>
        <w:rPr>
          <w:rFonts w:asciiTheme="minorEastAsia" w:hAnsiTheme="minorEastAsia" w:cstheme="minorEastAsia"/>
          <w:color w:val="000000" w:themeColor="text1"/>
          <w:sz w:val="21"/>
          <w:szCs w:val="21"/>
        </w:rPr>
        <w:t>行业；承建（承接）企业为</w:t>
      </w:r>
      <w:r>
        <w:rPr>
          <w:rFonts w:asciiTheme="minorEastAsia" w:hAnsiTheme="minorEastAsia" w:cstheme="minorEastAsia"/>
          <w:color w:val="000000" w:themeColor="text1"/>
          <w:sz w:val="21"/>
          <w:szCs w:val="21"/>
          <w:u w:val="single"/>
        </w:rPr>
        <w:t>（企业名称）</w:t>
      </w:r>
      <w:r>
        <w:rPr>
          <w:rFonts w:asciiTheme="minorEastAsia" w:hAnsiTheme="minorEastAsia" w:cstheme="minorEastAsia"/>
          <w:color w:val="000000" w:themeColor="text1"/>
          <w:sz w:val="21"/>
          <w:szCs w:val="21"/>
        </w:rPr>
        <w:t>，从业人员__________________人，营业收入为__________________万元，资产总额为__________________万元1，属于</w:t>
      </w:r>
      <w:r>
        <w:rPr>
          <w:rFonts w:asciiTheme="minorEastAsia" w:hAnsiTheme="minorEastAsia" w:cstheme="minorEastAsia"/>
          <w:color w:val="000000" w:themeColor="text1"/>
          <w:sz w:val="21"/>
          <w:szCs w:val="21"/>
          <w:u w:val="single"/>
        </w:rPr>
        <w:t>（中型企业、小型企业、微型企业）</w:t>
      </w:r>
      <w:r>
        <w:rPr>
          <w:rFonts w:asciiTheme="minorEastAsia" w:hAnsiTheme="minorEastAsia" w:cstheme="minorEastAsia"/>
          <w:color w:val="000000" w:themeColor="text1"/>
          <w:sz w:val="21"/>
          <w:szCs w:val="21"/>
        </w:rPr>
        <w:t>；</w:t>
      </w:r>
    </w:p>
    <w:p w14:paraId="6B076AB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w:t>
      </w:r>
      <w:r>
        <w:rPr>
          <w:rFonts w:asciiTheme="minorEastAsia" w:hAnsiTheme="minorEastAsia" w:cstheme="minorEastAsia"/>
          <w:color w:val="000000" w:themeColor="text1"/>
          <w:sz w:val="21"/>
          <w:szCs w:val="21"/>
          <w:u w:val="single"/>
        </w:rPr>
        <w:t>（标的名称）</w:t>
      </w:r>
      <w:r>
        <w:rPr>
          <w:rFonts w:asciiTheme="minorEastAsia" w:hAnsiTheme="minorEastAsia" w:cstheme="minorEastAsia"/>
          <w:color w:val="000000" w:themeColor="text1"/>
          <w:sz w:val="21"/>
          <w:szCs w:val="21"/>
        </w:rPr>
        <w:t>，属于</w:t>
      </w:r>
      <w:r>
        <w:rPr>
          <w:rFonts w:asciiTheme="minorEastAsia" w:hAnsiTheme="minorEastAsia" w:cstheme="minorEastAsia"/>
          <w:color w:val="000000" w:themeColor="text1"/>
          <w:sz w:val="21"/>
          <w:szCs w:val="21"/>
          <w:u w:val="single"/>
        </w:rPr>
        <w:t>（采购文件中明确的所属行业）</w:t>
      </w:r>
      <w:r>
        <w:rPr>
          <w:rFonts w:asciiTheme="minorEastAsia" w:hAnsiTheme="minorEastAsia" w:cstheme="minorEastAsia"/>
          <w:color w:val="000000" w:themeColor="text1"/>
          <w:sz w:val="21"/>
          <w:szCs w:val="21"/>
        </w:rPr>
        <w:t>行业；承建（承接）企业为</w:t>
      </w:r>
      <w:r>
        <w:rPr>
          <w:rFonts w:asciiTheme="minorEastAsia" w:hAnsiTheme="minorEastAsia" w:cstheme="minorEastAsia"/>
          <w:color w:val="000000" w:themeColor="text1"/>
          <w:sz w:val="21"/>
          <w:szCs w:val="21"/>
          <w:u w:val="single"/>
        </w:rPr>
        <w:t>（企业名称）</w:t>
      </w:r>
      <w:r>
        <w:rPr>
          <w:rFonts w:asciiTheme="minorEastAsia" w:hAnsiTheme="minorEastAsia" w:cstheme="minorEastAsia"/>
          <w:color w:val="000000" w:themeColor="text1"/>
          <w:sz w:val="21"/>
          <w:szCs w:val="21"/>
        </w:rPr>
        <w:t>，从业人员__________________人，营业收入为__________________万元，资产总额为__________________万元1，属于</w:t>
      </w:r>
      <w:r>
        <w:rPr>
          <w:rFonts w:asciiTheme="minorEastAsia" w:hAnsiTheme="minorEastAsia" w:cstheme="minorEastAsia"/>
          <w:color w:val="000000" w:themeColor="text1"/>
          <w:sz w:val="21"/>
          <w:szCs w:val="21"/>
          <w:u w:val="single"/>
        </w:rPr>
        <w:t>（中型企业、小型企业、微型企业）</w:t>
      </w:r>
      <w:r>
        <w:rPr>
          <w:rFonts w:asciiTheme="minorEastAsia" w:hAnsiTheme="minorEastAsia" w:cstheme="minorEastAsia"/>
          <w:color w:val="000000" w:themeColor="text1"/>
          <w:sz w:val="21"/>
          <w:szCs w:val="21"/>
        </w:rPr>
        <w:t>；</w:t>
      </w:r>
    </w:p>
    <w:p w14:paraId="2241FB4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w:t>
      </w:r>
    </w:p>
    <w:p w14:paraId="6C1C42E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以上企业，不属于大企业的分支机构，不存在控股股东为大企业的情形，也不存在与大企业的负责人为同一人的情形。</w:t>
      </w:r>
    </w:p>
    <w:p w14:paraId="2706E39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本企业对上述声明内容的真实性负责。如有虚假，将依法承担相应责任。</w:t>
      </w:r>
    </w:p>
    <w:p w14:paraId="7D865EE3">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企业名称（盖章）：__________________</w:t>
      </w:r>
    </w:p>
    <w:p w14:paraId="56A20337">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日期： 年 月 日</w:t>
      </w:r>
    </w:p>
    <w:p w14:paraId="74D7370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1：从业人员、营业收入、资产总额填报上一年度数据，无上一年度数据的新成立企业可不填报。</w:t>
      </w:r>
    </w:p>
    <w:p w14:paraId="01AB486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2：投标人应当自行核实是否属于小微企业，并认真填写声明函，若有虚假将追究其责任。</w:t>
      </w:r>
    </w:p>
    <w:p w14:paraId="0B70394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16C8E96D">
      <w:pPr>
        <w:pStyle w:val="14"/>
        <w:spacing w:line="360" w:lineRule="auto"/>
        <w:outlineLvl w:val="2"/>
        <w:rPr>
          <w:rFonts w:hint="default" w:asciiTheme="minorEastAsia" w:hAnsiTheme="minorEastAsia" w:cstheme="minorEastAsia"/>
          <w:b/>
          <w:color w:val="000000" w:themeColor="text1"/>
          <w:sz w:val="21"/>
          <w:szCs w:val="21"/>
        </w:rPr>
      </w:pPr>
    </w:p>
    <w:p w14:paraId="7792C6C5">
      <w:pPr>
        <w:pStyle w:val="14"/>
        <w:spacing w:line="360" w:lineRule="auto"/>
        <w:outlineLvl w:val="2"/>
        <w:rPr>
          <w:rFonts w:hint="default" w:asciiTheme="minorEastAsia" w:hAnsiTheme="minorEastAsia" w:cstheme="minorEastAsia"/>
          <w:b/>
          <w:color w:val="000000" w:themeColor="text1"/>
          <w:sz w:val="21"/>
          <w:szCs w:val="21"/>
        </w:rPr>
      </w:pPr>
    </w:p>
    <w:p w14:paraId="1BF32AD6">
      <w:pPr>
        <w:pStyle w:val="14"/>
        <w:spacing w:line="360" w:lineRule="auto"/>
        <w:outlineLvl w:val="2"/>
        <w:rPr>
          <w:rFonts w:hint="default" w:asciiTheme="minorEastAsia" w:hAnsiTheme="minorEastAsia" w:cstheme="minorEastAsia"/>
          <w:b/>
          <w:color w:val="000000" w:themeColor="text1"/>
          <w:sz w:val="21"/>
          <w:szCs w:val="21"/>
        </w:rPr>
      </w:pPr>
    </w:p>
    <w:p w14:paraId="5110C6B1">
      <w:pPr>
        <w:pStyle w:val="14"/>
        <w:spacing w:line="360" w:lineRule="auto"/>
        <w:outlineLvl w:val="2"/>
        <w:rPr>
          <w:rFonts w:hint="default" w:asciiTheme="minorEastAsia" w:hAnsiTheme="minorEastAsia" w:cstheme="minorEastAsia"/>
          <w:b/>
          <w:color w:val="000000" w:themeColor="text1"/>
          <w:sz w:val="21"/>
          <w:szCs w:val="21"/>
        </w:rPr>
      </w:pPr>
    </w:p>
    <w:p w14:paraId="1922905F">
      <w:pPr>
        <w:pStyle w:val="14"/>
        <w:spacing w:line="360" w:lineRule="auto"/>
        <w:outlineLvl w:val="2"/>
        <w:rPr>
          <w:rFonts w:hint="default" w:asciiTheme="minorEastAsia" w:hAnsiTheme="minorEastAsia" w:cstheme="minorEastAsia"/>
          <w:b/>
          <w:color w:val="000000" w:themeColor="text1"/>
          <w:sz w:val="21"/>
          <w:szCs w:val="21"/>
        </w:rPr>
      </w:pPr>
    </w:p>
    <w:p w14:paraId="47B550E4">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格式十三：</w:t>
      </w:r>
    </w:p>
    <w:p w14:paraId="3F4D4DF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（以下格式文件由供应商根据需要选用）</w:t>
      </w:r>
    </w:p>
    <w:p w14:paraId="0F653288">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监狱企业</w:t>
      </w:r>
    </w:p>
    <w:p w14:paraId="544A4A4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提供由监狱管理局、戒毒管理局（含新疆生产建设兵团）出具的属于监狱企业的证明文件。</w:t>
      </w:r>
    </w:p>
    <w:p w14:paraId="23A3705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6CA13377">
      <w:pPr>
        <w:pStyle w:val="14"/>
        <w:spacing w:line="360" w:lineRule="auto"/>
        <w:outlineLvl w:val="2"/>
        <w:rPr>
          <w:rFonts w:hint="default" w:asciiTheme="minorEastAsia" w:hAnsiTheme="minorEastAsia" w:cstheme="minorEastAsia"/>
          <w:b/>
          <w:color w:val="000000" w:themeColor="text1"/>
          <w:sz w:val="21"/>
          <w:szCs w:val="21"/>
        </w:rPr>
      </w:pPr>
    </w:p>
    <w:p w14:paraId="17277272">
      <w:pPr>
        <w:pStyle w:val="14"/>
        <w:spacing w:line="360" w:lineRule="auto"/>
        <w:outlineLvl w:val="2"/>
        <w:rPr>
          <w:rFonts w:hint="default" w:asciiTheme="minorEastAsia" w:hAnsiTheme="minorEastAsia" w:cstheme="minorEastAsia"/>
          <w:b/>
          <w:color w:val="000000" w:themeColor="text1"/>
          <w:sz w:val="21"/>
          <w:szCs w:val="21"/>
        </w:rPr>
      </w:pPr>
    </w:p>
    <w:p w14:paraId="706FB9BD">
      <w:pPr>
        <w:pStyle w:val="14"/>
        <w:spacing w:line="360" w:lineRule="auto"/>
        <w:outlineLvl w:val="2"/>
        <w:rPr>
          <w:rFonts w:hint="default" w:asciiTheme="minorEastAsia" w:hAnsiTheme="minorEastAsia" w:cstheme="minorEastAsia"/>
          <w:b/>
          <w:color w:val="000000" w:themeColor="text1"/>
          <w:sz w:val="21"/>
          <w:szCs w:val="21"/>
        </w:rPr>
      </w:pPr>
    </w:p>
    <w:p w14:paraId="0D223A7B">
      <w:pPr>
        <w:pStyle w:val="14"/>
        <w:spacing w:line="360" w:lineRule="auto"/>
        <w:outlineLvl w:val="2"/>
        <w:rPr>
          <w:rFonts w:hint="default" w:asciiTheme="minorEastAsia" w:hAnsiTheme="minorEastAsia" w:cstheme="minorEastAsia"/>
          <w:b/>
          <w:color w:val="000000" w:themeColor="text1"/>
          <w:sz w:val="21"/>
          <w:szCs w:val="21"/>
        </w:rPr>
      </w:pPr>
    </w:p>
    <w:p w14:paraId="14C6930F">
      <w:pPr>
        <w:pStyle w:val="14"/>
        <w:spacing w:line="360" w:lineRule="auto"/>
        <w:outlineLvl w:val="2"/>
        <w:rPr>
          <w:rFonts w:hint="default" w:asciiTheme="minorEastAsia" w:hAnsiTheme="minorEastAsia" w:cstheme="minorEastAsia"/>
          <w:b/>
          <w:color w:val="000000" w:themeColor="text1"/>
          <w:sz w:val="21"/>
          <w:szCs w:val="21"/>
        </w:rPr>
      </w:pPr>
    </w:p>
    <w:p w14:paraId="17591634">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格式十四：</w:t>
      </w:r>
    </w:p>
    <w:p w14:paraId="432F8A9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（以下格式文件由供应商根据需要选用）</w:t>
      </w:r>
    </w:p>
    <w:p w14:paraId="73E259F6">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残疾人福利性单位声明函</w:t>
      </w:r>
    </w:p>
    <w:p w14:paraId="43701505">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CC78A2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本单位对上述声明的真实性负责。如有虚假，将依法承担相应责任。</w:t>
      </w:r>
    </w:p>
    <w:p w14:paraId="4078729E">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单位名称（盖章）：__________________</w:t>
      </w:r>
    </w:p>
    <w:p w14:paraId="56519457">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日期： 年 月 日</w:t>
      </w:r>
    </w:p>
    <w:p w14:paraId="4F9B807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注：本函未填写或未勾选视作未做声明。</w:t>
      </w:r>
    </w:p>
    <w:p w14:paraId="5F049B2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470FDE6F">
      <w:pPr>
        <w:pStyle w:val="14"/>
        <w:spacing w:line="360" w:lineRule="auto"/>
        <w:outlineLvl w:val="2"/>
        <w:rPr>
          <w:rFonts w:hint="default" w:asciiTheme="minorEastAsia" w:hAnsiTheme="minorEastAsia" w:cstheme="minorEastAsia"/>
          <w:b/>
          <w:color w:val="000000" w:themeColor="text1"/>
          <w:sz w:val="21"/>
          <w:szCs w:val="21"/>
        </w:rPr>
      </w:pPr>
    </w:p>
    <w:p w14:paraId="6DD96A8F">
      <w:pPr>
        <w:pStyle w:val="14"/>
        <w:spacing w:line="360" w:lineRule="auto"/>
        <w:outlineLvl w:val="2"/>
        <w:rPr>
          <w:rFonts w:hint="default" w:asciiTheme="minorEastAsia" w:hAnsiTheme="minorEastAsia" w:cstheme="minorEastAsia"/>
          <w:b/>
          <w:color w:val="000000" w:themeColor="text1"/>
          <w:sz w:val="21"/>
          <w:szCs w:val="21"/>
        </w:rPr>
      </w:pPr>
    </w:p>
    <w:p w14:paraId="4E8D07EA">
      <w:pPr>
        <w:pStyle w:val="14"/>
        <w:spacing w:line="360" w:lineRule="auto"/>
        <w:outlineLvl w:val="2"/>
        <w:rPr>
          <w:rFonts w:hint="default" w:asciiTheme="minorEastAsia" w:hAnsiTheme="minorEastAsia" w:cstheme="minorEastAsia"/>
          <w:b/>
          <w:color w:val="000000" w:themeColor="text1"/>
          <w:sz w:val="21"/>
          <w:szCs w:val="21"/>
        </w:rPr>
      </w:pPr>
    </w:p>
    <w:p w14:paraId="5DD30875">
      <w:pPr>
        <w:pStyle w:val="14"/>
        <w:spacing w:line="360" w:lineRule="auto"/>
        <w:outlineLvl w:val="2"/>
        <w:rPr>
          <w:rFonts w:hint="default" w:asciiTheme="minorEastAsia" w:hAnsiTheme="minorEastAsia" w:cstheme="minorEastAsia"/>
          <w:b/>
          <w:color w:val="000000" w:themeColor="text1"/>
          <w:sz w:val="21"/>
          <w:szCs w:val="21"/>
        </w:rPr>
      </w:pPr>
    </w:p>
    <w:p w14:paraId="414DD034">
      <w:pPr>
        <w:pStyle w:val="14"/>
        <w:spacing w:line="360" w:lineRule="auto"/>
        <w:outlineLvl w:val="2"/>
        <w:rPr>
          <w:rFonts w:hint="default" w:asciiTheme="minorEastAsia" w:hAnsiTheme="minorEastAsia" w:cstheme="minorEastAsia"/>
          <w:b/>
          <w:color w:val="000000" w:themeColor="text1"/>
          <w:sz w:val="21"/>
          <w:szCs w:val="21"/>
        </w:rPr>
      </w:pPr>
    </w:p>
    <w:p w14:paraId="6384038C">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格式十五：</w:t>
      </w:r>
    </w:p>
    <w:p w14:paraId="52E3EC5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（以下格式文件由供应商根据需要选用）</w:t>
      </w:r>
    </w:p>
    <w:p w14:paraId="4FD42BE7">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联合体共同投标协议书</w:t>
      </w:r>
    </w:p>
    <w:p w14:paraId="1DF3BBF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立约方：</w:t>
      </w:r>
      <w:r>
        <w:rPr>
          <w:rFonts w:asciiTheme="minorEastAsia" w:hAnsiTheme="minorEastAsia" w:cstheme="minorEastAsia"/>
          <w:color w:val="000000" w:themeColor="text1"/>
          <w:sz w:val="21"/>
          <w:szCs w:val="21"/>
          <w:u w:val="single"/>
        </w:rPr>
        <w:t>（甲公司全称）</w:t>
      </w:r>
    </w:p>
    <w:p w14:paraId="694EA91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u w:val="single"/>
        </w:rPr>
        <w:t>（乙公司全称）</w:t>
      </w:r>
    </w:p>
    <w:p w14:paraId="446CE335">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u w:val="single"/>
        </w:rPr>
        <w:t>（……公司全称）</w:t>
      </w:r>
    </w:p>
    <w:p w14:paraId="6EB7EAE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u w:val="single"/>
        </w:rPr>
        <w:t>（甲公司全称）、（乙公司全称）、（……公司全称）</w:t>
      </w:r>
      <w:r>
        <w:rPr>
          <w:rFonts w:asciiTheme="minorEastAsia" w:hAnsiTheme="minorEastAsia" w:cstheme="minorEastAsia"/>
          <w:color w:val="000000" w:themeColor="text1"/>
          <w:sz w:val="21"/>
          <w:szCs w:val="21"/>
        </w:rPr>
        <w:t>自愿组成联合体，以一个投标人的身份共同参加（采购项目名称）（采购项目编号）的响应活动。经各方充分协商一致，就项目的响应和合同实施阶段的有关事务协商一致订立协议如下：</w:t>
      </w:r>
    </w:p>
    <w:p w14:paraId="28A7DE3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一、联合体各方关系</w:t>
      </w:r>
    </w:p>
    <w:p w14:paraId="75316EB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u w:val="single"/>
        </w:rPr>
        <w:t>（甲公司全称）、（乙公司全称）、（……公司全称）</w:t>
      </w:r>
      <w:r>
        <w:rPr>
          <w:rFonts w:asciiTheme="minorEastAsia" w:hAnsiTheme="minorEastAsia" w:cstheme="minorEastAsia"/>
          <w:color w:val="000000" w:themeColor="text1"/>
          <w:sz w:val="21"/>
          <w:szCs w:val="21"/>
        </w:rPr>
        <w:t>共同组成一个联合体，以一个投标人的身份共同参加本项目的响应。（甲公司全称）、（乙公司全称）、（……公司全称）作为联合体成员，若中标，联合体各方共同与（采购人）签订政府采购合同。</w:t>
      </w:r>
    </w:p>
    <w:p w14:paraId="21786B3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二、联合体内部有关事项约定如下：</w:t>
      </w:r>
    </w:p>
    <w:p w14:paraId="4E2C972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1.（甲公司全称）作为联合体的牵头单位，代表联合体双方负责投标和合同实施阶段的主办、协调工作。</w:t>
      </w:r>
    </w:p>
    <w:p w14:paraId="3B5D12D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6422DE4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3.如果本联合体中标，</w:t>
      </w:r>
      <w:r>
        <w:rPr>
          <w:rFonts w:asciiTheme="minorEastAsia" w:hAnsiTheme="minorEastAsia" w:cstheme="minorEastAsia"/>
          <w:color w:val="000000" w:themeColor="text1"/>
          <w:sz w:val="21"/>
          <w:szCs w:val="21"/>
          <w:u w:val="single"/>
        </w:rPr>
        <w:t>（甲公司全称）</w:t>
      </w:r>
      <w:r>
        <w:rPr>
          <w:rFonts w:asciiTheme="minorEastAsia" w:hAnsiTheme="minorEastAsia" w:cstheme="minorEastAsia"/>
          <w:color w:val="000000" w:themeColor="text1"/>
          <w:sz w:val="21"/>
          <w:szCs w:val="21"/>
        </w:rPr>
        <w:t>负责本项目___________部分，</w:t>
      </w:r>
      <w:r>
        <w:rPr>
          <w:rFonts w:asciiTheme="minorEastAsia" w:hAnsiTheme="minorEastAsia" w:cstheme="minorEastAsia"/>
          <w:color w:val="000000" w:themeColor="text1"/>
          <w:sz w:val="21"/>
          <w:szCs w:val="21"/>
          <w:u w:val="single"/>
        </w:rPr>
        <w:t>（乙公司全称）</w:t>
      </w:r>
      <w:r>
        <w:rPr>
          <w:rFonts w:asciiTheme="minorEastAsia" w:hAnsiTheme="minorEastAsia" w:cstheme="minorEastAsia"/>
          <w:color w:val="000000" w:themeColor="text1"/>
          <w:sz w:val="21"/>
          <w:szCs w:val="21"/>
        </w:rPr>
        <w:t>负责本项目___________部分。</w:t>
      </w:r>
    </w:p>
    <w:p w14:paraId="5F66651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4.如中标，联合体各方共同与（采购人）签订合同书，并就中标项目向采购人负责有连带的和各自的法律责任；</w:t>
      </w:r>
    </w:p>
    <w:p w14:paraId="5D3EBFF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5.联合体成员（公司全称）为（请填写：小型、微型）企业，将承担合同总金额_____%的工作内容（联合体成员中有小型、微型企业时适用）。</w:t>
      </w:r>
    </w:p>
    <w:p w14:paraId="043A043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B2430B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四、联合体如因违约过失责任而导致采购人经济损失或被索赔时，本联合体任何一方均同意无条件优先清偿采购人的一切债务和经济赔偿。</w:t>
      </w:r>
    </w:p>
    <w:p w14:paraId="47EE163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五、本协议在自签署之日起生效，有效期内有效，如获中标资格，合同有效期延续至合同履行完毕之日。</w:t>
      </w:r>
    </w:p>
    <w:p w14:paraId="128A4E5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六、本协议书正本一式_____份，随投标文件装订_____份，送采购人_____份，联合体成员各一份；副本一式_____份，联合体成员各执_____份。</w:t>
      </w:r>
    </w:p>
    <w:p w14:paraId="174768B2">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甲公司全称：____（盖章）________，乙公司全称：____（盖章）________，……公司全称：____（盖章）________，</w:t>
      </w:r>
    </w:p>
    <w:p w14:paraId="2C29EAC2">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____年____月 ____日，____年____月____日，____年____月____日</w:t>
      </w:r>
    </w:p>
    <w:p w14:paraId="294190D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注：1．联合响应时需签本协议，联合体各方成员应在本协议上共同盖章确认。</w:t>
      </w:r>
    </w:p>
    <w:p w14:paraId="74BEA6A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2．本协议内容不得擅自修改。此协议将作为签订合同的附件之一。</w:t>
      </w:r>
    </w:p>
    <w:p w14:paraId="5E45098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38F6BACC">
      <w:pPr>
        <w:pStyle w:val="14"/>
        <w:spacing w:line="360" w:lineRule="auto"/>
        <w:outlineLvl w:val="2"/>
        <w:rPr>
          <w:rFonts w:hint="default" w:asciiTheme="minorEastAsia" w:hAnsiTheme="minorEastAsia" w:cstheme="minorEastAsia"/>
          <w:b/>
          <w:color w:val="000000" w:themeColor="text1"/>
          <w:sz w:val="21"/>
          <w:szCs w:val="21"/>
        </w:rPr>
      </w:pPr>
    </w:p>
    <w:p w14:paraId="30EB8641">
      <w:pPr>
        <w:pStyle w:val="14"/>
        <w:spacing w:line="360" w:lineRule="auto"/>
        <w:outlineLvl w:val="2"/>
        <w:rPr>
          <w:rFonts w:hint="default" w:asciiTheme="minorEastAsia" w:hAnsiTheme="minorEastAsia" w:cstheme="minorEastAsia"/>
          <w:b/>
          <w:color w:val="000000" w:themeColor="text1"/>
          <w:sz w:val="21"/>
          <w:szCs w:val="21"/>
        </w:rPr>
      </w:pPr>
    </w:p>
    <w:p w14:paraId="29C14A33">
      <w:pPr>
        <w:pStyle w:val="14"/>
        <w:spacing w:line="360" w:lineRule="auto"/>
        <w:outlineLvl w:val="2"/>
        <w:rPr>
          <w:rFonts w:hint="default" w:asciiTheme="minorEastAsia" w:hAnsiTheme="minorEastAsia" w:cstheme="minorEastAsia"/>
          <w:b/>
          <w:color w:val="000000" w:themeColor="text1"/>
          <w:sz w:val="21"/>
          <w:szCs w:val="21"/>
        </w:rPr>
      </w:pPr>
    </w:p>
    <w:p w14:paraId="57E20455">
      <w:pPr>
        <w:pStyle w:val="14"/>
        <w:spacing w:line="360" w:lineRule="auto"/>
        <w:outlineLvl w:val="2"/>
        <w:rPr>
          <w:rFonts w:hint="default" w:asciiTheme="minorEastAsia" w:hAnsiTheme="minorEastAsia" w:cstheme="minorEastAsia"/>
          <w:b/>
          <w:color w:val="000000" w:themeColor="text1"/>
          <w:sz w:val="21"/>
          <w:szCs w:val="21"/>
        </w:rPr>
      </w:pPr>
    </w:p>
    <w:p w14:paraId="5ABCF8BB">
      <w:pPr>
        <w:pStyle w:val="14"/>
        <w:spacing w:line="360" w:lineRule="auto"/>
        <w:outlineLvl w:val="2"/>
        <w:rPr>
          <w:rFonts w:hint="default" w:asciiTheme="minorEastAsia" w:hAnsiTheme="minorEastAsia" w:cstheme="minorEastAsia"/>
          <w:b/>
          <w:color w:val="000000" w:themeColor="text1"/>
          <w:sz w:val="21"/>
          <w:szCs w:val="21"/>
        </w:rPr>
      </w:pPr>
    </w:p>
    <w:p w14:paraId="5002A73B">
      <w:pPr>
        <w:pStyle w:val="14"/>
        <w:spacing w:line="360" w:lineRule="auto"/>
        <w:outlineLvl w:val="2"/>
        <w:rPr>
          <w:rFonts w:hint="default" w:asciiTheme="minorEastAsia" w:hAnsiTheme="minorEastAsia" w:cstheme="minorEastAsia"/>
          <w:b/>
          <w:color w:val="000000" w:themeColor="text1"/>
          <w:sz w:val="21"/>
          <w:szCs w:val="21"/>
        </w:rPr>
      </w:pPr>
    </w:p>
    <w:p w14:paraId="290A699C">
      <w:pPr>
        <w:pStyle w:val="14"/>
        <w:spacing w:line="360" w:lineRule="auto"/>
        <w:outlineLvl w:val="2"/>
        <w:rPr>
          <w:rFonts w:hint="default" w:asciiTheme="minorEastAsia" w:hAnsiTheme="minorEastAsia" w:cstheme="minorEastAsia"/>
          <w:b/>
          <w:color w:val="000000" w:themeColor="text1"/>
          <w:sz w:val="21"/>
          <w:szCs w:val="21"/>
        </w:rPr>
      </w:pPr>
    </w:p>
    <w:p w14:paraId="25978FF6">
      <w:pPr>
        <w:pStyle w:val="14"/>
        <w:spacing w:line="360" w:lineRule="auto"/>
        <w:outlineLvl w:val="2"/>
        <w:rPr>
          <w:rFonts w:hint="default" w:asciiTheme="minorEastAsia" w:hAnsiTheme="minorEastAsia" w:cstheme="minorEastAsia"/>
          <w:b/>
          <w:color w:val="000000" w:themeColor="text1"/>
          <w:sz w:val="21"/>
          <w:szCs w:val="21"/>
        </w:rPr>
      </w:pPr>
    </w:p>
    <w:p w14:paraId="06566D46">
      <w:pPr>
        <w:pStyle w:val="14"/>
        <w:spacing w:line="360" w:lineRule="auto"/>
        <w:outlineLvl w:val="2"/>
        <w:rPr>
          <w:rFonts w:hint="default" w:asciiTheme="minorEastAsia" w:hAnsiTheme="minorEastAsia" w:cstheme="minorEastAsia"/>
          <w:b/>
          <w:color w:val="000000" w:themeColor="text1"/>
          <w:sz w:val="21"/>
          <w:szCs w:val="21"/>
        </w:rPr>
      </w:pPr>
    </w:p>
    <w:p w14:paraId="49EB381A">
      <w:pPr>
        <w:pStyle w:val="14"/>
        <w:spacing w:line="360" w:lineRule="auto"/>
        <w:outlineLvl w:val="2"/>
        <w:rPr>
          <w:rFonts w:hint="default" w:asciiTheme="minorEastAsia" w:hAnsiTheme="minorEastAsia" w:cstheme="minorEastAsia"/>
          <w:b/>
          <w:color w:val="000000" w:themeColor="text1"/>
          <w:sz w:val="21"/>
          <w:szCs w:val="21"/>
        </w:rPr>
      </w:pPr>
    </w:p>
    <w:p w14:paraId="15E7DF33">
      <w:pPr>
        <w:pStyle w:val="14"/>
        <w:spacing w:line="360" w:lineRule="auto"/>
        <w:outlineLvl w:val="2"/>
        <w:rPr>
          <w:rFonts w:hint="default" w:asciiTheme="minorEastAsia" w:hAnsiTheme="minorEastAsia" w:cstheme="minorEastAsia"/>
          <w:b/>
          <w:color w:val="000000" w:themeColor="text1"/>
          <w:sz w:val="21"/>
          <w:szCs w:val="21"/>
        </w:rPr>
      </w:pPr>
    </w:p>
    <w:p w14:paraId="426FB9FD">
      <w:pPr>
        <w:pStyle w:val="14"/>
        <w:spacing w:line="360" w:lineRule="auto"/>
        <w:outlineLvl w:val="2"/>
        <w:rPr>
          <w:rFonts w:hint="default" w:asciiTheme="minorEastAsia" w:hAnsiTheme="minorEastAsia" w:cstheme="minorEastAsia"/>
          <w:b/>
          <w:color w:val="000000" w:themeColor="text1"/>
          <w:sz w:val="21"/>
          <w:szCs w:val="21"/>
        </w:rPr>
      </w:pPr>
    </w:p>
    <w:p w14:paraId="7B935B9C">
      <w:pPr>
        <w:pStyle w:val="14"/>
        <w:spacing w:line="360" w:lineRule="auto"/>
        <w:outlineLvl w:val="2"/>
        <w:rPr>
          <w:rFonts w:hint="default" w:asciiTheme="minorEastAsia" w:hAnsiTheme="minorEastAsia" w:cstheme="minorEastAsia"/>
          <w:b/>
          <w:color w:val="000000" w:themeColor="text1"/>
          <w:sz w:val="21"/>
          <w:szCs w:val="21"/>
        </w:rPr>
      </w:pPr>
    </w:p>
    <w:p w14:paraId="05889D74">
      <w:pPr>
        <w:pStyle w:val="14"/>
        <w:spacing w:line="360" w:lineRule="auto"/>
        <w:outlineLvl w:val="2"/>
        <w:rPr>
          <w:rFonts w:hint="default" w:asciiTheme="minorEastAsia" w:hAnsiTheme="minorEastAsia" w:cstheme="minorEastAsia"/>
          <w:b/>
          <w:color w:val="000000" w:themeColor="text1"/>
          <w:sz w:val="21"/>
          <w:szCs w:val="21"/>
        </w:rPr>
      </w:pPr>
    </w:p>
    <w:p w14:paraId="78012809">
      <w:pPr>
        <w:pStyle w:val="14"/>
        <w:spacing w:line="360" w:lineRule="auto"/>
        <w:outlineLvl w:val="2"/>
        <w:rPr>
          <w:rFonts w:hint="default" w:asciiTheme="minorEastAsia" w:hAnsiTheme="minorEastAsia" w:cstheme="minorEastAsia"/>
          <w:b/>
          <w:color w:val="000000" w:themeColor="text1"/>
          <w:sz w:val="21"/>
          <w:szCs w:val="21"/>
        </w:rPr>
      </w:pPr>
    </w:p>
    <w:p w14:paraId="1E2206AA">
      <w:pPr>
        <w:pStyle w:val="14"/>
        <w:spacing w:line="360" w:lineRule="auto"/>
        <w:outlineLvl w:val="2"/>
        <w:rPr>
          <w:rFonts w:hint="default" w:asciiTheme="minorEastAsia" w:hAnsiTheme="minorEastAsia" w:cstheme="minorEastAsia"/>
          <w:b/>
          <w:color w:val="000000" w:themeColor="text1"/>
          <w:sz w:val="21"/>
          <w:szCs w:val="21"/>
        </w:rPr>
      </w:pPr>
    </w:p>
    <w:p w14:paraId="548A58D6">
      <w:pPr>
        <w:pStyle w:val="14"/>
        <w:spacing w:line="360" w:lineRule="auto"/>
        <w:outlineLvl w:val="2"/>
        <w:rPr>
          <w:rFonts w:hint="default" w:asciiTheme="minorEastAsia" w:hAnsiTheme="minorEastAsia" w:cstheme="minorEastAsia"/>
          <w:b/>
          <w:color w:val="000000" w:themeColor="text1"/>
          <w:sz w:val="21"/>
          <w:szCs w:val="21"/>
        </w:rPr>
      </w:pPr>
    </w:p>
    <w:p w14:paraId="3ADB2E83">
      <w:pPr>
        <w:pStyle w:val="14"/>
        <w:spacing w:line="360" w:lineRule="auto"/>
        <w:outlineLvl w:val="2"/>
        <w:rPr>
          <w:rFonts w:hint="default" w:asciiTheme="minorEastAsia" w:hAnsiTheme="minorEastAsia" w:cstheme="minorEastAsia"/>
          <w:b/>
          <w:color w:val="000000" w:themeColor="text1"/>
          <w:sz w:val="21"/>
          <w:szCs w:val="21"/>
        </w:rPr>
      </w:pPr>
    </w:p>
    <w:p w14:paraId="4247671E">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格式十六：</w:t>
      </w:r>
    </w:p>
    <w:p w14:paraId="7831226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（以下格式文件由供应商根据需要选用）</w:t>
      </w:r>
    </w:p>
    <w:p w14:paraId="15C20D07">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投标人业绩情况表</w:t>
      </w:r>
    </w:p>
    <w:tbl>
      <w:tblPr>
        <w:tblStyle w:val="11"/>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19AAD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ED858F0">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序号</w:t>
            </w:r>
          </w:p>
        </w:tc>
        <w:tc>
          <w:tcPr>
            <w:tcW w:w="1384" w:type="dxa"/>
          </w:tcPr>
          <w:p w14:paraId="6B2784A1">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客户名称</w:t>
            </w:r>
          </w:p>
        </w:tc>
        <w:tc>
          <w:tcPr>
            <w:tcW w:w="1384" w:type="dxa"/>
          </w:tcPr>
          <w:p w14:paraId="5041255A">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项目名称及合同金额（万元）</w:t>
            </w:r>
          </w:p>
        </w:tc>
        <w:tc>
          <w:tcPr>
            <w:tcW w:w="1384" w:type="dxa"/>
          </w:tcPr>
          <w:p w14:paraId="08C3B141">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签订合同时间</w:t>
            </w:r>
          </w:p>
        </w:tc>
        <w:tc>
          <w:tcPr>
            <w:tcW w:w="1384" w:type="dxa"/>
          </w:tcPr>
          <w:p w14:paraId="2AABA8BA">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竣工验收报告时间</w:t>
            </w:r>
          </w:p>
        </w:tc>
        <w:tc>
          <w:tcPr>
            <w:tcW w:w="1384" w:type="dxa"/>
          </w:tcPr>
          <w:p w14:paraId="3BFD98A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联系人及电话</w:t>
            </w:r>
          </w:p>
        </w:tc>
      </w:tr>
      <w:tr w14:paraId="34DEC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E3B35E5">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w:t>
            </w:r>
          </w:p>
        </w:tc>
        <w:tc>
          <w:tcPr>
            <w:tcW w:w="1384" w:type="dxa"/>
          </w:tcPr>
          <w:p w14:paraId="03C33F06">
            <w:pPr>
              <w:spacing w:line="360" w:lineRule="auto"/>
              <w:rPr>
                <w:rFonts w:asciiTheme="minorEastAsia" w:hAnsiTheme="minorEastAsia" w:eastAsiaTheme="minorEastAsia" w:cstheme="minorEastAsia"/>
                <w:color w:val="000000" w:themeColor="text1"/>
                <w:szCs w:val="21"/>
              </w:rPr>
            </w:pPr>
          </w:p>
        </w:tc>
        <w:tc>
          <w:tcPr>
            <w:tcW w:w="1384" w:type="dxa"/>
          </w:tcPr>
          <w:p w14:paraId="6929FA08">
            <w:pPr>
              <w:spacing w:line="360" w:lineRule="auto"/>
              <w:rPr>
                <w:rFonts w:asciiTheme="minorEastAsia" w:hAnsiTheme="minorEastAsia" w:eastAsiaTheme="minorEastAsia" w:cstheme="minorEastAsia"/>
                <w:color w:val="000000" w:themeColor="text1"/>
                <w:szCs w:val="21"/>
              </w:rPr>
            </w:pPr>
          </w:p>
        </w:tc>
        <w:tc>
          <w:tcPr>
            <w:tcW w:w="1384" w:type="dxa"/>
          </w:tcPr>
          <w:p w14:paraId="6E74BA29">
            <w:pPr>
              <w:spacing w:line="360" w:lineRule="auto"/>
              <w:rPr>
                <w:rFonts w:asciiTheme="minorEastAsia" w:hAnsiTheme="minorEastAsia" w:eastAsiaTheme="minorEastAsia" w:cstheme="minorEastAsia"/>
                <w:color w:val="000000" w:themeColor="text1"/>
                <w:szCs w:val="21"/>
              </w:rPr>
            </w:pPr>
          </w:p>
        </w:tc>
        <w:tc>
          <w:tcPr>
            <w:tcW w:w="1384" w:type="dxa"/>
          </w:tcPr>
          <w:p w14:paraId="373F9FA1">
            <w:pPr>
              <w:spacing w:line="360" w:lineRule="auto"/>
              <w:rPr>
                <w:rFonts w:asciiTheme="minorEastAsia" w:hAnsiTheme="minorEastAsia" w:eastAsiaTheme="minorEastAsia" w:cstheme="minorEastAsia"/>
                <w:color w:val="000000" w:themeColor="text1"/>
                <w:szCs w:val="21"/>
              </w:rPr>
            </w:pPr>
          </w:p>
        </w:tc>
        <w:tc>
          <w:tcPr>
            <w:tcW w:w="1384" w:type="dxa"/>
          </w:tcPr>
          <w:p w14:paraId="4108A53D">
            <w:pPr>
              <w:spacing w:line="360" w:lineRule="auto"/>
              <w:rPr>
                <w:rFonts w:asciiTheme="minorEastAsia" w:hAnsiTheme="minorEastAsia" w:eastAsiaTheme="minorEastAsia" w:cstheme="minorEastAsia"/>
                <w:color w:val="000000" w:themeColor="text1"/>
                <w:szCs w:val="21"/>
              </w:rPr>
            </w:pPr>
          </w:p>
        </w:tc>
      </w:tr>
      <w:tr w14:paraId="24148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3ECF55D">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w:t>
            </w:r>
          </w:p>
        </w:tc>
        <w:tc>
          <w:tcPr>
            <w:tcW w:w="1384" w:type="dxa"/>
          </w:tcPr>
          <w:p w14:paraId="7C9B1DBB">
            <w:pPr>
              <w:spacing w:line="360" w:lineRule="auto"/>
              <w:rPr>
                <w:rFonts w:asciiTheme="minorEastAsia" w:hAnsiTheme="minorEastAsia" w:eastAsiaTheme="minorEastAsia" w:cstheme="minorEastAsia"/>
                <w:color w:val="000000" w:themeColor="text1"/>
                <w:szCs w:val="21"/>
              </w:rPr>
            </w:pPr>
          </w:p>
        </w:tc>
        <w:tc>
          <w:tcPr>
            <w:tcW w:w="1384" w:type="dxa"/>
          </w:tcPr>
          <w:p w14:paraId="2F4A227C">
            <w:pPr>
              <w:spacing w:line="360" w:lineRule="auto"/>
              <w:rPr>
                <w:rFonts w:asciiTheme="minorEastAsia" w:hAnsiTheme="minorEastAsia" w:eastAsiaTheme="minorEastAsia" w:cstheme="minorEastAsia"/>
                <w:color w:val="000000" w:themeColor="text1"/>
                <w:szCs w:val="21"/>
              </w:rPr>
            </w:pPr>
          </w:p>
        </w:tc>
        <w:tc>
          <w:tcPr>
            <w:tcW w:w="1384" w:type="dxa"/>
          </w:tcPr>
          <w:p w14:paraId="7AE018DC">
            <w:pPr>
              <w:spacing w:line="360" w:lineRule="auto"/>
              <w:rPr>
                <w:rFonts w:asciiTheme="minorEastAsia" w:hAnsiTheme="minorEastAsia" w:eastAsiaTheme="minorEastAsia" w:cstheme="minorEastAsia"/>
                <w:color w:val="000000" w:themeColor="text1"/>
                <w:szCs w:val="21"/>
              </w:rPr>
            </w:pPr>
          </w:p>
        </w:tc>
        <w:tc>
          <w:tcPr>
            <w:tcW w:w="1384" w:type="dxa"/>
          </w:tcPr>
          <w:p w14:paraId="2661799C">
            <w:pPr>
              <w:spacing w:line="360" w:lineRule="auto"/>
              <w:rPr>
                <w:rFonts w:asciiTheme="minorEastAsia" w:hAnsiTheme="minorEastAsia" w:eastAsiaTheme="minorEastAsia" w:cstheme="minorEastAsia"/>
                <w:color w:val="000000" w:themeColor="text1"/>
                <w:szCs w:val="21"/>
              </w:rPr>
            </w:pPr>
          </w:p>
        </w:tc>
        <w:tc>
          <w:tcPr>
            <w:tcW w:w="1384" w:type="dxa"/>
          </w:tcPr>
          <w:p w14:paraId="13B42F63">
            <w:pPr>
              <w:spacing w:line="360" w:lineRule="auto"/>
              <w:rPr>
                <w:rFonts w:asciiTheme="minorEastAsia" w:hAnsiTheme="minorEastAsia" w:eastAsiaTheme="minorEastAsia" w:cstheme="minorEastAsia"/>
                <w:color w:val="000000" w:themeColor="text1"/>
                <w:szCs w:val="21"/>
              </w:rPr>
            </w:pPr>
          </w:p>
        </w:tc>
      </w:tr>
      <w:tr w14:paraId="01236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E48DE6A">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3</w:t>
            </w:r>
          </w:p>
        </w:tc>
        <w:tc>
          <w:tcPr>
            <w:tcW w:w="1384" w:type="dxa"/>
          </w:tcPr>
          <w:p w14:paraId="05C3C1A9">
            <w:pPr>
              <w:spacing w:line="360" w:lineRule="auto"/>
              <w:rPr>
                <w:rFonts w:asciiTheme="minorEastAsia" w:hAnsiTheme="minorEastAsia" w:eastAsiaTheme="minorEastAsia" w:cstheme="minorEastAsia"/>
                <w:color w:val="000000" w:themeColor="text1"/>
                <w:szCs w:val="21"/>
              </w:rPr>
            </w:pPr>
          </w:p>
        </w:tc>
        <w:tc>
          <w:tcPr>
            <w:tcW w:w="1384" w:type="dxa"/>
          </w:tcPr>
          <w:p w14:paraId="7C2C50C1">
            <w:pPr>
              <w:spacing w:line="360" w:lineRule="auto"/>
              <w:rPr>
                <w:rFonts w:asciiTheme="minorEastAsia" w:hAnsiTheme="minorEastAsia" w:eastAsiaTheme="minorEastAsia" w:cstheme="minorEastAsia"/>
                <w:color w:val="000000" w:themeColor="text1"/>
                <w:szCs w:val="21"/>
              </w:rPr>
            </w:pPr>
          </w:p>
        </w:tc>
        <w:tc>
          <w:tcPr>
            <w:tcW w:w="1384" w:type="dxa"/>
          </w:tcPr>
          <w:p w14:paraId="6BE195E8">
            <w:pPr>
              <w:spacing w:line="360" w:lineRule="auto"/>
              <w:rPr>
                <w:rFonts w:asciiTheme="minorEastAsia" w:hAnsiTheme="minorEastAsia" w:eastAsiaTheme="minorEastAsia" w:cstheme="minorEastAsia"/>
                <w:color w:val="000000" w:themeColor="text1"/>
                <w:szCs w:val="21"/>
              </w:rPr>
            </w:pPr>
          </w:p>
        </w:tc>
        <w:tc>
          <w:tcPr>
            <w:tcW w:w="1384" w:type="dxa"/>
          </w:tcPr>
          <w:p w14:paraId="0C094A7C">
            <w:pPr>
              <w:spacing w:line="360" w:lineRule="auto"/>
              <w:rPr>
                <w:rFonts w:asciiTheme="minorEastAsia" w:hAnsiTheme="minorEastAsia" w:eastAsiaTheme="minorEastAsia" w:cstheme="minorEastAsia"/>
                <w:color w:val="000000" w:themeColor="text1"/>
                <w:szCs w:val="21"/>
              </w:rPr>
            </w:pPr>
          </w:p>
        </w:tc>
        <w:tc>
          <w:tcPr>
            <w:tcW w:w="1384" w:type="dxa"/>
          </w:tcPr>
          <w:p w14:paraId="26997391">
            <w:pPr>
              <w:spacing w:line="360" w:lineRule="auto"/>
              <w:rPr>
                <w:rFonts w:asciiTheme="minorEastAsia" w:hAnsiTheme="minorEastAsia" w:eastAsiaTheme="minorEastAsia" w:cstheme="minorEastAsia"/>
                <w:color w:val="000000" w:themeColor="text1"/>
                <w:szCs w:val="21"/>
              </w:rPr>
            </w:pPr>
          </w:p>
        </w:tc>
      </w:tr>
      <w:tr w14:paraId="2BF2F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4139126">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4</w:t>
            </w:r>
          </w:p>
        </w:tc>
        <w:tc>
          <w:tcPr>
            <w:tcW w:w="1384" w:type="dxa"/>
          </w:tcPr>
          <w:p w14:paraId="040CC8F5">
            <w:pPr>
              <w:spacing w:line="360" w:lineRule="auto"/>
              <w:rPr>
                <w:rFonts w:asciiTheme="minorEastAsia" w:hAnsiTheme="minorEastAsia" w:eastAsiaTheme="minorEastAsia" w:cstheme="minorEastAsia"/>
                <w:color w:val="000000" w:themeColor="text1"/>
                <w:szCs w:val="21"/>
              </w:rPr>
            </w:pPr>
          </w:p>
        </w:tc>
        <w:tc>
          <w:tcPr>
            <w:tcW w:w="1384" w:type="dxa"/>
          </w:tcPr>
          <w:p w14:paraId="772AC884">
            <w:pPr>
              <w:spacing w:line="360" w:lineRule="auto"/>
              <w:rPr>
                <w:rFonts w:asciiTheme="minorEastAsia" w:hAnsiTheme="minorEastAsia" w:eastAsiaTheme="minorEastAsia" w:cstheme="minorEastAsia"/>
                <w:color w:val="000000" w:themeColor="text1"/>
                <w:szCs w:val="21"/>
              </w:rPr>
            </w:pPr>
          </w:p>
        </w:tc>
        <w:tc>
          <w:tcPr>
            <w:tcW w:w="1384" w:type="dxa"/>
          </w:tcPr>
          <w:p w14:paraId="06F1C7F8">
            <w:pPr>
              <w:spacing w:line="360" w:lineRule="auto"/>
              <w:rPr>
                <w:rFonts w:asciiTheme="minorEastAsia" w:hAnsiTheme="minorEastAsia" w:eastAsiaTheme="minorEastAsia" w:cstheme="minorEastAsia"/>
                <w:color w:val="000000" w:themeColor="text1"/>
                <w:szCs w:val="21"/>
              </w:rPr>
            </w:pPr>
          </w:p>
        </w:tc>
        <w:tc>
          <w:tcPr>
            <w:tcW w:w="1384" w:type="dxa"/>
          </w:tcPr>
          <w:p w14:paraId="5CD125B0">
            <w:pPr>
              <w:spacing w:line="360" w:lineRule="auto"/>
              <w:rPr>
                <w:rFonts w:asciiTheme="minorEastAsia" w:hAnsiTheme="minorEastAsia" w:eastAsiaTheme="minorEastAsia" w:cstheme="minorEastAsia"/>
                <w:color w:val="000000" w:themeColor="text1"/>
                <w:szCs w:val="21"/>
              </w:rPr>
            </w:pPr>
          </w:p>
        </w:tc>
        <w:tc>
          <w:tcPr>
            <w:tcW w:w="1384" w:type="dxa"/>
          </w:tcPr>
          <w:p w14:paraId="5FBBBB20">
            <w:pPr>
              <w:spacing w:line="360" w:lineRule="auto"/>
              <w:rPr>
                <w:rFonts w:asciiTheme="minorEastAsia" w:hAnsiTheme="minorEastAsia" w:eastAsiaTheme="minorEastAsia" w:cstheme="minorEastAsia"/>
                <w:color w:val="000000" w:themeColor="text1"/>
                <w:szCs w:val="21"/>
              </w:rPr>
            </w:pPr>
          </w:p>
        </w:tc>
      </w:tr>
      <w:tr w14:paraId="74596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65F2C7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1384" w:type="dxa"/>
          </w:tcPr>
          <w:p w14:paraId="27B8133E">
            <w:pPr>
              <w:spacing w:line="360" w:lineRule="auto"/>
              <w:rPr>
                <w:rFonts w:asciiTheme="minorEastAsia" w:hAnsiTheme="minorEastAsia" w:eastAsiaTheme="minorEastAsia" w:cstheme="minorEastAsia"/>
                <w:color w:val="000000" w:themeColor="text1"/>
                <w:szCs w:val="21"/>
              </w:rPr>
            </w:pPr>
          </w:p>
        </w:tc>
        <w:tc>
          <w:tcPr>
            <w:tcW w:w="1384" w:type="dxa"/>
          </w:tcPr>
          <w:p w14:paraId="154C1824">
            <w:pPr>
              <w:spacing w:line="360" w:lineRule="auto"/>
              <w:rPr>
                <w:rFonts w:asciiTheme="minorEastAsia" w:hAnsiTheme="minorEastAsia" w:eastAsiaTheme="minorEastAsia" w:cstheme="minorEastAsia"/>
                <w:color w:val="000000" w:themeColor="text1"/>
                <w:szCs w:val="21"/>
              </w:rPr>
            </w:pPr>
          </w:p>
        </w:tc>
        <w:tc>
          <w:tcPr>
            <w:tcW w:w="1384" w:type="dxa"/>
          </w:tcPr>
          <w:p w14:paraId="1F01B4A7">
            <w:pPr>
              <w:spacing w:line="360" w:lineRule="auto"/>
              <w:rPr>
                <w:rFonts w:asciiTheme="minorEastAsia" w:hAnsiTheme="minorEastAsia" w:eastAsiaTheme="minorEastAsia" w:cstheme="minorEastAsia"/>
                <w:color w:val="000000" w:themeColor="text1"/>
                <w:szCs w:val="21"/>
              </w:rPr>
            </w:pPr>
          </w:p>
        </w:tc>
        <w:tc>
          <w:tcPr>
            <w:tcW w:w="1384" w:type="dxa"/>
          </w:tcPr>
          <w:p w14:paraId="7BCDE99E">
            <w:pPr>
              <w:spacing w:line="360" w:lineRule="auto"/>
              <w:rPr>
                <w:rFonts w:asciiTheme="minorEastAsia" w:hAnsiTheme="minorEastAsia" w:eastAsiaTheme="minorEastAsia" w:cstheme="minorEastAsia"/>
                <w:color w:val="000000" w:themeColor="text1"/>
                <w:szCs w:val="21"/>
              </w:rPr>
            </w:pPr>
          </w:p>
        </w:tc>
        <w:tc>
          <w:tcPr>
            <w:tcW w:w="1384" w:type="dxa"/>
          </w:tcPr>
          <w:p w14:paraId="4D3138CB">
            <w:pPr>
              <w:spacing w:line="360" w:lineRule="auto"/>
              <w:rPr>
                <w:rFonts w:asciiTheme="minorEastAsia" w:hAnsiTheme="minorEastAsia" w:eastAsiaTheme="minorEastAsia" w:cstheme="minorEastAsia"/>
                <w:color w:val="000000" w:themeColor="text1"/>
                <w:szCs w:val="21"/>
              </w:rPr>
            </w:pPr>
          </w:p>
        </w:tc>
      </w:tr>
    </w:tbl>
    <w:p w14:paraId="1F4A991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根据上述业绩情况，按招标文件要求附销售或服务合同复印件及评审标准要求的证明材料。</w:t>
      </w:r>
    </w:p>
    <w:p w14:paraId="0018661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363F32FA">
      <w:pPr>
        <w:pStyle w:val="14"/>
        <w:spacing w:line="360" w:lineRule="auto"/>
        <w:outlineLvl w:val="2"/>
        <w:rPr>
          <w:rFonts w:hint="default" w:asciiTheme="minorEastAsia" w:hAnsiTheme="minorEastAsia" w:cstheme="minorEastAsia"/>
          <w:b/>
          <w:color w:val="000000" w:themeColor="text1"/>
          <w:sz w:val="21"/>
          <w:szCs w:val="21"/>
        </w:rPr>
      </w:pPr>
    </w:p>
    <w:p w14:paraId="7B1F65F7">
      <w:pPr>
        <w:pStyle w:val="14"/>
        <w:spacing w:line="360" w:lineRule="auto"/>
        <w:outlineLvl w:val="2"/>
        <w:rPr>
          <w:rFonts w:hint="default" w:asciiTheme="minorEastAsia" w:hAnsiTheme="minorEastAsia" w:cstheme="minorEastAsia"/>
          <w:b/>
          <w:color w:val="000000" w:themeColor="text1"/>
          <w:sz w:val="21"/>
          <w:szCs w:val="21"/>
        </w:rPr>
      </w:pPr>
    </w:p>
    <w:p w14:paraId="239A6E60">
      <w:pPr>
        <w:pStyle w:val="14"/>
        <w:spacing w:line="360" w:lineRule="auto"/>
        <w:outlineLvl w:val="2"/>
        <w:rPr>
          <w:rFonts w:hint="default" w:asciiTheme="minorEastAsia" w:hAnsiTheme="minorEastAsia" w:cstheme="minorEastAsia"/>
          <w:b/>
          <w:color w:val="000000" w:themeColor="text1"/>
          <w:sz w:val="21"/>
          <w:szCs w:val="21"/>
        </w:rPr>
      </w:pPr>
    </w:p>
    <w:p w14:paraId="5A526B65">
      <w:pPr>
        <w:pStyle w:val="14"/>
        <w:spacing w:line="360" w:lineRule="auto"/>
        <w:outlineLvl w:val="2"/>
        <w:rPr>
          <w:rFonts w:hint="default" w:asciiTheme="minorEastAsia" w:hAnsiTheme="minorEastAsia" w:cstheme="minorEastAsia"/>
          <w:b/>
          <w:color w:val="000000" w:themeColor="text1"/>
          <w:sz w:val="21"/>
          <w:szCs w:val="21"/>
        </w:rPr>
      </w:pPr>
    </w:p>
    <w:p w14:paraId="023D0961">
      <w:pPr>
        <w:pStyle w:val="14"/>
        <w:spacing w:line="360" w:lineRule="auto"/>
        <w:outlineLvl w:val="2"/>
        <w:rPr>
          <w:rFonts w:hint="default" w:asciiTheme="minorEastAsia" w:hAnsiTheme="minorEastAsia" w:cstheme="minorEastAsia"/>
          <w:b/>
          <w:color w:val="000000" w:themeColor="text1"/>
          <w:sz w:val="21"/>
          <w:szCs w:val="21"/>
        </w:rPr>
      </w:pPr>
    </w:p>
    <w:p w14:paraId="1B7AB488">
      <w:pPr>
        <w:pStyle w:val="14"/>
        <w:spacing w:line="360" w:lineRule="auto"/>
        <w:outlineLvl w:val="2"/>
        <w:rPr>
          <w:rFonts w:hint="default" w:asciiTheme="minorEastAsia" w:hAnsiTheme="minorEastAsia" w:cstheme="minorEastAsia"/>
          <w:b/>
          <w:color w:val="000000" w:themeColor="text1"/>
          <w:sz w:val="21"/>
          <w:szCs w:val="21"/>
        </w:rPr>
      </w:pPr>
    </w:p>
    <w:p w14:paraId="65E0226F">
      <w:pPr>
        <w:pStyle w:val="14"/>
        <w:spacing w:line="360" w:lineRule="auto"/>
        <w:outlineLvl w:val="2"/>
        <w:rPr>
          <w:rFonts w:hint="default" w:asciiTheme="minorEastAsia" w:hAnsiTheme="minorEastAsia" w:cstheme="minorEastAsia"/>
          <w:b/>
          <w:color w:val="000000" w:themeColor="text1"/>
          <w:sz w:val="21"/>
          <w:szCs w:val="21"/>
        </w:rPr>
      </w:pPr>
    </w:p>
    <w:p w14:paraId="7FD43CD1">
      <w:pPr>
        <w:pStyle w:val="14"/>
        <w:spacing w:line="360" w:lineRule="auto"/>
        <w:outlineLvl w:val="2"/>
        <w:rPr>
          <w:rFonts w:hint="default" w:asciiTheme="minorEastAsia" w:hAnsiTheme="minorEastAsia" w:cstheme="minorEastAsia"/>
          <w:b/>
          <w:color w:val="000000" w:themeColor="text1"/>
          <w:sz w:val="21"/>
          <w:szCs w:val="21"/>
        </w:rPr>
      </w:pPr>
    </w:p>
    <w:p w14:paraId="6303B187">
      <w:pPr>
        <w:pStyle w:val="14"/>
        <w:spacing w:line="360" w:lineRule="auto"/>
        <w:outlineLvl w:val="2"/>
        <w:rPr>
          <w:rFonts w:hint="default" w:asciiTheme="minorEastAsia" w:hAnsiTheme="minorEastAsia" w:cstheme="minorEastAsia"/>
          <w:b/>
          <w:color w:val="000000" w:themeColor="text1"/>
          <w:sz w:val="21"/>
          <w:szCs w:val="21"/>
        </w:rPr>
      </w:pPr>
    </w:p>
    <w:p w14:paraId="5FAA9D45">
      <w:pPr>
        <w:pStyle w:val="14"/>
        <w:spacing w:line="360" w:lineRule="auto"/>
        <w:outlineLvl w:val="2"/>
        <w:rPr>
          <w:rFonts w:hint="default" w:asciiTheme="minorEastAsia" w:hAnsiTheme="minorEastAsia" w:cstheme="minorEastAsia"/>
          <w:b/>
          <w:color w:val="000000" w:themeColor="text1"/>
          <w:sz w:val="21"/>
          <w:szCs w:val="21"/>
        </w:rPr>
      </w:pPr>
    </w:p>
    <w:p w14:paraId="43E6B232">
      <w:pPr>
        <w:pStyle w:val="14"/>
        <w:spacing w:line="360" w:lineRule="auto"/>
        <w:outlineLvl w:val="2"/>
        <w:rPr>
          <w:rFonts w:hint="default" w:asciiTheme="minorEastAsia" w:hAnsiTheme="minorEastAsia" w:cstheme="minorEastAsia"/>
          <w:b/>
          <w:color w:val="000000" w:themeColor="text1"/>
          <w:sz w:val="21"/>
          <w:szCs w:val="21"/>
        </w:rPr>
      </w:pPr>
    </w:p>
    <w:p w14:paraId="1D68E9AD">
      <w:pPr>
        <w:pStyle w:val="14"/>
        <w:spacing w:line="360" w:lineRule="auto"/>
        <w:outlineLvl w:val="2"/>
        <w:rPr>
          <w:rFonts w:hint="default" w:asciiTheme="minorEastAsia" w:hAnsiTheme="minorEastAsia" w:cstheme="minorEastAsia"/>
          <w:b/>
          <w:color w:val="000000" w:themeColor="text1"/>
          <w:sz w:val="21"/>
          <w:szCs w:val="21"/>
        </w:rPr>
      </w:pPr>
    </w:p>
    <w:p w14:paraId="1C40D701">
      <w:pPr>
        <w:pStyle w:val="14"/>
        <w:spacing w:line="360" w:lineRule="auto"/>
        <w:outlineLvl w:val="2"/>
        <w:rPr>
          <w:rFonts w:hint="default" w:asciiTheme="minorEastAsia" w:hAnsiTheme="minorEastAsia" w:cstheme="minorEastAsia"/>
          <w:b/>
          <w:color w:val="000000" w:themeColor="text1"/>
          <w:sz w:val="21"/>
          <w:szCs w:val="21"/>
        </w:rPr>
      </w:pPr>
    </w:p>
    <w:p w14:paraId="6FC94A3F">
      <w:pPr>
        <w:pStyle w:val="14"/>
        <w:spacing w:line="360" w:lineRule="auto"/>
        <w:outlineLvl w:val="2"/>
        <w:rPr>
          <w:rFonts w:hint="default" w:asciiTheme="minorEastAsia" w:hAnsiTheme="minorEastAsia" w:cstheme="minorEastAsia"/>
          <w:b/>
          <w:color w:val="000000" w:themeColor="text1"/>
          <w:sz w:val="21"/>
          <w:szCs w:val="21"/>
        </w:rPr>
      </w:pPr>
    </w:p>
    <w:p w14:paraId="58E9D3A0">
      <w:pPr>
        <w:pStyle w:val="14"/>
        <w:spacing w:line="360" w:lineRule="auto"/>
        <w:outlineLvl w:val="2"/>
        <w:rPr>
          <w:rFonts w:hint="default" w:asciiTheme="minorEastAsia" w:hAnsiTheme="minorEastAsia" w:cstheme="minorEastAsia"/>
          <w:b/>
          <w:color w:val="000000" w:themeColor="text1"/>
          <w:sz w:val="21"/>
          <w:szCs w:val="21"/>
        </w:rPr>
      </w:pPr>
    </w:p>
    <w:p w14:paraId="3F60ADC5">
      <w:pPr>
        <w:pStyle w:val="14"/>
        <w:spacing w:line="360" w:lineRule="auto"/>
        <w:outlineLvl w:val="2"/>
        <w:rPr>
          <w:rFonts w:hint="default" w:asciiTheme="minorEastAsia" w:hAnsiTheme="minorEastAsia" w:cstheme="minorEastAsia"/>
          <w:b/>
          <w:color w:val="000000" w:themeColor="text1"/>
          <w:sz w:val="21"/>
          <w:szCs w:val="21"/>
        </w:rPr>
      </w:pPr>
    </w:p>
    <w:p w14:paraId="6241B80E">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格式十七：</w:t>
      </w:r>
    </w:p>
    <w:p w14:paraId="354A96E0">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《技术和服务要求响应表》</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35170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tcPr>
          <w:p w14:paraId="164ED73D">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序号</w:t>
            </w:r>
          </w:p>
        </w:tc>
        <w:tc>
          <w:tcPr>
            <w:tcW w:w="923" w:type="dxa"/>
          </w:tcPr>
          <w:p w14:paraId="11111E0E">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标的名称</w:t>
            </w:r>
          </w:p>
        </w:tc>
        <w:tc>
          <w:tcPr>
            <w:tcW w:w="923" w:type="dxa"/>
          </w:tcPr>
          <w:p w14:paraId="48136FB3">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参数性质</w:t>
            </w:r>
          </w:p>
        </w:tc>
        <w:tc>
          <w:tcPr>
            <w:tcW w:w="923" w:type="dxa"/>
          </w:tcPr>
          <w:p w14:paraId="217C3ED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采购文件规定的技术和服务要求</w:t>
            </w:r>
          </w:p>
        </w:tc>
        <w:tc>
          <w:tcPr>
            <w:tcW w:w="923" w:type="dxa"/>
          </w:tcPr>
          <w:p w14:paraId="206A0B0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投标文件响应的具体内容</w:t>
            </w:r>
          </w:p>
        </w:tc>
        <w:tc>
          <w:tcPr>
            <w:tcW w:w="923" w:type="dxa"/>
          </w:tcPr>
          <w:p w14:paraId="78161B9E">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型号</w:t>
            </w:r>
          </w:p>
        </w:tc>
        <w:tc>
          <w:tcPr>
            <w:tcW w:w="923" w:type="dxa"/>
          </w:tcPr>
          <w:p w14:paraId="104B19F8">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是否偏离</w:t>
            </w:r>
          </w:p>
        </w:tc>
        <w:tc>
          <w:tcPr>
            <w:tcW w:w="923" w:type="dxa"/>
          </w:tcPr>
          <w:p w14:paraId="3EE528C4">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证明文件所在位置</w:t>
            </w:r>
          </w:p>
        </w:tc>
        <w:tc>
          <w:tcPr>
            <w:tcW w:w="923" w:type="dxa"/>
          </w:tcPr>
          <w:p w14:paraId="7779DC9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备注</w:t>
            </w:r>
          </w:p>
        </w:tc>
      </w:tr>
      <w:tr w14:paraId="518DF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tcPr>
          <w:p w14:paraId="7243D4C3">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w:t>
            </w:r>
          </w:p>
        </w:tc>
        <w:tc>
          <w:tcPr>
            <w:tcW w:w="923" w:type="dxa"/>
          </w:tcPr>
          <w:p w14:paraId="4541E498">
            <w:pPr>
              <w:spacing w:line="360" w:lineRule="auto"/>
              <w:rPr>
                <w:rFonts w:asciiTheme="minorEastAsia" w:hAnsiTheme="minorEastAsia" w:eastAsiaTheme="minorEastAsia" w:cstheme="minorEastAsia"/>
                <w:color w:val="000000" w:themeColor="text1"/>
                <w:szCs w:val="21"/>
              </w:rPr>
            </w:pPr>
          </w:p>
        </w:tc>
        <w:tc>
          <w:tcPr>
            <w:tcW w:w="923" w:type="dxa"/>
          </w:tcPr>
          <w:p w14:paraId="4C4CB7BB">
            <w:pPr>
              <w:spacing w:line="360" w:lineRule="auto"/>
              <w:rPr>
                <w:rFonts w:asciiTheme="minorEastAsia" w:hAnsiTheme="minorEastAsia" w:eastAsiaTheme="minorEastAsia" w:cstheme="minorEastAsia"/>
                <w:color w:val="000000" w:themeColor="text1"/>
                <w:szCs w:val="21"/>
              </w:rPr>
            </w:pPr>
          </w:p>
        </w:tc>
        <w:tc>
          <w:tcPr>
            <w:tcW w:w="923" w:type="dxa"/>
          </w:tcPr>
          <w:p w14:paraId="04336121">
            <w:pPr>
              <w:spacing w:line="360" w:lineRule="auto"/>
              <w:rPr>
                <w:rFonts w:asciiTheme="minorEastAsia" w:hAnsiTheme="minorEastAsia" w:eastAsiaTheme="minorEastAsia" w:cstheme="minorEastAsia"/>
                <w:color w:val="000000" w:themeColor="text1"/>
                <w:szCs w:val="21"/>
              </w:rPr>
            </w:pPr>
          </w:p>
        </w:tc>
        <w:tc>
          <w:tcPr>
            <w:tcW w:w="923" w:type="dxa"/>
          </w:tcPr>
          <w:p w14:paraId="28B0B024">
            <w:pPr>
              <w:spacing w:line="360" w:lineRule="auto"/>
              <w:rPr>
                <w:rFonts w:asciiTheme="minorEastAsia" w:hAnsiTheme="minorEastAsia" w:eastAsiaTheme="minorEastAsia" w:cstheme="minorEastAsia"/>
                <w:color w:val="000000" w:themeColor="text1"/>
                <w:szCs w:val="21"/>
              </w:rPr>
            </w:pPr>
          </w:p>
        </w:tc>
        <w:tc>
          <w:tcPr>
            <w:tcW w:w="923" w:type="dxa"/>
          </w:tcPr>
          <w:p w14:paraId="01B2FA0C">
            <w:pPr>
              <w:spacing w:line="360" w:lineRule="auto"/>
              <w:rPr>
                <w:rFonts w:asciiTheme="minorEastAsia" w:hAnsiTheme="minorEastAsia" w:eastAsiaTheme="minorEastAsia" w:cstheme="minorEastAsia"/>
                <w:color w:val="000000" w:themeColor="text1"/>
                <w:szCs w:val="21"/>
              </w:rPr>
            </w:pPr>
          </w:p>
        </w:tc>
        <w:tc>
          <w:tcPr>
            <w:tcW w:w="923" w:type="dxa"/>
          </w:tcPr>
          <w:p w14:paraId="2F25D670">
            <w:pPr>
              <w:spacing w:line="360" w:lineRule="auto"/>
              <w:rPr>
                <w:rFonts w:asciiTheme="minorEastAsia" w:hAnsiTheme="minorEastAsia" w:eastAsiaTheme="minorEastAsia" w:cstheme="minorEastAsia"/>
                <w:color w:val="000000" w:themeColor="text1"/>
                <w:szCs w:val="21"/>
              </w:rPr>
            </w:pPr>
          </w:p>
        </w:tc>
        <w:tc>
          <w:tcPr>
            <w:tcW w:w="923" w:type="dxa"/>
          </w:tcPr>
          <w:p w14:paraId="3D2D1367">
            <w:pPr>
              <w:spacing w:line="360" w:lineRule="auto"/>
              <w:rPr>
                <w:rFonts w:asciiTheme="minorEastAsia" w:hAnsiTheme="minorEastAsia" w:eastAsiaTheme="minorEastAsia" w:cstheme="minorEastAsia"/>
                <w:color w:val="000000" w:themeColor="text1"/>
                <w:szCs w:val="21"/>
              </w:rPr>
            </w:pPr>
          </w:p>
        </w:tc>
        <w:tc>
          <w:tcPr>
            <w:tcW w:w="923" w:type="dxa"/>
          </w:tcPr>
          <w:p w14:paraId="2C2E7A8A">
            <w:pPr>
              <w:spacing w:line="360" w:lineRule="auto"/>
              <w:rPr>
                <w:rFonts w:asciiTheme="minorEastAsia" w:hAnsiTheme="minorEastAsia" w:eastAsiaTheme="minorEastAsia" w:cstheme="minorEastAsia"/>
                <w:color w:val="000000" w:themeColor="text1"/>
                <w:szCs w:val="21"/>
              </w:rPr>
            </w:pPr>
          </w:p>
        </w:tc>
      </w:tr>
      <w:tr w14:paraId="6CC1D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tcPr>
          <w:p w14:paraId="5D53CA7B">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w:t>
            </w:r>
          </w:p>
        </w:tc>
        <w:tc>
          <w:tcPr>
            <w:tcW w:w="923" w:type="dxa"/>
          </w:tcPr>
          <w:p w14:paraId="0728C39D">
            <w:pPr>
              <w:spacing w:line="360" w:lineRule="auto"/>
              <w:rPr>
                <w:rFonts w:asciiTheme="minorEastAsia" w:hAnsiTheme="minorEastAsia" w:eastAsiaTheme="minorEastAsia" w:cstheme="minorEastAsia"/>
                <w:color w:val="000000" w:themeColor="text1"/>
                <w:szCs w:val="21"/>
              </w:rPr>
            </w:pPr>
          </w:p>
        </w:tc>
        <w:tc>
          <w:tcPr>
            <w:tcW w:w="923" w:type="dxa"/>
          </w:tcPr>
          <w:p w14:paraId="5BF4C909">
            <w:pPr>
              <w:spacing w:line="360" w:lineRule="auto"/>
              <w:rPr>
                <w:rFonts w:asciiTheme="minorEastAsia" w:hAnsiTheme="minorEastAsia" w:eastAsiaTheme="minorEastAsia" w:cstheme="minorEastAsia"/>
                <w:color w:val="000000" w:themeColor="text1"/>
                <w:szCs w:val="21"/>
              </w:rPr>
            </w:pPr>
          </w:p>
        </w:tc>
        <w:tc>
          <w:tcPr>
            <w:tcW w:w="923" w:type="dxa"/>
          </w:tcPr>
          <w:p w14:paraId="1039D9B1">
            <w:pPr>
              <w:spacing w:line="360" w:lineRule="auto"/>
              <w:rPr>
                <w:rFonts w:asciiTheme="minorEastAsia" w:hAnsiTheme="minorEastAsia" w:eastAsiaTheme="minorEastAsia" w:cstheme="minorEastAsia"/>
                <w:color w:val="000000" w:themeColor="text1"/>
                <w:szCs w:val="21"/>
              </w:rPr>
            </w:pPr>
          </w:p>
        </w:tc>
        <w:tc>
          <w:tcPr>
            <w:tcW w:w="923" w:type="dxa"/>
          </w:tcPr>
          <w:p w14:paraId="37EA6473">
            <w:pPr>
              <w:spacing w:line="360" w:lineRule="auto"/>
              <w:rPr>
                <w:rFonts w:asciiTheme="minorEastAsia" w:hAnsiTheme="minorEastAsia" w:eastAsiaTheme="minorEastAsia" w:cstheme="minorEastAsia"/>
                <w:color w:val="000000" w:themeColor="text1"/>
                <w:szCs w:val="21"/>
              </w:rPr>
            </w:pPr>
          </w:p>
        </w:tc>
        <w:tc>
          <w:tcPr>
            <w:tcW w:w="923" w:type="dxa"/>
          </w:tcPr>
          <w:p w14:paraId="0946B9F1">
            <w:pPr>
              <w:spacing w:line="360" w:lineRule="auto"/>
              <w:rPr>
                <w:rFonts w:asciiTheme="minorEastAsia" w:hAnsiTheme="minorEastAsia" w:eastAsiaTheme="minorEastAsia" w:cstheme="minorEastAsia"/>
                <w:color w:val="000000" w:themeColor="text1"/>
                <w:szCs w:val="21"/>
              </w:rPr>
            </w:pPr>
          </w:p>
        </w:tc>
        <w:tc>
          <w:tcPr>
            <w:tcW w:w="923" w:type="dxa"/>
          </w:tcPr>
          <w:p w14:paraId="697ABE00">
            <w:pPr>
              <w:spacing w:line="360" w:lineRule="auto"/>
              <w:rPr>
                <w:rFonts w:asciiTheme="minorEastAsia" w:hAnsiTheme="minorEastAsia" w:eastAsiaTheme="minorEastAsia" w:cstheme="minorEastAsia"/>
                <w:color w:val="000000" w:themeColor="text1"/>
                <w:szCs w:val="21"/>
              </w:rPr>
            </w:pPr>
          </w:p>
        </w:tc>
        <w:tc>
          <w:tcPr>
            <w:tcW w:w="923" w:type="dxa"/>
          </w:tcPr>
          <w:p w14:paraId="4F3E8341">
            <w:pPr>
              <w:spacing w:line="360" w:lineRule="auto"/>
              <w:rPr>
                <w:rFonts w:asciiTheme="minorEastAsia" w:hAnsiTheme="minorEastAsia" w:eastAsiaTheme="minorEastAsia" w:cstheme="minorEastAsia"/>
                <w:color w:val="000000" w:themeColor="text1"/>
                <w:szCs w:val="21"/>
              </w:rPr>
            </w:pPr>
          </w:p>
        </w:tc>
        <w:tc>
          <w:tcPr>
            <w:tcW w:w="923" w:type="dxa"/>
          </w:tcPr>
          <w:p w14:paraId="6023760A">
            <w:pPr>
              <w:spacing w:line="360" w:lineRule="auto"/>
              <w:rPr>
                <w:rFonts w:asciiTheme="minorEastAsia" w:hAnsiTheme="minorEastAsia" w:eastAsiaTheme="minorEastAsia" w:cstheme="minorEastAsia"/>
                <w:color w:val="000000" w:themeColor="text1"/>
                <w:szCs w:val="21"/>
              </w:rPr>
            </w:pPr>
          </w:p>
        </w:tc>
      </w:tr>
      <w:tr w14:paraId="08F30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tcPr>
          <w:p w14:paraId="0A62A674">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w:t>
            </w:r>
          </w:p>
        </w:tc>
        <w:tc>
          <w:tcPr>
            <w:tcW w:w="923" w:type="dxa"/>
          </w:tcPr>
          <w:p w14:paraId="43F087D8">
            <w:pPr>
              <w:spacing w:line="360" w:lineRule="auto"/>
              <w:rPr>
                <w:rFonts w:asciiTheme="minorEastAsia" w:hAnsiTheme="minorEastAsia" w:eastAsiaTheme="minorEastAsia" w:cstheme="minorEastAsia"/>
                <w:color w:val="000000" w:themeColor="text1"/>
                <w:szCs w:val="21"/>
              </w:rPr>
            </w:pPr>
          </w:p>
        </w:tc>
        <w:tc>
          <w:tcPr>
            <w:tcW w:w="923" w:type="dxa"/>
          </w:tcPr>
          <w:p w14:paraId="474549C8">
            <w:pPr>
              <w:spacing w:line="360" w:lineRule="auto"/>
              <w:rPr>
                <w:rFonts w:asciiTheme="minorEastAsia" w:hAnsiTheme="minorEastAsia" w:eastAsiaTheme="minorEastAsia" w:cstheme="minorEastAsia"/>
                <w:color w:val="000000" w:themeColor="text1"/>
                <w:szCs w:val="21"/>
              </w:rPr>
            </w:pPr>
          </w:p>
        </w:tc>
        <w:tc>
          <w:tcPr>
            <w:tcW w:w="923" w:type="dxa"/>
          </w:tcPr>
          <w:p w14:paraId="448C21CB">
            <w:pPr>
              <w:spacing w:line="360" w:lineRule="auto"/>
              <w:rPr>
                <w:rFonts w:asciiTheme="minorEastAsia" w:hAnsiTheme="minorEastAsia" w:eastAsiaTheme="minorEastAsia" w:cstheme="minorEastAsia"/>
                <w:color w:val="000000" w:themeColor="text1"/>
                <w:szCs w:val="21"/>
              </w:rPr>
            </w:pPr>
          </w:p>
        </w:tc>
        <w:tc>
          <w:tcPr>
            <w:tcW w:w="923" w:type="dxa"/>
          </w:tcPr>
          <w:p w14:paraId="4B31C459">
            <w:pPr>
              <w:spacing w:line="360" w:lineRule="auto"/>
              <w:rPr>
                <w:rFonts w:asciiTheme="minorEastAsia" w:hAnsiTheme="minorEastAsia" w:eastAsiaTheme="minorEastAsia" w:cstheme="minorEastAsia"/>
                <w:color w:val="000000" w:themeColor="text1"/>
                <w:szCs w:val="21"/>
              </w:rPr>
            </w:pPr>
          </w:p>
        </w:tc>
        <w:tc>
          <w:tcPr>
            <w:tcW w:w="923" w:type="dxa"/>
          </w:tcPr>
          <w:p w14:paraId="099ADCD4">
            <w:pPr>
              <w:spacing w:line="360" w:lineRule="auto"/>
              <w:rPr>
                <w:rFonts w:asciiTheme="minorEastAsia" w:hAnsiTheme="minorEastAsia" w:eastAsiaTheme="minorEastAsia" w:cstheme="minorEastAsia"/>
                <w:color w:val="000000" w:themeColor="text1"/>
                <w:szCs w:val="21"/>
              </w:rPr>
            </w:pPr>
          </w:p>
        </w:tc>
        <w:tc>
          <w:tcPr>
            <w:tcW w:w="923" w:type="dxa"/>
          </w:tcPr>
          <w:p w14:paraId="22523B3A">
            <w:pPr>
              <w:spacing w:line="360" w:lineRule="auto"/>
              <w:rPr>
                <w:rFonts w:asciiTheme="minorEastAsia" w:hAnsiTheme="minorEastAsia" w:eastAsiaTheme="minorEastAsia" w:cstheme="minorEastAsia"/>
                <w:color w:val="000000" w:themeColor="text1"/>
                <w:szCs w:val="21"/>
              </w:rPr>
            </w:pPr>
          </w:p>
        </w:tc>
        <w:tc>
          <w:tcPr>
            <w:tcW w:w="923" w:type="dxa"/>
          </w:tcPr>
          <w:p w14:paraId="537D7B6F">
            <w:pPr>
              <w:spacing w:line="360" w:lineRule="auto"/>
              <w:rPr>
                <w:rFonts w:asciiTheme="minorEastAsia" w:hAnsiTheme="minorEastAsia" w:eastAsiaTheme="minorEastAsia" w:cstheme="minorEastAsia"/>
                <w:color w:val="000000" w:themeColor="text1"/>
                <w:szCs w:val="21"/>
              </w:rPr>
            </w:pPr>
          </w:p>
        </w:tc>
        <w:tc>
          <w:tcPr>
            <w:tcW w:w="923" w:type="dxa"/>
          </w:tcPr>
          <w:p w14:paraId="259411E9">
            <w:pPr>
              <w:spacing w:line="360" w:lineRule="auto"/>
              <w:rPr>
                <w:rFonts w:asciiTheme="minorEastAsia" w:hAnsiTheme="minorEastAsia" w:eastAsiaTheme="minorEastAsia" w:cstheme="minorEastAsia"/>
                <w:color w:val="000000" w:themeColor="text1"/>
                <w:szCs w:val="21"/>
              </w:rPr>
            </w:pPr>
          </w:p>
        </w:tc>
      </w:tr>
      <w:tr w14:paraId="77C3E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tcPr>
          <w:p w14:paraId="5C8CBFD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w:t>
            </w:r>
          </w:p>
        </w:tc>
        <w:tc>
          <w:tcPr>
            <w:tcW w:w="923" w:type="dxa"/>
          </w:tcPr>
          <w:p w14:paraId="15BA60E8">
            <w:pPr>
              <w:spacing w:line="360" w:lineRule="auto"/>
              <w:rPr>
                <w:rFonts w:asciiTheme="minorEastAsia" w:hAnsiTheme="minorEastAsia" w:eastAsiaTheme="minorEastAsia" w:cstheme="minorEastAsia"/>
                <w:color w:val="000000" w:themeColor="text1"/>
                <w:szCs w:val="21"/>
              </w:rPr>
            </w:pPr>
          </w:p>
        </w:tc>
        <w:tc>
          <w:tcPr>
            <w:tcW w:w="923" w:type="dxa"/>
          </w:tcPr>
          <w:p w14:paraId="47B986EB">
            <w:pPr>
              <w:spacing w:line="360" w:lineRule="auto"/>
              <w:rPr>
                <w:rFonts w:asciiTheme="minorEastAsia" w:hAnsiTheme="minorEastAsia" w:eastAsiaTheme="minorEastAsia" w:cstheme="minorEastAsia"/>
                <w:color w:val="000000" w:themeColor="text1"/>
                <w:szCs w:val="21"/>
              </w:rPr>
            </w:pPr>
          </w:p>
        </w:tc>
        <w:tc>
          <w:tcPr>
            <w:tcW w:w="923" w:type="dxa"/>
          </w:tcPr>
          <w:p w14:paraId="038A6B35">
            <w:pPr>
              <w:spacing w:line="360" w:lineRule="auto"/>
              <w:rPr>
                <w:rFonts w:asciiTheme="minorEastAsia" w:hAnsiTheme="minorEastAsia" w:eastAsiaTheme="minorEastAsia" w:cstheme="minorEastAsia"/>
                <w:color w:val="000000" w:themeColor="text1"/>
                <w:szCs w:val="21"/>
              </w:rPr>
            </w:pPr>
          </w:p>
        </w:tc>
        <w:tc>
          <w:tcPr>
            <w:tcW w:w="923" w:type="dxa"/>
          </w:tcPr>
          <w:p w14:paraId="4B1E8D79">
            <w:pPr>
              <w:spacing w:line="360" w:lineRule="auto"/>
              <w:rPr>
                <w:rFonts w:asciiTheme="minorEastAsia" w:hAnsiTheme="minorEastAsia" w:eastAsiaTheme="minorEastAsia" w:cstheme="minorEastAsia"/>
                <w:color w:val="000000" w:themeColor="text1"/>
                <w:szCs w:val="21"/>
              </w:rPr>
            </w:pPr>
          </w:p>
        </w:tc>
        <w:tc>
          <w:tcPr>
            <w:tcW w:w="923" w:type="dxa"/>
          </w:tcPr>
          <w:p w14:paraId="24A4A262">
            <w:pPr>
              <w:spacing w:line="360" w:lineRule="auto"/>
              <w:rPr>
                <w:rFonts w:asciiTheme="minorEastAsia" w:hAnsiTheme="minorEastAsia" w:eastAsiaTheme="minorEastAsia" w:cstheme="minorEastAsia"/>
                <w:color w:val="000000" w:themeColor="text1"/>
                <w:szCs w:val="21"/>
              </w:rPr>
            </w:pPr>
          </w:p>
        </w:tc>
        <w:tc>
          <w:tcPr>
            <w:tcW w:w="923" w:type="dxa"/>
          </w:tcPr>
          <w:p w14:paraId="264FE649">
            <w:pPr>
              <w:spacing w:line="360" w:lineRule="auto"/>
              <w:rPr>
                <w:rFonts w:asciiTheme="minorEastAsia" w:hAnsiTheme="minorEastAsia" w:eastAsiaTheme="minorEastAsia" w:cstheme="minorEastAsia"/>
                <w:color w:val="000000" w:themeColor="text1"/>
                <w:szCs w:val="21"/>
              </w:rPr>
            </w:pPr>
          </w:p>
        </w:tc>
        <w:tc>
          <w:tcPr>
            <w:tcW w:w="923" w:type="dxa"/>
          </w:tcPr>
          <w:p w14:paraId="33CB2686">
            <w:pPr>
              <w:spacing w:line="360" w:lineRule="auto"/>
              <w:rPr>
                <w:rFonts w:asciiTheme="minorEastAsia" w:hAnsiTheme="minorEastAsia" w:eastAsiaTheme="minorEastAsia" w:cstheme="minorEastAsia"/>
                <w:color w:val="000000" w:themeColor="text1"/>
                <w:szCs w:val="21"/>
              </w:rPr>
            </w:pPr>
          </w:p>
        </w:tc>
        <w:tc>
          <w:tcPr>
            <w:tcW w:w="923" w:type="dxa"/>
          </w:tcPr>
          <w:p w14:paraId="7C503781">
            <w:pPr>
              <w:spacing w:line="360" w:lineRule="auto"/>
              <w:rPr>
                <w:rFonts w:asciiTheme="minorEastAsia" w:hAnsiTheme="minorEastAsia" w:eastAsiaTheme="minorEastAsia" w:cstheme="minorEastAsia"/>
                <w:color w:val="000000" w:themeColor="text1"/>
                <w:szCs w:val="21"/>
              </w:rPr>
            </w:pPr>
          </w:p>
        </w:tc>
      </w:tr>
      <w:tr w14:paraId="39A1B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tcPr>
          <w:p w14:paraId="7B0F1B3F">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w:t>
            </w:r>
          </w:p>
        </w:tc>
        <w:tc>
          <w:tcPr>
            <w:tcW w:w="923" w:type="dxa"/>
          </w:tcPr>
          <w:p w14:paraId="7D9C10E2">
            <w:pPr>
              <w:spacing w:line="360" w:lineRule="auto"/>
              <w:rPr>
                <w:rFonts w:asciiTheme="minorEastAsia" w:hAnsiTheme="minorEastAsia" w:eastAsiaTheme="minorEastAsia" w:cstheme="minorEastAsia"/>
                <w:color w:val="000000" w:themeColor="text1"/>
                <w:szCs w:val="21"/>
              </w:rPr>
            </w:pPr>
          </w:p>
        </w:tc>
        <w:tc>
          <w:tcPr>
            <w:tcW w:w="923" w:type="dxa"/>
          </w:tcPr>
          <w:p w14:paraId="41EC3EF0">
            <w:pPr>
              <w:spacing w:line="360" w:lineRule="auto"/>
              <w:rPr>
                <w:rFonts w:asciiTheme="minorEastAsia" w:hAnsiTheme="minorEastAsia" w:eastAsiaTheme="minorEastAsia" w:cstheme="minorEastAsia"/>
                <w:color w:val="000000" w:themeColor="text1"/>
                <w:szCs w:val="21"/>
              </w:rPr>
            </w:pPr>
          </w:p>
        </w:tc>
        <w:tc>
          <w:tcPr>
            <w:tcW w:w="923" w:type="dxa"/>
          </w:tcPr>
          <w:p w14:paraId="2E77F228">
            <w:pPr>
              <w:spacing w:line="360" w:lineRule="auto"/>
              <w:rPr>
                <w:rFonts w:asciiTheme="minorEastAsia" w:hAnsiTheme="minorEastAsia" w:eastAsiaTheme="minorEastAsia" w:cstheme="minorEastAsia"/>
                <w:color w:val="000000" w:themeColor="text1"/>
                <w:szCs w:val="21"/>
              </w:rPr>
            </w:pPr>
          </w:p>
        </w:tc>
        <w:tc>
          <w:tcPr>
            <w:tcW w:w="923" w:type="dxa"/>
          </w:tcPr>
          <w:p w14:paraId="70781439">
            <w:pPr>
              <w:spacing w:line="360" w:lineRule="auto"/>
              <w:rPr>
                <w:rFonts w:asciiTheme="minorEastAsia" w:hAnsiTheme="minorEastAsia" w:eastAsiaTheme="minorEastAsia" w:cstheme="minorEastAsia"/>
                <w:color w:val="000000" w:themeColor="text1"/>
                <w:szCs w:val="21"/>
              </w:rPr>
            </w:pPr>
          </w:p>
        </w:tc>
        <w:tc>
          <w:tcPr>
            <w:tcW w:w="923" w:type="dxa"/>
          </w:tcPr>
          <w:p w14:paraId="64AA6C54">
            <w:pPr>
              <w:spacing w:line="360" w:lineRule="auto"/>
              <w:rPr>
                <w:rFonts w:asciiTheme="minorEastAsia" w:hAnsiTheme="minorEastAsia" w:eastAsiaTheme="minorEastAsia" w:cstheme="minorEastAsia"/>
                <w:color w:val="000000" w:themeColor="text1"/>
                <w:szCs w:val="21"/>
              </w:rPr>
            </w:pPr>
          </w:p>
        </w:tc>
        <w:tc>
          <w:tcPr>
            <w:tcW w:w="923" w:type="dxa"/>
          </w:tcPr>
          <w:p w14:paraId="56605C33">
            <w:pPr>
              <w:spacing w:line="360" w:lineRule="auto"/>
              <w:rPr>
                <w:rFonts w:asciiTheme="minorEastAsia" w:hAnsiTheme="minorEastAsia" w:eastAsiaTheme="minorEastAsia" w:cstheme="minorEastAsia"/>
                <w:color w:val="000000" w:themeColor="text1"/>
                <w:szCs w:val="21"/>
              </w:rPr>
            </w:pPr>
          </w:p>
        </w:tc>
        <w:tc>
          <w:tcPr>
            <w:tcW w:w="923" w:type="dxa"/>
          </w:tcPr>
          <w:p w14:paraId="1B038C39">
            <w:pPr>
              <w:spacing w:line="360" w:lineRule="auto"/>
              <w:rPr>
                <w:rFonts w:asciiTheme="minorEastAsia" w:hAnsiTheme="minorEastAsia" w:eastAsiaTheme="minorEastAsia" w:cstheme="minorEastAsia"/>
                <w:color w:val="000000" w:themeColor="text1"/>
                <w:szCs w:val="21"/>
              </w:rPr>
            </w:pPr>
          </w:p>
        </w:tc>
        <w:tc>
          <w:tcPr>
            <w:tcW w:w="923" w:type="dxa"/>
          </w:tcPr>
          <w:p w14:paraId="111964BB">
            <w:pPr>
              <w:spacing w:line="360" w:lineRule="auto"/>
              <w:rPr>
                <w:rFonts w:asciiTheme="minorEastAsia" w:hAnsiTheme="minorEastAsia" w:eastAsiaTheme="minorEastAsia" w:cstheme="minorEastAsia"/>
                <w:color w:val="000000" w:themeColor="text1"/>
                <w:szCs w:val="21"/>
              </w:rPr>
            </w:pPr>
          </w:p>
        </w:tc>
      </w:tr>
      <w:tr w14:paraId="08BE7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tcPr>
          <w:p w14:paraId="51AA8530">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6</w:t>
            </w:r>
          </w:p>
        </w:tc>
        <w:tc>
          <w:tcPr>
            <w:tcW w:w="923" w:type="dxa"/>
          </w:tcPr>
          <w:p w14:paraId="17977B9B">
            <w:pPr>
              <w:spacing w:line="360" w:lineRule="auto"/>
              <w:rPr>
                <w:rFonts w:asciiTheme="minorEastAsia" w:hAnsiTheme="minorEastAsia" w:eastAsiaTheme="minorEastAsia" w:cstheme="minorEastAsia"/>
                <w:color w:val="000000" w:themeColor="text1"/>
                <w:szCs w:val="21"/>
              </w:rPr>
            </w:pPr>
          </w:p>
        </w:tc>
        <w:tc>
          <w:tcPr>
            <w:tcW w:w="923" w:type="dxa"/>
          </w:tcPr>
          <w:p w14:paraId="67A62FC3">
            <w:pPr>
              <w:spacing w:line="360" w:lineRule="auto"/>
              <w:rPr>
                <w:rFonts w:asciiTheme="minorEastAsia" w:hAnsiTheme="minorEastAsia" w:eastAsiaTheme="minorEastAsia" w:cstheme="minorEastAsia"/>
                <w:color w:val="000000" w:themeColor="text1"/>
                <w:szCs w:val="21"/>
              </w:rPr>
            </w:pPr>
          </w:p>
        </w:tc>
        <w:tc>
          <w:tcPr>
            <w:tcW w:w="923" w:type="dxa"/>
          </w:tcPr>
          <w:p w14:paraId="7AD09682">
            <w:pPr>
              <w:spacing w:line="360" w:lineRule="auto"/>
              <w:rPr>
                <w:rFonts w:asciiTheme="minorEastAsia" w:hAnsiTheme="minorEastAsia" w:eastAsiaTheme="minorEastAsia" w:cstheme="minorEastAsia"/>
                <w:color w:val="000000" w:themeColor="text1"/>
                <w:szCs w:val="21"/>
              </w:rPr>
            </w:pPr>
          </w:p>
        </w:tc>
        <w:tc>
          <w:tcPr>
            <w:tcW w:w="923" w:type="dxa"/>
          </w:tcPr>
          <w:p w14:paraId="6E08ED9F">
            <w:pPr>
              <w:spacing w:line="360" w:lineRule="auto"/>
              <w:rPr>
                <w:rFonts w:asciiTheme="minorEastAsia" w:hAnsiTheme="minorEastAsia" w:eastAsiaTheme="minorEastAsia" w:cstheme="minorEastAsia"/>
                <w:color w:val="000000" w:themeColor="text1"/>
                <w:szCs w:val="21"/>
              </w:rPr>
            </w:pPr>
          </w:p>
        </w:tc>
        <w:tc>
          <w:tcPr>
            <w:tcW w:w="923" w:type="dxa"/>
          </w:tcPr>
          <w:p w14:paraId="3783A94F">
            <w:pPr>
              <w:spacing w:line="360" w:lineRule="auto"/>
              <w:rPr>
                <w:rFonts w:asciiTheme="minorEastAsia" w:hAnsiTheme="minorEastAsia" w:eastAsiaTheme="minorEastAsia" w:cstheme="minorEastAsia"/>
                <w:color w:val="000000" w:themeColor="text1"/>
                <w:szCs w:val="21"/>
              </w:rPr>
            </w:pPr>
          </w:p>
        </w:tc>
        <w:tc>
          <w:tcPr>
            <w:tcW w:w="923" w:type="dxa"/>
          </w:tcPr>
          <w:p w14:paraId="59CBD5C6">
            <w:pPr>
              <w:spacing w:line="360" w:lineRule="auto"/>
              <w:rPr>
                <w:rFonts w:asciiTheme="minorEastAsia" w:hAnsiTheme="minorEastAsia" w:eastAsiaTheme="minorEastAsia" w:cstheme="minorEastAsia"/>
                <w:color w:val="000000" w:themeColor="text1"/>
                <w:szCs w:val="21"/>
              </w:rPr>
            </w:pPr>
          </w:p>
        </w:tc>
        <w:tc>
          <w:tcPr>
            <w:tcW w:w="923" w:type="dxa"/>
          </w:tcPr>
          <w:p w14:paraId="792C4EB8">
            <w:pPr>
              <w:spacing w:line="360" w:lineRule="auto"/>
              <w:rPr>
                <w:rFonts w:asciiTheme="minorEastAsia" w:hAnsiTheme="minorEastAsia" w:eastAsiaTheme="minorEastAsia" w:cstheme="minorEastAsia"/>
                <w:color w:val="000000" w:themeColor="text1"/>
                <w:szCs w:val="21"/>
              </w:rPr>
            </w:pPr>
          </w:p>
        </w:tc>
        <w:tc>
          <w:tcPr>
            <w:tcW w:w="923" w:type="dxa"/>
          </w:tcPr>
          <w:p w14:paraId="066EAFE2">
            <w:pPr>
              <w:spacing w:line="360" w:lineRule="auto"/>
              <w:rPr>
                <w:rFonts w:asciiTheme="minorEastAsia" w:hAnsiTheme="minorEastAsia" w:eastAsiaTheme="minorEastAsia" w:cstheme="minorEastAsia"/>
                <w:color w:val="000000" w:themeColor="text1"/>
                <w:szCs w:val="21"/>
              </w:rPr>
            </w:pPr>
          </w:p>
        </w:tc>
      </w:tr>
      <w:tr w14:paraId="0242B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tcPr>
          <w:p w14:paraId="2C5CFD06">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w:t>
            </w:r>
          </w:p>
        </w:tc>
        <w:tc>
          <w:tcPr>
            <w:tcW w:w="923" w:type="dxa"/>
          </w:tcPr>
          <w:p w14:paraId="49D7C44E">
            <w:pPr>
              <w:spacing w:line="360" w:lineRule="auto"/>
              <w:rPr>
                <w:rFonts w:asciiTheme="minorEastAsia" w:hAnsiTheme="minorEastAsia" w:eastAsiaTheme="minorEastAsia" w:cstheme="minorEastAsia"/>
                <w:color w:val="000000" w:themeColor="text1"/>
                <w:szCs w:val="21"/>
              </w:rPr>
            </w:pPr>
          </w:p>
        </w:tc>
        <w:tc>
          <w:tcPr>
            <w:tcW w:w="923" w:type="dxa"/>
          </w:tcPr>
          <w:p w14:paraId="61ACE51F">
            <w:pPr>
              <w:spacing w:line="360" w:lineRule="auto"/>
              <w:rPr>
                <w:rFonts w:asciiTheme="minorEastAsia" w:hAnsiTheme="minorEastAsia" w:eastAsiaTheme="minorEastAsia" w:cstheme="minorEastAsia"/>
                <w:color w:val="000000" w:themeColor="text1"/>
                <w:szCs w:val="21"/>
              </w:rPr>
            </w:pPr>
          </w:p>
        </w:tc>
        <w:tc>
          <w:tcPr>
            <w:tcW w:w="923" w:type="dxa"/>
          </w:tcPr>
          <w:p w14:paraId="1E5B6259">
            <w:pPr>
              <w:spacing w:line="360" w:lineRule="auto"/>
              <w:rPr>
                <w:rFonts w:asciiTheme="minorEastAsia" w:hAnsiTheme="minorEastAsia" w:eastAsiaTheme="minorEastAsia" w:cstheme="minorEastAsia"/>
                <w:color w:val="000000" w:themeColor="text1"/>
                <w:szCs w:val="21"/>
              </w:rPr>
            </w:pPr>
          </w:p>
        </w:tc>
        <w:tc>
          <w:tcPr>
            <w:tcW w:w="923" w:type="dxa"/>
          </w:tcPr>
          <w:p w14:paraId="3014B21B">
            <w:pPr>
              <w:spacing w:line="360" w:lineRule="auto"/>
              <w:rPr>
                <w:rFonts w:asciiTheme="minorEastAsia" w:hAnsiTheme="minorEastAsia" w:eastAsiaTheme="minorEastAsia" w:cstheme="minorEastAsia"/>
                <w:color w:val="000000" w:themeColor="text1"/>
                <w:szCs w:val="21"/>
              </w:rPr>
            </w:pPr>
          </w:p>
        </w:tc>
        <w:tc>
          <w:tcPr>
            <w:tcW w:w="923" w:type="dxa"/>
          </w:tcPr>
          <w:p w14:paraId="0893C31A">
            <w:pPr>
              <w:spacing w:line="360" w:lineRule="auto"/>
              <w:rPr>
                <w:rFonts w:asciiTheme="minorEastAsia" w:hAnsiTheme="minorEastAsia" w:eastAsiaTheme="minorEastAsia" w:cstheme="minorEastAsia"/>
                <w:color w:val="000000" w:themeColor="text1"/>
                <w:szCs w:val="21"/>
              </w:rPr>
            </w:pPr>
          </w:p>
        </w:tc>
        <w:tc>
          <w:tcPr>
            <w:tcW w:w="923" w:type="dxa"/>
          </w:tcPr>
          <w:p w14:paraId="46B062EA">
            <w:pPr>
              <w:spacing w:line="360" w:lineRule="auto"/>
              <w:rPr>
                <w:rFonts w:asciiTheme="minorEastAsia" w:hAnsiTheme="minorEastAsia" w:eastAsiaTheme="minorEastAsia" w:cstheme="minorEastAsia"/>
                <w:color w:val="000000" w:themeColor="text1"/>
                <w:szCs w:val="21"/>
              </w:rPr>
            </w:pPr>
          </w:p>
        </w:tc>
        <w:tc>
          <w:tcPr>
            <w:tcW w:w="923" w:type="dxa"/>
          </w:tcPr>
          <w:p w14:paraId="45014EA7">
            <w:pPr>
              <w:spacing w:line="360" w:lineRule="auto"/>
              <w:rPr>
                <w:rFonts w:asciiTheme="minorEastAsia" w:hAnsiTheme="minorEastAsia" w:eastAsiaTheme="minorEastAsia" w:cstheme="minorEastAsia"/>
                <w:color w:val="000000" w:themeColor="text1"/>
                <w:szCs w:val="21"/>
              </w:rPr>
            </w:pPr>
          </w:p>
        </w:tc>
        <w:tc>
          <w:tcPr>
            <w:tcW w:w="923" w:type="dxa"/>
          </w:tcPr>
          <w:p w14:paraId="64BDB4DB">
            <w:pPr>
              <w:spacing w:line="360" w:lineRule="auto"/>
              <w:rPr>
                <w:rFonts w:asciiTheme="minorEastAsia" w:hAnsiTheme="minorEastAsia" w:eastAsiaTheme="minorEastAsia" w:cstheme="minorEastAsia"/>
                <w:color w:val="000000" w:themeColor="text1"/>
                <w:szCs w:val="21"/>
              </w:rPr>
            </w:pPr>
          </w:p>
        </w:tc>
      </w:tr>
    </w:tbl>
    <w:p w14:paraId="076C618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说明：</w:t>
      </w:r>
    </w:p>
    <w:p w14:paraId="0779593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07AB9B2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CE208A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 “是否偏离”项下应按下列规定填写：优于的，填写“正偏离”；符合的，填写“无偏离”；低于的，填写“负偏离”。</w:t>
      </w:r>
    </w:p>
    <w:p w14:paraId="39EBB2B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4.“备注”处可填写偏离情况的说明。</w:t>
      </w:r>
    </w:p>
    <w:p w14:paraId="51EF83E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69B260D7">
      <w:pPr>
        <w:pStyle w:val="14"/>
        <w:spacing w:line="360" w:lineRule="auto"/>
        <w:outlineLvl w:val="2"/>
        <w:rPr>
          <w:rFonts w:hint="default" w:asciiTheme="minorEastAsia" w:hAnsiTheme="minorEastAsia" w:cstheme="minorEastAsia"/>
          <w:b/>
          <w:color w:val="000000" w:themeColor="text1"/>
          <w:sz w:val="21"/>
          <w:szCs w:val="21"/>
        </w:rPr>
      </w:pPr>
    </w:p>
    <w:p w14:paraId="3FDAC85F">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格式十八：</w:t>
      </w:r>
    </w:p>
    <w:p w14:paraId="10869EB9">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《商务条件响应表》</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4F7E0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14:paraId="7E09E7B6">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序号</w:t>
            </w:r>
          </w:p>
        </w:tc>
        <w:tc>
          <w:tcPr>
            <w:tcW w:w="1187" w:type="dxa"/>
          </w:tcPr>
          <w:p w14:paraId="01DBE308">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参数性质</w:t>
            </w:r>
          </w:p>
        </w:tc>
        <w:tc>
          <w:tcPr>
            <w:tcW w:w="1187" w:type="dxa"/>
          </w:tcPr>
          <w:p w14:paraId="3ECB5770">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采购文件规定的商务条件</w:t>
            </w:r>
          </w:p>
        </w:tc>
        <w:tc>
          <w:tcPr>
            <w:tcW w:w="1187" w:type="dxa"/>
          </w:tcPr>
          <w:p w14:paraId="4D269483">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投标文件响应的具体内容</w:t>
            </w:r>
          </w:p>
        </w:tc>
        <w:tc>
          <w:tcPr>
            <w:tcW w:w="1187" w:type="dxa"/>
          </w:tcPr>
          <w:p w14:paraId="4CBA0743">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是否偏离</w:t>
            </w:r>
          </w:p>
        </w:tc>
        <w:tc>
          <w:tcPr>
            <w:tcW w:w="1187" w:type="dxa"/>
          </w:tcPr>
          <w:p w14:paraId="5B040E2D">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证明文件所在位置</w:t>
            </w:r>
          </w:p>
        </w:tc>
        <w:tc>
          <w:tcPr>
            <w:tcW w:w="1187" w:type="dxa"/>
          </w:tcPr>
          <w:p w14:paraId="7D86D6AF">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备注</w:t>
            </w:r>
          </w:p>
        </w:tc>
      </w:tr>
      <w:tr w14:paraId="386AF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14:paraId="6DBF6761">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w:t>
            </w:r>
          </w:p>
        </w:tc>
        <w:tc>
          <w:tcPr>
            <w:tcW w:w="1187" w:type="dxa"/>
          </w:tcPr>
          <w:p w14:paraId="5D9BBD07">
            <w:pPr>
              <w:spacing w:line="360" w:lineRule="auto"/>
              <w:rPr>
                <w:rFonts w:asciiTheme="minorEastAsia" w:hAnsiTheme="minorEastAsia" w:eastAsiaTheme="minorEastAsia" w:cstheme="minorEastAsia"/>
                <w:color w:val="000000" w:themeColor="text1"/>
                <w:szCs w:val="21"/>
              </w:rPr>
            </w:pPr>
          </w:p>
        </w:tc>
        <w:tc>
          <w:tcPr>
            <w:tcW w:w="1187" w:type="dxa"/>
          </w:tcPr>
          <w:p w14:paraId="64434703">
            <w:pPr>
              <w:spacing w:line="360" w:lineRule="auto"/>
              <w:rPr>
                <w:rFonts w:asciiTheme="minorEastAsia" w:hAnsiTheme="minorEastAsia" w:eastAsiaTheme="minorEastAsia" w:cstheme="minorEastAsia"/>
                <w:color w:val="000000" w:themeColor="text1"/>
                <w:szCs w:val="21"/>
              </w:rPr>
            </w:pPr>
          </w:p>
        </w:tc>
        <w:tc>
          <w:tcPr>
            <w:tcW w:w="1187" w:type="dxa"/>
          </w:tcPr>
          <w:p w14:paraId="6E71E9C3">
            <w:pPr>
              <w:spacing w:line="360" w:lineRule="auto"/>
              <w:rPr>
                <w:rFonts w:asciiTheme="minorEastAsia" w:hAnsiTheme="minorEastAsia" w:eastAsiaTheme="minorEastAsia" w:cstheme="minorEastAsia"/>
                <w:color w:val="000000" w:themeColor="text1"/>
                <w:szCs w:val="21"/>
              </w:rPr>
            </w:pPr>
          </w:p>
        </w:tc>
        <w:tc>
          <w:tcPr>
            <w:tcW w:w="1187" w:type="dxa"/>
          </w:tcPr>
          <w:p w14:paraId="112FE863">
            <w:pPr>
              <w:spacing w:line="360" w:lineRule="auto"/>
              <w:rPr>
                <w:rFonts w:asciiTheme="minorEastAsia" w:hAnsiTheme="minorEastAsia" w:eastAsiaTheme="minorEastAsia" w:cstheme="minorEastAsia"/>
                <w:color w:val="000000" w:themeColor="text1"/>
                <w:szCs w:val="21"/>
              </w:rPr>
            </w:pPr>
          </w:p>
        </w:tc>
        <w:tc>
          <w:tcPr>
            <w:tcW w:w="1187" w:type="dxa"/>
          </w:tcPr>
          <w:p w14:paraId="058ECDAB">
            <w:pPr>
              <w:spacing w:line="360" w:lineRule="auto"/>
              <w:rPr>
                <w:rFonts w:asciiTheme="minorEastAsia" w:hAnsiTheme="minorEastAsia" w:eastAsiaTheme="minorEastAsia" w:cstheme="minorEastAsia"/>
                <w:color w:val="000000" w:themeColor="text1"/>
                <w:szCs w:val="21"/>
              </w:rPr>
            </w:pPr>
          </w:p>
        </w:tc>
        <w:tc>
          <w:tcPr>
            <w:tcW w:w="1187" w:type="dxa"/>
          </w:tcPr>
          <w:p w14:paraId="4F81B196">
            <w:pPr>
              <w:spacing w:line="360" w:lineRule="auto"/>
              <w:rPr>
                <w:rFonts w:asciiTheme="minorEastAsia" w:hAnsiTheme="minorEastAsia" w:eastAsiaTheme="minorEastAsia" w:cstheme="minorEastAsia"/>
                <w:color w:val="000000" w:themeColor="text1"/>
                <w:szCs w:val="21"/>
              </w:rPr>
            </w:pPr>
          </w:p>
        </w:tc>
      </w:tr>
      <w:tr w14:paraId="47D6F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14:paraId="4E44EA70">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w:t>
            </w:r>
          </w:p>
        </w:tc>
        <w:tc>
          <w:tcPr>
            <w:tcW w:w="1187" w:type="dxa"/>
          </w:tcPr>
          <w:p w14:paraId="29AD8A50">
            <w:pPr>
              <w:spacing w:line="360" w:lineRule="auto"/>
              <w:rPr>
                <w:rFonts w:asciiTheme="minorEastAsia" w:hAnsiTheme="minorEastAsia" w:eastAsiaTheme="minorEastAsia" w:cstheme="minorEastAsia"/>
                <w:color w:val="000000" w:themeColor="text1"/>
                <w:szCs w:val="21"/>
              </w:rPr>
            </w:pPr>
          </w:p>
        </w:tc>
        <w:tc>
          <w:tcPr>
            <w:tcW w:w="1187" w:type="dxa"/>
          </w:tcPr>
          <w:p w14:paraId="18FD7178">
            <w:pPr>
              <w:spacing w:line="360" w:lineRule="auto"/>
              <w:rPr>
                <w:rFonts w:asciiTheme="minorEastAsia" w:hAnsiTheme="minorEastAsia" w:eastAsiaTheme="minorEastAsia" w:cstheme="minorEastAsia"/>
                <w:color w:val="000000" w:themeColor="text1"/>
                <w:szCs w:val="21"/>
              </w:rPr>
            </w:pPr>
          </w:p>
        </w:tc>
        <w:tc>
          <w:tcPr>
            <w:tcW w:w="1187" w:type="dxa"/>
          </w:tcPr>
          <w:p w14:paraId="19EF67EC">
            <w:pPr>
              <w:spacing w:line="360" w:lineRule="auto"/>
              <w:rPr>
                <w:rFonts w:asciiTheme="minorEastAsia" w:hAnsiTheme="minorEastAsia" w:eastAsiaTheme="minorEastAsia" w:cstheme="minorEastAsia"/>
                <w:color w:val="000000" w:themeColor="text1"/>
                <w:szCs w:val="21"/>
              </w:rPr>
            </w:pPr>
          </w:p>
        </w:tc>
        <w:tc>
          <w:tcPr>
            <w:tcW w:w="1187" w:type="dxa"/>
          </w:tcPr>
          <w:p w14:paraId="5D547BDC">
            <w:pPr>
              <w:spacing w:line="360" w:lineRule="auto"/>
              <w:rPr>
                <w:rFonts w:asciiTheme="minorEastAsia" w:hAnsiTheme="minorEastAsia" w:eastAsiaTheme="minorEastAsia" w:cstheme="minorEastAsia"/>
                <w:color w:val="000000" w:themeColor="text1"/>
                <w:szCs w:val="21"/>
              </w:rPr>
            </w:pPr>
          </w:p>
        </w:tc>
        <w:tc>
          <w:tcPr>
            <w:tcW w:w="1187" w:type="dxa"/>
          </w:tcPr>
          <w:p w14:paraId="10B59B53">
            <w:pPr>
              <w:spacing w:line="360" w:lineRule="auto"/>
              <w:rPr>
                <w:rFonts w:asciiTheme="minorEastAsia" w:hAnsiTheme="minorEastAsia" w:eastAsiaTheme="minorEastAsia" w:cstheme="minorEastAsia"/>
                <w:color w:val="000000" w:themeColor="text1"/>
                <w:szCs w:val="21"/>
              </w:rPr>
            </w:pPr>
          </w:p>
        </w:tc>
        <w:tc>
          <w:tcPr>
            <w:tcW w:w="1187" w:type="dxa"/>
          </w:tcPr>
          <w:p w14:paraId="0FF530DA">
            <w:pPr>
              <w:spacing w:line="360" w:lineRule="auto"/>
              <w:rPr>
                <w:rFonts w:asciiTheme="minorEastAsia" w:hAnsiTheme="minorEastAsia" w:eastAsiaTheme="minorEastAsia" w:cstheme="minorEastAsia"/>
                <w:color w:val="000000" w:themeColor="text1"/>
                <w:szCs w:val="21"/>
              </w:rPr>
            </w:pPr>
          </w:p>
        </w:tc>
      </w:tr>
      <w:tr w14:paraId="7D9BD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14:paraId="5758E40D">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w:t>
            </w:r>
          </w:p>
        </w:tc>
        <w:tc>
          <w:tcPr>
            <w:tcW w:w="1187" w:type="dxa"/>
          </w:tcPr>
          <w:p w14:paraId="561168FE">
            <w:pPr>
              <w:spacing w:line="360" w:lineRule="auto"/>
              <w:rPr>
                <w:rFonts w:asciiTheme="minorEastAsia" w:hAnsiTheme="minorEastAsia" w:eastAsiaTheme="minorEastAsia" w:cstheme="minorEastAsia"/>
                <w:color w:val="000000" w:themeColor="text1"/>
                <w:szCs w:val="21"/>
              </w:rPr>
            </w:pPr>
          </w:p>
        </w:tc>
        <w:tc>
          <w:tcPr>
            <w:tcW w:w="1187" w:type="dxa"/>
          </w:tcPr>
          <w:p w14:paraId="1825B5EF">
            <w:pPr>
              <w:spacing w:line="360" w:lineRule="auto"/>
              <w:rPr>
                <w:rFonts w:asciiTheme="minorEastAsia" w:hAnsiTheme="minorEastAsia" w:eastAsiaTheme="minorEastAsia" w:cstheme="minorEastAsia"/>
                <w:color w:val="000000" w:themeColor="text1"/>
                <w:szCs w:val="21"/>
              </w:rPr>
            </w:pPr>
          </w:p>
        </w:tc>
        <w:tc>
          <w:tcPr>
            <w:tcW w:w="1187" w:type="dxa"/>
          </w:tcPr>
          <w:p w14:paraId="5D2EAA24">
            <w:pPr>
              <w:spacing w:line="360" w:lineRule="auto"/>
              <w:rPr>
                <w:rFonts w:asciiTheme="minorEastAsia" w:hAnsiTheme="minorEastAsia" w:eastAsiaTheme="minorEastAsia" w:cstheme="minorEastAsia"/>
                <w:color w:val="000000" w:themeColor="text1"/>
                <w:szCs w:val="21"/>
              </w:rPr>
            </w:pPr>
          </w:p>
        </w:tc>
        <w:tc>
          <w:tcPr>
            <w:tcW w:w="1187" w:type="dxa"/>
          </w:tcPr>
          <w:p w14:paraId="43C04EDF">
            <w:pPr>
              <w:spacing w:line="360" w:lineRule="auto"/>
              <w:rPr>
                <w:rFonts w:asciiTheme="minorEastAsia" w:hAnsiTheme="minorEastAsia" w:eastAsiaTheme="minorEastAsia" w:cstheme="minorEastAsia"/>
                <w:color w:val="000000" w:themeColor="text1"/>
                <w:szCs w:val="21"/>
              </w:rPr>
            </w:pPr>
          </w:p>
        </w:tc>
        <w:tc>
          <w:tcPr>
            <w:tcW w:w="1187" w:type="dxa"/>
          </w:tcPr>
          <w:p w14:paraId="61EB83A2">
            <w:pPr>
              <w:spacing w:line="360" w:lineRule="auto"/>
              <w:rPr>
                <w:rFonts w:asciiTheme="minorEastAsia" w:hAnsiTheme="minorEastAsia" w:eastAsiaTheme="minorEastAsia" w:cstheme="minorEastAsia"/>
                <w:color w:val="000000" w:themeColor="text1"/>
                <w:szCs w:val="21"/>
              </w:rPr>
            </w:pPr>
          </w:p>
        </w:tc>
        <w:tc>
          <w:tcPr>
            <w:tcW w:w="1187" w:type="dxa"/>
          </w:tcPr>
          <w:p w14:paraId="4BA70774">
            <w:pPr>
              <w:spacing w:line="360" w:lineRule="auto"/>
              <w:rPr>
                <w:rFonts w:asciiTheme="minorEastAsia" w:hAnsiTheme="minorEastAsia" w:eastAsiaTheme="minorEastAsia" w:cstheme="minorEastAsia"/>
                <w:color w:val="000000" w:themeColor="text1"/>
                <w:szCs w:val="21"/>
              </w:rPr>
            </w:pPr>
          </w:p>
        </w:tc>
      </w:tr>
      <w:tr w14:paraId="5B018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14:paraId="3DA54693">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w:t>
            </w:r>
          </w:p>
        </w:tc>
        <w:tc>
          <w:tcPr>
            <w:tcW w:w="1187" w:type="dxa"/>
          </w:tcPr>
          <w:p w14:paraId="5F8B6D9C">
            <w:pPr>
              <w:spacing w:line="360" w:lineRule="auto"/>
              <w:rPr>
                <w:rFonts w:asciiTheme="minorEastAsia" w:hAnsiTheme="minorEastAsia" w:eastAsiaTheme="minorEastAsia" w:cstheme="minorEastAsia"/>
                <w:color w:val="000000" w:themeColor="text1"/>
                <w:szCs w:val="21"/>
              </w:rPr>
            </w:pPr>
          </w:p>
        </w:tc>
        <w:tc>
          <w:tcPr>
            <w:tcW w:w="1187" w:type="dxa"/>
          </w:tcPr>
          <w:p w14:paraId="2597ACD4">
            <w:pPr>
              <w:spacing w:line="360" w:lineRule="auto"/>
              <w:rPr>
                <w:rFonts w:asciiTheme="minorEastAsia" w:hAnsiTheme="minorEastAsia" w:eastAsiaTheme="minorEastAsia" w:cstheme="minorEastAsia"/>
                <w:color w:val="000000" w:themeColor="text1"/>
                <w:szCs w:val="21"/>
              </w:rPr>
            </w:pPr>
          </w:p>
        </w:tc>
        <w:tc>
          <w:tcPr>
            <w:tcW w:w="1187" w:type="dxa"/>
          </w:tcPr>
          <w:p w14:paraId="00B64EA3">
            <w:pPr>
              <w:spacing w:line="360" w:lineRule="auto"/>
              <w:rPr>
                <w:rFonts w:asciiTheme="minorEastAsia" w:hAnsiTheme="minorEastAsia" w:eastAsiaTheme="minorEastAsia" w:cstheme="minorEastAsia"/>
                <w:color w:val="000000" w:themeColor="text1"/>
                <w:szCs w:val="21"/>
              </w:rPr>
            </w:pPr>
          </w:p>
        </w:tc>
        <w:tc>
          <w:tcPr>
            <w:tcW w:w="1187" w:type="dxa"/>
          </w:tcPr>
          <w:p w14:paraId="09E90D10">
            <w:pPr>
              <w:spacing w:line="360" w:lineRule="auto"/>
              <w:rPr>
                <w:rFonts w:asciiTheme="minorEastAsia" w:hAnsiTheme="minorEastAsia" w:eastAsiaTheme="minorEastAsia" w:cstheme="minorEastAsia"/>
                <w:color w:val="000000" w:themeColor="text1"/>
                <w:szCs w:val="21"/>
              </w:rPr>
            </w:pPr>
          </w:p>
        </w:tc>
        <w:tc>
          <w:tcPr>
            <w:tcW w:w="1187" w:type="dxa"/>
          </w:tcPr>
          <w:p w14:paraId="2F0719DC">
            <w:pPr>
              <w:spacing w:line="360" w:lineRule="auto"/>
              <w:rPr>
                <w:rFonts w:asciiTheme="minorEastAsia" w:hAnsiTheme="minorEastAsia" w:eastAsiaTheme="minorEastAsia" w:cstheme="minorEastAsia"/>
                <w:color w:val="000000" w:themeColor="text1"/>
                <w:szCs w:val="21"/>
              </w:rPr>
            </w:pPr>
          </w:p>
        </w:tc>
        <w:tc>
          <w:tcPr>
            <w:tcW w:w="1187" w:type="dxa"/>
          </w:tcPr>
          <w:p w14:paraId="2158DF2E">
            <w:pPr>
              <w:spacing w:line="360" w:lineRule="auto"/>
              <w:rPr>
                <w:rFonts w:asciiTheme="minorEastAsia" w:hAnsiTheme="minorEastAsia" w:eastAsiaTheme="minorEastAsia" w:cstheme="minorEastAsia"/>
                <w:color w:val="000000" w:themeColor="text1"/>
                <w:szCs w:val="21"/>
              </w:rPr>
            </w:pPr>
          </w:p>
        </w:tc>
      </w:tr>
      <w:tr w14:paraId="2BE00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14:paraId="127B9ABB">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w:t>
            </w:r>
          </w:p>
        </w:tc>
        <w:tc>
          <w:tcPr>
            <w:tcW w:w="1187" w:type="dxa"/>
          </w:tcPr>
          <w:p w14:paraId="45D3CDD1">
            <w:pPr>
              <w:spacing w:line="360" w:lineRule="auto"/>
              <w:rPr>
                <w:rFonts w:asciiTheme="minorEastAsia" w:hAnsiTheme="minorEastAsia" w:eastAsiaTheme="minorEastAsia" w:cstheme="minorEastAsia"/>
                <w:color w:val="000000" w:themeColor="text1"/>
                <w:szCs w:val="21"/>
              </w:rPr>
            </w:pPr>
          </w:p>
        </w:tc>
        <w:tc>
          <w:tcPr>
            <w:tcW w:w="1187" w:type="dxa"/>
          </w:tcPr>
          <w:p w14:paraId="0FE9EE4E">
            <w:pPr>
              <w:spacing w:line="360" w:lineRule="auto"/>
              <w:rPr>
                <w:rFonts w:asciiTheme="minorEastAsia" w:hAnsiTheme="minorEastAsia" w:eastAsiaTheme="minorEastAsia" w:cstheme="minorEastAsia"/>
                <w:color w:val="000000" w:themeColor="text1"/>
                <w:szCs w:val="21"/>
              </w:rPr>
            </w:pPr>
          </w:p>
        </w:tc>
        <w:tc>
          <w:tcPr>
            <w:tcW w:w="1187" w:type="dxa"/>
          </w:tcPr>
          <w:p w14:paraId="37EA452C">
            <w:pPr>
              <w:spacing w:line="360" w:lineRule="auto"/>
              <w:rPr>
                <w:rFonts w:asciiTheme="minorEastAsia" w:hAnsiTheme="minorEastAsia" w:eastAsiaTheme="minorEastAsia" w:cstheme="minorEastAsia"/>
                <w:color w:val="000000" w:themeColor="text1"/>
                <w:szCs w:val="21"/>
              </w:rPr>
            </w:pPr>
          </w:p>
        </w:tc>
        <w:tc>
          <w:tcPr>
            <w:tcW w:w="1187" w:type="dxa"/>
          </w:tcPr>
          <w:p w14:paraId="2B068F0C">
            <w:pPr>
              <w:spacing w:line="360" w:lineRule="auto"/>
              <w:rPr>
                <w:rFonts w:asciiTheme="minorEastAsia" w:hAnsiTheme="minorEastAsia" w:eastAsiaTheme="minorEastAsia" w:cstheme="minorEastAsia"/>
                <w:color w:val="000000" w:themeColor="text1"/>
                <w:szCs w:val="21"/>
              </w:rPr>
            </w:pPr>
          </w:p>
        </w:tc>
        <w:tc>
          <w:tcPr>
            <w:tcW w:w="1187" w:type="dxa"/>
          </w:tcPr>
          <w:p w14:paraId="50B9A1C5">
            <w:pPr>
              <w:spacing w:line="360" w:lineRule="auto"/>
              <w:rPr>
                <w:rFonts w:asciiTheme="minorEastAsia" w:hAnsiTheme="minorEastAsia" w:eastAsiaTheme="minorEastAsia" w:cstheme="minorEastAsia"/>
                <w:color w:val="000000" w:themeColor="text1"/>
                <w:szCs w:val="21"/>
              </w:rPr>
            </w:pPr>
          </w:p>
        </w:tc>
        <w:tc>
          <w:tcPr>
            <w:tcW w:w="1187" w:type="dxa"/>
          </w:tcPr>
          <w:p w14:paraId="257D8328">
            <w:pPr>
              <w:spacing w:line="360" w:lineRule="auto"/>
              <w:rPr>
                <w:rFonts w:asciiTheme="minorEastAsia" w:hAnsiTheme="minorEastAsia" w:eastAsiaTheme="minorEastAsia" w:cstheme="minorEastAsia"/>
                <w:color w:val="000000" w:themeColor="text1"/>
                <w:szCs w:val="21"/>
              </w:rPr>
            </w:pPr>
          </w:p>
        </w:tc>
      </w:tr>
      <w:tr w14:paraId="08B07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14:paraId="1067660B">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6</w:t>
            </w:r>
          </w:p>
        </w:tc>
        <w:tc>
          <w:tcPr>
            <w:tcW w:w="1187" w:type="dxa"/>
          </w:tcPr>
          <w:p w14:paraId="6D8D3ED1">
            <w:pPr>
              <w:spacing w:line="360" w:lineRule="auto"/>
              <w:rPr>
                <w:rFonts w:asciiTheme="minorEastAsia" w:hAnsiTheme="minorEastAsia" w:eastAsiaTheme="minorEastAsia" w:cstheme="minorEastAsia"/>
                <w:color w:val="000000" w:themeColor="text1"/>
                <w:szCs w:val="21"/>
              </w:rPr>
            </w:pPr>
          </w:p>
        </w:tc>
        <w:tc>
          <w:tcPr>
            <w:tcW w:w="1187" w:type="dxa"/>
          </w:tcPr>
          <w:p w14:paraId="699EB0A3">
            <w:pPr>
              <w:spacing w:line="360" w:lineRule="auto"/>
              <w:rPr>
                <w:rFonts w:asciiTheme="minorEastAsia" w:hAnsiTheme="minorEastAsia" w:eastAsiaTheme="minorEastAsia" w:cstheme="minorEastAsia"/>
                <w:color w:val="000000" w:themeColor="text1"/>
                <w:szCs w:val="21"/>
              </w:rPr>
            </w:pPr>
          </w:p>
        </w:tc>
        <w:tc>
          <w:tcPr>
            <w:tcW w:w="1187" w:type="dxa"/>
          </w:tcPr>
          <w:p w14:paraId="7AD5F041">
            <w:pPr>
              <w:spacing w:line="360" w:lineRule="auto"/>
              <w:rPr>
                <w:rFonts w:asciiTheme="minorEastAsia" w:hAnsiTheme="minorEastAsia" w:eastAsiaTheme="minorEastAsia" w:cstheme="minorEastAsia"/>
                <w:color w:val="000000" w:themeColor="text1"/>
                <w:szCs w:val="21"/>
              </w:rPr>
            </w:pPr>
          </w:p>
        </w:tc>
        <w:tc>
          <w:tcPr>
            <w:tcW w:w="1187" w:type="dxa"/>
          </w:tcPr>
          <w:p w14:paraId="470C0D00">
            <w:pPr>
              <w:spacing w:line="360" w:lineRule="auto"/>
              <w:rPr>
                <w:rFonts w:asciiTheme="minorEastAsia" w:hAnsiTheme="minorEastAsia" w:eastAsiaTheme="minorEastAsia" w:cstheme="minorEastAsia"/>
                <w:color w:val="000000" w:themeColor="text1"/>
                <w:szCs w:val="21"/>
              </w:rPr>
            </w:pPr>
          </w:p>
        </w:tc>
        <w:tc>
          <w:tcPr>
            <w:tcW w:w="1187" w:type="dxa"/>
          </w:tcPr>
          <w:p w14:paraId="3099C890">
            <w:pPr>
              <w:spacing w:line="360" w:lineRule="auto"/>
              <w:rPr>
                <w:rFonts w:asciiTheme="minorEastAsia" w:hAnsiTheme="minorEastAsia" w:eastAsiaTheme="minorEastAsia" w:cstheme="minorEastAsia"/>
                <w:color w:val="000000" w:themeColor="text1"/>
                <w:szCs w:val="21"/>
              </w:rPr>
            </w:pPr>
          </w:p>
        </w:tc>
        <w:tc>
          <w:tcPr>
            <w:tcW w:w="1187" w:type="dxa"/>
          </w:tcPr>
          <w:p w14:paraId="261B4ECB">
            <w:pPr>
              <w:spacing w:line="360" w:lineRule="auto"/>
              <w:rPr>
                <w:rFonts w:asciiTheme="minorEastAsia" w:hAnsiTheme="minorEastAsia" w:eastAsiaTheme="minorEastAsia" w:cstheme="minorEastAsia"/>
                <w:color w:val="000000" w:themeColor="text1"/>
                <w:szCs w:val="21"/>
              </w:rPr>
            </w:pPr>
          </w:p>
        </w:tc>
      </w:tr>
      <w:tr w14:paraId="4CE04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14:paraId="28D0CE36">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7</w:t>
            </w:r>
          </w:p>
        </w:tc>
        <w:tc>
          <w:tcPr>
            <w:tcW w:w="1187" w:type="dxa"/>
          </w:tcPr>
          <w:p w14:paraId="70732E52">
            <w:pPr>
              <w:spacing w:line="360" w:lineRule="auto"/>
              <w:rPr>
                <w:rFonts w:asciiTheme="minorEastAsia" w:hAnsiTheme="minorEastAsia" w:eastAsiaTheme="minorEastAsia" w:cstheme="minorEastAsia"/>
                <w:color w:val="000000" w:themeColor="text1"/>
                <w:szCs w:val="21"/>
              </w:rPr>
            </w:pPr>
          </w:p>
        </w:tc>
        <w:tc>
          <w:tcPr>
            <w:tcW w:w="1187" w:type="dxa"/>
          </w:tcPr>
          <w:p w14:paraId="4415D83D">
            <w:pPr>
              <w:spacing w:line="360" w:lineRule="auto"/>
              <w:rPr>
                <w:rFonts w:asciiTheme="minorEastAsia" w:hAnsiTheme="minorEastAsia" w:eastAsiaTheme="minorEastAsia" w:cstheme="minorEastAsia"/>
                <w:color w:val="000000" w:themeColor="text1"/>
                <w:szCs w:val="21"/>
              </w:rPr>
            </w:pPr>
          </w:p>
        </w:tc>
        <w:tc>
          <w:tcPr>
            <w:tcW w:w="1187" w:type="dxa"/>
          </w:tcPr>
          <w:p w14:paraId="4AA8217D">
            <w:pPr>
              <w:spacing w:line="360" w:lineRule="auto"/>
              <w:rPr>
                <w:rFonts w:asciiTheme="minorEastAsia" w:hAnsiTheme="minorEastAsia" w:eastAsiaTheme="minorEastAsia" w:cstheme="minorEastAsia"/>
                <w:color w:val="000000" w:themeColor="text1"/>
                <w:szCs w:val="21"/>
              </w:rPr>
            </w:pPr>
          </w:p>
        </w:tc>
        <w:tc>
          <w:tcPr>
            <w:tcW w:w="1187" w:type="dxa"/>
          </w:tcPr>
          <w:p w14:paraId="3D7978F2">
            <w:pPr>
              <w:spacing w:line="360" w:lineRule="auto"/>
              <w:rPr>
                <w:rFonts w:asciiTheme="minorEastAsia" w:hAnsiTheme="minorEastAsia" w:eastAsiaTheme="minorEastAsia" w:cstheme="minorEastAsia"/>
                <w:color w:val="000000" w:themeColor="text1"/>
                <w:szCs w:val="21"/>
              </w:rPr>
            </w:pPr>
          </w:p>
        </w:tc>
        <w:tc>
          <w:tcPr>
            <w:tcW w:w="1187" w:type="dxa"/>
          </w:tcPr>
          <w:p w14:paraId="1240C939">
            <w:pPr>
              <w:spacing w:line="360" w:lineRule="auto"/>
              <w:rPr>
                <w:rFonts w:asciiTheme="minorEastAsia" w:hAnsiTheme="minorEastAsia" w:eastAsiaTheme="minorEastAsia" w:cstheme="minorEastAsia"/>
                <w:color w:val="000000" w:themeColor="text1"/>
                <w:szCs w:val="21"/>
              </w:rPr>
            </w:pPr>
          </w:p>
        </w:tc>
        <w:tc>
          <w:tcPr>
            <w:tcW w:w="1187" w:type="dxa"/>
          </w:tcPr>
          <w:p w14:paraId="436F4914">
            <w:pPr>
              <w:spacing w:line="360" w:lineRule="auto"/>
              <w:rPr>
                <w:rFonts w:asciiTheme="minorEastAsia" w:hAnsiTheme="minorEastAsia" w:eastAsiaTheme="minorEastAsia" w:cstheme="minorEastAsia"/>
                <w:color w:val="000000" w:themeColor="text1"/>
                <w:szCs w:val="21"/>
              </w:rPr>
            </w:pPr>
          </w:p>
        </w:tc>
      </w:tr>
      <w:tr w14:paraId="6A352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14:paraId="0F7EAE60">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8</w:t>
            </w:r>
          </w:p>
        </w:tc>
        <w:tc>
          <w:tcPr>
            <w:tcW w:w="1187" w:type="dxa"/>
          </w:tcPr>
          <w:p w14:paraId="69CDC390">
            <w:pPr>
              <w:spacing w:line="360" w:lineRule="auto"/>
              <w:rPr>
                <w:rFonts w:asciiTheme="minorEastAsia" w:hAnsiTheme="minorEastAsia" w:eastAsiaTheme="minorEastAsia" w:cstheme="minorEastAsia"/>
                <w:color w:val="000000" w:themeColor="text1"/>
                <w:szCs w:val="21"/>
              </w:rPr>
            </w:pPr>
          </w:p>
        </w:tc>
        <w:tc>
          <w:tcPr>
            <w:tcW w:w="1187" w:type="dxa"/>
          </w:tcPr>
          <w:p w14:paraId="48217104">
            <w:pPr>
              <w:spacing w:line="360" w:lineRule="auto"/>
              <w:rPr>
                <w:rFonts w:asciiTheme="minorEastAsia" w:hAnsiTheme="minorEastAsia" w:eastAsiaTheme="minorEastAsia" w:cstheme="minorEastAsia"/>
                <w:color w:val="000000" w:themeColor="text1"/>
                <w:szCs w:val="21"/>
              </w:rPr>
            </w:pPr>
          </w:p>
        </w:tc>
        <w:tc>
          <w:tcPr>
            <w:tcW w:w="1187" w:type="dxa"/>
          </w:tcPr>
          <w:p w14:paraId="74898EA0">
            <w:pPr>
              <w:spacing w:line="360" w:lineRule="auto"/>
              <w:rPr>
                <w:rFonts w:asciiTheme="minorEastAsia" w:hAnsiTheme="minorEastAsia" w:eastAsiaTheme="minorEastAsia" w:cstheme="minorEastAsia"/>
                <w:color w:val="000000" w:themeColor="text1"/>
                <w:szCs w:val="21"/>
              </w:rPr>
            </w:pPr>
          </w:p>
        </w:tc>
        <w:tc>
          <w:tcPr>
            <w:tcW w:w="1187" w:type="dxa"/>
          </w:tcPr>
          <w:p w14:paraId="5258B671">
            <w:pPr>
              <w:spacing w:line="360" w:lineRule="auto"/>
              <w:rPr>
                <w:rFonts w:asciiTheme="minorEastAsia" w:hAnsiTheme="minorEastAsia" w:eastAsiaTheme="minorEastAsia" w:cstheme="minorEastAsia"/>
                <w:color w:val="000000" w:themeColor="text1"/>
                <w:szCs w:val="21"/>
              </w:rPr>
            </w:pPr>
          </w:p>
        </w:tc>
        <w:tc>
          <w:tcPr>
            <w:tcW w:w="1187" w:type="dxa"/>
          </w:tcPr>
          <w:p w14:paraId="3F83A126">
            <w:pPr>
              <w:spacing w:line="360" w:lineRule="auto"/>
              <w:rPr>
                <w:rFonts w:asciiTheme="minorEastAsia" w:hAnsiTheme="minorEastAsia" w:eastAsiaTheme="minorEastAsia" w:cstheme="minorEastAsia"/>
                <w:color w:val="000000" w:themeColor="text1"/>
                <w:szCs w:val="21"/>
              </w:rPr>
            </w:pPr>
          </w:p>
        </w:tc>
        <w:tc>
          <w:tcPr>
            <w:tcW w:w="1187" w:type="dxa"/>
          </w:tcPr>
          <w:p w14:paraId="4083A8EF">
            <w:pPr>
              <w:spacing w:line="360" w:lineRule="auto"/>
              <w:rPr>
                <w:rFonts w:asciiTheme="minorEastAsia" w:hAnsiTheme="minorEastAsia" w:eastAsiaTheme="minorEastAsia" w:cstheme="minorEastAsia"/>
                <w:color w:val="000000" w:themeColor="text1"/>
                <w:szCs w:val="21"/>
              </w:rPr>
            </w:pPr>
          </w:p>
        </w:tc>
      </w:tr>
      <w:tr w14:paraId="7D668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14:paraId="287E0206">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9</w:t>
            </w:r>
          </w:p>
        </w:tc>
        <w:tc>
          <w:tcPr>
            <w:tcW w:w="1187" w:type="dxa"/>
          </w:tcPr>
          <w:p w14:paraId="75055604">
            <w:pPr>
              <w:spacing w:line="360" w:lineRule="auto"/>
              <w:rPr>
                <w:rFonts w:asciiTheme="minorEastAsia" w:hAnsiTheme="minorEastAsia" w:eastAsiaTheme="minorEastAsia" w:cstheme="minorEastAsia"/>
                <w:color w:val="000000" w:themeColor="text1"/>
                <w:szCs w:val="21"/>
              </w:rPr>
            </w:pPr>
          </w:p>
        </w:tc>
        <w:tc>
          <w:tcPr>
            <w:tcW w:w="1187" w:type="dxa"/>
          </w:tcPr>
          <w:p w14:paraId="643A5590">
            <w:pPr>
              <w:spacing w:line="360" w:lineRule="auto"/>
              <w:rPr>
                <w:rFonts w:asciiTheme="minorEastAsia" w:hAnsiTheme="minorEastAsia" w:eastAsiaTheme="minorEastAsia" w:cstheme="minorEastAsia"/>
                <w:color w:val="000000" w:themeColor="text1"/>
                <w:szCs w:val="21"/>
              </w:rPr>
            </w:pPr>
          </w:p>
        </w:tc>
        <w:tc>
          <w:tcPr>
            <w:tcW w:w="1187" w:type="dxa"/>
          </w:tcPr>
          <w:p w14:paraId="5802C09E">
            <w:pPr>
              <w:spacing w:line="360" w:lineRule="auto"/>
              <w:rPr>
                <w:rFonts w:asciiTheme="minorEastAsia" w:hAnsiTheme="minorEastAsia" w:eastAsiaTheme="minorEastAsia" w:cstheme="minorEastAsia"/>
                <w:color w:val="000000" w:themeColor="text1"/>
                <w:szCs w:val="21"/>
              </w:rPr>
            </w:pPr>
          </w:p>
        </w:tc>
        <w:tc>
          <w:tcPr>
            <w:tcW w:w="1187" w:type="dxa"/>
          </w:tcPr>
          <w:p w14:paraId="51B07178">
            <w:pPr>
              <w:spacing w:line="360" w:lineRule="auto"/>
              <w:rPr>
                <w:rFonts w:asciiTheme="minorEastAsia" w:hAnsiTheme="minorEastAsia" w:eastAsiaTheme="minorEastAsia" w:cstheme="minorEastAsia"/>
                <w:color w:val="000000" w:themeColor="text1"/>
                <w:szCs w:val="21"/>
              </w:rPr>
            </w:pPr>
          </w:p>
        </w:tc>
        <w:tc>
          <w:tcPr>
            <w:tcW w:w="1187" w:type="dxa"/>
          </w:tcPr>
          <w:p w14:paraId="441120E6">
            <w:pPr>
              <w:spacing w:line="360" w:lineRule="auto"/>
              <w:rPr>
                <w:rFonts w:asciiTheme="minorEastAsia" w:hAnsiTheme="minorEastAsia" w:eastAsiaTheme="minorEastAsia" w:cstheme="minorEastAsia"/>
                <w:color w:val="000000" w:themeColor="text1"/>
                <w:szCs w:val="21"/>
              </w:rPr>
            </w:pPr>
          </w:p>
        </w:tc>
        <w:tc>
          <w:tcPr>
            <w:tcW w:w="1187" w:type="dxa"/>
          </w:tcPr>
          <w:p w14:paraId="1DF575D6">
            <w:pPr>
              <w:spacing w:line="360" w:lineRule="auto"/>
              <w:rPr>
                <w:rFonts w:asciiTheme="minorEastAsia" w:hAnsiTheme="minorEastAsia" w:eastAsiaTheme="minorEastAsia" w:cstheme="minorEastAsia"/>
                <w:color w:val="000000" w:themeColor="text1"/>
                <w:szCs w:val="21"/>
              </w:rPr>
            </w:pPr>
          </w:p>
        </w:tc>
      </w:tr>
      <w:tr w14:paraId="111A8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14:paraId="02D6DBE5">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tc>
        <w:tc>
          <w:tcPr>
            <w:tcW w:w="1187" w:type="dxa"/>
          </w:tcPr>
          <w:p w14:paraId="2ADCBADA">
            <w:pPr>
              <w:spacing w:line="360" w:lineRule="auto"/>
              <w:rPr>
                <w:rFonts w:asciiTheme="minorEastAsia" w:hAnsiTheme="minorEastAsia" w:eastAsiaTheme="minorEastAsia" w:cstheme="minorEastAsia"/>
                <w:color w:val="000000" w:themeColor="text1"/>
                <w:szCs w:val="21"/>
              </w:rPr>
            </w:pPr>
          </w:p>
        </w:tc>
        <w:tc>
          <w:tcPr>
            <w:tcW w:w="1187" w:type="dxa"/>
          </w:tcPr>
          <w:p w14:paraId="4FA34FF3">
            <w:pPr>
              <w:spacing w:line="360" w:lineRule="auto"/>
              <w:rPr>
                <w:rFonts w:asciiTheme="minorEastAsia" w:hAnsiTheme="minorEastAsia" w:eastAsiaTheme="minorEastAsia" w:cstheme="minorEastAsia"/>
                <w:color w:val="000000" w:themeColor="text1"/>
                <w:szCs w:val="21"/>
              </w:rPr>
            </w:pPr>
          </w:p>
        </w:tc>
        <w:tc>
          <w:tcPr>
            <w:tcW w:w="1187" w:type="dxa"/>
          </w:tcPr>
          <w:p w14:paraId="18889CF1">
            <w:pPr>
              <w:spacing w:line="360" w:lineRule="auto"/>
              <w:rPr>
                <w:rFonts w:asciiTheme="minorEastAsia" w:hAnsiTheme="minorEastAsia" w:eastAsiaTheme="minorEastAsia" w:cstheme="minorEastAsia"/>
                <w:color w:val="000000" w:themeColor="text1"/>
                <w:szCs w:val="21"/>
              </w:rPr>
            </w:pPr>
          </w:p>
        </w:tc>
        <w:tc>
          <w:tcPr>
            <w:tcW w:w="1187" w:type="dxa"/>
          </w:tcPr>
          <w:p w14:paraId="3A5CC039">
            <w:pPr>
              <w:spacing w:line="360" w:lineRule="auto"/>
              <w:rPr>
                <w:rFonts w:asciiTheme="minorEastAsia" w:hAnsiTheme="minorEastAsia" w:eastAsiaTheme="minorEastAsia" w:cstheme="minorEastAsia"/>
                <w:color w:val="000000" w:themeColor="text1"/>
                <w:szCs w:val="21"/>
              </w:rPr>
            </w:pPr>
          </w:p>
        </w:tc>
        <w:tc>
          <w:tcPr>
            <w:tcW w:w="1187" w:type="dxa"/>
          </w:tcPr>
          <w:p w14:paraId="662A5C2A">
            <w:pPr>
              <w:spacing w:line="360" w:lineRule="auto"/>
              <w:rPr>
                <w:rFonts w:asciiTheme="minorEastAsia" w:hAnsiTheme="minorEastAsia" w:eastAsiaTheme="minorEastAsia" w:cstheme="minorEastAsia"/>
                <w:color w:val="000000" w:themeColor="text1"/>
                <w:szCs w:val="21"/>
              </w:rPr>
            </w:pPr>
          </w:p>
        </w:tc>
        <w:tc>
          <w:tcPr>
            <w:tcW w:w="1187" w:type="dxa"/>
          </w:tcPr>
          <w:p w14:paraId="547E72C5">
            <w:pPr>
              <w:spacing w:line="360" w:lineRule="auto"/>
              <w:rPr>
                <w:rFonts w:asciiTheme="minorEastAsia" w:hAnsiTheme="minorEastAsia" w:eastAsiaTheme="minorEastAsia" w:cstheme="minorEastAsia"/>
                <w:color w:val="000000" w:themeColor="text1"/>
                <w:szCs w:val="21"/>
              </w:rPr>
            </w:pPr>
          </w:p>
        </w:tc>
      </w:tr>
    </w:tbl>
    <w:p w14:paraId="705F4C40">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说明：</w:t>
      </w:r>
    </w:p>
    <w:p w14:paraId="43C14B2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 “采购文件规定的商务条件”项下填写的内容应与招标文件中采购需求的 “商务要求”的内容保持一致。</w:t>
      </w:r>
    </w:p>
    <w:p w14:paraId="29F768D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02EC116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74927C0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 “是否偏离”项下应按下列规定填写：优于的，填写“正偏离”；符合的，填写“无偏离”；低于的，填写“负偏离”。</w:t>
      </w:r>
    </w:p>
    <w:p w14:paraId="26BB7FD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5.“备注”处可填写偏离情况的说明。</w:t>
      </w:r>
    </w:p>
    <w:p w14:paraId="7BEDB824">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格式十九：</w:t>
      </w:r>
    </w:p>
    <w:p w14:paraId="7C45272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（以下格式文件由供应商根据需要选用）</w:t>
      </w:r>
    </w:p>
    <w:p w14:paraId="23D8D203">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履约进度计划表</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11CBD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tcPr>
          <w:p w14:paraId="03F113CE">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序号</w:t>
            </w:r>
          </w:p>
        </w:tc>
        <w:tc>
          <w:tcPr>
            <w:tcW w:w="2076" w:type="dxa"/>
          </w:tcPr>
          <w:p w14:paraId="4F54622A">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拟定时间安排</w:t>
            </w:r>
          </w:p>
        </w:tc>
        <w:tc>
          <w:tcPr>
            <w:tcW w:w="2076" w:type="dxa"/>
          </w:tcPr>
          <w:p w14:paraId="59D9ABDA">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计划完成的工作内容</w:t>
            </w:r>
          </w:p>
        </w:tc>
        <w:tc>
          <w:tcPr>
            <w:tcW w:w="2076" w:type="dxa"/>
          </w:tcPr>
          <w:p w14:paraId="4F64FA7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实施方建议或要求</w:t>
            </w:r>
          </w:p>
        </w:tc>
      </w:tr>
      <w:tr w14:paraId="4FCB8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tcPr>
          <w:p w14:paraId="0F5DC177">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1</w:t>
            </w:r>
          </w:p>
        </w:tc>
        <w:tc>
          <w:tcPr>
            <w:tcW w:w="2076" w:type="dxa"/>
          </w:tcPr>
          <w:p w14:paraId="307F440F">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拟定___年___月___日</w:t>
            </w:r>
          </w:p>
        </w:tc>
        <w:tc>
          <w:tcPr>
            <w:tcW w:w="2076" w:type="dxa"/>
          </w:tcPr>
          <w:p w14:paraId="7B340E96">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签订合同并生效</w:t>
            </w:r>
          </w:p>
        </w:tc>
        <w:tc>
          <w:tcPr>
            <w:tcW w:w="2076" w:type="dxa"/>
          </w:tcPr>
          <w:p w14:paraId="215F9E01">
            <w:pPr>
              <w:spacing w:line="360" w:lineRule="auto"/>
              <w:rPr>
                <w:rFonts w:asciiTheme="minorEastAsia" w:hAnsiTheme="minorEastAsia" w:eastAsiaTheme="minorEastAsia" w:cstheme="minorEastAsia"/>
                <w:color w:val="000000" w:themeColor="text1"/>
                <w:szCs w:val="21"/>
              </w:rPr>
            </w:pPr>
          </w:p>
        </w:tc>
      </w:tr>
      <w:tr w14:paraId="6F1C5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tcPr>
          <w:p w14:paraId="76BDEDDE">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w:t>
            </w:r>
          </w:p>
        </w:tc>
        <w:tc>
          <w:tcPr>
            <w:tcW w:w="2076" w:type="dxa"/>
          </w:tcPr>
          <w:p w14:paraId="696F0C17">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___月___日—___月___日</w:t>
            </w:r>
          </w:p>
        </w:tc>
        <w:tc>
          <w:tcPr>
            <w:tcW w:w="2076" w:type="dxa"/>
          </w:tcPr>
          <w:p w14:paraId="38C3FE2A">
            <w:pPr>
              <w:spacing w:line="360" w:lineRule="auto"/>
              <w:rPr>
                <w:rFonts w:asciiTheme="minorEastAsia" w:hAnsiTheme="minorEastAsia" w:eastAsiaTheme="minorEastAsia" w:cstheme="minorEastAsia"/>
                <w:color w:val="000000" w:themeColor="text1"/>
                <w:szCs w:val="21"/>
              </w:rPr>
            </w:pPr>
          </w:p>
        </w:tc>
        <w:tc>
          <w:tcPr>
            <w:tcW w:w="2076" w:type="dxa"/>
          </w:tcPr>
          <w:p w14:paraId="7462D4F8">
            <w:pPr>
              <w:spacing w:line="360" w:lineRule="auto"/>
              <w:rPr>
                <w:rFonts w:asciiTheme="minorEastAsia" w:hAnsiTheme="minorEastAsia" w:eastAsiaTheme="minorEastAsia" w:cstheme="minorEastAsia"/>
                <w:color w:val="000000" w:themeColor="text1"/>
                <w:szCs w:val="21"/>
              </w:rPr>
            </w:pPr>
          </w:p>
        </w:tc>
      </w:tr>
      <w:tr w14:paraId="402B8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tcPr>
          <w:p w14:paraId="46B87B84">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3</w:t>
            </w:r>
          </w:p>
        </w:tc>
        <w:tc>
          <w:tcPr>
            <w:tcW w:w="2076" w:type="dxa"/>
          </w:tcPr>
          <w:p w14:paraId="183AFE87">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___月___日—___月___日</w:t>
            </w:r>
          </w:p>
        </w:tc>
        <w:tc>
          <w:tcPr>
            <w:tcW w:w="2076" w:type="dxa"/>
          </w:tcPr>
          <w:p w14:paraId="02790317">
            <w:pPr>
              <w:spacing w:line="360" w:lineRule="auto"/>
              <w:rPr>
                <w:rFonts w:asciiTheme="minorEastAsia" w:hAnsiTheme="minorEastAsia" w:eastAsiaTheme="minorEastAsia" w:cstheme="minorEastAsia"/>
                <w:color w:val="000000" w:themeColor="text1"/>
                <w:szCs w:val="21"/>
              </w:rPr>
            </w:pPr>
          </w:p>
        </w:tc>
        <w:tc>
          <w:tcPr>
            <w:tcW w:w="2076" w:type="dxa"/>
          </w:tcPr>
          <w:p w14:paraId="43A8A457">
            <w:pPr>
              <w:spacing w:line="360" w:lineRule="auto"/>
              <w:rPr>
                <w:rFonts w:asciiTheme="minorEastAsia" w:hAnsiTheme="minorEastAsia" w:eastAsiaTheme="minorEastAsia" w:cstheme="minorEastAsia"/>
                <w:color w:val="000000" w:themeColor="text1"/>
                <w:szCs w:val="21"/>
              </w:rPr>
            </w:pPr>
          </w:p>
        </w:tc>
      </w:tr>
      <w:tr w14:paraId="43947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tcPr>
          <w:p w14:paraId="4DF78BA2">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4</w:t>
            </w:r>
          </w:p>
        </w:tc>
        <w:tc>
          <w:tcPr>
            <w:tcW w:w="2076" w:type="dxa"/>
          </w:tcPr>
          <w:p w14:paraId="664DB2A3">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___月___日—___月___日</w:t>
            </w:r>
          </w:p>
        </w:tc>
        <w:tc>
          <w:tcPr>
            <w:tcW w:w="2076" w:type="dxa"/>
          </w:tcPr>
          <w:p w14:paraId="463BBA51">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质保期</w:t>
            </w:r>
          </w:p>
        </w:tc>
        <w:tc>
          <w:tcPr>
            <w:tcW w:w="2076" w:type="dxa"/>
          </w:tcPr>
          <w:p w14:paraId="62A36DC5">
            <w:pPr>
              <w:spacing w:line="360" w:lineRule="auto"/>
              <w:rPr>
                <w:rFonts w:asciiTheme="minorEastAsia" w:hAnsiTheme="minorEastAsia" w:eastAsiaTheme="minorEastAsia" w:cstheme="minorEastAsia"/>
                <w:color w:val="000000" w:themeColor="text1"/>
                <w:szCs w:val="21"/>
              </w:rPr>
            </w:pPr>
          </w:p>
        </w:tc>
      </w:tr>
    </w:tbl>
    <w:p w14:paraId="7D49B97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461CB2F1">
      <w:pPr>
        <w:pStyle w:val="14"/>
        <w:spacing w:line="360" w:lineRule="auto"/>
        <w:outlineLvl w:val="2"/>
        <w:rPr>
          <w:rFonts w:hint="default" w:asciiTheme="minorEastAsia" w:hAnsiTheme="minorEastAsia" w:cstheme="minorEastAsia"/>
          <w:b/>
          <w:color w:val="000000" w:themeColor="text1"/>
          <w:sz w:val="21"/>
          <w:szCs w:val="21"/>
        </w:rPr>
      </w:pPr>
    </w:p>
    <w:p w14:paraId="62EA6D2B">
      <w:pPr>
        <w:pStyle w:val="14"/>
        <w:spacing w:line="360" w:lineRule="auto"/>
        <w:outlineLvl w:val="2"/>
        <w:rPr>
          <w:rFonts w:hint="default" w:asciiTheme="minorEastAsia" w:hAnsiTheme="minorEastAsia" w:cstheme="minorEastAsia"/>
          <w:b/>
          <w:color w:val="000000" w:themeColor="text1"/>
          <w:sz w:val="21"/>
          <w:szCs w:val="21"/>
        </w:rPr>
      </w:pPr>
    </w:p>
    <w:p w14:paraId="31633191">
      <w:pPr>
        <w:pStyle w:val="14"/>
        <w:spacing w:line="360" w:lineRule="auto"/>
        <w:outlineLvl w:val="2"/>
        <w:rPr>
          <w:rFonts w:hint="default" w:asciiTheme="minorEastAsia" w:hAnsiTheme="minorEastAsia" w:cstheme="minorEastAsia"/>
          <w:b/>
          <w:color w:val="000000" w:themeColor="text1"/>
          <w:sz w:val="21"/>
          <w:szCs w:val="21"/>
        </w:rPr>
      </w:pPr>
    </w:p>
    <w:p w14:paraId="5B70A72C">
      <w:pPr>
        <w:pStyle w:val="14"/>
        <w:spacing w:line="360" w:lineRule="auto"/>
        <w:outlineLvl w:val="2"/>
        <w:rPr>
          <w:rFonts w:hint="default" w:asciiTheme="minorEastAsia" w:hAnsiTheme="minorEastAsia" w:cstheme="minorEastAsia"/>
          <w:b/>
          <w:color w:val="000000" w:themeColor="text1"/>
          <w:sz w:val="21"/>
          <w:szCs w:val="21"/>
        </w:rPr>
      </w:pPr>
    </w:p>
    <w:p w14:paraId="30D78840">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格式二十：</w:t>
      </w:r>
    </w:p>
    <w:p w14:paraId="7EE6119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（以下格式文件由供应商根据需要选用）</w:t>
      </w:r>
    </w:p>
    <w:p w14:paraId="66DEAC97">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各类证明材料</w:t>
      </w:r>
    </w:p>
    <w:p w14:paraId="74B0446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1.招标文件要求提供的其他资料。</w:t>
      </w:r>
    </w:p>
    <w:p w14:paraId="53A364A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2.投标人认为需提供的其他资料。</w:t>
      </w:r>
    </w:p>
    <w:p w14:paraId="743AF7B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7DBBF9E6">
      <w:pPr>
        <w:pStyle w:val="14"/>
        <w:spacing w:line="360" w:lineRule="auto"/>
        <w:outlineLvl w:val="2"/>
        <w:rPr>
          <w:rFonts w:hint="default" w:asciiTheme="minorEastAsia" w:hAnsiTheme="minorEastAsia" w:cstheme="minorEastAsia"/>
          <w:b/>
          <w:color w:val="000000" w:themeColor="text1"/>
          <w:sz w:val="21"/>
          <w:szCs w:val="21"/>
        </w:rPr>
      </w:pPr>
    </w:p>
    <w:p w14:paraId="408C9E07">
      <w:pPr>
        <w:pStyle w:val="14"/>
        <w:spacing w:line="360" w:lineRule="auto"/>
        <w:outlineLvl w:val="2"/>
        <w:rPr>
          <w:rFonts w:hint="default" w:asciiTheme="minorEastAsia" w:hAnsiTheme="minorEastAsia" w:cstheme="minorEastAsia"/>
          <w:b/>
          <w:color w:val="000000" w:themeColor="text1"/>
          <w:sz w:val="21"/>
          <w:szCs w:val="21"/>
        </w:rPr>
      </w:pPr>
    </w:p>
    <w:p w14:paraId="52688E6A">
      <w:pPr>
        <w:pStyle w:val="14"/>
        <w:spacing w:line="360" w:lineRule="auto"/>
        <w:outlineLvl w:val="2"/>
        <w:rPr>
          <w:rFonts w:hint="default" w:asciiTheme="minorEastAsia" w:hAnsiTheme="minorEastAsia" w:cstheme="minorEastAsia"/>
          <w:b/>
          <w:color w:val="000000" w:themeColor="text1"/>
          <w:sz w:val="21"/>
          <w:szCs w:val="21"/>
        </w:rPr>
      </w:pPr>
    </w:p>
    <w:p w14:paraId="23C6D875">
      <w:pPr>
        <w:pStyle w:val="14"/>
        <w:spacing w:line="360" w:lineRule="auto"/>
        <w:outlineLvl w:val="2"/>
        <w:rPr>
          <w:rFonts w:hint="default" w:asciiTheme="minorEastAsia" w:hAnsiTheme="minorEastAsia" w:cstheme="minorEastAsia"/>
          <w:b/>
          <w:color w:val="000000" w:themeColor="text1"/>
          <w:sz w:val="21"/>
          <w:szCs w:val="21"/>
        </w:rPr>
      </w:pPr>
    </w:p>
    <w:p w14:paraId="2BA35A36">
      <w:pPr>
        <w:pStyle w:val="14"/>
        <w:spacing w:line="360" w:lineRule="auto"/>
        <w:outlineLvl w:val="2"/>
        <w:rPr>
          <w:rFonts w:hint="default" w:asciiTheme="minorEastAsia" w:hAnsiTheme="minorEastAsia" w:cstheme="minorEastAsia"/>
          <w:b/>
          <w:color w:val="000000" w:themeColor="text1"/>
          <w:sz w:val="21"/>
          <w:szCs w:val="21"/>
        </w:rPr>
      </w:pPr>
    </w:p>
    <w:p w14:paraId="5AE826EE">
      <w:pPr>
        <w:pStyle w:val="14"/>
        <w:spacing w:line="360" w:lineRule="auto"/>
        <w:outlineLvl w:val="2"/>
        <w:rPr>
          <w:rFonts w:hint="default" w:asciiTheme="minorEastAsia" w:hAnsiTheme="minorEastAsia" w:cstheme="minorEastAsia"/>
          <w:b/>
          <w:color w:val="000000" w:themeColor="text1"/>
          <w:sz w:val="21"/>
          <w:szCs w:val="21"/>
        </w:rPr>
      </w:pPr>
    </w:p>
    <w:p w14:paraId="3BEB9C13">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格式二十一：</w:t>
      </w:r>
    </w:p>
    <w:p w14:paraId="7F551277">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采购代理服务费支付承诺书</w:t>
      </w:r>
    </w:p>
    <w:p w14:paraId="37596CE6">
      <w:pPr>
        <w:pStyle w:val="14"/>
        <w:spacing w:line="360" w:lineRule="auto"/>
        <w:ind w:firstLine="480"/>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rPr>
        <w:t>致：</w:t>
      </w:r>
      <w:r>
        <w:rPr>
          <w:rFonts w:asciiTheme="minorEastAsia" w:hAnsiTheme="minorEastAsia" w:cstheme="minorEastAsia"/>
          <w:color w:val="000000" w:themeColor="text1"/>
          <w:sz w:val="21"/>
          <w:szCs w:val="21"/>
          <w:lang w:eastAsia="zh-CN"/>
        </w:rPr>
        <w:t>广东业信采购招标有限公司</w:t>
      </w:r>
    </w:p>
    <w:p w14:paraId="1ABC08C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如果我方在贵采购代理机构组织的</w:t>
      </w:r>
      <w:r>
        <w:rPr>
          <w:rFonts w:asciiTheme="minorEastAsia" w:hAnsiTheme="minorEastAsia" w:cstheme="minorEastAsia"/>
          <w:color w:val="000000" w:themeColor="text1"/>
          <w:sz w:val="21"/>
          <w:szCs w:val="21"/>
          <w:lang w:eastAsia="zh-CN"/>
        </w:rPr>
        <w:t>2025年阳江市重要道路点位交通设备补点项目</w:t>
      </w:r>
      <w:r>
        <w:rPr>
          <w:rFonts w:asciiTheme="minorEastAsia" w:hAnsiTheme="minorEastAsia" w:cstheme="minorEastAsia"/>
          <w:color w:val="000000" w:themeColor="text1"/>
          <w:sz w:val="21"/>
          <w:szCs w:val="21"/>
        </w:rPr>
        <w:t>招标中获中标（采购项目编号：</w:t>
      </w:r>
      <w:r>
        <w:rPr>
          <w:rFonts w:asciiTheme="minorEastAsia" w:hAnsiTheme="minorEastAsia" w:cstheme="minorEastAsia"/>
          <w:color w:val="000000" w:themeColor="text1"/>
          <w:sz w:val="21"/>
          <w:szCs w:val="21"/>
          <w:lang w:eastAsia="zh-CN"/>
        </w:rPr>
        <w:t>YXCG-20260206</w:t>
      </w:r>
      <w:r>
        <w:rPr>
          <w:rFonts w:asciiTheme="minorEastAsia" w:hAnsiTheme="minorEastAsia" w:cstheme="minorEastAsia"/>
          <w:color w:val="000000" w:themeColor="text1"/>
          <w:sz w:val="21"/>
          <w:szCs w:val="21"/>
        </w:rPr>
        <w:t>），我方保证在收取《中标通知书》</w:t>
      </w:r>
      <w:r>
        <w:rPr>
          <w:rFonts w:asciiTheme="minorEastAsia" w:hAnsiTheme="minorEastAsia" w:cstheme="minorEastAsia"/>
          <w:color w:val="000000" w:themeColor="text1"/>
          <w:sz w:val="21"/>
          <w:szCs w:val="21"/>
          <w:lang w:eastAsia="zh-CN"/>
        </w:rPr>
        <w:t>前</w:t>
      </w:r>
      <w:r>
        <w:rPr>
          <w:rFonts w:asciiTheme="minorEastAsia" w:hAnsiTheme="minorEastAsia" w:cstheme="minorEastAsia"/>
          <w:color w:val="000000" w:themeColor="text1"/>
          <w:sz w:val="21"/>
          <w:szCs w:val="21"/>
        </w:rPr>
        <w:t>，按招标文件对代理服务费支付方式的约定，承担本项目代理服务费。</w:t>
      </w:r>
    </w:p>
    <w:p w14:paraId="1844FF52">
      <w:pPr>
        <w:pStyle w:val="14"/>
        <w:spacing w:line="360" w:lineRule="auto"/>
        <w:ind w:firstLine="480"/>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rPr>
        <w:t xml:space="preserve"> 我方如违约，</w:t>
      </w:r>
      <w:r>
        <w:rPr>
          <w:rFonts w:asciiTheme="minorEastAsia" w:hAnsiTheme="minorEastAsia" w:cstheme="minorEastAsia"/>
          <w:color w:val="000000" w:themeColor="text1"/>
          <w:sz w:val="21"/>
          <w:szCs w:val="21"/>
          <w:lang w:eastAsia="zh-CN"/>
        </w:rPr>
        <w:t>愿承担</w:t>
      </w:r>
      <w:r>
        <w:rPr>
          <w:rFonts w:asciiTheme="minorEastAsia" w:hAnsiTheme="minorEastAsia" w:cstheme="minorEastAsia"/>
          <w:color w:val="000000" w:themeColor="text1"/>
          <w:sz w:val="21"/>
          <w:szCs w:val="21"/>
        </w:rPr>
        <w:t>贵单位</w:t>
      </w:r>
      <w:r>
        <w:rPr>
          <w:rFonts w:asciiTheme="minorEastAsia" w:hAnsiTheme="minorEastAsia" w:cstheme="minorEastAsia"/>
          <w:color w:val="000000" w:themeColor="text1"/>
          <w:sz w:val="21"/>
          <w:szCs w:val="21"/>
          <w:lang w:eastAsia="zh-CN"/>
        </w:rPr>
        <w:t>为维护权益向我方追偿的一切费用（包括但不限于律师费、诉讼费、保全费、交通费、差旅费、鉴定费等）均由违约方承担。</w:t>
      </w:r>
    </w:p>
    <w:p w14:paraId="1F98A40D">
      <w:pPr>
        <w:pStyle w:val="14"/>
        <w:spacing w:line="360" w:lineRule="auto"/>
        <w:ind w:firstLine="480"/>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3EEF817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特此承诺！</w:t>
      </w:r>
    </w:p>
    <w:p w14:paraId="752A509B">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投标人法定名称（公章）；_____________________</w:t>
      </w:r>
    </w:p>
    <w:p w14:paraId="58A09CFF">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投标人法定地址：_____________________</w:t>
      </w:r>
    </w:p>
    <w:p w14:paraId="037233C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投标人授权代表（签字或盖章）：_____________________</w:t>
      </w:r>
    </w:p>
    <w:p w14:paraId="49C2AD62">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电 话：_____________________</w:t>
      </w:r>
    </w:p>
    <w:p w14:paraId="694217D6">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传 真：_____________________</w:t>
      </w:r>
    </w:p>
    <w:p w14:paraId="6C2F1DA4">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承诺日期：_____________________</w:t>
      </w:r>
    </w:p>
    <w:p w14:paraId="491A7C65">
      <w:pPr>
        <w:pStyle w:val="14"/>
        <w:spacing w:line="360" w:lineRule="auto"/>
        <w:ind w:firstLine="480"/>
        <w:rPr>
          <w:rFonts w:hint="default" w:asciiTheme="minorEastAsia" w:hAnsiTheme="minorEastAsia" w:cstheme="minorEastAsia"/>
          <w:color w:val="000000" w:themeColor="text1"/>
          <w:sz w:val="21"/>
          <w:szCs w:val="21"/>
        </w:rPr>
      </w:pPr>
    </w:p>
    <w:p w14:paraId="7BDA287B">
      <w:pPr>
        <w:pStyle w:val="14"/>
        <w:spacing w:line="360" w:lineRule="auto"/>
        <w:ind w:firstLine="480"/>
        <w:rPr>
          <w:rFonts w:hint="default" w:asciiTheme="minorEastAsia" w:hAnsiTheme="minorEastAsia" w:cstheme="minorEastAsia"/>
          <w:color w:val="000000" w:themeColor="text1"/>
          <w:sz w:val="21"/>
          <w:szCs w:val="21"/>
        </w:rPr>
      </w:pPr>
    </w:p>
    <w:p w14:paraId="09C5FD1A">
      <w:pPr>
        <w:pStyle w:val="14"/>
        <w:spacing w:line="360" w:lineRule="auto"/>
        <w:ind w:firstLine="480"/>
        <w:rPr>
          <w:rFonts w:hint="default" w:asciiTheme="minorEastAsia" w:hAnsiTheme="minorEastAsia" w:cstheme="minorEastAsia"/>
          <w:color w:val="000000" w:themeColor="text1"/>
          <w:sz w:val="21"/>
          <w:szCs w:val="21"/>
        </w:rPr>
      </w:pPr>
    </w:p>
    <w:p w14:paraId="6D893DB0">
      <w:pPr>
        <w:pStyle w:val="14"/>
        <w:spacing w:line="360" w:lineRule="auto"/>
        <w:ind w:firstLine="480"/>
        <w:rPr>
          <w:rFonts w:hint="default" w:asciiTheme="minorEastAsia" w:hAnsiTheme="minorEastAsia" w:cstheme="minorEastAsia"/>
          <w:color w:val="000000" w:themeColor="text1"/>
          <w:sz w:val="21"/>
          <w:szCs w:val="21"/>
        </w:rPr>
      </w:pPr>
    </w:p>
    <w:p w14:paraId="7D70A054">
      <w:pPr>
        <w:pStyle w:val="14"/>
        <w:spacing w:line="360" w:lineRule="auto"/>
        <w:ind w:firstLine="480"/>
        <w:rPr>
          <w:rFonts w:hint="default" w:asciiTheme="minorEastAsia" w:hAnsiTheme="minorEastAsia" w:cstheme="minorEastAsia"/>
          <w:color w:val="000000" w:themeColor="text1"/>
          <w:sz w:val="21"/>
          <w:szCs w:val="21"/>
        </w:rPr>
      </w:pPr>
    </w:p>
    <w:p w14:paraId="43A0E501">
      <w:pPr>
        <w:pStyle w:val="14"/>
        <w:spacing w:line="360" w:lineRule="auto"/>
        <w:ind w:firstLine="480"/>
        <w:rPr>
          <w:rFonts w:hint="default" w:asciiTheme="minorEastAsia" w:hAnsiTheme="minorEastAsia" w:cstheme="minorEastAsia"/>
          <w:color w:val="000000" w:themeColor="text1"/>
          <w:sz w:val="21"/>
          <w:szCs w:val="21"/>
        </w:rPr>
      </w:pPr>
    </w:p>
    <w:p w14:paraId="20B8AEE9">
      <w:pPr>
        <w:pStyle w:val="14"/>
        <w:spacing w:line="360" w:lineRule="auto"/>
        <w:ind w:firstLine="480"/>
        <w:rPr>
          <w:rFonts w:hint="default" w:asciiTheme="minorEastAsia" w:hAnsiTheme="minorEastAsia" w:cstheme="minorEastAsia"/>
          <w:color w:val="000000" w:themeColor="text1"/>
          <w:sz w:val="21"/>
          <w:szCs w:val="21"/>
        </w:rPr>
      </w:pPr>
    </w:p>
    <w:p w14:paraId="2639C2D3">
      <w:pPr>
        <w:pStyle w:val="14"/>
        <w:spacing w:line="360" w:lineRule="auto"/>
        <w:ind w:firstLine="480"/>
        <w:rPr>
          <w:rFonts w:hint="default" w:asciiTheme="minorEastAsia" w:hAnsiTheme="minorEastAsia" w:cstheme="minorEastAsia"/>
          <w:color w:val="000000" w:themeColor="text1"/>
          <w:sz w:val="21"/>
          <w:szCs w:val="21"/>
        </w:rPr>
      </w:pPr>
    </w:p>
    <w:p w14:paraId="5D8BF819">
      <w:pPr>
        <w:pStyle w:val="14"/>
        <w:spacing w:line="360" w:lineRule="auto"/>
        <w:ind w:firstLine="480"/>
        <w:rPr>
          <w:rFonts w:hint="default" w:asciiTheme="minorEastAsia" w:hAnsiTheme="minorEastAsia" w:cstheme="minorEastAsia"/>
          <w:color w:val="000000" w:themeColor="text1"/>
          <w:sz w:val="21"/>
          <w:szCs w:val="21"/>
        </w:rPr>
      </w:pPr>
    </w:p>
    <w:p w14:paraId="246FD206">
      <w:pPr>
        <w:pStyle w:val="14"/>
        <w:spacing w:line="360" w:lineRule="auto"/>
        <w:ind w:firstLine="480"/>
        <w:rPr>
          <w:rFonts w:hint="default" w:asciiTheme="minorEastAsia" w:hAnsiTheme="minorEastAsia" w:cstheme="minorEastAsia"/>
          <w:color w:val="000000" w:themeColor="text1"/>
          <w:sz w:val="21"/>
          <w:szCs w:val="21"/>
        </w:rPr>
      </w:pPr>
    </w:p>
    <w:p w14:paraId="3EFA40BB">
      <w:pPr>
        <w:pStyle w:val="14"/>
        <w:spacing w:line="360" w:lineRule="auto"/>
        <w:ind w:firstLine="480"/>
        <w:rPr>
          <w:rFonts w:hint="default" w:asciiTheme="minorEastAsia" w:hAnsiTheme="minorEastAsia" w:cstheme="minorEastAsia"/>
          <w:color w:val="000000" w:themeColor="text1"/>
          <w:sz w:val="21"/>
          <w:szCs w:val="21"/>
        </w:rPr>
      </w:pPr>
    </w:p>
    <w:p w14:paraId="7588B872">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格式二十二：</w:t>
      </w:r>
    </w:p>
    <w:p w14:paraId="5C2655E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（以下格式文件由供应商根据需要选用）</w:t>
      </w:r>
    </w:p>
    <w:p w14:paraId="44DB040B">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需要采购人提供的附加条件</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1A9AC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56ECBDD1">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序号</w:t>
            </w:r>
          </w:p>
        </w:tc>
        <w:tc>
          <w:tcPr>
            <w:tcW w:w="4153" w:type="dxa"/>
          </w:tcPr>
          <w:p w14:paraId="0EE6EBD9">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投标人需要采购人提供的附加条件</w:t>
            </w:r>
          </w:p>
        </w:tc>
      </w:tr>
      <w:tr w14:paraId="0DA1E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54E6BE05">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1</w:t>
            </w:r>
          </w:p>
        </w:tc>
        <w:tc>
          <w:tcPr>
            <w:tcW w:w="4153" w:type="dxa"/>
          </w:tcPr>
          <w:p w14:paraId="417C8802">
            <w:pPr>
              <w:spacing w:line="360" w:lineRule="auto"/>
              <w:rPr>
                <w:rFonts w:asciiTheme="minorEastAsia" w:hAnsiTheme="minorEastAsia" w:eastAsiaTheme="minorEastAsia" w:cstheme="minorEastAsia"/>
                <w:color w:val="000000" w:themeColor="text1"/>
                <w:szCs w:val="21"/>
              </w:rPr>
            </w:pPr>
          </w:p>
        </w:tc>
      </w:tr>
      <w:tr w14:paraId="662BE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3C97E905">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w:t>
            </w:r>
          </w:p>
        </w:tc>
        <w:tc>
          <w:tcPr>
            <w:tcW w:w="4153" w:type="dxa"/>
          </w:tcPr>
          <w:p w14:paraId="13201E21">
            <w:pPr>
              <w:spacing w:line="360" w:lineRule="auto"/>
              <w:rPr>
                <w:rFonts w:asciiTheme="minorEastAsia" w:hAnsiTheme="minorEastAsia" w:eastAsiaTheme="minorEastAsia" w:cstheme="minorEastAsia"/>
                <w:color w:val="000000" w:themeColor="text1"/>
                <w:szCs w:val="21"/>
              </w:rPr>
            </w:pPr>
          </w:p>
        </w:tc>
      </w:tr>
      <w:tr w14:paraId="2BB62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278DBC6C">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3</w:t>
            </w:r>
          </w:p>
        </w:tc>
        <w:tc>
          <w:tcPr>
            <w:tcW w:w="4153" w:type="dxa"/>
          </w:tcPr>
          <w:p w14:paraId="65F64C4B">
            <w:pPr>
              <w:spacing w:line="360" w:lineRule="auto"/>
              <w:rPr>
                <w:rFonts w:asciiTheme="minorEastAsia" w:hAnsiTheme="minorEastAsia" w:eastAsiaTheme="minorEastAsia" w:cstheme="minorEastAsia"/>
                <w:color w:val="000000" w:themeColor="text1"/>
                <w:szCs w:val="21"/>
              </w:rPr>
            </w:pPr>
          </w:p>
        </w:tc>
      </w:tr>
    </w:tbl>
    <w:p w14:paraId="6AD3986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注：投标人完成本项目需要采购人配合或提供的条件必须在上表列出，否则将视为投标人同意按现有条件完成本项目。如上表所列附加条件含有采购人不能接受的，将被视为投标无效。</w:t>
      </w:r>
    </w:p>
    <w:p w14:paraId="1AA23A1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5A0114E4">
      <w:pPr>
        <w:pStyle w:val="14"/>
        <w:spacing w:line="360" w:lineRule="auto"/>
        <w:outlineLvl w:val="2"/>
        <w:rPr>
          <w:rFonts w:hint="default" w:asciiTheme="minorEastAsia" w:hAnsiTheme="minorEastAsia" w:cstheme="minorEastAsia"/>
          <w:b/>
          <w:color w:val="000000" w:themeColor="text1"/>
          <w:sz w:val="21"/>
          <w:szCs w:val="21"/>
        </w:rPr>
      </w:pPr>
    </w:p>
    <w:p w14:paraId="4AD1649E">
      <w:pPr>
        <w:pStyle w:val="14"/>
        <w:spacing w:line="360" w:lineRule="auto"/>
        <w:outlineLvl w:val="2"/>
        <w:rPr>
          <w:rFonts w:hint="default" w:asciiTheme="minorEastAsia" w:hAnsiTheme="minorEastAsia" w:cstheme="minorEastAsia"/>
          <w:b/>
          <w:color w:val="000000" w:themeColor="text1"/>
          <w:sz w:val="21"/>
          <w:szCs w:val="21"/>
        </w:rPr>
      </w:pPr>
    </w:p>
    <w:p w14:paraId="5639F8AB">
      <w:pPr>
        <w:pStyle w:val="14"/>
        <w:spacing w:line="360" w:lineRule="auto"/>
        <w:outlineLvl w:val="2"/>
        <w:rPr>
          <w:rFonts w:hint="default" w:asciiTheme="minorEastAsia" w:hAnsiTheme="minorEastAsia" w:cstheme="minorEastAsia"/>
          <w:b/>
          <w:color w:val="000000" w:themeColor="text1"/>
          <w:sz w:val="21"/>
          <w:szCs w:val="21"/>
        </w:rPr>
      </w:pPr>
    </w:p>
    <w:p w14:paraId="25966733">
      <w:pPr>
        <w:pStyle w:val="14"/>
        <w:spacing w:line="360" w:lineRule="auto"/>
        <w:outlineLvl w:val="2"/>
        <w:rPr>
          <w:rFonts w:hint="default" w:asciiTheme="minorEastAsia" w:hAnsiTheme="minorEastAsia" w:cstheme="minorEastAsia"/>
          <w:b/>
          <w:color w:val="000000" w:themeColor="text1"/>
          <w:sz w:val="21"/>
          <w:szCs w:val="21"/>
        </w:rPr>
      </w:pPr>
    </w:p>
    <w:p w14:paraId="068B0336">
      <w:pPr>
        <w:pStyle w:val="14"/>
        <w:spacing w:line="360" w:lineRule="auto"/>
        <w:outlineLvl w:val="2"/>
        <w:rPr>
          <w:rFonts w:hint="default" w:asciiTheme="minorEastAsia" w:hAnsiTheme="minorEastAsia" w:cstheme="minorEastAsia"/>
          <w:b/>
          <w:color w:val="000000" w:themeColor="text1"/>
          <w:sz w:val="21"/>
          <w:szCs w:val="21"/>
        </w:rPr>
      </w:pPr>
    </w:p>
    <w:p w14:paraId="27A4E1F7">
      <w:pPr>
        <w:pStyle w:val="14"/>
        <w:spacing w:line="360" w:lineRule="auto"/>
        <w:outlineLvl w:val="2"/>
        <w:rPr>
          <w:rFonts w:hint="default" w:asciiTheme="minorEastAsia" w:hAnsiTheme="minorEastAsia" w:cstheme="minorEastAsia"/>
          <w:b/>
          <w:color w:val="000000" w:themeColor="text1"/>
          <w:sz w:val="21"/>
          <w:szCs w:val="21"/>
        </w:rPr>
      </w:pPr>
    </w:p>
    <w:p w14:paraId="4272ACC2">
      <w:pPr>
        <w:pStyle w:val="14"/>
        <w:spacing w:line="360" w:lineRule="auto"/>
        <w:outlineLvl w:val="2"/>
        <w:rPr>
          <w:rFonts w:hint="default" w:asciiTheme="minorEastAsia" w:hAnsiTheme="minorEastAsia" w:cstheme="minorEastAsia"/>
          <w:b/>
          <w:color w:val="000000" w:themeColor="text1"/>
          <w:sz w:val="21"/>
          <w:szCs w:val="21"/>
        </w:rPr>
      </w:pPr>
    </w:p>
    <w:p w14:paraId="2B53319F">
      <w:pPr>
        <w:pStyle w:val="14"/>
        <w:spacing w:line="360" w:lineRule="auto"/>
        <w:outlineLvl w:val="2"/>
        <w:rPr>
          <w:rFonts w:hint="default" w:asciiTheme="minorEastAsia" w:hAnsiTheme="minorEastAsia" w:cstheme="minorEastAsia"/>
          <w:b/>
          <w:color w:val="000000" w:themeColor="text1"/>
          <w:sz w:val="21"/>
          <w:szCs w:val="21"/>
        </w:rPr>
      </w:pPr>
    </w:p>
    <w:p w14:paraId="7FD1C96D">
      <w:pPr>
        <w:pStyle w:val="14"/>
        <w:spacing w:line="360" w:lineRule="auto"/>
        <w:outlineLvl w:val="2"/>
        <w:rPr>
          <w:rFonts w:hint="default" w:asciiTheme="minorEastAsia" w:hAnsiTheme="minorEastAsia" w:cstheme="minorEastAsia"/>
          <w:b/>
          <w:color w:val="000000" w:themeColor="text1"/>
          <w:sz w:val="21"/>
          <w:szCs w:val="21"/>
        </w:rPr>
      </w:pPr>
    </w:p>
    <w:p w14:paraId="5F017FAC">
      <w:pPr>
        <w:pStyle w:val="14"/>
        <w:spacing w:line="360" w:lineRule="auto"/>
        <w:outlineLvl w:val="2"/>
        <w:rPr>
          <w:rFonts w:hint="default" w:asciiTheme="minorEastAsia" w:hAnsiTheme="minorEastAsia" w:cstheme="minorEastAsia"/>
          <w:b/>
          <w:color w:val="000000" w:themeColor="text1"/>
          <w:sz w:val="21"/>
          <w:szCs w:val="21"/>
        </w:rPr>
      </w:pPr>
    </w:p>
    <w:p w14:paraId="1FA4E830">
      <w:pPr>
        <w:pStyle w:val="14"/>
        <w:spacing w:line="360" w:lineRule="auto"/>
        <w:outlineLvl w:val="2"/>
        <w:rPr>
          <w:rFonts w:hint="default" w:asciiTheme="minorEastAsia" w:hAnsiTheme="minorEastAsia" w:cstheme="minorEastAsia"/>
          <w:b/>
          <w:color w:val="000000" w:themeColor="text1"/>
          <w:sz w:val="21"/>
          <w:szCs w:val="21"/>
        </w:rPr>
      </w:pPr>
    </w:p>
    <w:p w14:paraId="035EC55E">
      <w:pPr>
        <w:pStyle w:val="14"/>
        <w:spacing w:line="360" w:lineRule="auto"/>
        <w:outlineLvl w:val="2"/>
        <w:rPr>
          <w:rFonts w:hint="default" w:asciiTheme="minorEastAsia" w:hAnsiTheme="minorEastAsia" w:cstheme="minorEastAsia"/>
          <w:b/>
          <w:color w:val="000000" w:themeColor="text1"/>
          <w:sz w:val="21"/>
          <w:szCs w:val="21"/>
        </w:rPr>
      </w:pPr>
    </w:p>
    <w:p w14:paraId="340B0D20">
      <w:pPr>
        <w:pStyle w:val="14"/>
        <w:spacing w:line="360" w:lineRule="auto"/>
        <w:outlineLvl w:val="2"/>
        <w:rPr>
          <w:rFonts w:hint="default" w:asciiTheme="minorEastAsia" w:hAnsiTheme="minorEastAsia" w:cstheme="minorEastAsia"/>
          <w:b/>
          <w:color w:val="000000" w:themeColor="text1"/>
          <w:sz w:val="21"/>
          <w:szCs w:val="21"/>
        </w:rPr>
      </w:pPr>
    </w:p>
    <w:p w14:paraId="60272A7E">
      <w:pPr>
        <w:pStyle w:val="14"/>
        <w:spacing w:line="360" w:lineRule="auto"/>
        <w:outlineLvl w:val="2"/>
        <w:rPr>
          <w:rFonts w:hint="default" w:asciiTheme="minorEastAsia" w:hAnsiTheme="minorEastAsia" w:cstheme="minorEastAsia"/>
          <w:b/>
          <w:color w:val="000000" w:themeColor="text1"/>
          <w:sz w:val="21"/>
          <w:szCs w:val="21"/>
        </w:rPr>
      </w:pPr>
    </w:p>
    <w:p w14:paraId="0B6F2B6F">
      <w:pPr>
        <w:pStyle w:val="14"/>
        <w:spacing w:line="360" w:lineRule="auto"/>
        <w:outlineLvl w:val="2"/>
        <w:rPr>
          <w:rFonts w:hint="default" w:asciiTheme="minorEastAsia" w:hAnsiTheme="minorEastAsia" w:cstheme="minorEastAsia"/>
          <w:b/>
          <w:color w:val="000000" w:themeColor="text1"/>
          <w:sz w:val="21"/>
          <w:szCs w:val="21"/>
        </w:rPr>
      </w:pPr>
    </w:p>
    <w:p w14:paraId="7017CA5D">
      <w:pPr>
        <w:pStyle w:val="14"/>
        <w:spacing w:line="360" w:lineRule="auto"/>
        <w:outlineLvl w:val="2"/>
        <w:rPr>
          <w:rFonts w:hint="default" w:asciiTheme="minorEastAsia" w:hAnsiTheme="minorEastAsia" w:cstheme="minorEastAsia"/>
          <w:b/>
          <w:color w:val="000000" w:themeColor="text1"/>
          <w:sz w:val="21"/>
          <w:szCs w:val="21"/>
        </w:rPr>
      </w:pPr>
    </w:p>
    <w:p w14:paraId="3A15F0B6">
      <w:pPr>
        <w:pStyle w:val="14"/>
        <w:spacing w:line="360" w:lineRule="auto"/>
        <w:outlineLvl w:val="2"/>
        <w:rPr>
          <w:rFonts w:hint="default" w:asciiTheme="minorEastAsia" w:hAnsiTheme="minorEastAsia" w:cstheme="minorEastAsia"/>
          <w:b/>
          <w:color w:val="000000" w:themeColor="text1"/>
          <w:sz w:val="21"/>
          <w:szCs w:val="21"/>
        </w:rPr>
      </w:pPr>
    </w:p>
    <w:p w14:paraId="01BFABAF">
      <w:pPr>
        <w:pStyle w:val="14"/>
        <w:spacing w:line="360" w:lineRule="auto"/>
        <w:outlineLvl w:val="2"/>
        <w:rPr>
          <w:rFonts w:hint="default" w:asciiTheme="minorEastAsia" w:hAnsiTheme="minorEastAsia" w:cstheme="minorEastAsia"/>
          <w:b/>
          <w:color w:val="000000" w:themeColor="text1"/>
          <w:sz w:val="21"/>
          <w:szCs w:val="21"/>
        </w:rPr>
      </w:pPr>
    </w:p>
    <w:p w14:paraId="2B3991F0">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格式二十三：</w:t>
      </w:r>
    </w:p>
    <w:p w14:paraId="2AF752E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（以下格式文件由供应商根据需要选用）</w:t>
      </w:r>
    </w:p>
    <w:p w14:paraId="7AB0AEBB">
      <w:pPr>
        <w:pStyle w:val="14"/>
        <w:spacing w:line="360" w:lineRule="auto"/>
        <w:jc w:val="center"/>
        <w:outlineLvl w:val="3"/>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8"/>
          <w:szCs w:val="28"/>
        </w:rPr>
        <w:t>询问函、质疑函、投诉书格式</w:t>
      </w:r>
    </w:p>
    <w:p w14:paraId="300C26A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说明：本部分格式为投标人提交询问函、质疑函、投诉函时使用，不属于投标文件格式的组成部分。</w:t>
      </w:r>
    </w:p>
    <w:p w14:paraId="3998EF41">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询问函</w:t>
      </w:r>
    </w:p>
    <w:p w14:paraId="51F4EC5A">
      <w:pPr>
        <w:pStyle w:val="14"/>
        <w:spacing w:line="360" w:lineRule="auto"/>
        <w:rPr>
          <w:rFonts w:hint="default" w:asciiTheme="minorEastAsia" w:hAnsiTheme="minorEastAsia" w:cstheme="minorEastAsia"/>
          <w:color w:val="000000" w:themeColor="text1"/>
          <w:sz w:val="21"/>
          <w:szCs w:val="21"/>
          <w:lang w:eastAsia="zh-CN"/>
        </w:rPr>
      </w:pPr>
      <w:r>
        <w:rPr>
          <w:rFonts w:asciiTheme="minorEastAsia" w:hAnsiTheme="minorEastAsia" w:cstheme="minorEastAsia"/>
          <w:color w:val="000000" w:themeColor="text1"/>
          <w:sz w:val="21"/>
          <w:szCs w:val="21"/>
          <w:lang w:eastAsia="zh-CN"/>
        </w:rPr>
        <w:t>广东业信采购招标有限公司</w:t>
      </w:r>
    </w:p>
    <w:p w14:paraId="19AAF8C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我单位已登记并准备参与“</w:t>
      </w:r>
      <w:r>
        <w:rPr>
          <w:rFonts w:asciiTheme="minorEastAsia" w:hAnsiTheme="minorEastAsia" w:cstheme="minorEastAsia"/>
          <w:color w:val="000000" w:themeColor="text1"/>
          <w:sz w:val="21"/>
          <w:szCs w:val="21"/>
          <w:u w:val="single"/>
          <w:lang w:eastAsia="zh-CN"/>
        </w:rPr>
        <w:t xml:space="preserve">             </w:t>
      </w:r>
      <w:r>
        <w:rPr>
          <w:rFonts w:asciiTheme="minorEastAsia" w:hAnsiTheme="minorEastAsia" w:cstheme="minorEastAsia"/>
          <w:color w:val="000000" w:themeColor="text1"/>
          <w:sz w:val="21"/>
          <w:szCs w:val="21"/>
        </w:rPr>
        <w:t>”项目（采购项目编号：</w:t>
      </w:r>
      <w:r>
        <w:rPr>
          <w:rFonts w:asciiTheme="minorEastAsia" w:hAnsiTheme="minorEastAsia" w:cstheme="minorEastAsia"/>
          <w:color w:val="000000" w:themeColor="text1"/>
          <w:sz w:val="21"/>
          <w:szCs w:val="21"/>
          <w:u w:val="single"/>
          <w:lang w:eastAsia="zh-CN"/>
        </w:rPr>
        <w:t xml:space="preserve">          </w:t>
      </w:r>
      <w:r>
        <w:rPr>
          <w:rFonts w:asciiTheme="minorEastAsia" w:hAnsiTheme="minorEastAsia" w:cstheme="minorEastAsia"/>
          <w:color w:val="000000" w:themeColor="text1"/>
          <w:sz w:val="21"/>
          <w:szCs w:val="21"/>
        </w:rPr>
        <w:t>）的投标活动，现有以下几个内容（或条款）存在疑问（或无法理解），特提出询问。</w:t>
      </w:r>
    </w:p>
    <w:p w14:paraId="080225F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一、_____________________（事项一）</w:t>
      </w:r>
    </w:p>
    <w:p w14:paraId="2A2E554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（1）____________________（问题或条款内容）</w:t>
      </w:r>
    </w:p>
    <w:p w14:paraId="2832807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（2）____________________（说明疑问或无法理解原因）</w:t>
      </w:r>
    </w:p>
    <w:p w14:paraId="0C588FF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（3）____________________（建议）</w:t>
      </w:r>
    </w:p>
    <w:p w14:paraId="080FB0E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二、_____________________（事项二）</w:t>
      </w:r>
    </w:p>
    <w:p w14:paraId="281BCC9E">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w:t>
      </w:r>
    </w:p>
    <w:p w14:paraId="4E32EE83">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随附相关证明材料如下：（目录）</w:t>
      </w:r>
    </w:p>
    <w:p w14:paraId="08A00B26">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询问人（公章）：_____________________</w:t>
      </w:r>
    </w:p>
    <w:p w14:paraId="1785ADE4">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法定代表人或授权代表（签字或盖章）：_____________________</w:t>
      </w:r>
    </w:p>
    <w:p w14:paraId="3C7137A5">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地址/邮编：_____________________</w:t>
      </w:r>
    </w:p>
    <w:p w14:paraId="68F89069">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电话/传真：_____________________</w:t>
      </w:r>
    </w:p>
    <w:p w14:paraId="667B2200">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日期： 年 月 日</w:t>
      </w:r>
    </w:p>
    <w:p w14:paraId="6F0DB70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60946B92">
      <w:pPr>
        <w:pStyle w:val="14"/>
        <w:spacing w:line="360" w:lineRule="auto"/>
        <w:jc w:val="center"/>
        <w:outlineLvl w:val="3"/>
        <w:rPr>
          <w:rFonts w:hint="default" w:asciiTheme="minorEastAsia" w:hAnsiTheme="minorEastAsia" w:cstheme="minorEastAsia"/>
          <w:b/>
          <w:color w:val="000000" w:themeColor="text1"/>
          <w:sz w:val="21"/>
          <w:szCs w:val="21"/>
        </w:rPr>
      </w:pPr>
    </w:p>
    <w:p w14:paraId="0E34B958">
      <w:pPr>
        <w:pStyle w:val="14"/>
        <w:spacing w:line="360" w:lineRule="auto"/>
        <w:jc w:val="center"/>
        <w:outlineLvl w:val="3"/>
        <w:rPr>
          <w:rFonts w:hint="default" w:asciiTheme="minorEastAsia" w:hAnsiTheme="minorEastAsia" w:cstheme="minorEastAsia"/>
          <w:b/>
          <w:color w:val="000000" w:themeColor="text1"/>
          <w:sz w:val="21"/>
          <w:szCs w:val="21"/>
        </w:rPr>
      </w:pPr>
    </w:p>
    <w:p w14:paraId="03462343">
      <w:pPr>
        <w:pStyle w:val="14"/>
        <w:spacing w:line="360" w:lineRule="auto"/>
        <w:jc w:val="center"/>
        <w:outlineLvl w:val="3"/>
        <w:rPr>
          <w:rFonts w:hint="default" w:asciiTheme="minorEastAsia" w:hAnsiTheme="minorEastAsia" w:cstheme="minorEastAsia"/>
          <w:b/>
          <w:color w:val="000000" w:themeColor="text1"/>
          <w:sz w:val="21"/>
          <w:szCs w:val="21"/>
        </w:rPr>
      </w:pPr>
    </w:p>
    <w:p w14:paraId="2DD1A846">
      <w:pPr>
        <w:pStyle w:val="14"/>
        <w:spacing w:line="360" w:lineRule="auto"/>
        <w:jc w:val="center"/>
        <w:outlineLvl w:val="3"/>
        <w:rPr>
          <w:rFonts w:hint="default" w:asciiTheme="minorEastAsia" w:hAnsiTheme="minorEastAsia" w:cstheme="minorEastAsia"/>
          <w:b/>
          <w:color w:val="000000" w:themeColor="text1"/>
          <w:sz w:val="21"/>
          <w:szCs w:val="21"/>
        </w:rPr>
      </w:pPr>
    </w:p>
    <w:p w14:paraId="56750ADC">
      <w:pPr>
        <w:pStyle w:val="14"/>
        <w:spacing w:line="360" w:lineRule="auto"/>
        <w:jc w:val="center"/>
        <w:outlineLvl w:val="3"/>
        <w:rPr>
          <w:rFonts w:hint="default" w:asciiTheme="minorEastAsia" w:hAnsiTheme="minorEastAsia" w:cstheme="minorEastAsia"/>
          <w:b/>
          <w:color w:val="000000" w:themeColor="text1"/>
          <w:sz w:val="21"/>
          <w:szCs w:val="21"/>
        </w:rPr>
      </w:pPr>
    </w:p>
    <w:p w14:paraId="4FF940EA">
      <w:pPr>
        <w:pStyle w:val="14"/>
        <w:spacing w:line="360" w:lineRule="auto"/>
        <w:jc w:val="center"/>
        <w:outlineLvl w:val="3"/>
        <w:rPr>
          <w:rFonts w:hint="default" w:asciiTheme="minorEastAsia" w:hAnsiTheme="minorEastAsia" w:cstheme="minorEastAsia"/>
          <w:b/>
          <w:color w:val="000000" w:themeColor="text1"/>
          <w:sz w:val="21"/>
          <w:szCs w:val="21"/>
        </w:rPr>
      </w:pPr>
    </w:p>
    <w:p w14:paraId="4CF1FA86">
      <w:pPr>
        <w:pStyle w:val="14"/>
        <w:spacing w:line="360" w:lineRule="auto"/>
        <w:jc w:val="center"/>
        <w:outlineLvl w:val="3"/>
        <w:rPr>
          <w:rFonts w:hint="default" w:asciiTheme="minorEastAsia" w:hAnsiTheme="minorEastAsia" w:cstheme="minorEastAsia"/>
          <w:b/>
          <w:color w:val="000000" w:themeColor="text1"/>
          <w:sz w:val="21"/>
          <w:szCs w:val="21"/>
        </w:rPr>
      </w:pPr>
    </w:p>
    <w:p w14:paraId="1FAD0344">
      <w:pPr>
        <w:pStyle w:val="14"/>
        <w:spacing w:line="360" w:lineRule="auto"/>
        <w:jc w:val="center"/>
        <w:outlineLvl w:val="3"/>
        <w:rPr>
          <w:rFonts w:hint="default" w:asciiTheme="minorEastAsia" w:hAnsiTheme="minorEastAsia" w:cstheme="minorEastAsia"/>
          <w:color w:val="000000" w:themeColor="text1"/>
          <w:sz w:val="28"/>
          <w:szCs w:val="28"/>
        </w:rPr>
      </w:pPr>
      <w:r>
        <w:rPr>
          <w:rFonts w:asciiTheme="minorEastAsia" w:hAnsiTheme="minorEastAsia" w:cstheme="minorEastAsia"/>
          <w:b/>
          <w:color w:val="000000" w:themeColor="text1"/>
          <w:sz w:val="28"/>
          <w:szCs w:val="28"/>
        </w:rPr>
        <w:t>质疑函</w:t>
      </w:r>
    </w:p>
    <w:p w14:paraId="51FBE8A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一、质疑供应商基本信息</w:t>
      </w:r>
    </w:p>
    <w:p w14:paraId="4AF7CC0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质疑供应商：</w:t>
      </w:r>
    </w:p>
    <w:p w14:paraId="7092B59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地址：_____________________邮编：_____________________</w:t>
      </w:r>
    </w:p>
    <w:p w14:paraId="15E4AAC6">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联系：_____________________联系电话：_____________________</w:t>
      </w:r>
    </w:p>
    <w:p w14:paraId="22F537E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授权代表：_____________________</w:t>
      </w:r>
    </w:p>
    <w:p w14:paraId="665E3A6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联系电话：_____________________</w:t>
      </w:r>
    </w:p>
    <w:p w14:paraId="543F528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地址：_____________________邮编：_____________________</w:t>
      </w:r>
    </w:p>
    <w:p w14:paraId="1DC2189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二、质疑项目基本情况</w:t>
      </w:r>
    </w:p>
    <w:p w14:paraId="6E708A3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质疑项目的名称：_____________________</w:t>
      </w:r>
    </w:p>
    <w:p w14:paraId="267654F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质疑项目的编号：_____________________ 包号：_____________________</w:t>
      </w:r>
    </w:p>
    <w:p w14:paraId="7C7A8AD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采购人名称：_____________________</w:t>
      </w:r>
    </w:p>
    <w:p w14:paraId="4C3C00E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采购文件获取日期：_____________________</w:t>
      </w:r>
    </w:p>
    <w:p w14:paraId="342E5D0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三、质疑事项具体内容</w:t>
      </w:r>
    </w:p>
    <w:p w14:paraId="3D18269C">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质疑事项1：_____________________</w:t>
      </w:r>
    </w:p>
    <w:p w14:paraId="57D2A52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事实依据：_____________________</w:t>
      </w:r>
    </w:p>
    <w:p w14:paraId="17343AC2">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法律依据：_____________________</w:t>
      </w:r>
    </w:p>
    <w:p w14:paraId="63EE4AD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质疑事项2：_____________________</w:t>
      </w:r>
    </w:p>
    <w:p w14:paraId="118A71A7">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w:t>
      </w:r>
    </w:p>
    <w:p w14:paraId="503293AA">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四、与质疑事项相关的质疑请求</w:t>
      </w:r>
    </w:p>
    <w:p w14:paraId="672E294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请求：__________________________________________</w:t>
      </w:r>
    </w:p>
    <w:p w14:paraId="5511E0FD">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签字(签章)：_____________________ 公章：_____________________</w:t>
      </w:r>
    </w:p>
    <w:p w14:paraId="5830CA09">
      <w:pPr>
        <w:pStyle w:val="14"/>
        <w:spacing w:line="360" w:lineRule="auto"/>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日期： 年 月 日</w:t>
      </w:r>
    </w:p>
    <w:p w14:paraId="33CD4371">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质疑函制作说明：</w:t>
      </w:r>
    </w:p>
    <w:p w14:paraId="15957A5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1.供应商提出质疑时，应提交质疑函和必要的证明材料。</w:t>
      </w:r>
    </w:p>
    <w:p w14:paraId="4608FD0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73BAD15">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3.质疑供应商若对项目的某一分包进行质疑，质疑函中应列明具体采购包号。</w:t>
      </w:r>
    </w:p>
    <w:p w14:paraId="221E8B6D">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4.质疑函的质疑事项应具体、明确，并有必要的事实依据和法律依据。</w:t>
      </w:r>
    </w:p>
    <w:p w14:paraId="7FF5566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5.质疑函的质疑请求应与质疑事项相关。</w:t>
      </w:r>
    </w:p>
    <w:p w14:paraId="7C574ADB">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6.质疑供应商为自然人的，质疑函应由本人签字；质疑供应商为法人或者其他组织的，质疑函应由法定代表人、主要负责人，或者其授权代表签字或者盖章，并加盖公章。</w:t>
      </w:r>
    </w:p>
    <w:p w14:paraId="2A42C8B9">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13805F9A">
      <w:pPr>
        <w:pStyle w:val="14"/>
        <w:spacing w:line="360" w:lineRule="auto"/>
        <w:outlineLvl w:val="2"/>
        <w:rPr>
          <w:rFonts w:hint="default" w:asciiTheme="minorEastAsia" w:hAnsiTheme="minorEastAsia" w:cstheme="minorEastAsia"/>
          <w:b/>
          <w:color w:val="000000" w:themeColor="text1"/>
          <w:sz w:val="21"/>
          <w:szCs w:val="21"/>
        </w:rPr>
      </w:pPr>
    </w:p>
    <w:p w14:paraId="3CFE9E34">
      <w:pPr>
        <w:pStyle w:val="14"/>
        <w:spacing w:line="360" w:lineRule="auto"/>
        <w:outlineLvl w:val="2"/>
        <w:rPr>
          <w:rFonts w:hint="default" w:asciiTheme="minorEastAsia" w:hAnsiTheme="minorEastAsia" w:cstheme="minorEastAsia"/>
          <w:b/>
          <w:color w:val="000000" w:themeColor="text1"/>
          <w:sz w:val="21"/>
          <w:szCs w:val="21"/>
        </w:rPr>
      </w:pPr>
    </w:p>
    <w:p w14:paraId="7A72FD0C">
      <w:pPr>
        <w:pStyle w:val="14"/>
        <w:spacing w:line="360" w:lineRule="auto"/>
        <w:outlineLvl w:val="2"/>
        <w:rPr>
          <w:rFonts w:hint="default" w:asciiTheme="minorEastAsia" w:hAnsiTheme="minorEastAsia" w:cstheme="minorEastAsia"/>
          <w:b/>
          <w:color w:val="000000" w:themeColor="text1"/>
          <w:sz w:val="21"/>
          <w:szCs w:val="21"/>
        </w:rPr>
      </w:pPr>
    </w:p>
    <w:p w14:paraId="19D38631">
      <w:pPr>
        <w:pStyle w:val="14"/>
        <w:spacing w:line="360" w:lineRule="auto"/>
        <w:outlineLvl w:val="2"/>
        <w:rPr>
          <w:rFonts w:hint="default" w:asciiTheme="minorEastAsia" w:hAnsiTheme="minorEastAsia" w:cstheme="minorEastAsia"/>
          <w:b/>
          <w:color w:val="000000" w:themeColor="text1"/>
          <w:sz w:val="21"/>
          <w:szCs w:val="21"/>
        </w:rPr>
      </w:pPr>
    </w:p>
    <w:p w14:paraId="05CE17DC">
      <w:pPr>
        <w:pStyle w:val="14"/>
        <w:spacing w:line="360" w:lineRule="auto"/>
        <w:outlineLvl w:val="2"/>
        <w:rPr>
          <w:rFonts w:hint="default" w:asciiTheme="minorEastAsia" w:hAnsiTheme="minorEastAsia" w:cstheme="minorEastAsia"/>
          <w:b/>
          <w:color w:val="000000" w:themeColor="text1"/>
          <w:sz w:val="21"/>
          <w:szCs w:val="21"/>
        </w:rPr>
      </w:pPr>
    </w:p>
    <w:p w14:paraId="6F8C0F0B">
      <w:pPr>
        <w:pStyle w:val="14"/>
        <w:spacing w:line="360" w:lineRule="auto"/>
        <w:outlineLvl w:val="2"/>
        <w:rPr>
          <w:rFonts w:hint="default" w:asciiTheme="minorEastAsia" w:hAnsiTheme="minorEastAsia" w:cstheme="minorEastAsia"/>
          <w:b/>
          <w:color w:val="000000" w:themeColor="text1"/>
          <w:sz w:val="21"/>
          <w:szCs w:val="21"/>
        </w:rPr>
      </w:pPr>
    </w:p>
    <w:p w14:paraId="6FDE570E">
      <w:pPr>
        <w:pStyle w:val="14"/>
        <w:spacing w:line="360" w:lineRule="auto"/>
        <w:outlineLvl w:val="2"/>
        <w:rPr>
          <w:rFonts w:hint="default" w:asciiTheme="minorEastAsia" w:hAnsiTheme="minorEastAsia" w:cstheme="minorEastAsia"/>
          <w:b/>
          <w:color w:val="000000" w:themeColor="text1"/>
          <w:sz w:val="21"/>
          <w:szCs w:val="21"/>
        </w:rPr>
      </w:pPr>
    </w:p>
    <w:p w14:paraId="7C812CB6">
      <w:pPr>
        <w:pStyle w:val="14"/>
        <w:spacing w:line="360" w:lineRule="auto"/>
        <w:outlineLvl w:val="2"/>
        <w:rPr>
          <w:rFonts w:hint="default" w:asciiTheme="minorEastAsia" w:hAnsiTheme="minorEastAsia" w:cstheme="minorEastAsia"/>
          <w:b/>
          <w:color w:val="000000" w:themeColor="text1"/>
          <w:sz w:val="21"/>
          <w:szCs w:val="21"/>
        </w:rPr>
      </w:pPr>
    </w:p>
    <w:p w14:paraId="6AD631B5">
      <w:pPr>
        <w:pStyle w:val="14"/>
        <w:spacing w:line="360" w:lineRule="auto"/>
        <w:outlineLvl w:val="2"/>
        <w:rPr>
          <w:rFonts w:hint="default" w:asciiTheme="minorEastAsia" w:hAnsiTheme="minorEastAsia" w:cstheme="minorEastAsia"/>
          <w:color w:val="000000" w:themeColor="text1"/>
          <w:sz w:val="21"/>
          <w:szCs w:val="21"/>
        </w:rPr>
      </w:pPr>
      <w:r>
        <w:rPr>
          <w:rFonts w:asciiTheme="minorEastAsia" w:hAnsiTheme="minorEastAsia" w:cstheme="minorEastAsia"/>
          <w:b/>
          <w:color w:val="000000" w:themeColor="text1"/>
          <w:sz w:val="21"/>
          <w:szCs w:val="21"/>
        </w:rPr>
        <w:t>格式二十四：</w:t>
      </w:r>
    </w:p>
    <w:p w14:paraId="60156D84">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（以下格式文件由供应商根据需要选用）</w:t>
      </w:r>
    </w:p>
    <w:p w14:paraId="259C8BEF">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项目实施方案、质量保证及售后服务承诺等内容和格式自拟。</w:t>
      </w:r>
    </w:p>
    <w:p w14:paraId="17F71928">
      <w:pPr>
        <w:pStyle w:val="14"/>
        <w:spacing w:line="360" w:lineRule="auto"/>
        <w:ind w:firstLine="480"/>
        <w:rPr>
          <w:rFonts w:hint="default" w:asciiTheme="minorEastAsia" w:hAnsiTheme="minorEastAsia" w:cstheme="minorEastAsia"/>
          <w:color w:val="000000" w:themeColor="text1"/>
          <w:sz w:val="21"/>
          <w:szCs w:val="21"/>
        </w:rPr>
      </w:pPr>
      <w:r>
        <w:rPr>
          <w:rFonts w:asciiTheme="minorEastAsia" w:hAnsiTheme="minorEastAsia" w:cstheme="minorEastAsia"/>
          <w:color w:val="000000" w:themeColor="text1"/>
          <w:sz w:val="21"/>
          <w:szCs w:val="21"/>
        </w:rPr>
        <w:t xml:space="preserve">  </w:t>
      </w:r>
    </w:p>
    <w:p w14:paraId="0C9A753A">
      <w:pPr>
        <w:pStyle w:val="14"/>
        <w:rPr>
          <w:rFonts w:hint="default"/>
          <w:color w:val="000000" w:themeColor="text1"/>
        </w:rPr>
      </w:pPr>
    </w:p>
    <w:p w14:paraId="54D01CA3">
      <w:pPr>
        <w:pStyle w:val="14"/>
        <w:rPr>
          <w:rFonts w:hint="default"/>
          <w:color w:val="000000" w:themeColor="text1"/>
        </w:rPr>
      </w:pPr>
    </w:p>
    <w:p w14:paraId="5B99C302">
      <w:pPr>
        <w:pStyle w:val="14"/>
        <w:rPr>
          <w:rFonts w:hint="default"/>
          <w:color w:val="000000" w:themeColor="text1"/>
        </w:rPr>
      </w:pPr>
    </w:p>
    <w:p w14:paraId="1032F6DA">
      <w:pPr>
        <w:pStyle w:val="14"/>
        <w:rPr>
          <w:rFonts w:hint="default"/>
          <w:color w:val="000000" w:themeColor="text1"/>
        </w:rPr>
      </w:pPr>
    </w:p>
    <w:p w14:paraId="4C9ABCCD">
      <w:pPr>
        <w:pStyle w:val="14"/>
        <w:rPr>
          <w:rFonts w:hint="default"/>
          <w:color w:val="000000" w:themeColor="text1"/>
        </w:rPr>
      </w:pPr>
    </w:p>
    <w:p w14:paraId="3326ABC3">
      <w:pPr>
        <w:pStyle w:val="14"/>
        <w:rPr>
          <w:rFonts w:hint="default"/>
          <w:color w:val="000000" w:themeColor="text1"/>
        </w:rPr>
      </w:pPr>
    </w:p>
    <w:p w14:paraId="65BEAA4C">
      <w:pPr>
        <w:pStyle w:val="14"/>
        <w:rPr>
          <w:rFonts w:hint="default"/>
          <w:color w:val="000000" w:themeColor="text1"/>
        </w:rPr>
      </w:pPr>
    </w:p>
    <w:p w14:paraId="2C1E0EF0">
      <w:pPr>
        <w:pStyle w:val="14"/>
        <w:rPr>
          <w:rFonts w:hint="default"/>
          <w:color w:val="000000" w:themeColor="text1"/>
        </w:rPr>
      </w:pPr>
    </w:p>
    <w:p w14:paraId="05F352B6">
      <w:pPr>
        <w:pStyle w:val="14"/>
        <w:rPr>
          <w:rFonts w:hint="default"/>
          <w:color w:val="000000" w:themeColor="text1"/>
        </w:rPr>
      </w:pPr>
    </w:p>
    <w:p w14:paraId="3D9726C2">
      <w:pPr>
        <w:pStyle w:val="14"/>
        <w:rPr>
          <w:rFonts w:hint="default"/>
          <w:color w:val="000000" w:themeColor="text1"/>
        </w:rPr>
      </w:pPr>
    </w:p>
    <w:p w14:paraId="05EA8014">
      <w:pPr>
        <w:pStyle w:val="14"/>
        <w:rPr>
          <w:rFonts w:hint="default"/>
          <w:color w:val="000000" w:themeColor="text1"/>
        </w:rPr>
      </w:pPr>
    </w:p>
    <w:p w14:paraId="4049DFC0">
      <w:pPr>
        <w:pStyle w:val="14"/>
        <w:rPr>
          <w:rFonts w:hint="default"/>
          <w:color w:val="000000" w:themeColor="text1"/>
        </w:rPr>
      </w:pPr>
    </w:p>
    <w:p w14:paraId="419EDB45">
      <w:pPr>
        <w:pStyle w:val="14"/>
        <w:rPr>
          <w:rFonts w:hint="default"/>
          <w:color w:val="000000" w:themeColor="text1"/>
        </w:rPr>
      </w:pPr>
    </w:p>
    <w:p w14:paraId="7FE3783C">
      <w:pPr>
        <w:pStyle w:val="14"/>
        <w:rPr>
          <w:rFonts w:hint="default"/>
          <w:color w:val="000000" w:themeColor="text1"/>
        </w:rPr>
      </w:pPr>
    </w:p>
    <w:p w14:paraId="3173186E">
      <w:pPr>
        <w:pStyle w:val="14"/>
        <w:rPr>
          <w:rFonts w:hint="default"/>
          <w:color w:val="000000" w:themeColor="text1"/>
        </w:rPr>
      </w:pPr>
    </w:p>
    <w:p w14:paraId="212DC79A">
      <w:pPr>
        <w:pStyle w:val="14"/>
        <w:rPr>
          <w:rFonts w:hint="default"/>
          <w:color w:val="000000" w:themeColor="text1"/>
        </w:rPr>
      </w:pPr>
    </w:p>
    <w:p w14:paraId="135B4275">
      <w:pPr>
        <w:pStyle w:val="14"/>
        <w:rPr>
          <w:rFonts w:hint="default"/>
          <w:color w:val="000000" w:themeColor="text1"/>
        </w:rPr>
      </w:pPr>
    </w:p>
    <w:p w14:paraId="3D46C863">
      <w:pPr>
        <w:pStyle w:val="14"/>
        <w:rPr>
          <w:rFonts w:hint="default"/>
          <w:color w:val="000000" w:themeColor="text1"/>
        </w:rPr>
      </w:pPr>
    </w:p>
    <w:p w14:paraId="7E09A5AE">
      <w:pPr>
        <w:pStyle w:val="14"/>
        <w:rPr>
          <w:rFonts w:hint="default"/>
          <w:color w:val="000000" w:themeColor="text1"/>
        </w:rPr>
      </w:pPr>
    </w:p>
    <w:p w14:paraId="3472DA2C">
      <w:pPr>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附件</w:t>
      </w:r>
    </w:p>
    <w:p w14:paraId="67B4A39D">
      <w:pPr>
        <w:jc w:val="center"/>
        <w:rPr>
          <w:rFonts w:ascii="宋体" w:hAnsi="宋体" w:cs="宋体"/>
          <w:b/>
          <w:bCs/>
          <w:color w:val="000000" w:themeColor="text1"/>
          <w:kern w:val="0"/>
          <w:sz w:val="32"/>
          <w:szCs w:val="32"/>
        </w:rPr>
      </w:pPr>
      <w:r>
        <w:rPr>
          <w:rFonts w:hint="eastAsia" w:ascii="宋体" w:hAnsi="宋体" w:cs="宋体"/>
          <w:b/>
          <w:bCs/>
          <w:color w:val="000000" w:themeColor="text1"/>
          <w:kern w:val="0"/>
          <w:sz w:val="32"/>
          <w:szCs w:val="32"/>
        </w:rPr>
        <w:t>阳江市政府采购供应商资格信用承诺函</w:t>
      </w:r>
    </w:p>
    <w:p w14:paraId="74D8BDD0">
      <w:pPr>
        <w:jc w:val="center"/>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(样本)</w:t>
      </w:r>
    </w:p>
    <w:p w14:paraId="7B5D7140">
      <w:pPr>
        <w:spacing w:line="600" w:lineRule="exact"/>
        <w:ind w:firstLine="560" w:firstLineChars="200"/>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我 方 自 愿 参 加    ( 项 目 名 称 )    项 目 ( 项 目 编 号：        )的政府采购活动，并郑重承诺符合《中华人民共和国政府采购法》第二十二条第一款第(二)项、第(三)项、第(四)项、第(五)项规定条件，具体包括:</w:t>
      </w:r>
    </w:p>
    <w:p w14:paraId="4FEBA600">
      <w:pPr>
        <w:spacing w:line="600" w:lineRule="exact"/>
        <w:ind w:firstLine="560" w:firstLineChars="200"/>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1.具有良好的商业信誉和健全的财务会计制度;</w:t>
      </w:r>
    </w:p>
    <w:p w14:paraId="4DF0EA12">
      <w:pPr>
        <w:spacing w:line="600" w:lineRule="exact"/>
        <w:ind w:firstLine="560" w:firstLineChars="200"/>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2.具有履行合同所必需的设备和专业技术能力;</w:t>
      </w:r>
    </w:p>
    <w:p w14:paraId="582657FF">
      <w:pPr>
        <w:spacing w:line="600" w:lineRule="exact"/>
        <w:ind w:firstLine="560" w:firstLineChars="200"/>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3.具有依法缴纳税收和社会保障资金的良好记录;</w:t>
      </w:r>
    </w:p>
    <w:p w14:paraId="0FF8E5D9">
      <w:pPr>
        <w:spacing w:line="600" w:lineRule="exact"/>
        <w:ind w:firstLine="560" w:firstLineChars="200"/>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4.参加政府采购活动前三年内，在经营活动中没有重大违法记录。</w:t>
      </w:r>
    </w:p>
    <w:p w14:paraId="467F4791">
      <w:pPr>
        <w:spacing w:line="600" w:lineRule="exact"/>
        <w:ind w:firstLine="560" w:firstLineChars="200"/>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553A37C">
      <w:pPr>
        <w:spacing w:line="600" w:lineRule="exact"/>
        <w:ind w:firstLine="560" w:firstLineChars="200"/>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特此承诺。</w:t>
      </w:r>
    </w:p>
    <w:p w14:paraId="7FDEC1B1">
      <w:pPr>
        <w:spacing w:line="600" w:lineRule="exact"/>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供应商名称(公章):</w:t>
      </w:r>
    </w:p>
    <w:p w14:paraId="2BE42190">
      <w:pPr>
        <w:spacing w:line="600" w:lineRule="exact"/>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统一社会信用代码:</w:t>
      </w:r>
    </w:p>
    <w:p w14:paraId="76AD3360">
      <w:pPr>
        <w:spacing w:line="600" w:lineRule="exact"/>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法定代表人或授权代表(签名):</w:t>
      </w:r>
    </w:p>
    <w:p w14:paraId="50B91002">
      <w:pPr>
        <w:spacing w:line="600" w:lineRule="exact"/>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日期:   年  月  日</w:t>
      </w:r>
    </w:p>
    <w:p w14:paraId="58F06670">
      <w:pPr>
        <w:spacing w:line="600" w:lineRule="exact"/>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注:供应商的法定代表人(其他组织的为负责人)或者授权代表的签名或盖章应真实、有效，如由授权代表签名或盖章的，应提供“法定代表人授权书”</w:t>
      </w:r>
    </w:p>
    <w:p w14:paraId="2DB5993E">
      <w:pPr>
        <w:rPr>
          <w:rFonts w:ascii="宋体" w:hAnsi="宋体"/>
          <w:color w:val="000000" w:themeColor="text1"/>
        </w:rPr>
      </w:pPr>
    </w:p>
    <w:p w14:paraId="2AC56D9B">
      <w:pPr>
        <w:jc w:val="center"/>
        <w:rPr>
          <w:b/>
          <w:bCs/>
          <w:color w:val="000000" w:themeColor="text1"/>
          <w:sz w:val="44"/>
          <w:szCs w:val="44"/>
        </w:rPr>
      </w:pPr>
      <w:bookmarkStart w:id="74" w:name="_Hlk534184791"/>
      <w:r>
        <w:rPr>
          <w:rFonts w:hint="eastAsia"/>
          <w:b/>
          <w:bCs/>
          <w:color w:val="000000" w:themeColor="text1"/>
          <w:sz w:val="44"/>
          <w:szCs w:val="44"/>
        </w:rPr>
        <w:t>购买标书登记表</w:t>
      </w:r>
    </w:p>
    <w:p w14:paraId="0E7214A7">
      <w:pPr>
        <w:jc w:val="center"/>
        <w:rPr>
          <w:b/>
          <w:bCs/>
          <w:color w:val="000000" w:themeColor="text1"/>
          <w:sz w:val="44"/>
          <w:szCs w:val="44"/>
        </w:rPr>
      </w:pPr>
    </w:p>
    <w:p w14:paraId="2CE1D4FD">
      <w:pPr>
        <w:jc w:val="center"/>
        <w:rPr>
          <w:color w:val="000000" w:themeColor="text1"/>
          <w:szCs w:val="21"/>
        </w:rPr>
      </w:pPr>
    </w:p>
    <w:tbl>
      <w:tblPr>
        <w:tblStyle w:val="1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0C0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D485848">
            <w:pPr>
              <w:jc w:val="center"/>
              <w:rPr>
                <w:color w:val="000000" w:themeColor="text1"/>
                <w:sz w:val="28"/>
                <w:szCs w:val="28"/>
              </w:rPr>
            </w:pPr>
            <w:r>
              <w:rPr>
                <w:rFonts w:hint="eastAsia"/>
                <w:color w:val="000000" w:themeColor="text1"/>
                <w:sz w:val="28"/>
                <w:szCs w:val="28"/>
              </w:rPr>
              <w:t>项目名称</w:t>
            </w:r>
          </w:p>
        </w:tc>
        <w:tc>
          <w:tcPr>
            <w:tcW w:w="6775" w:type="dxa"/>
            <w:gridSpan w:val="3"/>
            <w:noWrap/>
          </w:tcPr>
          <w:p w14:paraId="5D4F3BE8">
            <w:pPr>
              <w:rPr>
                <w:color w:val="000000" w:themeColor="text1"/>
                <w:sz w:val="28"/>
                <w:szCs w:val="28"/>
              </w:rPr>
            </w:pPr>
          </w:p>
        </w:tc>
      </w:tr>
      <w:tr w14:paraId="1BB0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94E4B01">
            <w:pPr>
              <w:jc w:val="center"/>
              <w:rPr>
                <w:color w:val="000000" w:themeColor="text1"/>
                <w:sz w:val="28"/>
                <w:szCs w:val="28"/>
              </w:rPr>
            </w:pPr>
            <w:r>
              <w:rPr>
                <w:rFonts w:hint="eastAsia"/>
                <w:color w:val="000000" w:themeColor="text1"/>
                <w:sz w:val="28"/>
                <w:szCs w:val="28"/>
              </w:rPr>
              <w:t>项目编号</w:t>
            </w:r>
          </w:p>
        </w:tc>
        <w:tc>
          <w:tcPr>
            <w:tcW w:w="1940" w:type="dxa"/>
            <w:noWrap/>
          </w:tcPr>
          <w:p w14:paraId="24B5E606">
            <w:pPr>
              <w:rPr>
                <w:color w:val="000000" w:themeColor="text1"/>
                <w:sz w:val="28"/>
                <w:szCs w:val="28"/>
              </w:rPr>
            </w:pPr>
          </w:p>
        </w:tc>
        <w:tc>
          <w:tcPr>
            <w:tcW w:w="1940" w:type="dxa"/>
            <w:noWrap/>
            <w:vAlign w:val="center"/>
          </w:tcPr>
          <w:p w14:paraId="24E781C4">
            <w:pPr>
              <w:jc w:val="center"/>
              <w:rPr>
                <w:color w:val="000000" w:themeColor="text1"/>
                <w:sz w:val="28"/>
                <w:szCs w:val="28"/>
              </w:rPr>
            </w:pPr>
            <w:r>
              <w:rPr>
                <w:rFonts w:hint="eastAsia"/>
                <w:color w:val="000000" w:themeColor="text1"/>
                <w:sz w:val="28"/>
                <w:szCs w:val="28"/>
              </w:rPr>
              <w:t>购买时间</w:t>
            </w:r>
          </w:p>
        </w:tc>
        <w:tc>
          <w:tcPr>
            <w:tcW w:w="2895" w:type="dxa"/>
            <w:noWrap/>
          </w:tcPr>
          <w:p w14:paraId="654BAEE8">
            <w:pPr>
              <w:rPr>
                <w:color w:val="000000" w:themeColor="text1"/>
                <w:sz w:val="28"/>
                <w:szCs w:val="28"/>
              </w:rPr>
            </w:pPr>
          </w:p>
        </w:tc>
      </w:tr>
      <w:tr w14:paraId="1473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5581A48">
            <w:pPr>
              <w:jc w:val="center"/>
              <w:rPr>
                <w:color w:val="000000" w:themeColor="text1"/>
                <w:sz w:val="28"/>
                <w:szCs w:val="28"/>
              </w:rPr>
            </w:pPr>
            <w:r>
              <w:rPr>
                <w:rFonts w:hint="eastAsia"/>
                <w:color w:val="000000" w:themeColor="text1"/>
                <w:sz w:val="28"/>
                <w:szCs w:val="28"/>
              </w:rPr>
              <w:t>投标人名称</w:t>
            </w:r>
          </w:p>
          <w:p w14:paraId="40FAC10E">
            <w:pPr>
              <w:jc w:val="center"/>
              <w:rPr>
                <w:color w:val="000000" w:themeColor="text1"/>
                <w:sz w:val="28"/>
                <w:szCs w:val="28"/>
              </w:rPr>
            </w:pPr>
            <w:r>
              <w:rPr>
                <w:rFonts w:hint="eastAsia"/>
                <w:color w:val="000000" w:themeColor="text1"/>
                <w:sz w:val="28"/>
                <w:szCs w:val="28"/>
              </w:rPr>
              <w:t>(加盖公章)</w:t>
            </w:r>
          </w:p>
        </w:tc>
        <w:tc>
          <w:tcPr>
            <w:tcW w:w="6775" w:type="dxa"/>
            <w:gridSpan w:val="3"/>
            <w:noWrap/>
          </w:tcPr>
          <w:p w14:paraId="73CA1AE5">
            <w:pPr>
              <w:rPr>
                <w:color w:val="000000" w:themeColor="text1"/>
                <w:sz w:val="28"/>
                <w:szCs w:val="28"/>
              </w:rPr>
            </w:pPr>
          </w:p>
        </w:tc>
      </w:tr>
      <w:tr w14:paraId="2463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C77B7A2">
            <w:pPr>
              <w:jc w:val="center"/>
              <w:rPr>
                <w:color w:val="000000" w:themeColor="text1"/>
                <w:sz w:val="28"/>
                <w:szCs w:val="28"/>
              </w:rPr>
            </w:pPr>
            <w:r>
              <w:rPr>
                <w:rFonts w:hint="eastAsia"/>
                <w:color w:val="000000" w:themeColor="text1"/>
                <w:sz w:val="28"/>
                <w:szCs w:val="28"/>
              </w:rPr>
              <w:t>地址</w:t>
            </w:r>
          </w:p>
        </w:tc>
        <w:tc>
          <w:tcPr>
            <w:tcW w:w="6775" w:type="dxa"/>
            <w:gridSpan w:val="3"/>
            <w:noWrap/>
          </w:tcPr>
          <w:p w14:paraId="56EDD416">
            <w:pPr>
              <w:rPr>
                <w:color w:val="000000" w:themeColor="text1"/>
                <w:sz w:val="28"/>
                <w:szCs w:val="28"/>
              </w:rPr>
            </w:pPr>
          </w:p>
        </w:tc>
      </w:tr>
      <w:tr w14:paraId="5E08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270AE79">
            <w:pPr>
              <w:jc w:val="center"/>
              <w:rPr>
                <w:color w:val="000000" w:themeColor="text1"/>
                <w:sz w:val="28"/>
                <w:szCs w:val="28"/>
              </w:rPr>
            </w:pPr>
            <w:r>
              <w:rPr>
                <w:rFonts w:hint="eastAsia"/>
                <w:color w:val="000000" w:themeColor="text1"/>
                <w:sz w:val="28"/>
                <w:szCs w:val="28"/>
              </w:rPr>
              <w:t>电话</w:t>
            </w:r>
          </w:p>
        </w:tc>
        <w:tc>
          <w:tcPr>
            <w:tcW w:w="1940" w:type="dxa"/>
            <w:noWrap/>
          </w:tcPr>
          <w:p w14:paraId="0D12F807">
            <w:pPr>
              <w:rPr>
                <w:color w:val="000000" w:themeColor="text1"/>
                <w:sz w:val="28"/>
                <w:szCs w:val="28"/>
              </w:rPr>
            </w:pPr>
          </w:p>
        </w:tc>
        <w:tc>
          <w:tcPr>
            <w:tcW w:w="1940" w:type="dxa"/>
            <w:noWrap/>
            <w:vAlign w:val="center"/>
          </w:tcPr>
          <w:p w14:paraId="4D458462">
            <w:pPr>
              <w:jc w:val="center"/>
              <w:rPr>
                <w:color w:val="000000" w:themeColor="text1"/>
                <w:sz w:val="28"/>
                <w:szCs w:val="28"/>
              </w:rPr>
            </w:pPr>
            <w:r>
              <w:rPr>
                <w:rFonts w:hint="eastAsia"/>
                <w:color w:val="000000" w:themeColor="text1"/>
                <w:sz w:val="28"/>
                <w:szCs w:val="28"/>
              </w:rPr>
              <w:t>传真</w:t>
            </w:r>
          </w:p>
        </w:tc>
        <w:tc>
          <w:tcPr>
            <w:tcW w:w="2895" w:type="dxa"/>
            <w:noWrap/>
          </w:tcPr>
          <w:p w14:paraId="5F97BAA3">
            <w:pPr>
              <w:rPr>
                <w:color w:val="000000" w:themeColor="text1"/>
                <w:sz w:val="28"/>
                <w:szCs w:val="28"/>
              </w:rPr>
            </w:pPr>
          </w:p>
        </w:tc>
      </w:tr>
      <w:tr w14:paraId="09CB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3583BA6">
            <w:pPr>
              <w:jc w:val="center"/>
              <w:rPr>
                <w:color w:val="000000" w:themeColor="text1"/>
                <w:sz w:val="28"/>
                <w:szCs w:val="28"/>
              </w:rPr>
            </w:pPr>
            <w:r>
              <w:rPr>
                <w:rFonts w:hint="eastAsia"/>
                <w:color w:val="000000" w:themeColor="text1"/>
                <w:sz w:val="28"/>
                <w:szCs w:val="28"/>
              </w:rPr>
              <w:t>联系人</w:t>
            </w:r>
          </w:p>
        </w:tc>
        <w:tc>
          <w:tcPr>
            <w:tcW w:w="1940" w:type="dxa"/>
            <w:noWrap/>
          </w:tcPr>
          <w:p w14:paraId="78B47D98">
            <w:pPr>
              <w:rPr>
                <w:color w:val="000000" w:themeColor="text1"/>
                <w:sz w:val="28"/>
                <w:szCs w:val="28"/>
              </w:rPr>
            </w:pPr>
          </w:p>
        </w:tc>
        <w:tc>
          <w:tcPr>
            <w:tcW w:w="1940" w:type="dxa"/>
            <w:noWrap/>
            <w:vAlign w:val="center"/>
          </w:tcPr>
          <w:p w14:paraId="083C6F70">
            <w:pPr>
              <w:jc w:val="center"/>
              <w:rPr>
                <w:color w:val="000000" w:themeColor="text1"/>
                <w:sz w:val="28"/>
                <w:szCs w:val="28"/>
              </w:rPr>
            </w:pPr>
            <w:r>
              <w:rPr>
                <w:rFonts w:hint="eastAsia"/>
                <w:color w:val="000000" w:themeColor="text1"/>
                <w:sz w:val="28"/>
                <w:szCs w:val="28"/>
              </w:rPr>
              <w:t>手机</w:t>
            </w:r>
          </w:p>
        </w:tc>
        <w:tc>
          <w:tcPr>
            <w:tcW w:w="2895" w:type="dxa"/>
            <w:noWrap/>
          </w:tcPr>
          <w:p w14:paraId="12C9B32E">
            <w:pPr>
              <w:rPr>
                <w:color w:val="000000" w:themeColor="text1"/>
                <w:sz w:val="28"/>
                <w:szCs w:val="28"/>
              </w:rPr>
            </w:pPr>
          </w:p>
        </w:tc>
      </w:tr>
      <w:tr w14:paraId="76DC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DB059A3">
            <w:pPr>
              <w:jc w:val="center"/>
              <w:rPr>
                <w:color w:val="000000" w:themeColor="text1"/>
                <w:sz w:val="28"/>
                <w:szCs w:val="28"/>
              </w:rPr>
            </w:pPr>
            <w:r>
              <w:rPr>
                <w:rFonts w:hint="eastAsia"/>
                <w:color w:val="000000" w:themeColor="text1"/>
                <w:sz w:val="28"/>
                <w:szCs w:val="28"/>
              </w:rPr>
              <w:t>职务</w:t>
            </w:r>
          </w:p>
        </w:tc>
        <w:tc>
          <w:tcPr>
            <w:tcW w:w="1940" w:type="dxa"/>
            <w:noWrap/>
          </w:tcPr>
          <w:p w14:paraId="05E2D6F2">
            <w:pPr>
              <w:rPr>
                <w:color w:val="000000" w:themeColor="text1"/>
                <w:sz w:val="28"/>
                <w:szCs w:val="28"/>
              </w:rPr>
            </w:pPr>
          </w:p>
        </w:tc>
        <w:tc>
          <w:tcPr>
            <w:tcW w:w="1940" w:type="dxa"/>
            <w:noWrap/>
            <w:vAlign w:val="center"/>
          </w:tcPr>
          <w:p w14:paraId="230D32A4">
            <w:pPr>
              <w:jc w:val="center"/>
              <w:rPr>
                <w:color w:val="000000" w:themeColor="text1"/>
                <w:sz w:val="28"/>
                <w:szCs w:val="28"/>
              </w:rPr>
            </w:pPr>
            <w:r>
              <w:rPr>
                <w:rFonts w:hint="eastAsia"/>
                <w:color w:val="000000" w:themeColor="text1"/>
                <w:sz w:val="28"/>
                <w:szCs w:val="28"/>
              </w:rPr>
              <w:t>电子邮件</w:t>
            </w:r>
          </w:p>
        </w:tc>
        <w:tc>
          <w:tcPr>
            <w:tcW w:w="2895" w:type="dxa"/>
            <w:noWrap/>
          </w:tcPr>
          <w:p w14:paraId="1E75D31D">
            <w:pPr>
              <w:rPr>
                <w:color w:val="000000" w:themeColor="text1"/>
                <w:sz w:val="28"/>
                <w:szCs w:val="28"/>
              </w:rPr>
            </w:pPr>
          </w:p>
        </w:tc>
      </w:tr>
      <w:tr w14:paraId="20D5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756284FF">
            <w:pPr>
              <w:jc w:val="center"/>
              <w:rPr>
                <w:color w:val="000000" w:themeColor="text1"/>
                <w:sz w:val="28"/>
                <w:szCs w:val="28"/>
              </w:rPr>
            </w:pPr>
            <w:r>
              <w:rPr>
                <w:rFonts w:hint="eastAsia"/>
                <w:color w:val="000000" w:themeColor="text1"/>
                <w:sz w:val="28"/>
                <w:szCs w:val="28"/>
              </w:rPr>
              <w:t>经营范围</w:t>
            </w:r>
          </w:p>
        </w:tc>
        <w:tc>
          <w:tcPr>
            <w:tcW w:w="6775" w:type="dxa"/>
            <w:gridSpan w:val="3"/>
            <w:noWrap/>
          </w:tcPr>
          <w:p w14:paraId="433DB058">
            <w:pPr>
              <w:rPr>
                <w:color w:val="000000" w:themeColor="text1"/>
                <w:sz w:val="28"/>
                <w:szCs w:val="28"/>
              </w:rPr>
            </w:pPr>
          </w:p>
        </w:tc>
      </w:tr>
    </w:tbl>
    <w:p w14:paraId="69DFD72F">
      <w:pPr>
        <w:spacing w:line="360" w:lineRule="auto"/>
        <w:jc w:val="center"/>
        <w:rPr>
          <w:rFonts w:ascii="宋体" w:hAnsi="宋体"/>
          <w:b/>
          <w:color w:val="000000" w:themeColor="text1"/>
          <w:sz w:val="24"/>
        </w:rPr>
      </w:pPr>
    </w:p>
    <w:bookmarkEnd w:id="74"/>
    <w:p w14:paraId="7A777579">
      <w:pPr>
        <w:spacing w:line="360" w:lineRule="auto"/>
        <w:jc w:val="center"/>
        <w:rPr>
          <w:rFonts w:ascii="宋体" w:hAnsi="宋体"/>
          <w:b/>
          <w:color w:val="000000" w:themeColor="text1"/>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C943">
    <w:pPr>
      <w:pStyle w:val="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FDF4A">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956A">
    <w:pPr>
      <w:pStyle w:val="9"/>
      <w:jc w:val="center"/>
    </w:pPr>
    <w:r>
      <w:rPr>
        <w:rFonts w:hint="eastAsia"/>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3"/>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53B52B8D"/>
    <w:rsid w:val="001C79CA"/>
    <w:rsid w:val="00380733"/>
    <w:rsid w:val="00661709"/>
    <w:rsid w:val="00A351C8"/>
    <w:rsid w:val="00C16956"/>
    <w:rsid w:val="00E02189"/>
    <w:rsid w:val="00E908AC"/>
    <w:rsid w:val="00F415A5"/>
    <w:rsid w:val="024261A6"/>
    <w:rsid w:val="025832D3"/>
    <w:rsid w:val="039D04CA"/>
    <w:rsid w:val="042172CF"/>
    <w:rsid w:val="04D05CEB"/>
    <w:rsid w:val="05F15F19"/>
    <w:rsid w:val="063D4CBA"/>
    <w:rsid w:val="06FA07EB"/>
    <w:rsid w:val="075838FA"/>
    <w:rsid w:val="07C842D9"/>
    <w:rsid w:val="09EF276F"/>
    <w:rsid w:val="0B3A5C6C"/>
    <w:rsid w:val="0B495EAF"/>
    <w:rsid w:val="0C7A48B8"/>
    <w:rsid w:val="0C8C24F7"/>
    <w:rsid w:val="0CC41D6A"/>
    <w:rsid w:val="0E464928"/>
    <w:rsid w:val="0E556903"/>
    <w:rsid w:val="0E7771D7"/>
    <w:rsid w:val="0FDD2C2E"/>
    <w:rsid w:val="108865E6"/>
    <w:rsid w:val="109A0F5B"/>
    <w:rsid w:val="11230F50"/>
    <w:rsid w:val="11A07096"/>
    <w:rsid w:val="1283439D"/>
    <w:rsid w:val="135950FD"/>
    <w:rsid w:val="14467430"/>
    <w:rsid w:val="14B20F69"/>
    <w:rsid w:val="14C940E6"/>
    <w:rsid w:val="15D942D4"/>
    <w:rsid w:val="162163A6"/>
    <w:rsid w:val="172B0B5F"/>
    <w:rsid w:val="177F50ED"/>
    <w:rsid w:val="18463EA2"/>
    <w:rsid w:val="1AA66E7A"/>
    <w:rsid w:val="1BF81957"/>
    <w:rsid w:val="1C6A3ED7"/>
    <w:rsid w:val="1D0B1216"/>
    <w:rsid w:val="1D21234A"/>
    <w:rsid w:val="1D9B2B44"/>
    <w:rsid w:val="207B2D2A"/>
    <w:rsid w:val="208539D6"/>
    <w:rsid w:val="20E83BDD"/>
    <w:rsid w:val="21B21B9E"/>
    <w:rsid w:val="23156E23"/>
    <w:rsid w:val="234B69D8"/>
    <w:rsid w:val="23FB55E8"/>
    <w:rsid w:val="24C30629"/>
    <w:rsid w:val="255F2A47"/>
    <w:rsid w:val="257007B0"/>
    <w:rsid w:val="26025181"/>
    <w:rsid w:val="26105AEF"/>
    <w:rsid w:val="26415CA9"/>
    <w:rsid w:val="2694227D"/>
    <w:rsid w:val="27167136"/>
    <w:rsid w:val="27C070A1"/>
    <w:rsid w:val="287C121A"/>
    <w:rsid w:val="29935E30"/>
    <w:rsid w:val="299747E3"/>
    <w:rsid w:val="29DB5F49"/>
    <w:rsid w:val="2B2A092C"/>
    <w:rsid w:val="2B51698E"/>
    <w:rsid w:val="2BB313F7"/>
    <w:rsid w:val="2BC5737C"/>
    <w:rsid w:val="2C0A4D8F"/>
    <w:rsid w:val="2D346567"/>
    <w:rsid w:val="2DB71F51"/>
    <w:rsid w:val="2E7D5CEC"/>
    <w:rsid w:val="2ED51684"/>
    <w:rsid w:val="2F407445"/>
    <w:rsid w:val="301C24EC"/>
    <w:rsid w:val="31E367AE"/>
    <w:rsid w:val="32C43EEA"/>
    <w:rsid w:val="32DA54BB"/>
    <w:rsid w:val="335C05C6"/>
    <w:rsid w:val="337551E4"/>
    <w:rsid w:val="340B78F6"/>
    <w:rsid w:val="34FA4631"/>
    <w:rsid w:val="35270760"/>
    <w:rsid w:val="357A4D33"/>
    <w:rsid w:val="35D07049"/>
    <w:rsid w:val="36A93B22"/>
    <w:rsid w:val="37652B59"/>
    <w:rsid w:val="378555CE"/>
    <w:rsid w:val="384855BD"/>
    <w:rsid w:val="385F1B87"/>
    <w:rsid w:val="38DD7AB3"/>
    <w:rsid w:val="396226AE"/>
    <w:rsid w:val="398048E2"/>
    <w:rsid w:val="39CF73AA"/>
    <w:rsid w:val="39D87235"/>
    <w:rsid w:val="3A83468A"/>
    <w:rsid w:val="3C425ABB"/>
    <w:rsid w:val="3C77021F"/>
    <w:rsid w:val="3CBD0327"/>
    <w:rsid w:val="3E2A590C"/>
    <w:rsid w:val="3E9C5D1B"/>
    <w:rsid w:val="3F035D9A"/>
    <w:rsid w:val="3F9A2A03"/>
    <w:rsid w:val="40774C91"/>
    <w:rsid w:val="409500FD"/>
    <w:rsid w:val="415428DD"/>
    <w:rsid w:val="42075BA1"/>
    <w:rsid w:val="429F5DD9"/>
    <w:rsid w:val="43A85162"/>
    <w:rsid w:val="43CA332A"/>
    <w:rsid w:val="44435C86"/>
    <w:rsid w:val="450D7972"/>
    <w:rsid w:val="451C4E7E"/>
    <w:rsid w:val="45A54CE6"/>
    <w:rsid w:val="45D755BE"/>
    <w:rsid w:val="46690BD8"/>
    <w:rsid w:val="46BF0ACA"/>
    <w:rsid w:val="47F70466"/>
    <w:rsid w:val="491D5CAA"/>
    <w:rsid w:val="49B303BC"/>
    <w:rsid w:val="49BE157C"/>
    <w:rsid w:val="49D217F6"/>
    <w:rsid w:val="4A340EAF"/>
    <w:rsid w:val="4ABE6264"/>
    <w:rsid w:val="4B086B5A"/>
    <w:rsid w:val="4B0D06CC"/>
    <w:rsid w:val="4B3317B5"/>
    <w:rsid w:val="4DAB1AD6"/>
    <w:rsid w:val="4E0F475B"/>
    <w:rsid w:val="4FB56C3C"/>
    <w:rsid w:val="4FCB54A7"/>
    <w:rsid w:val="50267B3A"/>
    <w:rsid w:val="509513C3"/>
    <w:rsid w:val="509B4084"/>
    <w:rsid w:val="51E43809"/>
    <w:rsid w:val="52927709"/>
    <w:rsid w:val="53B316E5"/>
    <w:rsid w:val="53B52B8D"/>
    <w:rsid w:val="54E104D3"/>
    <w:rsid w:val="568C47D3"/>
    <w:rsid w:val="56F75D8C"/>
    <w:rsid w:val="56F97D56"/>
    <w:rsid w:val="571D28A3"/>
    <w:rsid w:val="575925A3"/>
    <w:rsid w:val="57D460CD"/>
    <w:rsid w:val="581C3F23"/>
    <w:rsid w:val="58AF20F3"/>
    <w:rsid w:val="58B02697"/>
    <w:rsid w:val="5A0343A1"/>
    <w:rsid w:val="5A7E2464"/>
    <w:rsid w:val="5B6B0AF7"/>
    <w:rsid w:val="5D8D4973"/>
    <w:rsid w:val="5DFA1F61"/>
    <w:rsid w:val="5EB90EE3"/>
    <w:rsid w:val="60427863"/>
    <w:rsid w:val="60AC0895"/>
    <w:rsid w:val="60BA7F29"/>
    <w:rsid w:val="62A52B40"/>
    <w:rsid w:val="63807109"/>
    <w:rsid w:val="63B079EF"/>
    <w:rsid w:val="63B76FCA"/>
    <w:rsid w:val="63D556A7"/>
    <w:rsid w:val="63DD630A"/>
    <w:rsid w:val="64F658D5"/>
    <w:rsid w:val="652C6C12"/>
    <w:rsid w:val="66613222"/>
    <w:rsid w:val="685E5C6B"/>
    <w:rsid w:val="68C33D20"/>
    <w:rsid w:val="68D0643D"/>
    <w:rsid w:val="68E465BF"/>
    <w:rsid w:val="69252C2D"/>
    <w:rsid w:val="693966D8"/>
    <w:rsid w:val="6B7632CC"/>
    <w:rsid w:val="6BD64493"/>
    <w:rsid w:val="6C0703C8"/>
    <w:rsid w:val="6C3118E9"/>
    <w:rsid w:val="6CCB2A08"/>
    <w:rsid w:val="6CF546C4"/>
    <w:rsid w:val="6D0C2FBA"/>
    <w:rsid w:val="6E6733A0"/>
    <w:rsid w:val="6EAD34A8"/>
    <w:rsid w:val="6F305E87"/>
    <w:rsid w:val="6F834209"/>
    <w:rsid w:val="6FAD74D8"/>
    <w:rsid w:val="6FD9207B"/>
    <w:rsid w:val="70595806"/>
    <w:rsid w:val="70C1148D"/>
    <w:rsid w:val="717A70B8"/>
    <w:rsid w:val="71B96608"/>
    <w:rsid w:val="71CF3736"/>
    <w:rsid w:val="71E73175"/>
    <w:rsid w:val="725231E8"/>
    <w:rsid w:val="73027B3B"/>
    <w:rsid w:val="75CC75E6"/>
    <w:rsid w:val="76143E0D"/>
    <w:rsid w:val="77F79321"/>
    <w:rsid w:val="78056103"/>
    <w:rsid w:val="78972AD3"/>
    <w:rsid w:val="78A56B5E"/>
    <w:rsid w:val="7A0E5017"/>
    <w:rsid w:val="7A3C3932"/>
    <w:rsid w:val="7AC8695B"/>
    <w:rsid w:val="7AD85D51"/>
    <w:rsid w:val="7AEA5A84"/>
    <w:rsid w:val="7B890DF9"/>
    <w:rsid w:val="7CD12A58"/>
    <w:rsid w:val="7DB44158"/>
    <w:rsid w:val="7E696CC0"/>
    <w:rsid w:val="7E7A7402"/>
    <w:rsid w:val="7EA81482"/>
    <w:rsid w:val="7EE011E6"/>
    <w:rsid w:val="7F412E62"/>
    <w:rsid w:val="7F625BE9"/>
    <w:rsid w:val="7F7C4879"/>
    <w:rsid w:val="7F9F6E3D"/>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3">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index 5"/>
    <w:basedOn w:val="1"/>
    <w:next w:val="1"/>
    <w:qFormat/>
    <w:uiPriority w:val="0"/>
    <w:pPr>
      <w:ind w:left="1680"/>
    </w:pPr>
  </w:style>
  <w:style w:type="paragraph" w:styleId="6">
    <w:name w:val="Plain Text"/>
    <w:basedOn w:val="1"/>
    <w:qFormat/>
    <w:uiPriority w:val="0"/>
    <w:rPr>
      <w:rFonts w:ascii="宋体" w:hAnsi="Courier New"/>
      <w:szCs w:val="20"/>
    </w:rPr>
  </w:style>
  <w:style w:type="paragraph" w:styleId="7">
    <w:name w:val="Balloon Text"/>
    <w:basedOn w:val="1"/>
    <w:link w:val="17"/>
    <w:qFormat/>
    <w:uiPriority w:val="0"/>
    <w:rPr>
      <w:sz w:val="18"/>
      <w:szCs w:val="18"/>
    </w:rPr>
  </w:style>
  <w:style w:type="paragraph" w:styleId="8">
    <w:name w:val="footer"/>
    <w:basedOn w:val="1"/>
    <w:next w:val="5"/>
    <w:qFormat/>
    <w:uiPriority w:val="0"/>
    <w:pPr>
      <w:tabs>
        <w:tab w:val="center" w:pos="4153"/>
        <w:tab w:val="right" w:pos="8306"/>
      </w:tabs>
      <w:snapToGrid w:val="0"/>
      <w:jc w:val="left"/>
    </w:pPr>
    <w:rPr>
      <w:sz w:val="18"/>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qFormat/>
    <w:uiPriority w:val="22"/>
    <w:rPr>
      <w:b/>
      <w:bCs/>
    </w:rPr>
  </w:style>
  <w:style w:type="paragraph" w:customStyle="1" w:styleId="14">
    <w:name w:val="null3"/>
    <w:hidden/>
    <w:qFormat/>
    <w:uiPriority w:val="0"/>
    <w:rPr>
      <w:rFonts w:hint="eastAsia" w:asciiTheme="minorHAnsi" w:hAnsiTheme="minorHAnsi" w:eastAsiaTheme="minorEastAsia" w:cstheme="minorBidi"/>
      <w:lang w:val="en-US" w:eastAsia="zh-CN" w:bidi="ar-SA"/>
    </w:rPr>
  </w:style>
  <w:style w:type="character" w:styleId="15">
    <w:name w:val="Placeholder Text"/>
    <w:basedOn w:val="12"/>
    <w:semiHidden/>
    <w:qFormat/>
    <w:uiPriority w:val="99"/>
    <w:rPr>
      <w:color w:val="808080"/>
    </w:rPr>
  </w:style>
  <w:style w:type="paragraph" w:customStyle="1" w:styleId="1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17">
    <w:name w:val="批注框文本 Char"/>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7DF748E2">
          <w:pPr>
            <w:pStyle w:val="7"/>
          </w:pPr>
          <w:r>
            <w:rPr>
              <w:rStyle w:val="5"/>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2"/>
  </w:compat>
  <w:rsids>
    <w:rsidRoot w:val="009A0806"/>
    <w:rsid w:val="009A0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5">
    <w:name w:val="Placeholder Text"/>
    <w:basedOn w:val="2"/>
    <w:semiHidden/>
    <w:qFormat/>
    <w:uiPriority w:val="99"/>
    <w:rPr>
      <w:color w:val="808080"/>
    </w:rPr>
  </w:style>
  <w:style w:type="paragraph" w:customStyle="1" w:styleId="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73</Pages>
  <Words>2834</Words>
  <Characters>3188</Characters>
  <Lines>349</Lines>
  <Paragraphs>98</Paragraphs>
  <TotalTime>2</TotalTime>
  <ScaleCrop>false</ScaleCrop>
  <LinksUpToDate>false</LinksUpToDate>
  <CharactersWithSpaces>3235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2026-02-09T07:16:00Z</dcterms:created>
  <dc:creator>广东政府采购智慧云平台</dc:creator>
  <cp:lastModifiedBy>.</cp:lastModifiedBy>
  <cp:lastPrinted>2026-02-10T07:31:00Z</cp:lastPrinted>
  <dcterms:modified xsi:type="dcterms:W3CDTF">2026-02-10T09:26:10Z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84AAD3F223FF2AC521F59E68BCC7017B_42</vt:lpwstr>
  </property>
  <property fmtid="{D5CDD505-2E9C-101B-9397-08002B2CF9AE}" pid="4" name="KSOTemplateDocerSaveRecord">
    <vt:lpwstr>eyJoZGlkIjoiODY3MGRkMjVkNTE0MTY5YzdkZmQ5ZDA1NjJhNjczM2UiLCJ1c2VySWQiOiI2MTE2ODE2MTUifQ==</vt:lpwstr>
  </property>
</Properties>
</file>