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975" w:type="dxa"/>
        <w:jc w:val="center"/>
        <w:tblLayout w:type="fixed"/>
        <w:tblCellMar>
          <w:top w:w="0" w:type="dxa"/>
          <w:left w:w="108" w:type="dxa"/>
          <w:bottom w:w="0" w:type="dxa"/>
          <w:right w:w="108" w:type="dxa"/>
        </w:tblCellMar>
      </w:tblPr>
      <w:tblGrid>
        <w:gridCol w:w="1951"/>
        <w:gridCol w:w="284"/>
        <w:gridCol w:w="6740"/>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YXCG-20241126</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医院信息系统医保业务数据采集上传与流程优化项目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40"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40"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7099B32">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757D5EF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6835BEE3">
      <w:pPr>
        <w:pStyle w:val="31"/>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_Toc31647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_Toc31647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6C90192C">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_Toc9041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_Toc9041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3F8ECD4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_Toc16152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_Toc16152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52D24EE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_Toc11037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_Toc11037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14:paraId="47DEDBEE">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_Toc309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1961064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_Toc26598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_Toc26598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41E793AF">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_Toc4757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_Toc4757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18484F3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_Toc26936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_Toc26936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5960361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_Toc18542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_Toc18542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2436462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_Toc3036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_Toc3036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41EA7D4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_Toc16146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_Toc16146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37AEB85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_Toc2787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_Toc2787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56DF3D9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_Toc7493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_Toc7493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54F483A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_Toc21009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_Toc21009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1FA60A8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_Toc18311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_Toc18311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12AF238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_Toc25736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_Toc25736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571DB82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_Toc10889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_Toc10889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4672566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_Toc486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63D749E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_Toc15968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_Toc15968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2AEBA13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_Toc17712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_Toc17712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7D969A3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_Toc12339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_Toc12339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5393393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_Toc5187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_Toc5187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7F45D04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_Toc20086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_Toc20086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3496FEC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_Toc11172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_Toc11172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04FB3DA4">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_Toc29687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_Toc29687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2E1F01F5">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_Toc12764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_Toc12764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513FF7D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_Toc20543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_Toc20543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58E3D8B3">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_Toc22225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_Toc22225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35EDF35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_Toc8217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_Toc8217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19A312C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_Toc26291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_Toc26291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0F8D7AF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_Toc16193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_Toc16193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45110D24">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_Toc13681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_Toc13681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122EF97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_Toc1154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68278E4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_Toc11998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_Toc11998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74C0F59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_Toc9165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_Toc9165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4BCEB60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_Toc30952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_Toc30952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30AD8AC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_Toc28179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_Toc28179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584DD91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_Toc16523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_Toc16523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02C1DE4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_Toc17641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_Toc17641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47DB525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_Toc20332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_Toc20332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1387529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_Toc2105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_Toc2105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29407781">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_Toc14145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_Toc14145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3477321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_Toc13966 </w:instrText>
      </w:r>
      <w:r>
        <w:rPr>
          <w:bCs/>
          <w:caps/>
          <w:szCs w:val="21"/>
          <w:highlight w:val="none"/>
        </w:rPr>
        <w:fldChar w:fldCharType="separate"/>
      </w:r>
      <w:r>
        <w:rPr>
          <w:rFonts w:hint="eastAsia"/>
          <w:highlight w:val="none"/>
        </w:rPr>
        <w:t>Ｆ  授予合同</w:t>
      </w:r>
      <w:r>
        <w:tab/>
      </w:r>
      <w:r>
        <w:fldChar w:fldCharType="begin"/>
      </w:r>
      <w:r>
        <w:instrText xml:space="preserve"> PAGEREF _Toc13966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389752E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_Toc2409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_Toc2409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47BCE5A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_Toc31938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_Toc31938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0C32FE8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_Toc1129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_Toc1129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6D57D23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_Toc6164 </w:instrText>
      </w:r>
      <w:r>
        <w:rPr>
          <w:bCs/>
          <w:caps/>
          <w:szCs w:val="21"/>
          <w:highlight w:val="none"/>
        </w:rPr>
        <w:fldChar w:fldCharType="separate"/>
      </w:r>
      <w:r>
        <w:rPr>
          <w:rFonts w:hint="eastAsia"/>
          <w:highlight w:val="none"/>
        </w:rPr>
        <w:t>H、评标细则</w:t>
      </w:r>
      <w:r>
        <w:tab/>
      </w:r>
      <w:r>
        <w:fldChar w:fldCharType="begin"/>
      </w:r>
      <w:r>
        <w:instrText xml:space="preserve"> PAGEREF _Toc6164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6DF0CCF3">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_Toc11812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_Toc11812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5CC305A2">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_Toc17903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_Toc17903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71E6F630">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_Toc18700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_Toc18700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22B04383">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_Toc5866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_Toc5866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6AAD5EF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_Toc17310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_Toc17310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50A0BB8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_Toc26314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_Toc26314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0211E46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_Toc31966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_Toc31966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0AF1A15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_Toc2442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_Toc2442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7AF8AFA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_Toc19899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_Toc19899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24CC2FD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_Toc32185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_Toc32185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1055AA35">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_Toc1660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_Toc1660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2A689D3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_Toc13996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_Toc13996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25C13E7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_Toc18595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_Toc18595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19BF32E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_Toc25940 </w:instrText>
      </w:r>
      <w:r>
        <w:rPr>
          <w:bCs/>
          <w:caps/>
          <w:szCs w:val="21"/>
          <w:highlight w:val="none"/>
        </w:rPr>
        <w:fldChar w:fldCharType="separate"/>
      </w:r>
      <w:r>
        <w:rPr>
          <w:rFonts w:hint="eastAsia"/>
          <w:highlight w:val="none"/>
        </w:rPr>
        <w:t>附件一：投标函</w:t>
      </w:r>
      <w:r>
        <w:tab/>
      </w:r>
      <w:r>
        <w:fldChar w:fldCharType="begin"/>
      </w:r>
      <w:r>
        <w:instrText xml:space="preserve"> PAGEREF _Toc25940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7193E1E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_Toc10482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_Toc10482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1CFF8EC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_Toc7354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_Toc7354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5831312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_Toc8809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_Toc8809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7082FC8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_Toc22388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_Toc22388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28BED669">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_Toc27264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_Toc27264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4859D96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_Toc19845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_Toc19845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704E57C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_Toc30699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_Toc30699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628F4530">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_Toc18060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_Toc18060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5F6C5A96">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_Toc22686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_Toc22686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71AB6703">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_Toc12854 </w:instrText>
      </w:r>
      <w:r>
        <w:rPr>
          <w:bCs/>
          <w:caps/>
          <w:szCs w:val="21"/>
          <w:highlight w:val="none"/>
        </w:rPr>
        <w:fldChar w:fldCharType="separate"/>
      </w:r>
      <w:r>
        <w:rPr>
          <w:rFonts w:hint="eastAsia"/>
          <w:highlight w:val="none"/>
        </w:rPr>
        <w:t>其 他 格 式</w:t>
      </w:r>
      <w:r>
        <w:tab/>
      </w:r>
      <w:r>
        <w:fldChar w:fldCharType="begin"/>
      </w:r>
      <w:r>
        <w:instrText xml:space="preserve"> PAGEREF _Toc12854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0F15362D">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65985108"/>
      <w:bookmarkStart w:id="2" w:name="_Toc337632315"/>
      <w:bookmarkStart w:id="3" w:name="_Toc333935278"/>
      <w:bookmarkStart w:id="4" w:name="_Toc333237723"/>
      <w:bookmarkStart w:id="5" w:name="_Toc339019954"/>
      <w:bookmarkStart w:id="6" w:name="_Toc332206657"/>
      <w:bookmarkStart w:id="7" w:name="_Toc345513762"/>
      <w:bookmarkStart w:id="8" w:name="_Toc341348291"/>
      <w:bookmarkStart w:id="9" w:name="_Toc342296708"/>
      <w:bookmarkStart w:id="10" w:name="_Toc331683994"/>
      <w:bookmarkStart w:id="11" w:name="_Toc340672830"/>
      <w:bookmarkStart w:id="12" w:name="_Toc331512856"/>
      <w:bookmarkStart w:id="13" w:name="_Toc336681537"/>
      <w:bookmarkStart w:id="14" w:name="_Toc350438702"/>
      <w:bookmarkStart w:id="15" w:name="_Toc333935619"/>
      <w:bookmarkStart w:id="16" w:name="_Toc339019828"/>
      <w:bookmarkStart w:id="17" w:name="_Toc365967002"/>
      <w:bookmarkStart w:id="18" w:name="_Toc349143546"/>
      <w:bookmarkStart w:id="19" w:name="_Toc333237612"/>
      <w:bookmarkStart w:id="20" w:name="_Toc340677031"/>
      <w:bookmarkStart w:id="21" w:name="_Toc333238571"/>
      <w:bookmarkStart w:id="22" w:name="_Toc332270305"/>
      <w:bookmarkStart w:id="23" w:name="_Toc339362257"/>
      <w:bookmarkStart w:id="24" w:name="_Toc366072457"/>
      <w:bookmarkStart w:id="25" w:name="_Toc339020186"/>
      <w:bookmarkStart w:id="26" w:name="_Toc336681892"/>
      <w:bookmarkStart w:id="27" w:name="_Toc31647"/>
      <w:bookmarkStart w:id="28" w:name="_Toc330459945"/>
      <w:bookmarkStart w:id="29" w:name="_Toc342060322"/>
      <w:bookmarkStart w:id="30" w:name="_Toc339441044"/>
      <w:bookmarkStart w:id="31" w:name="_Toc349127583"/>
      <w:bookmarkStart w:id="32" w:name="_Toc340507403"/>
      <w:bookmarkStart w:id="33" w:name="_Toc350756403"/>
      <w:bookmarkStart w:id="34" w:name="_Toc33902004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医院信息系统医保业务数据采集上传与流程优化项目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YXCG-20241126</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医院信息系统医保业务数据采集上传与流程优化项目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：YXCG-20241126</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color w:val="000000" w:themeColor="text1"/>
          <w:highlight w:val="none"/>
          <w:lang w:val="en-US" w:eastAsia="zh-CN"/>
          <w14:textFill>
            <w14:solidFill>
              <w14:schemeClr w14:val="tx1"/>
            </w14:solidFill>
          </w14:textFill>
        </w:rPr>
        <w:t>人民币</w:t>
      </w:r>
      <w:r>
        <w:rPr>
          <w:rFonts w:hint="eastAsia" w:ascii="宋体" w:hAnsi="宋体" w:cs="宋体"/>
          <w:color w:val="auto"/>
          <w:sz w:val="21"/>
          <w:szCs w:val="21"/>
          <w:lang w:val="en-US" w:eastAsia="zh-CN"/>
        </w:rPr>
        <w:t>67</w:t>
      </w:r>
      <w:r>
        <w:rPr>
          <w:rFonts w:hint="eastAsia" w:ascii="宋体" w:hAnsi="宋体" w:eastAsia="宋体" w:cs="宋体"/>
          <w:color w:val="auto"/>
          <w:sz w:val="21"/>
          <w:szCs w:val="21"/>
          <w:lang w:val="en-US" w:eastAsia="zh-CN"/>
        </w:rPr>
        <w:t>3000.00</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Style w:val="316"/>
          <w:rFonts w:hint="eastAsia" w:ascii="宋体" w:hAnsi="宋体" w:eastAsia="宋体" w:cs="宋体"/>
          <w:b w:val="0"/>
          <w:bCs w:val="0"/>
          <w:color w:val="auto"/>
          <w:sz w:val="21"/>
          <w:szCs w:val="21"/>
          <w:highlight w:val="none"/>
          <w:u w:val="none"/>
          <w:lang w:eastAsia="zh-CN"/>
        </w:rPr>
        <w:t>自采购合同签订之日起6个月内完成。</w:t>
      </w:r>
      <w:r>
        <w:rPr>
          <w:rStyle w:val="316"/>
          <w:rFonts w:hint="eastAsia" w:ascii="宋体" w:hAnsi="宋体" w:eastAsia="宋体" w:cs="宋体"/>
          <w:color w:val="auto"/>
          <w:sz w:val="21"/>
          <w:szCs w:val="21"/>
          <w:u w:val="none"/>
        </w:rPr>
        <w:t>（超出该</w:t>
      </w:r>
      <w:r>
        <w:rPr>
          <w:rStyle w:val="316"/>
          <w:rFonts w:hint="eastAsia" w:ascii="宋体" w:hAnsi="宋体" w:cs="宋体"/>
          <w:color w:val="auto"/>
          <w:sz w:val="21"/>
          <w:szCs w:val="21"/>
          <w:u w:val="none"/>
          <w:lang w:eastAsia="zh-CN"/>
        </w:rPr>
        <w:t>服务期</w:t>
      </w:r>
      <w:r>
        <w:rPr>
          <w:rStyle w:val="316"/>
          <w:rFonts w:hint="eastAsia" w:ascii="宋体" w:hAnsi="宋体" w:eastAsia="宋体" w:cs="宋体"/>
          <w:color w:val="auto"/>
          <w:sz w:val="21"/>
          <w:szCs w:val="21"/>
          <w:u w:val="none"/>
        </w:rPr>
        <w:t>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349F67FD">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26150522">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E971687">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591DDE98">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F03E939">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72310D8C">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769BB440">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386F58BC">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F1AC646">
      <w:pPr>
        <w:widowControl/>
        <w:numPr>
          <w:ilvl w:val="0"/>
          <w:numId w:val="0"/>
        </w:numPr>
        <w:tabs>
          <w:tab w:val="left" w:pos="735"/>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58555B5">
      <w:pPr>
        <w:widowControl/>
        <w:numPr>
          <w:ilvl w:val="0"/>
          <w:numId w:val="0"/>
        </w:numPr>
        <w:tabs>
          <w:tab w:val="left" w:pos="735"/>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0809F9B3">
      <w:pPr>
        <w:widowControl/>
        <w:numPr>
          <w:ilvl w:val="0"/>
          <w:numId w:val="0"/>
        </w:numPr>
        <w:tabs>
          <w:tab w:val="left" w:pos="735"/>
        </w:tabs>
        <w:adjustRightInd w:val="0"/>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7A8AC2E8">
      <w:pPr>
        <w:widowControl/>
        <w:adjustRightInd w:val="0"/>
        <w:snapToGrid w:val="0"/>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本项目不接受联合体投标；</w:t>
      </w:r>
    </w:p>
    <w:p w14:paraId="43E40500">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4-12-3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2024年12月31日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1-0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2025年1月8日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12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5-01-0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2025年1月8日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1-2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2025年1月21日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1-2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2025年1月21日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404A478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阳江市江城区人民医院</w:t>
      </w:r>
    </w:p>
    <w:p w14:paraId="24AB207F">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址：阳江市江城区中洲大道108号</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14:paraId="46ADF24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人：王志鹏</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14:paraId="0AA7E08A">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0662-3229965</w:t>
      </w:r>
      <w:r>
        <w:rPr>
          <w:rFonts w:hint="eastAsia" w:ascii="宋体" w:hAnsi="宋体" w:eastAsia="宋体" w:cs="宋体"/>
          <w:color w:val="000000" w:themeColor="text1"/>
          <w:kern w:val="28"/>
          <w:szCs w:val="21"/>
          <w:highlight w:val="none"/>
          <w:lang w:val="en-US" w:eastAsia="zh-CN"/>
          <w14:textFill>
            <w14:solidFill>
              <w14:schemeClr w14:val="tx1"/>
            </w14:solidFill>
          </w14:textFill>
        </w:rPr>
        <w:t xml:space="preserve"> </w:t>
      </w:r>
      <w:r>
        <w:rPr>
          <w:rFonts w:hint="eastAsia" w:ascii="宋体" w:hAnsi="宋体" w:cs="宋体"/>
          <w:color w:val="000000" w:themeColor="text1"/>
          <w:kern w:val="28"/>
          <w:szCs w:val="21"/>
          <w:highlight w:val="none"/>
          <w:lang w:val="en-US" w:eastAsia="zh-CN"/>
          <w14:textFill>
            <w14:solidFill>
              <w14:schemeClr w14:val="tx1"/>
            </w14:solidFill>
          </w14:textFill>
        </w:rPr>
        <w:t xml:space="preserve"> </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bookmarkStart w:id="2147" w:name="_GoBack"/>
      <w:bookmarkEnd w:id="2147"/>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9127584"/>
      <w:bookmarkStart w:id="38" w:name="_Toc350756404"/>
      <w:bookmarkStart w:id="39" w:name="_Toc365967003"/>
      <w:bookmarkStart w:id="40" w:name="_Toc336681893"/>
      <w:bookmarkStart w:id="41" w:name="_Toc340672831"/>
      <w:bookmarkStart w:id="42" w:name="_Toc339441045"/>
      <w:bookmarkStart w:id="43" w:name="_Toc333238572"/>
      <w:bookmarkStart w:id="44" w:name="_Toc342060323"/>
      <w:bookmarkStart w:id="45" w:name="_Toc345513763"/>
      <w:bookmarkStart w:id="46" w:name="_Toc339019829"/>
      <w:bookmarkStart w:id="47" w:name="_Toc339019955"/>
      <w:bookmarkStart w:id="48" w:name="_Toc349143547"/>
      <w:bookmarkStart w:id="49" w:name="_Toc350438703"/>
      <w:bookmarkStart w:id="50" w:name="_Toc332206658"/>
      <w:bookmarkStart w:id="51" w:name="_Toc339362258"/>
      <w:bookmarkStart w:id="52" w:name="_Toc333237724"/>
      <w:bookmarkStart w:id="53" w:name="_Toc332270306"/>
      <w:bookmarkStart w:id="54" w:name="_Toc365985109"/>
      <w:bookmarkStart w:id="55" w:name="_Toc342296709"/>
      <w:bookmarkStart w:id="56" w:name="_Toc333935279"/>
      <w:bookmarkStart w:id="57" w:name="_Toc339020049"/>
      <w:bookmarkStart w:id="58" w:name="_Toc330459946"/>
      <w:bookmarkStart w:id="59" w:name="_Toc339020187"/>
      <w:bookmarkStart w:id="60" w:name="_Toc333935620"/>
      <w:bookmarkStart w:id="61" w:name="_Toc341348292"/>
      <w:bookmarkStart w:id="62" w:name="_Toc340507404"/>
      <w:bookmarkStart w:id="63" w:name="_Toc366072458"/>
      <w:bookmarkStart w:id="64" w:name="_Toc340677032"/>
      <w:bookmarkStart w:id="65" w:name="_Toc337632316"/>
      <w:bookmarkStart w:id="66" w:name="_Toc336681538"/>
      <w:bookmarkStart w:id="67" w:name="_Toc331683995"/>
      <w:bookmarkStart w:id="68" w:name="_Toc333237613"/>
      <w:bookmarkStart w:id="69" w:name="_Toc331512857"/>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4-12-3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2024年12月31日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04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7614"/>
      <w:bookmarkStart w:id="74" w:name="_Toc330459949"/>
      <w:bookmarkStart w:id="75" w:name="_Toc333238573"/>
      <w:bookmarkStart w:id="76" w:name="_Toc333935621"/>
      <w:bookmarkStart w:id="77" w:name="_Toc75570886"/>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6152"/>
      <w:bookmarkStart w:id="80" w:name="_Toc345513834"/>
      <w:bookmarkStart w:id="81" w:name="_Toc331684005"/>
      <w:bookmarkStart w:id="82" w:name="_Toc333935654"/>
      <w:bookmarkStart w:id="83" w:name="_Toc365985146"/>
      <w:bookmarkStart w:id="84" w:name="_Toc332206675"/>
      <w:bookmarkStart w:id="85" w:name="_Toc340672836"/>
      <w:bookmarkStart w:id="86" w:name="_Toc332270313"/>
      <w:bookmarkStart w:id="87" w:name="_Toc340507409"/>
      <w:bookmarkStart w:id="88" w:name="_Toc342296727"/>
      <w:bookmarkStart w:id="89" w:name="_Toc333237755"/>
      <w:bookmarkStart w:id="90" w:name="_Toc350756417"/>
      <w:bookmarkStart w:id="91" w:name="_Toc330459952"/>
      <w:bookmarkStart w:id="92" w:name="_Toc339019856"/>
      <w:bookmarkStart w:id="93" w:name="_Toc336681547"/>
      <w:bookmarkStart w:id="94" w:name="_Toc331512865"/>
      <w:bookmarkStart w:id="95" w:name="_Toc337632325"/>
      <w:bookmarkStart w:id="96" w:name="_Toc342060341"/>
      <w:bookmarkStart w:id="97" w:name="_Toc333237644"/>
      <w:bookmarkStart w:id="98" w:name="_Toc339020200"/>
      <w:bookmarkStart w:id="99" w:name="_Toc349143556"/>
      <w:bookmarkStart w:id="100" w:name="_Toc339019982"/>
      <w:bookmarkStart w:id="101" w:name="_Toc333935313"/>
      <w:bookmarkStart w:id="102" w:name="_Toc365967040"/>
      <w:bookmarkStart w:id="103" w:name="_Toc350438716"/>
      <w:bookmarkStart w:id="104" w:name="_Toc339362267"/>
      <w:bookmarkStart w:id="105" w:name="_Toc340677037"/>
      <w:bookmarkStart w:id="106" w:name="_Toc333238600"/>
      <w:bookmarkStart w:id="107" w:name="_Toc341348305"/>
      <w:bookmarkStart w:id="108" w:name="_Toc336681902"/>
      <w:bookmarkStart w:id="109" w:name="_Toc339441054"/>
      <w:bookmarkStart w:id="110" w:name="_Toc366072495"/>
      <w:bookmarkStart w:id="111" w:name="_Toc349127593"/>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投标报价应包括各种人力成本、设备成本、服务费、税费及合同实施过程中的所有费用。采购人不另外支付费用。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之日起30</w:t>
            </w:r>
            <w:r>
              <w:rPr>
                <w:rFonts w:hint="eastAsia" w:ascii="宋体" w:hAnsi="宋体" w:eastAsia="宋体" w:cs="宋体"/>
                <w:color w:val="auto"/>
                <w:sz w:val="21"/>
                <w:szCs w:val="21"/>
              </w:rPr>
              <w:t>个日历天内</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完工</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5E8CB1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1.预付款：合同签订生效，采购人在收到中标人发票之日起，1个月内支付合同总金额30%；</w:t>
            </w:r>
          </w:p>
          <w:p w14:paraId="4C7C92E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2.第一期进度款：整体工作量完成度达到50%，1个月内支付合同总金额30%；</w:t>
            </w:r>
          </w:p>
          <w:p w14:paraId="50BD33F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3.第二期进度款：整体工作量完成度达到80%，1个月内支付合同总金额30%；</w:t>
            </w:r>
          </w:p>
          <w:p w14:paraId="0ED0D26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4.验收款：项目验收后，合同签订6个月内支付合同总金额10%。</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CAEA2D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1.要求接口运行稳定，传输的数据准确无误。</w:t>
            </w:r>
          </w:p>
          <w:p w14:paraId="306DAC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2.结合接口实际情况，拟定详细接口建设对接计划，保证在上传数据过程中，不影响医院其他业务软件的正常运行。</w:t>
            </w:r>
          </w:p>
          <w:p w14:paraId="2CAA884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3.服务响应时间：中标人需在30分钟内响应服务要求，服务期为7*24小时。</w:t>
            </w:r>
          </w:p>
          <w:p w14:paraId="48D429D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4.项目验收合格后，中标人必须提供不少于一年的售后维护服务。</w:t>
            </w:r>
          </w:p>
          <w:p w14:paraId="76F30D7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5.中标人履约过程中，必须遵守国家有关法律的规定，如实提供检查所必须的材料，不得拒绝。</w:t>
            </w:r>
          </w:p>
          <w:p w14:paraId="4203BD6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6.中标人负责提供技术支持，费用均已涵盖在投报价格中。免费为采购人使用人员提供软件或接口操作培训工作，直至采购人使用人员能独立正常操作使用为止。</w:t>
            </w:r>
          </w:p>
        </w:tc>
      </w:tr>
      <w:tr w14:paraId="0E10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FA379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53288BC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210F64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1.所有建设内容按照合同要求全部完成，并满足使用要求；</w:t>
            </w:r>
          </w:p>
          <w:p w14:paraId="12C729C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2.中标人必须提供测试材料证明或者进行现场实验，证明系统能够满足相应的性能指标。</w:t>
            </w:r>
          </w:p>
        </w:tc>
      </w:tr>
      <w:tr w14:paraId="1C1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25E6E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0A3674C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auto"/>
                <w:sz w:val="21"/>
                <w:szCs w:val="21"/>
                <w:lang w:val="en-US" w:eastAsia="zh-CN"/>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6E61823">
            <w:pPr>
              <w:keepNext w:val="0"/>
              <w:keepLines w:val="0"/>
              <w:pageBreakBefore w:val="0"/>
              <w:widowControl/>
              <w:kinsoku/>
              <w:wordWrap/>
              <w:overflowPunct/>
              <w:topLinePunct w:val="0"/>
              <w:autoSpaceDE/>
              <w:autoSpaceDN/>
              <w:bidi w:val="0"/>
              <w:adjustRightInd/>
              <w:spacing w:before="50" w:after="50"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★权利保证：</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应保证给采购人提供的服务以及相关服务的任何部分非他人所有或与他人共有，未侵犯他人的专利权、版权（法律上称：著作权）、商标权等知识产权，没有任何权利瑕疵。一旦</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提供的服务侵犯了任何第三人的合法权益，</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val="en-US" w:eastAsia="zh-CN"/>
              </w:rPr>
              <w:t>应承担全部赔偿责任及采购人因解决上述问题产生的支出（包括但不限于：诉讼费、律师费、交通费等费用）。</w:t>
            </w:r>
            <w:r>
              <w:rPr>
                <w:rFonts w:hint="eastAsia" w:ascii="宋体" w:hAnsi="宋体" w:eastAsia="宋体" w:cs="宋体"/>
                <w:b/>
                <w:bCs/>
                <w:color w:val="auto"/>
                <w:sz w:val="21"/>
                <w:szCs w:val="21"/>
                <w:highlight w:val="none"/>
                <w:lang w:val="en-US" w:eastAsia="zh-CN"/>
              </w:rPr>
              <w:t>（提供《承诺函》，格式自拟）</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中标服务费收取标准参照《广东省物价局粤价函〔2013〕1233号》规定的标准费率下浮</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0 </w:t>
            </w:r>
            <w:r>
              <w:rPr>
                <w:rFonts w:hint="eastAsia" w:ascii="宋体" w:hAnsi="宋体" w:eastAsia="宋体" w:cs="宋体"/>
                <w:color w:val="000000" w:themeColor="text1"/>
                <w:szCs w:val="21"/>
                <w:highlight w:val="none"/>
                <w14:textFill>
                  <w14:solidFill>
                    <w14:schemeClr w14:val="tx1"/>
                  </w14:solidFill>
                </w14:textFill>
              </w:rPr>
              <w:t>%计收。中标服务费由中标人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1037"/>
      <w:r>
        <w:rPr>
          <w:rFonts w:hint="eastAsia"/>
          <w:color w:val="000000" w:themeColor="text1"/>
          <w:kern w:val="0"/>
          <w:sz w:val="24"/>
          <w:highlight w:val="none"/>
          <w14:textFill>
            <w14:solidFill>
              <w14:schemeClr w14:val="tx1"/>
            </w14:solidFill>
          </w14:textFill>
        </w:rPr>
        <w:t>B  技术要求</w:t>
      </w:r>
      <w:bookmarkEnd w:id="113"/>
      <w:bookmarkEnd w:id="114"/>
    </w:p>
    <w:p w14:paraId="65C3AB08">
      <w:pPr>
        <w:spacing w:line="360" w:lineRule="exact"/>
        <w:rPr>
          <w:rFonts w:hint="eastAsia" w:ascii="宋体" w:hAnsi="宋体" w:eastAsia="宋体" w:cs="宋体"/>
          <w:b/>
          <w:bCs/>
          <w:szCs w:val="21"/>
          <w:lang w:val="en-US" w:eastAsia="zh-CN"/>
        </w:rPr>
      </w:pPr>
      <w:r>
        <w:rPr>
          <w:rFonts w:hint="eastAsia" w:ascii="宋体" w:hAnsi="宋体" w:eastAsia="宋体" w:cs="宋体"/>
          <w:b/>
          <w:bCs/>
          <w:szCs w:val="21"/>
          <w:lang w:eastAsia="zh-CN"/>
        </w:rPr>
        <w:t>一、</w:t>
      </w:r>
      <w:r>
        <w:rPr>
          <w:rFonts w:hint="eastAsia" w:ascii="宋体" w:hAnsi="宋体" w:eastAsia="宋体" w:cs="宋体"/>
          <w:b/>
          <w:bCs/>
          <w:szCs w:val="21"/>
          <w:lang w:val="en-US" w:eastAsia="zh-CN"/>
        </w:rPr>
        <w:t>采购</w:t>
      </w:r>
      <w:r>
        <w:rPr>
          <w:rFonts w:hint="eastAsia" w:ascii="宋体" w:hAnsi="宋体" w:eastAsia="宋体" w:cs="宋体"/>
          <w:b/>
          <w:bCs/>
          <w:szCs w:val="21"/>
          <w:lang w:eastAsia="zh-CN"/>
        </w:rPr>
        <w:t>项目</w:t>
      </w:r>
      <w:r>
        <w:rPr>
          <w:rFonts w:hint="eastAsia" w:ascii="宋体" w:hAnsi="宋体" w:eastAsia="宋体" w:cs="宋体"/>
          <w:b/>
          <w:bCs/>
          <w:szCs w:val="21"/>
          <w:lang w:val="en-US" w:eastAsia="zh-CN"/>
        </w:rPr>
        <w:t>清单</w:t>
      </w:r>
    </w:p>
    <w:p w14:paraId="75842519">
      <w:pPr>
        <w:pStyle w:val="46"/>
        <w:ind w:left="0" w:leftChars="0" w:firstLine="0" w:firstLineChars="0"/>
        <w:rPr>
          <w:rFonts w:hint="default"/>
          <w:lang w:val="en-US" w:eastAsia="zh-CN"/>
        </w:rPr>
      </w:pPr>
    </w:p>
    <w:tbl>
      <w:tblPr>
        <w:tblStyle w:val="47"/>
        <w:tblpPr w:leftFromText="180" w:rightFromText="180" w:vertAnchor="page" w:horzAnchor="page" w:tblpXSpec="center" w:tblpY="2599"/>
        <w:tblOverlap w:val="never"/>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5786"/>
        <w:gridCol w:w="1594"/>
      </w:tblGrid>
      <w:tr w14:paraId="0B9C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657435BF">
            <w:pPr>
              <w:spacing w:line="36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序号</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0D47F0F7">
            <w:pPr>
              <w:spacing w:line="36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zh-CN" w:eastAsia="zh-CN"/>
              </w:rPr>
              <w:t>采购</w:t>
            </w:r>
            <w:r>
              <w:rPr>
                <w:rFonts w:hint="eastAsia" w:ascii="宋体" w:hAnsi="宋体" w:eastAsia="宋体" w:cs="宋体"/>
                <w:b/>
                <w:bCs/>
                <w:szCs w:val="21"/>
                <w:lang w:eastAsia="zh-CN"/>
              </w:rPr>
              <w:t>内容</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8E464AB">
            <w:pPr>
              <w:spacing w:line="360" w:lineRule="exact"/>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数量</w:t>
            </w:r>
          </w:p>
        </w:tc>
      </w:tr>
      <w:tr w14:paraId="4EF4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8E891A9">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4137BBED">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阳江市医保药品耗材追溯码信息采集工作改造</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EB440C7">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1项</w:t>
            </w:r>
          </w:p>
        </w:tc>
      </w:tr>
      <w:tr w14:paraId="0DBA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92A8703">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03D09927">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药监码批量扫码设备</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4105E723">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r w14:paraId="71D5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5D814304">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3</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789221DE">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HIS系统</w:t>
            </w:r>
            <w:r>
              <w:rPr>
                <w:rFonts w:hint="eastAsia" w:ascii="宋体" w:hAnsi="宋体" w:eastAsia="宋体" w:cs="宋体"/>
                <w:b w:val="0"/>
                <w:bCs w:val="0"/>
                <w:szCs w:val="21"/>
                <w:lang w:eastAsia="zh-CN"/>
              </w:rPr>
              <w:t>医保智能监控流程改造</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6D01C1F">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r w14:paraId="3E49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0B8E70C">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4</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1ECA59E1">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医保码就医购药全流程改造</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2A35916">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r w14:paraId="13F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4C5F49BA">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5</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4F760039">
            <w:pPr>
              <w:spacing w:line="360" w:lineRule="exact"/>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自费患者全量结算数据上传</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B19E4C2">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r w14:paraId="74E9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27511045">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6</w:t>
            </w:r>
          </w:p>
        </w:tc>
        <w:tc>
          <w:tcPr>
            <w:tcW w:w="5786" w:type="dxa"/>
            <w:tcBorders>
              <w:top w:val="single" w:color="auto" w:sz="4" w:space="0"/>
              <w:left w:val="single" w:color="auto" w:sz="4" w:space="0"/>
              <w:bottom w:val="single" w:color="auto" w:sz="4" w:space="0"/>
              <w:right w:val="single" w:color="auto" w:sz="4" w:space="0"/>
            </w:tcBorders>
            <w:noWrap w:val="0"/>
            <w:vAlign w:val="center"/>
          </w:tcPr>
          <w:p w14:paraId="7C4D4842">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广东健康档案互通系统接口对接与HIS流程改造</w:t>
            </w:r>
          </w:p>
        </w:tc>
        <w:tc>
          <w:tcPr>
            <w:tcW w:w="15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812D4A">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r w14:paraId="7A5C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0" w:type="dxa"/>
            <w:tcBorders>
              <w:top w:val="single" w:color="auto" w:sz="4" w:space="0"/>
              <w:left w:val="single" w:color="auto" w:sz="4" w:space="0"/>
              <w:right w:val="single" w:color="auto" w:sz="4" w:space="0"/>
            </w:tcBorders>
            <w:noWrap w:val="0"/>
            <w:vAlign w:val="center"/>
          </w:tcPr>
          <w:p w14:paraId="46022D37">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7</w:t>
            </w:r>
          </w:p>
        </w:tc>
        <w:tc>
          <w:tcPr>
            <w:tcW w:w="5786" w:type="dxa"/>
            <w:tcBorders>
              <w:top w:val="single" w:color="auto" w:sz="4" w:space="0"/>
              <w:left w:val="single" w:color="auto" w:sz="4" w:space="0"/>
              <w:right w:val="single" w:color="auto" w:sz="4" w:space="0"/>
            </w:tcBorders>
            <w:noWrap w:val="0"/>
            <w:vAlign w:val="center"/>
          </w:tcPr>
          <w:p w14:paraId="69C76C45">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eastAsia="zh-CN"/>
              </w:rPr>
              <w:t>国家传染病智能监测预警前置软件数据集成和</w:t>
            </w:r>
            <w:r>
              <w:rPr>
                <w:rFonts w:hint="eastAsia" w:ascii="宋体" w:hAnsi="宋体" w:eastAsia="宋体" w:cs="宋体"/>
                <w:b w:val="0"/>
                <w:bCs w:val="0"/>
                <w:szCs w:val="21"/>
                <w:lang w:val="en-US" w:eastAsia="zh-CN"/>
              </w:rPr>
              <w:t>API接口对接</w:t>
            </w:r>
          </w:p>
        </w:tc>
        <w:tc>
          <w:tcPr>
            <w:tcW w:w="1594" w:type="dxa"/>
            <w:tcBorders>
              <w:top w:val="single" w:color="auto" w:sz="4" w:space="0"/>
              <w:left w:val="single" w:color="auto" w:sz="4" w:space="0"/>
              <w:right w:val="single" w:color="auto" w:sz="4" w:space="0"/>
            </w:tcBorders>
            <w:shd w:val="clear" w:color="auto" w:fill="auto"/>
            <w:noWrap w:val="0"/>
            <w:vAlign w:val="center"/>
          </w:tcPr>
          <w:p w14:paraId="71BFE512">
            <w:pPr>
              <w:spacing w:line="360" w:lineRule="exact"/>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1项</w:t>
            </w:r>
          </w:p>
        </w:tc>
      </w:tr>
    </w:tbl>
    <w:p w14:paraId="008ED768">
      <w:pPr>
        <w:spacing w:line="360" w:lineRule="exact"/>
        <w:rPr>
          <w:rFonts w:hint="eastAsia" w:ascii="宋体" w:hAnsi="宋体" w:eastAsia="宋体" w:cs="宋体"/>
          <w:b/>
          <w:bCs/>
          <w:szCs w:val="21"/>
          <w:lang w:eastAsia="zh-CN"/>
        </w:rPr>
      </w:pPr>
      <w:r>
        <w:rPr>
          <w:rFonts w:hint="eastAsia" w:ascii="宋体" w:hAnsi="宋体" w:eastAsia="宋体" w:cs="宋体"/>
          <w:b/>
          <w:bCs/>
          <w:szCs w:val="21"/>
          <w:lang w:eastAsia="zh-CN"/>
        </w:rPr>
        <w:t>二</w:t>
      </w:r>
      <w:r>
        <w:rPr>
          <w:rFonts w:hint="eastAsia" w:ascii="宋体" w:hAnsi="宋体" w:eastAsia="宋体" w:cs="宋体"/>
          <w:b/>
          <w:bCs/>
          <w:szCs w:val="21"/>
        </w:rPr>
        <w:t>、</w:t>
      </w:r>
      <w:r>
        <w:rPr>
          <w:rFonts w:hint="eastAsia" w:ascii="宋体" w:hAnsi="宋体" w:eastAsia="宋体" w:cs="宋体"/>
          <w:b/>
          <w:bCs/>
          <w:szCs w:val="21"/>
          <w:lang w:eastAsia="zh-CN"/>
        </w:rPr>
        <w:t>技术参数要求</w:t>
      </w:r>
    </w:p>
    <w:tbl>
      <w:tblPr>
        <w:tblStyle w:val="4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25"/>
        <w:gridCol w:w="5505"/>
        <w:gridCol w:w="664"/>
        <w:gridCol w:w="671"/>
      </w:tblGrid>
      <w:tr w14:paraId="45C4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1" w:type="dxa"/>
            <w:noWrap w:val="0"/>
            <w:vAlign w:val="center"/>
          </w:tcPr>
          <w:p w14:paraId="64A15D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725" w:type="dxa"/>
            <w:noWrap w:val="0"/>
            <w:vAlign w:val="center"/>
          </w:tcPr>
          <w:p w14:paraId="4FA593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名称</w:t>
            </w:r>
          </w:p>
        </w:tc>
        <w:tc>
          <w:tcPr>
            <w:tcW w:w="5505" w:type="dxa"/>
            <w:noWrap w:val="0"/>
            <w:vAlign w:val="center"/>
          </w:tcPr>
          <w:p w14:paraId="191991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参数要求</w:t>
            </w:r>
          </w:p>
        </w:tc>
        <w:tc>
          <w:tcPr>
            <w:tcW w:w="664" w:type="dxa"/>
            <w:noWrap w:val="0"/>
            <w:vAlign w:val="center"/>
          </w:tcPr>
          <w:p w14:paraId="085937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671" w:type="dxa"/>
            <w:noWrap w:val="0"/>
            <w:vAlign w:val="center"/>
          </w:tcPr>
          <w:p w14:paraId="15AC642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r>
      <w:tr w14:paraId="1F8A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56" w:type="dxa"/>
            <w:gridSpan w:val="5"/>
            <w:noWrap w:val="0"/>
            <w:vAlign w:val="center"/>
          </w:tcPr>
          <w:p w14:paraId="6E46763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一、阳江市医保药品耗材追溯码信息采集工作改造</w:t>
            </w:r>
          </w:p>
        </w:tc>
      </w:tr>
      <w:tr w14:paraId="5007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jc w:val="center"/>
        </w:trPr>
        <w:tc>
          <w:tcPr>
            <w:tcW w:w="691" w:type="dxa"/>
            <w:noWrap w:val="0"/>
            <w:vAlign w:val="center"/>
          </w:tcPr>
          <w:p w14:paraId="06126E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725" w:type="dxa"/>
            <w:noWrap w:val="0"/>
            <w:vAlign w:val="center"/>
          </w:tcPr>
          <w:p w14:paraId="5425C3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数据采集与上传</w:t>
            </w:r>
          </w:p>
        </w:tc>
        <w:tc>
          <w:tcPr>
            <w:tcW w:w="5505" w:type="dxa"/>
            <w:noWrap w:val="0"/>
            <w:vAlign w:val="center"/>
          </w:tcPr>
          <w:p w14:paraId="6177E83B">
            <w:pPr>
              <w:pStyle w:val="18"/>
              <w:bidi w:val="0"/>
              <w:rPr>
                <w:rFonts w:hint="eastAsia" w:ascii="宋体" w:hAnsi="宋体" w:eastAsia="宋体" w:cs="宋体"/>
                <w:sz w:val="21"/>
                <w:szCs w:val="21"/>
                <w:lang w:eastAsia="zh-CN"/>
              </w:rPr>
            </w:pPr>
            <w:r>
              <w:rPr>
                <w:rFonts w:hint="eastAsia" w:ascii="宋体" w:hAnsi="宋体" w:eastAsia="宋体" w:cs="宋体"/>
                <w:sz w:val="21"/>
                <w:szCs w:val="21"/>
                <w:lang w:eastAsia="zh-CN"/>
              </w:rPr>
              <w:t>根据阳江市医疗保障局关于印发</w:t>
            </w:r>
            <w:r>
              <w:rPr>
                <w:rFonts w:hint="eastAsia" w:ascii="宋体" w:hAnsi="宋体" w:eastAsia="宋体" w:cs="宋体"/>
                <w:sz w:val="21"/>
                <w:szCs w:val="21"/>
              </w:rPr>
              <w:t>《</w:t>
            </w:r>
            <w:r>
              <w:rPr>
                <w:rFonts w:hint="eastAsia" w:ascii="宋体" w:hAnsi="宋体" w:eastAsia="宋体" w:cs="宋体"/>
                <w:sz w:val="21"/>
                <w:szCs w:val="21"/>
                <w:lang w:eastAsia="zh-CN"/>
              </w:rPr>
              <w:t>阳江市医保药品耗材追溯码信息采集全面推广实施方案</w:t>
            </w:r>
            <w:r>
              <w:rPr>
                <w:rFonts w:hint="eastAsia" w:ascii="宋体" w:hAnsi="宋体" w:eastAsia="宋体" w:cs="宋体"/>
                <w:sz w:val="21"/>
                <w:szCs w:val="21"/>
              </w:rPr>
              <w:t>》</w:t>
            </w:r>
            <w:r>
              <w:rPr>
                <w:rFonts w:hint="eastAsia" w:ascii="宋体" w:hAnsi="宋体" w:eastAsia="宋体" w:cs="宋体"/>
                <w:sz w:val="21"/>
                <w:szCs w:val="21"/>
                <w:lang w:eastAsia="zh-CN"/>
              </w:rPr>
              <w:t>的通知，按照定点医疗机构模式二要求进行开发定制。</w:t>
            </w:r>
          </w:p>
          <w:p w14:paraId="750D9C2C">
            <w:pPr>
              <w:pStyle w:val="18"/>
              <w:bidi w:val="0"/>
              <w:rPr>
                <w:rFonts w:hint="eastAsia" w:ascii="宋体" w:hAnsi="宋体" w:eastAsia="宋体" w:cs="宋体"/>
                <w:sz w:val="21"/>
                <w:szCs w:val="21"/>
                <w:lang w:eastAsia="zh-CN"/>
              </w:rPr>
            </w:pPr>
            <w:r>
              <w:rPr>
                <w:rFonts w:hint="eastAsia" w:ascii="宋体" w:hAnsi="宋体" w:eastAsia="宋体" w:cs="宋体"/>
                <w:sz w:val="21"/>
                <w:szCs w:val="21"/>
                <w:lang w:eastAsia="zh-CN"/>
              </w:rPr>
              <w:t>模式二：</w:t>
            </w:r>
          </w:p>
          <w:p w14:paraId="2FEB1215">
            <w:pPr>
              <w:pStyle w:val="18"/>
              <w:bidi w:val="0"/>
              <w:rPr>
                <w:rFonts w:hint="eastAsia" w:ascii="宋体" w:hAnsi="宋体" w:eastAsia="宋体" w:cs="宋体"/>
                <w:sz w:val="21"/>
                <w:szCs w:val="21"/>
                <w:lang w:eastAsia="zh-CN"/>
              </w:rPr>
            </w:pPr>
            <w:r>
              <w:rPr>
                <w:rFonts w:hint="eastAsia" w:ascii="宋体" w:hAnsi="宋体" w:eastAsia="宋体" w:cs="宋体"/>
                <w:sz w:val="21"/>
                <w:szCs w:val="21"/>
                <w:lang w:eastAsia="zh-CN"/>
              </w:rPr>
              <w:t>在入库环节和发药环节均上传药品追溯信息。定点医疗机构调用两定接口中进销存管理的商品盘存上传、商品库存变更、商品销售、商品销售退货等接口，实现在入库环节和发药环节实时采集药品追溯信息至国家医保信息平台。</w:t>
            </w:r>
          </w:p>
        </w:tc>
        <w:tc>
          <w:tcPr>
            <w:tcW w:w="664" w:type="dxa"/>
            <w:noWrap w:val="0"/>
            <w:vAlign w:val="center"/>
          </w:tcPr>
          <w:p w14:paraId="27787E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p>
          <w:p w14:paraId="1BB7E3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w:t>
            </w:r>
          </w:p>
          <w:p w14:paraId="2526E2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p>
        </w:tc>
        <w:tc>
          <w:tcPr>
            <w:tcW w:w="671" w:type="dxa"/>
            <w:noWrap w:val="0"/>
            <w:vAlign w:val="center"/>
          </w:tcPr>
          <w:p w14:paraId="489B51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r>
      <w:tr w14:paraId="5771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256" w:type="dxa"/>
            <w:gridSpan w:val="5"/>
            <w:noWrap w:val="0"/>
            <w:vAlign w:val="center"/>
          </w:tcPr>
          <w:p w14:paraId="5268F51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药监码批量扫码设备</w:t>
            </w:r>
          </w:p>
        </w:tc>
      </w:tr>
      <w:tr w14:paraId="69EA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91" w:type="dxa"/>
            <w:noWrap w:val="0"/>
            <w:vAlign w:val="center"/>
          </w:tcPr>
          <w:p w14:paraId="11C6A74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4EA283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药监码批量扫码设备</w:t>
            </w:r>
          </w:p>
        </w:tc>
        <w:tc>
          <w:tcPr>
            <w:tcW w:w="5505" w:type="dxa"/>
            <w:noWrap w:val="0"/>
            <w:vAlign w:val="center"/>
          </w:tcPr>
          <w:p w14:paraId="14F15A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可实现一次性大批量多规格药品码数据采集录入。</w:t>
            </w:r>
          </w:p>
        </w:tc>
        <w:tc>
          <w:tcPr>
            <w:tcW w:w="664" w:type="dxa"/>
            <w:noWrap w:val="0"/>
            <w:vAlign w:val="center"/>
          </w:tcPr>
          <w:p w14:paraId="4A02C22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671" w:type="dxa"/>
            <w:noWrap w:val="0"/>
            <w:vAlign w:val="center"/>
          </w:tcPr>
          <w:p w14:paraId="373B8B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55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4A3E0C3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eastAsia="宋体" w:cs="宋体"/>
                <w:color w:val="000000"/>
                <w:kern w:val="0"/>
                <w:sz w:val="21"/>
                <w:szCs w:val="21"/>
                <w:lang w:bidi="ar"/>
              </w:rPr>
              <w:t>HIS系统医保智能监控流程改造</w:t>
            </w:r>
          </w:p>
        </w:tc>
      </w:tr>
      <w:tr w14:paraId="4F80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6C81AF0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5094062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明细审核事前分析</w:t>
            </w:r>
          </w:p>
        </w:tc>
        <w:tc>
          <w:tcPr>
            <w:tcW w:w="5505" w:type="dxa"/>
            <w:noWrap w:val="0"/>
            <w:vAlign w:val="center"/>
          </w:tcPr>
          <w:p w14:paraId="66B743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规则分析信息、参保人信息、就诊信息、诊断信息、处方信息、手术操作信息、违规信息、违规明细信息</w:t>
            </w:r>
          </w:p>
        </w:tc>
        <w:tc>
          <w:tcPr>
            <w:tcW w:w="664" w:type="dxa"/>
            <w:noWrap w:val="0"/>
            <w:vAlign w:val="center"/>
          </w:tcPr>
          <w:p w14:paraId="296417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5DEA7D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B74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2F4209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5" w:type="dxa"/>
            <w:noWrap w:val="0"/>
            <w:vAlign w:val="center"/>
          </w:tcPr>
          <w:p w14:paraId="6F424F3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明细审核事中分析上</w:t>
            </w:r>
          </w:p>
        </w:tc>
        <w:tc>
          <w:tcPr>
            <w:tcW w:w="5505" w:type="dxa"/>
            <w:noWrap w:val="0"/>
            <w:vAlign w:val="center"/>
          </w:tcPr>
          <w:p w14:paraId="1667FE2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规则分析信息、参保人信息、就诊信息、诊断信息、处方信息、手术操作信息、违规信息、违规明细信息</w:t>
            </w:r>
          </w:p>
        </w:tc>
        <w:tc>
          <w:tcPr>
            <w:tcW w:w="664" w:type="dxa"/>
            <w:noWrap w:val="0"/>
            <w:vAlign w:val="center"/>
          </w:tcPr>
          <w:p w14:paraId="25D4EB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47796D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5100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691" w:type="dxa"/>
            <w:noWrap w:val="0"/>
            <w:vAlign w:val="center"/>
          </w:tcPr>
          <w:p w14:paraId="2466FA2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25" w:type="dxa"/>
            <w:noWrap w:val="0"/>
            <w:vAlign w:val="center"/>
          </w:tcPr>
          <w:p w14:paraId="37F4A23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HIS系统流程优化</w:t>
            </w:r>
          </w:p>
        </w:tc>
        <w:tc>
          <w:tcPr>
            <w:tcW w:w="5505" w:type="dxa"/>
            <w:noWrap w:val="0"/>
            <w:vAlign w:val="center"/>
          </w:tcPr>
          <w:p w14:paraId="2E5513C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1.门诊挂号工作站调用；</w:t>
            </w:r>
          </w:p>
          <w:p w14:paraId="6C0C02F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2.门诊收费工作站调用；</w:t>
            </w:r>
          </w:p>
          <w:p w14:paraId="75142F0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3.门诊医生工作站调用；</w:t>
            </w:r>
          </w:p>
          <w:p w14:paraId="5C1BB75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4.患者出入转院工作站调用；</w:t>
            </w:r>
          </w:p>
          <w:p w14:paraId="57D380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5.住院收费工作站调用；</w:t>
            </w:r>
          </w:p>
          <w:p w14:paraId="25FC83B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6.住院医生工作站调用。</w:t>
            </w:r>
          </w:p>
        </w:tc>
        <w:tc>
          <w:tcPr>
            <w:tcW w:w="664" w:type="dxa"/>
            <w:noWrap w:val="0"/>
            <w:vAlign w:val="center"/>
          </w:tcPr>
          <w:p w14:paraId="7DF1191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1FC3E5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4ED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2B01B85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四、医保码就医购药全流程改造</w:t>
            </w:r>
          </w:p>
        </w:tc>
      </w:tr>
      <w:tr w14:paraId="71FC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487D0B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3F4C2B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医保身份核验</w:t>
            </w:r>
          </w:p>
        </w:tc>
        <w:tc>
          <w:tcPr>
            <w:tcW w:w="5505" w:type="dxa"/>
            <w:noWrap w:val="0"/>
            <w:vAlign w:val="center"/>
          </w:tcPr>
          <w:p w14:paraId="5B743C44">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1.支持患者在门诊挂号窗口挂号时，通过扫码墩或扫码枪、自助机设备识别医保电子凭证完成个人身份核验；</w:t>
            </w:r>
          </w:p>
          <w:p w14:paraId="6235A14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2.支持患者在收费窗口缴费时，通过扫码墩或扫码枪、自助机设备识别医保电子凭证完成个人身份核验；</w:t>
            </w:r>
          </w:p>
          <w:p w14:paraId="6F73A25B">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3.支持患者在门诊药房等待发药时，通过扫码墩或扫码枪、自助机设备识别医保电子凭证完成个人身份核验；</w:t>
            </w:r>
          </w:p>
          <w:p w14:paraId="79FCB979">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4.支持患者在门诊医生坐诊台进行诊间挂号时，通过扫码墩或扫码枪、自助机设备识别医保电子凭证完成个人身份核验；</w:t>
            </w:r>
          </w:p>
          <w:p w14:paraId="730FE31D">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5.支持患者在住院收费处进行入院登记时，通过扫码墩或扫码枪识、自助机设备别医保电子凭证完成个人身份核验；</w:t>
            </w:r>
          </w:p>
          <w:p w14:paraId="5BD7C345">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6.支持患者在住院收费处进行出院结算时，通过扫码墩或扫码枪、自助机设备识别医保电子凭证完成个人身份核验；</w:t>
            </w:r>
          </w:p>
          <w:p w14:paraId="29F607C3">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7.支持患者在检验项目登记时，通过扫码墩或扫码枪、自助机设备识别医保电子凭证完成个人身份核验；</w:t>
            </w:r>
          </w:p>
          <w:p w14:paraId="6F87B9E6">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8.支持患者在检查项目登记时，通过扫码墩或扫码枪、自助机设备识别医保电子凭证完成个人身份核验；</w:t>
            </w:r>
          </w:p>
          <w:p w14:paraId="359CA36C">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9.支持患者在检查预约系统登记时，通过扫码墩或扫码枪、自助机设备识别医保电子凭证完成个人身份核验。</w:t>
            </w:r>
          </w:p>
        </w:tc>
        <w:tc>
          <w:tcPr>
            <w:tcW w:w="664" w:type="dxa"/>
            <w:noWrap w:val="0"/>
            <w:vAlign w:val="center"/>
          </w:tcPr>
          <w:p w14:paraId="3C8AA6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71" w:type="dxa"/>
            <w:noWrap w:val="0"/>
            <w:vAlign w:val="center"/>
          </w:tcPr>
          <w:p w14:paraId="4D8CE9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6DAD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542FF1E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5" w:type="dxa"/>
            <w:noWrap w:val="0"/>
            <w:vAlign w:val="center"/>
          </w:tcPr>
          <w:p w14:paraId="090E90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医保结账支付</w:t>
            </w:r>
          </w:p>
        </w:tc>
        <w:tc>
          <w:tcPr>
            <w:tcW w:w="5505" w:type="dxa"/>
            <w:noWrap w:val="0"/>
            <w:vAlign w:val="center"/>
          </w:tcPr>
          <w:p w14:paraId="303FCA67">
            <w:pPr>
              <w:pStyle w:val="18"/>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1.支持患者在门诊缴费时，通过医保电子凭证进行医保结账支付；</w:t>
            </w:r>
          </w:p>
          <w:p w14:paraId="35A0C4E5">
            <w:pPr>
              <w:pStyle w:val="3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2.支持患者在住院缴费时，通过医保电子凭证进行医保结账支付。</w:t>
            </w:r>
          </w:p>
          <w:p w14:paraId="4ED30430">
            <w:pPr>
              <w:pStyle w:val="3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3.支持患者在自助机设备进行自助挂号缴费时，支持使用医保电子凭证进行医保结账支付；</w:t>
            </w:r>
          </w:p>
          <w:p w14:paraId="70D9E1A0">
            <w:pPr>
              <w:pStyle w:val="3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4.支持患者在自助机设备进行自助缴费时，支持使用医保电子凭证进行医保结账支付。</w:t>
            </w:r>
          </w:p>
        </w:tc>
        <w:tc>
          <w:tcPr>
            <w:tcW w:w="664" w:type="dxa"/>
            <w:noWrap w:val="0"/>
            <w:vAlign w:val="center"/>
          </w:tcPr>
          <w:p w14:paraId="2507BC7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71" w:type="dxa"/>
            <w:noWrap w:val="0"/>
            <w:vAlign w:val="center"/>
          </w:tcPr>
          <w:p w14:paraId="43AD3A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r>
      <w:tr w14:paraId="0B67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679FE54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五、自费患者全量结算数据上传</w:t>
            </w:r>
          </w:p>
        </w:tc>
      </w:tr>
      <w:tr w14:paraId="7CFA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75D0AB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3A40F8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数据采集与上传</w:t>
            </w:r>
          </w:p>
        </w:tc>
        <w:tc>
          <w:tcPr>
            <w:tcW w:w="5505" w:type="dxa"/>
            <w:noWrap w:val="0"/>
            <w:vAlign w:val="center"/>
          </w:tcPr>
          <w:p w14:paraId="75220CA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根据医保局下发的自费患者费用上传规范进行系统流程优化，实现自费病人就医信息实时采集与上传。</w:t>
            </w:r>
          </w:p>
        </w:tc>
        <w:tc>
          <w:tcPr>
            <w:tcW w:w="664" w:type="dxa"/>
            <w:noWrap w:val="0"/>
            <w:vAlign w:val="center"/>
          </w:tcPr>
          <w:p w14:paraId="42F7F19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7C3BFC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719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77EA709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六、广东健康档案互通系统接口对接与HIS流程改造</w:t>
            </w:r>
          </w:p>
        </w:tc>
      </w:tr>
      <w:tr w14:paraId="4050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6676E1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3D7C819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授权应用</w:t>
            </w:r>
          </w:p>
        </w:tc>
        <w:tc>
          <w:tcPr>
            <w:tcW w:w="5505" w:type="dxa"/>
            <w:noWrap w:val="0"/>
            <w:vAlign w:val="center"/>
          </w:tcPr>
          <w:p w14:paraId="7C1D82F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完成患者授权场景集成(3类)</w:t>
            </w:r>
          </w:p>
          <w:p w14:paraId="51DB7F79">
            <w:pPr>
              <w:pStyle w:val="46"/>
              <w:ind w:left="0" w:leftChars="0"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1.患者完成线上预约挂号后，业务系统发起调阅授权申请，经患者同意后，该医疗机构有权限调阅患者健康医疗信息。</w:t>
            </w:r>
          </w:p>
          <w:p w14:paraId="5A6E355D">
            <w:pPr>
              <w:pStyle w:val="46"/>
              <w:ind w:left="0" w:leftChars="0"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2.门急诊医生接诊时，患者可通过粤健通移动端、手机短信、第三方消息推送查看授权码等3种方式进行现场授权。</w:t>
            </w:r>
          </w:p>
          <w:p w14:paraId="7871C153">
            <w:pPr>
              <w:pStyle w:val="46"/>
              <w:ind w:left="0" w:leftChars="0"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3.患者办理入院登记时，患者可通过粤健通移动端、手机短信、第三方消息推送查看授权码等3种方式进行现场授权。</w:t>
            </w:r>
          </w:p>
        </w:tc>
        <w:tc>
          <w:tcPr>
            <w:tcW w:w="664" w:type="dxa"/>
            <w:noWrap w:val="0"/>
            <w:vAlign w:val="center"/>
          </w:tcPr>
          <w:p w14:paraId="4F7C82B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523924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24D3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48D3A0D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5" w:type="dxa"/>
            <w:noWrap w:val="0"/>
            <w:vAlign w:val="center"/>
          </w:tcPr>
          <w:p w14:paraId="65F845C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调用应用</w:t>
            </w:r>
          </w:p>
        </w:tc>
        <w:tc>
          <w:tcPr>
            <w:tcW w:w="5505" w:type="dxa"/>
            <w:noWrap w:val="0"/>
            <w:vAlign w:val="center"/>
          </w:tcPr>
          <w:p w14:paraId="467EB54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完成调阅系统改造场景集成(2类)</w:t>
            </w:r>
          </w:p>
          <w:p w14:paraId="3DFE657B">
            <w:pPr>
              <w:pStyle w:val="46"/>
              <w:ind w:left="0" w:leftChars="0" w:firstLine="0" w:firstLineChars="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1.门急诊医生根据诊疗需要，可选择调阅经授权的患者既往就诊记录、检查检验结果等信息。</w:t>
            </w:r>
          </w:p>
          <w:p w14:paraId="49C71001">
            <w:pPr>
              <w:pStyle w:val="46"/>
              <w:ind w:left="0" w:leftChars="0" w:firstLine="0" w:firstLineChars="0"/>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2.住院医生根据诊疗需要，可选择调阅经授权的患者既往就诊记录、检查检验结果等信息。</w:t>
            </w:r>
          </w:p>
        </w:tc>
        <w:tc>
          <w:tcPr>
            <w:tcW w:w="664" w:type="dxa"/>
            <w:noWrap w:val="0"/>
            <w:vAlign w:val="center"/>
          </w:tcPr>
          <w:p w14:paraId="07B26D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11758F0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7E07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472F866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eastAsia="zh-CN"/>
              </w:rPr>
              <w:t>七、国家传染病智能监测预警前置软件数据集成和</w:t>
            </w:r>
            <w:r>
              <w:rPr>
                <w:rFonts w:hint="eastAsia" w:ascii="宋体" w:hAnsi="宋体" w:eastAsia="宋体" w:cs="宋体"/>
                <w:color w:val="auto"/>
                <w:sz w:val="21"/>
                <w:szCs w:val="21"/>
                <w:highlight w:val="none"/>
                <w:lang w:val="en-US" w:eastAsia="zh-CN"/>
              </w:rPr>
              <w:t>API接口对接</w:t>
            </w:r>
          </w:p>
        </w:tc>
      </w:tr>
      <w:tr w14:paraId="7EB9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6ED25B7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2E5D0E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数据采集</w:t>
            </w:r>
          </w:p>
        </w:tc>
        <w:tc>
          <w:tcPr>
            <w:tcW w:w="5505" w:type="dxa"/>
            <w:noWrap w:val="0"/>
            <w:vAlign w:val="center"/>
          </w:tcPr>
          <w:p w14:paraId="0816BA4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1.采集实时数据表</w:t>
            </w:r>
          </w:p>
          <w:p w14:paraId="619EFFC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2.采集常规监测数据表</w:t>
            </w:r>
          </w:p>
          <w:p w14:paraId="4600AE7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3.采集基础表</w:t>
            </w:r>
          </w:p>
        </w:tc>
        <w:tc>
          <w:tcPr>
            <w:tcW w:w="664" w:type="dxa"/>
            <w:noWrap w:val="0"/>
            <w:vAlign w:val="center"/>
          </w:tcPr>
          <w:p w14:paraId="2FA027F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项</w:t>
            </w:r>
          </w:p>
        </w:tc>
        <w:tc>
          <w:tcPr>
            <w:tcW w:w="671" w:type="dxa"/>
            <w:noWrap w:val="0"/>
            <w:vAlign w:val="center"/>
          </w:tcPr>
          <w:p w14:paraId="7ECE60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14:paraId="160E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1" w:type="dxa"/>
            <w:noWrap w:val="0"/>
            <w:vAlign w:val="center"/>
          </w:tcPr>
          <w:p w14:paraId="4BCB38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25" w:type="dxa"/>
            <w:noWrap w:val="0"/>
            <w:vAlign w:val="center"/>
          </w:tcPr>
          <w:p w14:paraId="3963D5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数据操作 API 接口</w:t>
            </w:r>
          </w:p>
        </w:tc>
        <w:tc>
          <w:tcPr>
            <w:tcW w:w="5505" w:type="dxa"/>
            <w:noWrap w:val="0"/>
            <w:vAlign w:val="center"/>
          </w:tcPr>
          <w:p w14:paraId="044005E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1.患者基本信息表数据操作 API 接口</w:t>
            </w:r>
          </w:p>
          <w:p w14:paraId="2483A0B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2.诊疗活动信息表数据操作 API 接口</w:t>
            </w:r>
          </w:p>
          <w:p w14:paraId="1AB811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3.传染病报告卡数据操作 API 接口</w:t>
            </w:r>
          </w:p>
          <w:p w14:paraId="640DEAA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4.门（急）诊病历表数据操作 API 接口</w:t>
            </w:r>
          </w:p>
          <w:p w14:paraId="1D912FE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5.门（急）诊留观记录表数据操作 API 接口</w:t>
            </w:r>
          </w:p>
          <w:p w14:paraId="5015D28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6.入院记录表数据操作 API 接口</w:t>
            </w:r>
          </w:p>
          <w:p w14:paraId="6099C7A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7.住院首次病程记录表数据操作 API 接口</w:t>
            </w:r>
          </w:p>
          <w:p w14:paraId="4B3B635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8.住院日常病程记录表数据操作 API 接口</w:t>
            </w:r>
          </w:p>
          <w:p w14:paraId="4A9DF1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9.住院病案首页表数据操作 API 接口</w:t>
            </w:r>
          </w:p>
          <w:p w14:paraId="6648611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10.出院记录表数据操作 API 接口</w:t>
            </w:r>
          </w:p>
          <w:p w14:paraId="28F17E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11.检查报告表数据操作 API 接口</w:t>
            </w:r>
          </w:p>
          <w:p w14:paraId="1B43A94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12.检查报告项目表数据操作 API 接口</w:t>
            </w:r>
          </w:p>
          <w:p w14:paraId="0B43FA2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13.检验报告表数据操作 API 接口</w:t>
            </w:r>
          </w:p>
          <w:p w14:paraId="3DDFF3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14.检验报告项目表数据操作 API 接口</w:t>
            </w:r>
          </w:p>
          <w:p w14:paraId="5286F2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15.医嘱处方信息表数据操作 API 接口</w:t>
            </w:r>
          </w:p>
          <w:p w14:paraId="42338D0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16.医嘱处方条目表数据操作 API 接口</w:t>
            </w:r>
          </w:p>
          <w:p w14:paraId="5C26C51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17.死亡信息表数据操作 API 接口</w:t>
            </w:r>
          </w:p>
          <w:p w14:paraId="55D91EC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18.生命体征护理记录单数据操作 API 接口</w:t>
            </w:r>
          </w:p>
          <w:p w14:paraId="118EBD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19.医院信息系统用户信息表数据操作 API 接口</w:t>
            </w:r>
          </w:p>
          <w:p w14:paraId="6573FCC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20.医院信息系统科室信息数据操作 API 接口</w:t>
            </w:r>
          </w:p>
        </w:tc>
        <w:tc>
          <w:tcPr>
            <w:tcW w:w="664" w:type="dxa"/>
            <w:noWrap w:val="0"/>
            <w:vAlign w:val="center"/>
          </w:tcPr>
          <w:p w14:paraId="75BE5B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p>
        </w:tc>
        <w:tc>
          <w:tcPr>
            <w:tcW w:w="671" w:type="dxa"/>
            <w:noWrap w:val="0"/>
            <w:vAlign w:val="center"/>
          </w:tcPr>
          <w:p w14:paraId="52D7A1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463B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572ED9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25" w:type="dxa"/>
            <w:noWrap w:val="0"/>
            <w:vAlign w:val="center"/>
          </w:tcPr>
          <w:p w14:paraId="74CC227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系统交互 API 接口</w:t>
            </w:r>
          </w:p>
        </w:tc>
        <w:tc>
          <w:tcPr>
            <w:tcW w:w="5505" w:type="dxa"/>
            <w:noWrap w:val="0"/>
            <w:vAlign w:val="center"/>
          </w:tcPr>
          <w:p w14:paraId="1D459EC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1.单点登录 API 接口</w:t>
            </w:r>
          </w:p>
          <w:p w14:paraId="486829D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2.消息查阅 API 接口</w:t>
            </w:r>
          </w:p>
        </w:tc>
        <w:tc>
          <w:tcPr>
            <w:tcW w:w="664" w:type="dxa"/>
            <w:noWrap w:val="0"/>
            <w:vAlign w:val="center"/>
          </w:tcPr>
          <w:p w14:paraId="5DCFA9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p>
        </w:tc>
        <w:tc>
          <w:tcPr>
            <w:tcW w:w="671" w:type="dxa"/>
            <w:noWrap w:val="0"/>
            <w:vAlign w:val="center"/>
          </w:tcPr>
          <w:p w14:paraId="5E58082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r w14:paraId="50C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56" w:type="dxa"/>
            <w:gridSpan w:val="5"/>
            <w:noWrap w:val="0"/>
            <w:vAlign w:val="center"/>
          </w:tcPr>
          <w:p w14:paraId="615A597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八、总体要求</w:t>
            </w:r>
          </w:p>
        </w:tc>
      </w:tr>
      <w:tr w14:paraId="0756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91" w:type="dxa"/>
            <w:noWrap w:val="0"/>
            <w:vAlign w:val="center"/>
          </w:tcPr>
          <w:p w14:paraId="349780A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25" w:type="dxa"/>
            <w:noWrap w:val="0"/>
            <w:vAlign w:val="center"/>
          </w:tcPr>
          <w:p w14:paraId="488EC8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总技术要求</w:t>
            </w:r>
          </w:p>
        </w:tc>
        <w:tc>
          <w:tcPr>
            <w:tcW w:w="5505" w:type="dxa"/>
            <w:noWrap w:val="0"/>
            <w:vAlign w:val="center"/>
          </w:tcPr>
          <w:p w14:paraId="07C8F09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★本项目系统优化后必须与医院现有住院临床信息系统、HIS、LIS、PACS等相关系统无缝对接和融合，在现有系统基础上进行建设和扩展，不得以重建的方式实现。</w:t>
            </w:r>
            <w:r>
              <w:rPr>
                <w:rFonts w:hint="eastAsia" w:ascii="宋体" w:hAnsi="宋体" w:eastAsia="宋体" w:cs="宋体"/>
                <w:b/>
                <w:bCs/>
                <w:color w:val="000000"/>
                <w:kern w:val="0"/>
                <w:sz w:val="21"/>
                <w:szCs w:val="21"/>
                <w:lang w:val="en-US" w:eastAsia="zh-CN" w:bidi="ar"/>
              </w:rPr>
              <w:t>（提供承诺函，格式自拟）</w:t>
            </w:r>
          </w:p>
        </w:tc>
        <w:tc>
          <w:tcPr>
            <w:tcW w:w="664" w:type="dxa"/>
            <w:noWrap w:val="0"/>
            <w:vAlign w:val="center"/>
          </w:tcPr>
          <w:p w14:paraId="310BD6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eastAsia="zh-CN"/>
              </w:rPr>
            </w:pPr>
          </w:p>
        </w:tc>
        <w:tc>
          <w:tcPr>
            <w:tcW w:w="671" w:type="dxa"/>
            <w:noWrap w:val="0"/>
            <w:vAlign w:val="center"/>
          </w:tcPr>
          <w:p w14:paraId="7B69097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lang w:val="en-US" w:eastAsia="zh-CN"/>
              </w:rPr>
            </w:pPr>
          </w:p>
        </w:tc>
      </w:tr>
    </w:tbl>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30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4"/>
        <w:numPr>
          <w:ilvl w:val="0"/>
          <w:numId w:val="0"/>
        </w:numPr>
        <w:rPr>
          <w:color w:val="000000" w:themeColor="text1"/>
          <w:szCs w:val="21"/>
          <w:highlight w:val="none"/>
          <w14:textFill>
            <w14:solidFill>
              <w14:schemeClr w14:val="tx1"/>
            </w14:solidFill>
          </w14:textFill>
        </w:rPr>
      </w:pPr>
      <w:bookmarkStart w:id="116" w:name="_Toc26598"/>
      <w:bookmarkStart w:id="117" w:name="_Toc434832495"/>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0672837"/>
            <w:bookmarkStart w:id="123" w:name="_Toc340677038"/>
            <w:bookmarkStart w:id="124" w:name="_Toc342296728"/>
            <w:bookmarkStart w:id="125" w:name="_Toc342060342"/>
            <w:bookmarkStart w:id="126" w:name="_Toc337632326"/>
            <w:bookmarkStart w:id="127" w:name="_Toc331512866"/>
            <w:bookmarkStart w:id="128" w:name="_Toc345513835"/>
            <w:bookmarkStart w:id="129" w:name="_Toc332206676"/>
            <w:bookmarkStart w:id="130" w:name="_Toc497224194"/>
            <w:bookmarkStart w:id="131" w:name="_Toc366072496"/>
            <w:bookmarkStart w:id="132" w:name="_Toc365967041"/>
            <w:bookmarkStart w:id="133" w:name="_Toc341348306"/>
            <w:bookmarkStart w:id="134" w:name="_Toc503785396"/>
            <w:bookmarkStart w:id="135" w:name="_Toc336681548"/>
            <w:bookmarkStart w:id="136" w:name="_Toc333935314"/>
            <w:bookmarkStart w:id="137" w:name="_Toc332270314"/>
            <w:bookmarkStart w:id="138" w:name="_Toc333237645"/>
            <w:bookmarkStart w:id="139" w:name="_Toc339441055"/>
            <w:bookmarkStart w:id="140" w:name="_Toc350438717"/>
            <w:bookmarkStart w:id="141" w:name="_Toc350756418"/>
            <w:bookmarkStart w:id="142" w:name="_Toc365985147"/>
            <w:bookmarkStart w:id="143" w:name="_Toc333238601"/>
            <w:bookmarkStart w:id="144" w:name="_Toc336681903"/>
            <w:bookmarkStart w:id="145" w:name="_Toc349127594"/>
            <w:bookmarkStart w:id="146" w:name="_Toc339019983"/>
            <w:bookmarkStart w:id="147" w:name="_Toc339362268"/>
            <w:bookmarkStart w:id="148" w:name="_Toc339019857"/>
            <w:bookmarkStart w:id="149" w:name="_Toc333935655"/>
            <w:bookmarkStart w:id="150" w:name="_Toc339020063"/>
            <w:bookmarkStart w:id="151" w:name="_Toc340507410"/>
            <w:bookmarkStart w:id="152" w:name="_Toc333237756"/>
            <w:bookmarkStart w:id="153" w:name="_Toc331684006"/>
            <w:bookmarkStart w:id="154" w:name="_Toc339020201"/>
            <w:bookmarkStart w:id="155" w:name="_Toc330459953"/>
            <w:bookmarkStart w:id="156" w:name="_Toc349143557"/>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6F78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tcBorders>
              <w:top w:val="single" w:color="auto" w:sz="4" w:space="0"/>
              <w:left w:val="single" w:color="auto" w:sz="4" w:space="0"/>
              <w:right w:val="single" w:color="auto" w:sz="4" w:space="0"/>
            </w:tcBorders>
            <w:vAlign w:val="center"/>
          </w:tcPr>
          <w:p w14:paraId="040796C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47E1804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4349460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234C0C2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1B53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continue"/>
            <w:tcBorders>
              <w:left w:val="single" w:color="auto" w:sz="4" w:space="0"/>
              <w:right w:val="single" w:color="auto" w:sz="4" w:space="0"/>
            </w:tcBorders>
            <w:vAlign w:val="center"/>
          </w:tcPr>
          <w:p w14:paraId="492C4B5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5FB242B">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797CF54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12BBC2A0">
            <w:pPr>
              <w:keepNext w:val="0"/>
              <w:keepLines w:val="0"/>
              <w:pageBreakBefore w:val="0"/>
              <w:kinsoku/>
              <w:wordWrap/>
              <w:overflowPunct/>
              <w:topLinePunct w:val="0"/>
              <w:bidi w:val="0"/>
              <w:snapToGrid/>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4318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2F69C55">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322A63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1095F96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7122C63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59204BB">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57" w:name="_Toc4757"/>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2270315"/>
      <w:bookmarkStart w:id="161" w:name="_Toc331512867"/>
      <w:bookmarkStart w:id="162" w:name="_Toc339362269"/>
      <w:bookmarkStart w:id="163" w:name="_Toc349143558"/>
      <w:bookmarkStart w:id="164" w:name="_Toc340672838"/>
      <w:bookmarkStart w:id="165" w:name="_Toc342296729"/>
      <w:bookmarkStart w:id="166" w:name="_Toc332206677"/>
      <w:bookmarkStart w:id="167" w:name="_Toc333935656"/>
      <w:bookmarkStart w:id="168" w:name="_Toc366072497"/>
      <w:bookmarkStart w:id="169" w:name="_Toc339020202"/>
      <w:bookmarkStart w:id="170" w:name="_Toc339441056"/>
      <w:bookmarkStart w:id="171" w:name="_Toc336681904"/>
      <w:bookmarkStart w:id="172" w:name="_Toc365985148"/>
      <w:bookmarkStart w:id="173" w:name="_Toc333237646"/>
      <w:bookmarkStart w:id="174" w:name="_Toc333238602"/>
      <w:bookmarkStart w:id="175" w:name="_Toc340677039"/>
      <w:bookmarkStart w:id="176" w:name="_Toc340507411"/>
      <w:bookmarkStart w:id="177" w:name="_Toc350438718"/>
      <w:bookmarkStart w:id="178" w:name="_Toc345513836"/>
      <w:bookmarkStart w:id="179" w:name="_Toc337632327"/>
      <w:bookmarkStart w:id="180" w:name="_Toc342060343"/>
      <w:bookmarkStart w:id="181" w:name="_Toc333237757"/>
      <w:bookmarkStart w:id="182" w:name="_Toc341348307"/>
      <w:bookmarkStart w:id="183" w:name="_Toc331684007"/>
      <w:bookmarkStart w:id="184" w:name="_Toc339019984"/>
      <w:bookmarkStart w:id="185" w:name="_Toc330459954"/>
      <w:bookmarkStart w:id="186" w:name="_Toc333935315"/>
      <w:bookmarkStart w:id="187" w:name="_Toc350756419"/>
      <w:bookmarkStart w:id="188" w:name="_Toc339020064"/>
      <w:bookmarkStart w:id="189" w:name="_Toc339019858"/>
      <w:bookmarkStart w:id="190" w:name="_Toc336681549"/>
      <w:bookmarkStart w:id="191" w:name="_Toc365967042"/>
      <w:bookmarkStart w:id="192" w:name="_Toc26936"/>
      <w:bookmarkStart w:id="193" w:name="_Toc34912759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677040"/>
      <w:bookmarkStart w:id="195" w:name="_Toc365967043"/>
      <w:bookmarkStart w:id="196" w:name="_Toc339362270"/>
      <w:bookmarkStart w:id="197" w:name="_Toc332206678"/>
      <w:bookmarkStart w:id="198" w:name="_Toc339020065"/>
      <w:bookmarkStart w:id="199" w:name="_Toc339019985"/>
      <w:bookmarkStart w:id="200" w:name="_Toc333237647"/>
      <w:bookmarkStart w:id="201" w:name="_Toc330459955"/>
      <w:bookmarkStart w:id="202" w:name="_Toc333238603"/>
      <w:bookmarkStart w:id="203" w:name="_Toc331512868"/>
      <w:bookmarkStart w:id="204" w:name="_Toc339019859"/>
      <w:bookmarkStart w:id="205" w:name="_Toc336681550"/>
      <w:bookmarkStart w:id="206" w:name="_Toc336681905"/>
      <w:bookmarkStart w:id="207" w:name="_Toc340507412"/>
      <w:bookmarkStart w:id="208" w:name="_Toc350756420"/>
      <w:bookmarkStart w:id="209" w:name="_Toc374454571"/>
      <w:bookmarkStart w:id="210" w:name="_Toc333935316"/>
      <w:bookmarkStart w:id="211" w:name="_Toc339441057"/>
      <w:bookmarkStart w:id="212" w:name="_Toc365985149"/>
      <w:bookmarkStart w:id="213" w:name="_Toc345513837"/>
      <w:bookmarkStart w:id="214" w:name="_Toc333935657"/>
      <w:bookmarkStart w:id="215" w:name="_Toc497224196"/>
      <w:bookmarkStart w:id="216" w:name="_Toc503785398"/>
      <w:bookmarkStart w:id="217" w:name="_Toc340672839"/>
      <w:bookmarkStart w:id="218" w:name="_Toc339020203"/>
      <w:bookmarkStart w:id="219" w:name="_Toc332270316"/>
      <w:bookmarkStart w:id="220" w:name="_Toc333237758"/>
      <w:bookmarkStart w:id="221" w:name="_Toc349127596"/>
      <w:bookmarkStart w:id="222" w:name="_Toc349143559"/>
      <w:bookmarkStart w:id="223" w:name="_Toc366072498"/>
      <w:bookmarkStart w:id="224" w:name="_Toc337632328"/>
      <w:bookmarkStart w:id="225" w:name="_Toc341348308"/>
      <w:bookmarkStart w:id="226" w:name="_Toc350438719"/>
      <w:bookmarkStart w:id="227" w:name="_Toc331684008"/>
      <w:bookmarkStart w:id="228" w:name="_Toc342060344"/>
      <w:bookmarkStart w:id="229" w:name="_Toc34229673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1854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阳江市江城区人民医院</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9143560"/>
      <w:bookmarkStart w:id="234" w:name="_Toc342060345"/>
      <w:bookmarkStart w:id="235" w:name="_Toc331684009"/>
      <w:bookmarkStart w:id="236" w:name="_Toc342296731"/>
      <w:bookmarkStart w:id="237" w:name="_Toc339441058"/>
      <w:bookmarkStart w:id="238" w:name="_Toc341348309"/>
      <w:bookmarkStart w:id="239" w:name="_Toc337632329"/>
      <w:bookmarkStart w:id="240" w:name="_Toc339020066"/>
      <w:bookmarkStart w:id="241" w:name="_Toc340672840"/>
      <w:bookmarkStart w:id="242" w:name="_Toc336681906"/>
      <w:bookmarkStart w:id="243" w:name="_Toc345513838"/>
      <w:bookmarkStart w:id="244" w:name="_Toc333237648"/>
      <w:bookmarkStart w:id="245" w:name="_Toc333237759"/>
      <w:bookmarkStart w:id="246" w:name="_Toc365967044"/>
      <w:bookmarkStart w:id="247" w:name="_Toc350756421"/>
      <w:bookmarkStart w:id="248" w:name="_Toc374454572"/>
      <w:bookmarkStart w:id="249" w:name="_Toc349127597"/>
      <w:bookmarkStart w:id="250" w:name="_Toc330459956"/>
      <w:bookmarkStart w:id="251" w:name="_Toc333935317"/>
      <w:bookmarkStart w:id="252" w:name="_Toc332270317"/>
      <w:bookmarkStart w:id="253" w:name="_Toc339019986"/>
      <w:bookmarkStart w:id="254" w:name="_Toc365985150"/>
      <w:bookmarkStart w:id="255" w:name="_Toc333238604"/>
      <w:bookmarkStart w:id="256" w:name="_Toc333935658"/>
      <w:bookmarkStart w:id="257" w:name="_Toc366072499"/>
      <w:bookmarkStart w:id="258" w:name="_Toc340507413"/>
      <w:bookmarkStart w:id="259" w:name="_Toc336681551"/>
      <w:bookmarkStart w:id="260" w:name="_Toc350438720"/>
      <w:bookmarkStart w:id="261" w:name="_Toc339362271"/>
      <w:bookmarkStart w:id="262" w:name="_Toc339019860"/>
      <w:bookmarkStart w:id="263" w:name="_Toc331512869"/>
      <w:bookmarkStart w:id="264" w:name="_Toc339020204"/>
      <w:bookmarkStart w:id="265" w:name="_Toc340677041"/>
      <w:bookmarkStart w:id="266" w:name="_Toc3036"/>
      <w:bookmarkStart w:id="267" w:name="_Toc33220667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50756422"/>
      <w:bookmarkStart w:id="269" w:name="_Toc365967045"/>
      <w:bookmarkStart w:id="270" w:name="_Toc330459957"/>
      <w:bookmarkStart w:id="271" w:name="_Toc339019861"/>
      <w:bookmarkStart w:id="272" w:name="_Toc366072500"/>
      <w:bookmarkStart w:id="273" w:name="_Toc339362272"/>
      <w:bookmarkStart w:id="274" w:name="_Toc331684010"/>
      <w:bookmarkStart w:id="275" w:name="_Toc365985151"/>
      <w:bookmarkStart w:id="276" w:name="_Toc342296732"/>
      <w:bookmarkStart w:id="277" w:name="_Toc345513839"/>
      <w:bookmarkStart w:id="278" w:name="_Toc333237760"/>
      <w:bookmarkStart w:id="279" w:name="_Toc331512870"/>
      <w:bookmarkStart w:id="280" w:name="_Toc374454573"/>
      <w:bookmarkStart w:id="281" w:name="_Toc497224198"/>
      <w:bookmarkStart w:id="282" w:name="_Toc333935318"/>
      <w:bookmarkStart w:id="283" w:name="_Toc349127598"/>
      <w:bookmarkStart w:id="284" w:name="_Toc337632330"/>
      <w:bookmarkStart w:id="285" w:name="_Toc340507414"/>
      <w:bookmarkStart w:id="286" w:name="_Toc336681552"/>
      <w:bookmarkStart w:id="287" w:name="_Toc339020067"/>
      <w:bookmarkStart w:id="288" w:name="_Toc340677042"/>
      <w:bookmarkStart w:id="289" w:name="_Toc16146"/>
      <w:bookmarkStart w:id="290" w:name="_Toc341348310"/>
      <w:bookmarkStart w:id="291" w:name="_Toc339020205"/>
      <w:bookmarkStart w:id="292" w:name="_Toc332206680"/>
      <w:bookmarkStart w:id="293" w:name="_Toc339441059"/>
      <w:bookmarkStart w:id="294" w:name="_Toc333237649"/>
      <w:bookmarkStart w:id="295" w:name="_Toc342060346"/>
      <w:bookmarkStart w:id="296" w:name="_Toc332270318"/>
      <w:bookmarkStart w:id="297" w:name="_Toc333935659"/>
      <w:bookmarkStart w:id="298" w:name="_Toc349143561"/>
      <w:bookmarkStart w:id="299" w:name="_Toc503785400"/>
      <w:bookmarkStart w:id="300" w:name="_Toc333238605"/>
      <w:bookmarkStart w:id="301" w:name="_Toc339019987"/>
      <w:bookmarkStart w:id="302" w:name="_Toc336681907"/>
      <w:bookmarkStart w:id="303" w:name="_Toc340672841"/>
      <w:bookmarkStart w:id="304" w:name="_Toc35043872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43562"/>
      <w:bookmarkStart w:id="306" w:name="_Toc339441060"/>
      <w:bookmarkStart w:id="307" w:name="_Toc330459958"/>
      <w:bookmarkStart w:id="308" w:name="_Toc339020206"/>
      <w:bookmarkStart w:id="309" w:name="_Toc331684011"/>
      <w:bookmarkStart w:id="310" w:name="_Toc341348311"/>
      <w:bookmarkStart w:id="311" w:name="_Toc503785401"/>
      <w:bookmarkStart w:id="312" w:name="_Toc342060347"/>
      <w:bookmarkStart w:id="313" w:name="_Toc333237761"/>
      <w:bookmarkStart w:id="314" w:name="_Toc374454574"/>
      <w:bookmarkStart w:id="315" w:name="_Toc339362273"/>
      <w:bookmarkStart w:id="316" w:name="_Toc333238606"/>
      <w:bookmarkStart w:id="317" w:name="_Toc340672842"/>
      <w:bookmarkStart w:id="318" w:name="_Toc365985152"/>
      <w:bookmarkStart w:id="319" w:name="_Toc331512871"/>
      <w:bookmarkStart w:id="320" w:name="_Toc349127599"/>
      <w:bookmarkStart w:id="321" w:name="_Toc332206681"/>
      <w:bookmarkStart w:id="322" w:name="_Toc333935660"/>
      <w:bookmarkStart w:id="323" w:name="_Toc339019862"/>
      <w:bookmarkStart w:id="324" w:name="_Toc336681553"/>
      <w:bookmarkStart w:id="325" w:name="_Toc497224199"/>
      <w:bookmarkStart w:id="326" w:name="_Toc339019988"/>
      <w:bookmarkStart w:id="327" w:name="_Toc333935319"/>
      <w:bookmarkStart w:id="328" w:name="_Toc345513840"/>
      <w:bookmarkStart w:id="329" w:name="_Toc333237650"/>
      <w:bookmarkStart w:id="330" w:name="_Toc336681908"/>
      <w:bookmarkStart w:id="331" w:name="_Toc350756423"/>
      <w:bookmarkStart w:id="332" w:name="_Toc365967046"/>
      <w:bookmarkStart w:id="333" w:name="_Toc339020068"/>
      <w:bookmarkStart w:id="334" w:name="_Toc342296733"/>
      <w:bookmarkStart w:id="335" w:name="_Toc340677043"/>
      <w:bookmarkStart w:id="336" w:name="_Toc340507415"/>
      <w:bookmarkStart w:id="337" w:name="_Toc337632331"/>
      <w:bookmarkStart w:id="338" w:name="_Toc366072501"/>
      <w:bookmarkStart w:id="339" w:name="_Toc332270319"/>
      <w:bookmarkStart w:id="340" w:name="_Toc350438722"/>
    </w:p>
    <w:p w14:paraId="5B8A6EC6">
      <w:pPr>
        <w:pStyle w:val="4"/>
        <w:numPr>
          <w:ilvl w:val="0"/>
          <w:numId w:val="0"/>
        </w:numPr>
        <w:rPr>
          <w:color w:val="000000" w:themeColor="text1"/>
          <w:sz w:val="24"/>
          <w:highlight w:val="none"/>
          <w14:textFill>
            <w14:solidFill>
              <w14:schemeClr w14:val="tx1"/>
            </w14:solidFill>
          </w14:textFill>
        </w:rPr>
      </w:pPr>
      <w:bookmarkStart w:id="341" w:name="_Toc2787"/>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6681554"/>
      <w:bookmarkStart w:id="343" w:name="_Toc345513841"/>
      <w:bookmarkStart w:id="344" w:name="_Toc330459959"/>
      <w:bookmarkStart w:id="345" w:name="_Toc349127600"/>
      <w:bookmarkStart w:id="346" w:name="_Toc333238607"/>
      <w:bookmarkStart w:id="347" w:name="_Toc332270320"/>
      <w:bookmarkStart w:id="348" w:name="_Toc349143563"/>
      <w:bookmarkStart w:id="349" w:name="_Toc365985153"/>
      <w:bookmarkStart w:id="350" w:name="_Toc332206682"/>
      <w:bookmarkStart w:id="351" w:name="_Toc350756424"/>
      <w:bookmarkStart w:id="352" w:name="_Toc333237762"/>
      <w:bookmarkStart w:id="353" w:name="_Toc339020069"/>
      <w:bookmarkStart w:id="354" w:name="_Toc365967047"/>
      <w:bookmarkStart w:id="355" w:name="_Toc331512872"/>
      <w:bookmarkStart w:id="356" w:name="_Toc336681909"/>
      <w:bookmarkStart w:id="357" w:name="_Toc333237651"/>
      <w:bookmarkStart w:id="358" w:name="_Toc339441061"/>
      <w:bookmarkStart w:id="359" w:name="_Toc340677044"/>
      <w:bookmarkStart w:id="360" w:name="_Toc497224200"/>
      <w:bookmarkStart w:id="361" w:name="_Toc339019863"/>
      <w:bookmarkStart w:id="362" w:name="_Toc366072502"/>
      <w:bookmarkStart w:id="363" w:name="_Toc331684012"/>
      <w:bookmarkStart w:id="364" w:name="_Toc350438723"/>
      <w:bookmarkStart w:id="365" w:name="_Toc340507416"/>
      <w:bookmarkStart w:id="366" w:name="_Toc339020207"/>
      <w:bookmarkStart w:id="367" w:name="_Toc333935320"/>
      <w:bookmarkStart w:id="368" w:name="_Toc339019989"/>
      <w:bookmarkStart w:id="369" w:name="_Toc342060348"/>
      <w:bookmarkStart w:id="370" w:name="_Toc333935661"/>
      <w:bookmarkStart w:id="371" w:name="_Toc342296734"/>
      <w:bookmarkStart w:id="372" w:name="_Toc374454575"/>
      <w:bookmarkStart w:id="373" w:name="_Toc341348312"/>
      <w:bookmarkStart w:id="374" w:name="_Toc340672843"/>
      <w:bookmarkStart w:id="375" w:name="_Toc503785402"/>
      <w:bookmarkStart w:id="376" w:name="_Toc7493"/>
      <w:bookmarkStart w:id="377" w:name="_Toc339362274"/>
      <w:bookmarkStart w:id="378" w:name="_Toc33763233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3935321"/>
      <w:bookmarkStart w:id="380" w:name="_Toc330459960"/>
      <w:bookmarkStart w:id="381" w:name="_Toc341348313"/>
      <w:bookmarkStart w:id="382" w:name="_Toc365985154"/>
      <w:bookmarkStart w:id="383" w:name="_Toc339019864"/>
      <w:bookmarkStart w:id="384" w:name="_Toc336681910"/>
      <w:bookmarkStart w:id="385" w:name="_Toc339019990"/>
      <w:bookmarkStart w:id="386" w:name="_Toc340507417"/>
      <w:bookmarkStart w:id="387" w:name="_Toc339362275"/>
      <w:bookmarkStart w:id="388" w:name="_Toc365967048"/>
      <w:bookmarkStart w:id="389" w:name="_Toc342296735"/>
      <w:bookmarkStart w:id="390" w:name="_Toc331684013"/>
      <w:bookmarkStart w:id="391" w:name="_Toc370388389"/>
      <w:bookmarkStart w:id="392" w:name="_Toc333237652"/>
      <w:bookmarkStart w:id="393" w:name="_Toc350438724"/>
      <w:bookmarkStart w:id="394" w:name="_Toc339020208"/>
      <w:bookmarkStart w:id="395" w:name="_Toc337632333"/>
      <w:bookmarkStart w:id="396" w:name="_Toc336681555"/>
      <w:bookmarkStart w:id="397" w:name="_Toc339020070"/>
      <w:bookmarkStart w:id="398" w:name="_Toc349127601"/>
      <w:bookmarkStart w:id="399" w:name="_Toc332270321"/>
      <w:bookmarkStart w:id="400" w:name="_Toc332206683"/>
      <w:bookmarkStart w:id="401" w:name="_Toc340672844"/>
      <w:bookmarkStart w:id="402" w:name="_Toc340677045"/>
      <w:bookmarkStart w:id="403" w:name="_Toc342060349"/>
      <w:bookmarkStart w:id="404" w:name="_Toc503785403"/>
      <w:bookmarkStart w:id="405" w:name="_Toc339441062"/>
      <w:bookmarkStart w:id="406" w:name="_Toc345513842"/>
      <w:bookmarkStart w:id="407" w:name="_Toc333935662"/>
      <w:bookmarkStart w:id="408" w:name="_Toc333238608"/>
      <w:bookmarkStart w:id="409" w:name="_Toc333237763"/>
      <w:bookmarkStart w:id="410" w:name="_Toc331512873"/>
      <w:bookmarkStart w:id="411" w:name="_Toc497224201"/>
      <w:bookmarkStart w:id="412" w:name="_Toc349143564"/>
      <w:bookmarkStart w:id="413" w:name="_Toc350756425"/>
      <w:bookmarkStart w:id="414" w:name="_Toc21009"/>
      <w:bookmarkStart w:id="415" w:name="_Toc374454576"/>
      <w:bookmarkStart w:id="416" w:name="_Toc497224203"/>
      <w:bookmarkStart w:id="417" w:name="_Toc503785405"/>
      <w:bookmarkStart w:id="418" w:name="_Toc333238610"/>
      <w:bookmarkStart w:id="419" w:name="_Toc350438726"/>
      <w:bookmarkStart w:id="420" w:name="_Toc332270323"/>
      <w:bookmarkStart w:id="421" w:name="_Toc336681912"/>
      <w:bookmarkStart w:id="422" w:name="_Toc331684015"/>
      <w:bookmarkStart w:id="423" w:name="_Toc339019992"/>
      <w:bookmarkStart w:id="424" w:name="_Toc333935664"/>
      <w:bookmarkStart w:id="425" w:name="_Toc332206685"/>
      <w:bookmarkStart w:id="426" w:name="_Toc333935323"/>
      <w:bookmarkStart w:id="427" w:name="_Toc330459962"/>
      <w:bookmarkStart w:id="428" w:name="_Toc345513844"/>
      <w:bookmarkStart w:id="429" w:name="_Toc366072505"/>
      <w:bookmarkStart w:id="430" w:name="_Toc341348315"/>
      <w:bookmarkStart w:id="431" w:name="_Toc339020210"/>
      <w:bookmarkStart w:id="432" w:name="_Toc340677047"/>
      <w:bookmarkStart w:id="433" w:name="_Toc339362277"/>
      <w:bookmarkStart w:id="434" w:name="_Toc340672846"/>
      <w:bookmarkStart w:id="435" w:name="_Toc331512875"/>
      <w:bookmarkStart w:id="436" w:name="_Toc349143566"/>
      <w:bookmarkStart w:id="437" w:name="_Toc337632335"/>
      <w:bookmarkStart w:id="438" w:name="_Toc340507419"/>
      <w:bookmarkStart w:id="439" w:name="_Toc342060351"/>
      <w:bookmarkStart w:id="440" w:name="_Toc333237765"/>
      <w:bookmarkStart w:id="441" w:name="_Toc349127603"/>
      <w:bookmarkStart w:id="442" w:name="_Toc350756427"/>
      <w:bookmarkStart w:id="443" w:name="_Toc342296737"/>
      <w:bookmarkStart w:id="444" w:name="_Toc365985156"/>
      <w:bookmarkStart w:id="445" w:name="_Toc333237654"/>
      <w:bookmarkStart w:id="446" w:name="_Toc365967050"/>
      <w:bookmarkStart w:id="447" w:name="_Toc336681557"/>
      <w:bookmarkStart w:id="448" w:name="_Toc339441064"/>
      <w:bookmarkStart w:id="449" w:name="_Toc339019866"/>
      <w:bookmarkStart w:id="450" w:name="_Toc33902007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831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0677048"/>
      <w:bookmarkStart w:id="454" w:name="_Toc336681913"/>
      <w:bookmarkStart w:id="455" w:name="_Toc497224204"/>
      <w:bookmarkStart w:id="456" w:name="_Toc333935665"/>
      <w:bookmarkStart w:id="457" w:name="_Toc350756428"/>
      <w:bookmarkStart w:id="458" w:name="_Toc339020073"/>
      <w:bookmarkStart w:id="459" w:name="_Toc365967051"/>
      <w:bookmarkStart w:id="460" w:name="_Toc339019993"/>
      <w:bookmarkStart w:id="461" w:name="_Toc339020211"/>
      <w:bookmarkStart w:id="462" w:name="_Toc333238611"/>
      <w:bookmarkStart w:id="463" w:name="_Toc336681558"/>
      <w:bookmarkStart w:id="464" w:name="_Toc332270324"/>
      <w:bookmarkStart w:id="465" w:name="_Toc332206686"/>
      <w:bookmarkStart w:id="466" w:name="_Toc349127604"/>
      <w:bookmarkStart w:id="467" w:name="_Toc503785406"/>
      <w:bookmarkStart w:id="468" w:name="_Toc331512876"/>
      <w:bookmarkStart w:id="469" w:name="_Toc339019867"/>
      <w:bookmarkStart w:id="470" w:name="_Toc342296738"/>
      <w:bookmarkStart w:id="471" w:name="_Toc337632336"/>
      <w:bookmarkStart w:id="472" w:name="_Toc340507420"/>
      <w:bookmarkStart w:id="473" w:name="_Toc339441065"/>
      <w:bookmarkStart w:id="474" w:name="_Toc366072506"/>
      <w:bookmarkStart w:id="475" w:name="_Toc333237655"/>
      <w:bookmarkStart w:id="476" w:name="_Toc330459963"/>
      <w:bookmarkStart w:id="477" w:name="_Toc331684016"/>
      <w:bookmarkStart w:id="478" w:name="_Toc349143567"/>
      <w:bookmarkStart w:id="479" w:name="_Toc350438727"/>
      <w:bookmarkStart w:id="480" w:name="_Toc342060352"/>
      <w:bookmarkStart w:id="481" w:name="_Toc340672847"/>
      <w:bookmarkStart w:id="482" w:name="_Toc365985157"/>
      <w:bookmarkStart w:id="483" w:name="_Toc374454578"/>
      <w:bookmarkStart w:id="484" w:name="_Toc345513845"/>
      <w:bookmarkStart w:id="485" w:name="_Toc339362278"/>
      <w:bookmarkStart w:id="486" w:name="_Toc333237766"/>
      <w:bookmarkStart w:id="487" w:name="_Toc341348316"/>
      <w:bookmarkStart w:id="488" w:name="_Toc25736"/>
      <w:bookmarkStart w:id="489" w:name="_Toc33393532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42060353"/>
      <w:bookmarkStart w:id="491" w:name="_Toc336681914"/>
      <w:bookmarkStart w:id="492" w:name="_Toc331684017"/>
      <w:bookmarkStart w:id="493" w:name="_Toc330459964"/>
      <w:bookmarkStart w:id="494" w:name="_Toc342296739"/>
      <w:bookmarkStart w:id="495" w:name="_Toc332206687"/>
      <w:bookmarkStart w:id="496" w:name="_Toc337632337"/>
      <w:bookmarkStart w:id="497" w:name="_Toc349127605"/>
      <w:bookmarkStart w:id="498" w:name="_Toc345513846"/>
      <w:bookmarkStart w:id="499" w:name="_Toc339019868"/>
      <w:bookmarkStart w:id="500" w:name="_Toc349143568"/>
      <w:bookmarkStart w:id="501" w:name="_Toc503785407"/>
      <w:bookmarkStart w:id="502" w:name="_Toc339020212"/>
      <w:bookmarkStart w:id="503" w:name="_Toc331512877"/>
      <w:bookmarkStart w:id="504" w:name="_Toc366072507"/>
      <w:bookmarkStart w:id="505" w:name="_Toc333237767"/>
      <w:bookmarkStart w:id="506" w:name="_Toc339441066"/>
      <w:bookmarkStart w:id="507" w:name="_Toc350438728"/>
      <w:bookmarkStart w:id="508" w:name="_Toc339019994"/>
      <w:bookmarkStart w:id="509" w:name="_Toc365985158"/>
      <w:bookmarkStart w:id="510" w:name="_Toc333935666"/>
      <w:bookmarkStart w:id="511" w:name="_Toc339020074"/>
      <w:bookmarkStart w:id="512" w:name="_Toc332270325"/>
      <w:bookmarkStart w:id="513" w:name="_Toc350756429"/>
      <w:bookmarkStart w:id="514" w:name="_Toc333237656"/>
      <w:bookmarkStart w:id="515" w:name="_Toc333935325"/>
      <w:bookmarkStart w:id="516" w:name="_Toc497224205"/>
      <w:bookmarkStart w:id="517" w:name="_Toc341348317"/>
      <w:bookmarkStart w:id="518" w:name="_Toc340507421"/>
      <w:bookmarkStart w:id="519" w:name="_Toc340672848"/>
      <w:bookmarkStart w:id="520" w:name="_Toc339362279"/>
      <w:bookmarkStart w:id="521" w:name="_Toc336681559"/>
      <w:bookmarkStart w:id="522" w:name="_Toc340677049"/>
      <w:bookmarkStart w:id="523" w:name="_Toc10889"/>
      <w:bookmarkStart w:id="524" w:name="_Toc374454579"/>
      <w:bookmarkStart w:id="525" w:name="_Toc365967052"/>
      <w:bookmarkStart w:id="526" w:name="_Toc333238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42060354"/>
      <w:bookmarkStart w:id="529" w:name="_Toc339019869"/>
      <w:bookmarkStart w:id="530" w:name="_Toc341348318"/>
      <w:bookmarkStart w:id="531" w:name="_Toc331512878"/>
      <w:bookmarkStart w:id="532" w:name="_Toc333238613"/>
      <w:bookmarkStart w:id="533" w:name="_Toc333237657"/>
      <w:bookmarkStart w:id="534" w:name="_Toc350438729"/>
      <w:bookmarkStart w:id="535" w:name="_Toc340672849"/>
      <w:bookmarkStart w:id="536" w:name="_Toc342296740"/>
      <w:bookmarkStart w:id="537" w:name="_Toc339020075"/>
      <w:bookmarkStart w:id="538" w:name="_Toc497224206"/>
      <w:bookmarkStart w:id="539" w:name="_Toc336681915"/>
      <w:bookmarkStart w:id="540" w:name="_Toc339020213"/>
      <w:bookmarkStart w:id="541" w:name="_Toc349127606"/>
      <w:bookmarkStart w:id="542" w:name="_Toc366072508"/>
      <w:bookmarkStart w:id="543" w:name="_Toc503785408"/>
      <w:bookmarkStart w:id="544" w:name="_Toc332270326"/>
      <w:bookmarkStart w:id="545" w:name="_Toc339019995"/>
      <w:bookmarkStart w:id="546" w:name="_Toc333935667"/>
      <w:bookmarkStart w:id="547" w:name="_Toc333935326"/>
      <w:bookmarkStart w:id="548" w:name="_Toc333237768"/>
      <w:bookmarkStart w:id="549" w:name="_Toc339441067"/>
      <w:bookmarkStart w:id="550" w:name="_Toc340507422"/>
      <w:bookmarkStart w:id="551" w:name="_Toc340677050"/>
      <w:bookmarkStart w:id="552" w:name="_Toc330459965"/>
      <w:bookmarkStart w:id="553" w:name="_Toc350756430"/>
      <w:bookmarkStart w:id="554" w:name="_Toc332206688"/>
      <w:bookmarkStart w:id="555" w:name="_Toc336681560"/>
      <w:bookmarkStart w:id="556" w:name="_Toc374454580"/>
      <w:bookmarkStart w:id="557" w:name="_Toc349143569"/>
      <w:bookmarkStart w:id="558" w:name="_Toc337632338"/>
      <w:bookmarkStart w:id="559" w:name="_Toc339362280"/>
      <w:bookmarkStart w:id="560" w:name="_Toc365985159"/>
      <w:bookmarkStart w:id="561" w:name="_Toc331684018"/>
      <w:bookmarkStart w:id="562" w:name="_Toc345513847"/>
      <w:bookmarkStart w:id="563" w:name="_Toc48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6681561"/>
      <w:bookmarkStart w:id="567" w:name="_Toc349143570"/>
      <w:bookmarkStart w:id="568" w:name="_Toc374454581"/>
      <w:bookmarkStart w:id="569" w:name="_Toc365967054"/>
      <w:bookmarkStart w:id="570" w:name="_Toc333238614"/>
      <w:bookmarkStart w:id="571" w:name="_Toc333237769"/>
      <w:bookmarkStart w:id="572" w:name="_Toc350756431"/>
      <w:bookmarkStart w:id="573" w:name="_Toc331512879"/>
      <w:bookmarkStart w:id="574" w:name="_Toc349127607"/>
      <w:bookmarkStart w:id="575" w:name="_Toc341348319"/>
      <w:bookmarkStart w:id="576" w:name="_Toc333935327"/>
      <w:bookmarkStart w:id="577" w:name="_Toc331684019"/>
      <w:bookmarkStart w:id="578" w:name="_Toc339362281"/>
      <w:bookmarkStart w:id="579" w:name="_Toc342296741"/>
      <w:bookmarkStart w:id="580" w:name="_Toc365985160"/>
      <w:bookmarkStart w:id="581" w:name="_Toc340677051"/>
      <w:bookmarkStart w:id="582" w:name="_Toc333237658"/>
      <w:bookmarkStart w:id="583" w:name="_Toc330459966"/>
      <w:bookmarkStart w:id="584" w:name="_Toc333935668"/>
      <w:bookmarkStart w:id="585" w:name="_Toc339020076"/>
      <w:bookmarkStart w:id="586" w:name="_Toc339441068"/>
      <w:bookmarkStart w:id="587" w:name="_Toc350438730"/>
      <w:bookmarkStart w:id="588" w:name="_Toc340672850"/>
      <w:bookmarkStart w:id="589" w:name="_Toc345513848"/>
      <w:bookmarkStart w:id="590" w:name="_Toc342060355"/>
      <w:bookmarkStart w:id="591" w:name="_Toc340507423"/>
      <w:bookmarkStart w:id="592" w:name="_Toc339019870"/>
      <w:bookmarkStart w:id="593" w:name="_Toc337632339"/>
      <w:bookmarkStart w:id="594" w:name="_Toc332270327"/>
      <w:bookmarkStart w:id="595" w:name="_Toc15968"/>
      <w:bookmarkStart w:id="596" w:name="_Toc339019996"/>
      <w:bookmarkStart w:id="597" w:name="_Toc366072509"/>
      <w:bookmarkStart w:id="598" w:name="_Toc339020214"/>
      <w:bookmarkStart w:id="599" w:name="_Toc336681916"/>
      <w:bookmarkStart w:id="600" w:name="_Toc33220668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9020077"/>
      <w:bookmarkStart w:id="602" w:name="_Toc339362282"/>
      <w:bookmarkStart w:id="603" w:name="_Toc374454582"/>
      <w:bookmarkStart w:id="604" w:name="_Toc340507424"/>
      <w:bookmarkStart w:id="605" w:name="_Toc349127608"/>
      <w:bookmarkStart w:id="606" w:name="_Toc342296742"/>
      <w:bookmarkStart w:id="607" w:name="_Toc339020215"/>
      <w:bookmarkStart w:id="608" w:name="_Toc331512880"/>
      <w:bookmarkStart w:id="609" w:name="_Toc342060356"/>
      <w:bookmarkStart w:id="610" w:name="_Toc336681917"/>
      <w:bookmarkStart w:id="611" w:name="_Toc333935669"/>
      <w:bookmarkStart w:id="612" w:name="_Toc366072510"/>
      <w:bookmarkStart w:id="613" w:name="_Toc5003680"/>
      <w:bookmarkStart w:id="614" w:name="_Toc340677052"/>
      <w:bookmarkStart w:id="615" w:name="_Toc339019871"/>
      <w:bookmarkStart w:id="616" w:name="_Toc339441069"/>
      <w:bookmarkStart w:id="617" w:name="_Toc350756432"/>
      <w:bookmarkStart w:id="618" w:name="_Toc332270328"/>
      <w:bookmarkStart w:id="619" w:name="_Toc365985161"/>
      <w:bookmarkStart w:id="620" w:name="_Toc337632340"/>
      <w:bookmarkStart w:id="621" w:name="_Toc365967055"/>
      <w:bookmarkStart w:id="622" w:name="_Toc333935328"/>
      <w:bookmarkStart w:id="623" w:name="_Toc349143571"/>
      <w:bookmarkStart w:id="624" w:name="_Toc332206690"/>
      <w:bookmarkStart w:id="625" w:name="_Toc333237659"/>
      <w:bookmarkStart w:id="626" w:name="_Toc331684020"/>
      <w:bookmarkStart w:id="627" w:name="_Toc336681562"/>
      <w:bookmarkStart w:id="628" w:name="_Toc339019997"/>
      <w:bookmarkStart w:id="629" w:name="_Toc333238615"/>
      <w:bookmarkStart w:id="630" w:name="_Toc350438731"/>
      <w:bookmarkStart w:id="631" w:name="_Toc340672851"/>
      <w:bookmarkStart w:id="632" w:name="_Toc17712"/>
      <w:bookmarkStart w:id="633" w:name="_Toc341348320"/>
      <w:bookmarkStart w:id="634" w:name="_Toc345513849"/>
      <w:bookmarkStart w:id="635" w:name="_Toc333237770"/>
      <w:bookmarkStart w:id="636" w:name="_Toc330459967"/>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3935329"/>
      <w:bookmarkStart w:id="638" w:name="_Toc336681918"/>
      <w:bookmarkStart w:id="639" w:name="_Toc340507425"/>
      <w:bookmarkStart w:id="640" w:name="_Toc332206691"/>
      <w:bookmarkStart w:id="641" w:name="_Toc366072511"/>
      <w:bookmarkStart w:id="642" w:name="_Toc331684021"/>
      <w:bookmarkStart w:id="643" w:name="_Toc350756433"/>
      <w:bookmarkStart w:id="644" w:name="_Toc331512881"/>
      <w:bookmarkStart w:id="645" w:name="_Toc340677053"/>
      <w:bookmarkStart w:id="646" w:name="_Toc12339"/>
      <w:bookmarkStart w:id="647" w:name="_Toc341348321"/>
      <w:bookmarkStart w:id="648" w:name="_Toc339020078"/>
      <w:bookmarkStart w:id="649" w:name="_Toc332270329"/>
      <w:bookmarkStart w:id="650" w:name="_Toc350438732"/>
      <w:bookmarkStart w:id="651" w:name="_Toc333238616"/>
      <w:bookmarkStart w:id="652" w:name="_Toc339020216"/>
      <w:bookmarkStart w:id="653" w:name="_Toc365967056"/>
      <w:bookmarkStart w:id="654" w:name="_Toc5003681"/>
      <w:bookmarkStart w:id="655" w:name="_Toc337632341"/>
      <w:bookmarkStart w:id="656" w:name="_Toc365985162"/>
      <w:bookmarkStart w:id="657" w:name="_Toc342060357"/>
      <w:bookmarkStart w:id="658" w:name="_Toc339441070"/>
      <w:bookmarkStart w:id="659" w:name="_Toc339362283"/>
      <w:bookmarkStart w:id="660" w:name="_Toc342296743"/>
      <w:bookmarkStart w:id="661" w:name="_Toc374454583"/>
      <w:bookmarkStart w:id="662" w:name="_Toc349143572"/>
      <w:bookmarkStart w:id="663" w:name="_Toc336681563"/>
      <w:bookmarkStart w:id="664" w:name="_Toc333237660"/>
      <w:bookmarkStart w:id="665" w:name="_Toc339019872"/>
      <w:bookmarkStart w:id="666" w:name="_Toc333237771"/>
      <w:bookmarkStart w:id="667" w:name="_Toc340672852"/>
      <w:bookmarkStart w:id="668" w:name="_Toc330459968"/>
      <w:bookmarkStart w:id="669" w:name="_Toc333935670"/>
      <w:bookmarkStart w:id="670" w:name="_Toc339019998"/>
      <w:bookmarkStart w:id="671" w:name="_Toc349127609"/>
      <w:bookmarkStart w:id="672" w:name="_Toc34551385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9019999"/>
      <w:bookmarkStart w:id="674" w:name="_Toc333238617"/>
      <w:bookmarkStart w:id="675" w:name="_Toc333237772"/>
      <w:bookmarkStart w:id="676" w:name="_Toc374454584"/>
      <w:bookmarkStart w:id="677" w:name="_Toc336681564"/>
      <w:bookmarkStart w:id="678" w:name="_Toc333935671"/>
      <w:bookmarkStart w:id="679" w:name="_Toc340677054"/>
      <w:bookmarkStart w:id="680" w:name="_Toc332206692"/>
      <w:bookmarkStart w:id="681" w:name="_Toc333237661"/>
      <w:bookmarkStart w:id="682" w:name="_Toc503785411"/>
      <w:bookmarkStart w:id="683" w:name="_Toc341348322"/>
      <w:bookmarkStart w:id="684" w:name="_Toc349143573"/>
      <w:bookmarkStart w:id="685" w:name="_Toc349127610"/>
      <w:bookmarkStart w:id="686" w:name="_Toc350438733"/>
      <w:bookmarkStart w:id="687" w:name="_Toc339020079"/>
      <w:bookmarkStart w:id="688" w:name="_Toc331512882"/>
      <w:bookmarkStart w:id="689" w:name="_Toc345513851"/>
      <w:bookmarkStart w:id="690" w:name="_Toc330459969"/>
      <w:bookmarkStart w:id="691" w:name="_Toc339362284"/>
      <w:bookmarkStart w:id="692" w:name="_Toc365967057"/>
      <w:bookmarkStart w:id="693" w:name="_Toc366072512"/>
      <w:bookmarkStart w:id="694" w:name="_Toc339020217"/>
      <w:bookmarkStart w:id="695" w:name="_Toc333935330"/>
      <w:bookmarkStart w:id="696" w:name="_Toc336681919"/>
      <w:bookmarkStart w:id="697" w:name="_Toc339441071"/>
      <w:bookmarkStart w:id="698" w:name="_Toc340507426"/>
      <w:bookmarkStart w:id="699" w:name="_Toc340672853"/>
      <w:bookmarkStart w:id="700" w:name="_Toc332270330"/>
      <w:bookmarkStart w:id="701" w:name="_Toc350756434"/>
      <w:bookmarkStart w:id="702" w:name="_Toc365985163"/>
      <w:bookmarkStart w:id="703" w:name="_Toc5187"/>
      <w:bookmarkStart w:id="704" w:name="_Toc339019873"/>
      <w:bookmarkStart w:id="705" w:name="_Toc342060358"/>
      <w:bookmarkStart w:id="706" w:name="_Toc331684022"/>
      <w:bookmarkStart w:id="707" w:name="_Toc337632342"/>
      <w:bookmarkStart w:id="708" w:name="_Toc342296744"/>
      <w:bookmarkStart w:id="709" w:name="_Toc49722420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40507427"/>
      <w:bookmarkStart w:id="711" w:name="_Toc337632343"/>
      <w:bookmarkStart w:id="712" w:name="_Toc339362285"/>
      <w:bookmarkStart w:id="713" w:name="_Toc332206693"/>
      <w:bookmarkStart w:id="714" w:name="_Toc339441072"/>
      <w:bookmarkStart w:id="715" w:name="_Toc333935672"/>
      <w:bookmarkStart w:id="716" w:name="_Toc340677055"/>
      <w:bookmarkStart w:id="717" w:name="_Toc331512883"/>
      <w:bookmarkStart w:id="718" w:name="_Toc503785414"/>
      <w:bookmarkStart w:id="719" w:name="_Toc365985164"/>
      <w:bookmarkStart w:id="720" w:name="_Toc336681920"/>
      <w:bookmarkStart w:id="721" w:name="_Toc345513852"/>
      <w:bookmarkStart w:id="722" w:name="_Toc342296745"/>
      <w:bookmarkStart w:id="723" w:name="_Toc349143574"/>
      <w:bookmarkStart w:id="724" w:name="_Toc341348323"/>
      <w:bookmarkStart w:id="725" w:name="_Toc330459970"/>
      <w:bookmarkStart w:id="726" w:name="_Toc333237773"/>
      <w:bookmarkStart w:id="727" w:name="_Toc331684023"/>
      <w:bookmarkStart w:id="728" w:name="_Toc339020080"/>
      <w:bookmarkStart w:id="729" w:name="_Toc333935331"/>
      <w:bookmarkStart w:id="730" w:name="_Toc342060359"/>
      <w:bookmarkStart w:id="731" w:name="_Toc339020000"/>
      <w:bookmarkStart w:id="732" w:name="_Toc497224212"/>
      <w:bookmarkStart w:id="733" w:name="_Toc339020218"/>
      <w:bookmarkStart w:id="734" w:name="_Toc336681565"/>
      <w:bookmarkStart w:id="735" w:name="_Toc365967058"/>
      <w:bookmarkStart w:id="736" w:name="_Toc333238618"/>
      <w:bookmarkStart w:id="737" w:name="_Toc349127611"/>
      <w:bookmarkStart w:id="738" w:name="_Toc350438734"/>
      <w:bookmarkStart w:id="739" w:name="_Toc340672854"/>
      <w:bookmarkStart w:id="740" w:name="_Toc333237662"/>
      <w:bookmarkStart w:id="741" w:name="_Toc374454585"/>
      <w:bookmarkStart w:id="742" w:name="_Toc339019874"/>
      <w:bookmarkStart w:id="743" w:name="_Toc20086"/>
      <w:bookmarkStart w:id="744" w:name="_Toc332270331"/>
      <w:bookmarkStart w:id="745" w:name="_Toc350756435"/>
      <w:bookmarkStart w:id="746" w:name="_Toc36607251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3237663"/>
      <w:bookmarkStart w:id="748" w:name="_Toc11172"/>
      <w:bookmarkStart w:id="749" w:name="_Toc374454586"/>
      <w:bookmarkStart w:id="750" w:name="_Toc339020001"/>
      <w:bookmarkStart w:id="751" w:name="_Toc366072514"/>
      <w:bookmarkStart w:id="752" w:name="_Toc503785415"/>
      <w:bookmarkStart w:id="753" w:name="_Toc333238619"/>
      <w:bookmarkStart w:id="754" w:name="_Toc342296746"/>
      <w:bookmarkStart w:id="755" w:name="_Toc350756436"/>
      <w:bookmarkStart w:id="756" w:name="_Toc336681566"/>
      <w:bookmarkStart w:id="757" w:name="_Toc339441073"/>
      <w:bookmarkStart w:id="758" w:name="_Toc340507428"/>
      <w:bookmarkStart w:id="759" w:name="_Toc331512884"/>
      <w:bookmarkStart w:id="760" w:name="_Toc333935673"/>
      <w:bookmarkStart w:id="761" w:name="_Toc365985165"/>
      <w:bookmarkStart w:id="762" w:name="_Toc340677056"/>
      <w:bookmarkStart w:id="763" w:name="_Toc333935332"/>
      <w:bookmarkStart w:id="764" w:name="_Toc341348324"/>
      <w:bookmarkStart w:id="765" w:name="_Toc340672855"/>
      <w:bookmarkStart w:id="766" w:name="_Toc339020219"/>
      <w:bookmarkStart w:id="767" w:name="_Toc365967059"/>
      <w:bookmarkStart w:id="768" w:name="_Toc349127612"/>
      <w:bookmarkStart w:id="769" w:name="_Toc345513853"/>
      <w:bookmarkStart w:id="770" w:name="_Toc331684024"/>
      <w:bookmarkStart w:id="771" w:name="_Toc342060360"/>
      <w:bookmarkStart w:id="772" w:name="_Toc337632344"/>
      <w:bookmarkStart w:id="773" w:name="_Toc350438735"/>
      <w:bookmarkStart w:id="774" w:name="_Toc497224213"/>
      <w:bookmarkStart w:id="775" w:name="_Toc332206694"/>
      <w:bookmarkStart w:id="776" w:name="_Toc333237774"/>
      <w:bookmarkStart w:id="777" w:name="_Toc332270332"/>
      <w:bookmarkStart w:id="778" w:name="_Toc336681921"/>
      <w:bookmarkStart w:id="779" w:name="_Toc339019875"/>
      <w:bookmarkStart w:id="780" w:name="_Toc339020081"/>
      <w:bookmarkStart w:id="781" w:name="_Toc330459971"/>
      <w:bookmarkStart w:id="782" w:name="_Toc349143575"/>
      <w:bookmarkStart w:id="783" w:name="_Toc33936228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497224214"/>
      <w:bookmarkStart w:id="785" w:name="_Toc374454587"/>
      <w:bookmarkStart w:id="786" w:name="_Toc330459972"/>
      <w:bookmarkStart w:id="787" w:name="_Toc365967060"/>
      <w:bookmarkStart w:id="788" w:name="_Toc365985166"/>
      <w:bookmarkStart w:id="789" w:name="_Toc340677057"/>
      <w:bookmarkStart w:id="790" w:name="_Toc337632345"/>
      <w:bookmarkStart w:id="791" w:name="_Toc341348325"/>
      <w:bookmarkStart w:id="792" w:name="_Toc339020082"/>
      <w:bookmarkStart w:id="793" w:name="_Toc342060361"/>
      <w:bookmarkStart w:id="794" w:name="_Toc339019876"/>
      <w:bookmarkStart w:id="795" w:name="_Toc366072515"/>
      <w:bookmarkStart w:id="796" w:name="_Toc332206695"/>
      <w:bookmarkStart w:id="797" w:name="_Toc503785416"/>
      <w:bookmarkStart w:id="798" w:name="_Toc350438736"/>
      <w:bookmarkStart w:id="799" w:name="_Toc340507429"/>
      <w:bookmarkStart w:id="800" w:name="_Toc340672856"/>
      <w:bookmarkStart w:id="801" w:name="_Toc339362287"/>
      <w:bookmarkStart w:id="802" w:name="_Toc331512885"/>
      <w:bookmarkStart w:id="803" w:name="_Toc333238620"/>
      <w:bookmarkStart w:id="804" w:name="_Toc333237775"/>
      <w:bookmarkStart w:id="805" w:name="_Toc333935674"/>
      <w:bookmarkStart w:id="806" w:name="_Toc29687"/>
      <w:bookmarkStart w:id="807" w:name="_Toc339020220"/>
      <w:bookmarkStart w:id="808" w:name="_Toc332270333"/>
      <w:bookmarkStart w:id="809" w:name="_Toc336681922"/>
      <w:bookmarkStart w:id="810" w:name="_Toc339020002"/>
      <w:bookmarkStart w:id="811" w:name="_Toc349127613"/>
      <w:bookmarkStart w:id="812" w:name="_Toc333935333"/>
      <w:bookmarkStart w:id="813" w:name="_Toc349143576"/>
      <w:bookmarkStart w:id="814" w:name="_Toc350756437"/>
      <w:bookmarkStart w:id="815" w:name="_Toc331684025"/>
      <w:bookmarkStart w:id="816" w:name="_Toc345513854"/>
      <w:bookmarkStart w:id="817" w:name="_Toc333237664"/>
      <w:bookmarkStart w:id="818" w:name="_Toc342296747"/>
      <w:bookmarkStart w:id="819" w:name="_Toc339441074"/>
      <w:bookmarkStart w:id="820" w:name="_Toc336681567"/>
      <w:bookmarkStart w:id="821" w:name="_Toc111534389"/>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2" w:name="_Toc366072516"/>
      <w:bookmarkStart w:id="823" w:name="_Toc333935675"/>
      <w:bookmarkStart w:id="824" w:name="_Toc349127614"/>
      <w:bookmarkStart w:id="825" w:name="_Toc330459973"/>
      <w:bookmarkStart w:id="826" w:name="_Toc342296748"/>
      <w:bookmarkStart w:id="827" w:name="_Toc336681568"/>
      <w:bookmarkStart w:id="828" w:name="_Toc345513855"/>
      <w:bookmarkStart w:id="829" w:name="_Toc341348326"/>
      <w:bookmarkStart w:id="830" w:name="_Toc342060362"/>
      <w:bookmarkStart w:id="831" w:name="_Toc333237665"/>
      <w:bookmarkStart w:id="832" w:name="_Toc331512886"/>
      <w:bookmarkStart w:id="833" w:name="_Toc336681923"/>
      <w:bookmarkStart w:id="834" w:name="_Toc332206696"/>
      <w:bookmarkStart w:id="835" w:name="_Toc333238621"/>
      <w:bookmarkStart w:id="836" w:name="_Toc339362288"/>
      <w:bookmarkStart w:id="837" w:name="_Toc339020083"/>
      <w:bookmarkStart w:id="838" w:name="_Toc374454588"/>
      <w:bookmarkStart w:id="839" w:name="_Toc333935334"/>
      <w:bookmarkStart w:id="840" w:name="_Toc365967061"/>
      <w:bookmarkStart w:id="841" w:name="_Toc340672857"/>
      <w:bookmarkStart w:id="842" w:name="_Toc349143577"/>
      <w:bookmarkStart w:id="843" w:name="_Toc339019877"/>
      <w:bookmarkStart w:id="844" w:name="_Toc331684026"/>
      <w:bookmarkStart w:id="845" w:name="_Toc339020221"/>
      <w:bookmarkStart w:id="846" w:name="_Toc111534390"/>
      <w:bookmarkStart w:id="847" w:name="_Toc332270334"/>
      <w:bookmarkStart w:id="848" w:name="_Toc365985167"/>
      <w:bookmarkStart w:id="849" w:name="_Toc337632346"/>
      <w:bookmarkStart w:id="850" w:name="_Toc339020003"/>
      <w:bookmarkStart w:id="851" w:name="_Toc350756438"/>
      <w:bookmarkStart w:id="852" w:name="_Toc333237776"/>
      <w:bookmarkStart w:id="853" w:name="_Toc497224215"/>
      <w:bookmarkStart w:id="854" w:name="_Toc339441075"/>
      <w:bookmarkStart w:id="855" w:name="_Toc340677058"/>
      <w:bookmarkStart w:id="856" w:name="_Toc503785417"/>
      <w:bookmarkStart w:id="857" w:name="_Toc340507430"/>
      <w:bookmarkStart w:id="858" w:name="_Toc350438737"/>
      <w:r>
        <w:rPr>
          <w:color w:val="000000" w:themeColor="text1"/>
          <w:sz w:val="24"/>
          <w:highlight w:val="none"/>
          <w14:textFill>
            <w14:solidFill>
              <w14:schemeClr w14:val="tx1"/>
            </w14:solidFill>
          </w14:textFill>
        </w:rPr>
        <w:br w:type="page"/>
      </w:r>
      <w:bookmarkStart w:id="859" w:name="_Toc12764"/>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45513856"/>
      <w:bookmarkStart w:id="862" w:name="_Toc342296749"/>
      <w:bookmarkStart w:id="863" w:name="_Toc497224216"/>
      <w:bookmarkStart w:id="864" w:name="_Toc341348327"/>
      <w:bookmarkStart w:id="865" w:name="_Toc111534391"/>
      <w:bookmarkStart w:id="866" w:name="_Toc339020222"/>
      <w:bookmarkStart w:id="867" w:name="_Toc503785418"/>
      <w:bookmarkStart w:id="868" w:name="_Toc349143578"/>
      <w:bookmarkStart w:id="869" w:name="_Toc333237666"/>
      <w:bookmarkStart w:id="870" w:name="_Toc337632347"/>
      <w:bookmarkStart w:id="871" w:name="_Toc333935335"/>
      <w:bookmarkStart w:id="872" w:name="_Toc339362289"/>
      <w:bookmarkStart w:id="873" w:name="_Toc332206697"/>
      <w:bookmarkStart w:id="874" w:name="_Toc336681569"/>
      <w:bookmarkStart w:id="875" w:name="_Toc331684027"/>
      <w:bookmarkStart w:id="876" w:name="_Toc330459974"/>
      <w:bookmarkStart w:id="877" w:name="_Toc339020084"/>
      <w:bookmarkStart w:id="878" w:name="_Toc340677059"/>
      <w:bookmarkStart w:id="879" w:name="_Toc365985168"/>
      <w:bookmarkStart w:id="880" w:name="_Toc350756439"/>
      <w:bookmarkStart w:id="881" w:name="_Toc332270335"/>
      <w:bookmarkStart w:id="882" w:name="_Toc333237777"/>
      <w:bookmarkStart w:id="883" w:name="_Toc340672858"/>
      <w:bookmarkStart w:id="884" w:name="_Toc342060363"/>
      <w:bookmarkStart w:id="885" w:name="_Toc336681924"/>
      <w:bookmarkStart w:id="886" w:name="_Toc350438738"/>
      <w:bookmarkStart w:id="887" w:name="_Toc339020004"/>
      <w:bookmarkStart w:id="888" w:name="_Toc339441076"/>
      <w:bookmarkStart w:id="889" w:name="_Toc374454589"/>
      <w:bookmarkStart w:id="890" w:name="_Toc365967062"/>
      <w:bookmarkStart w:id="891" w:name="_Toc340507431"/>
      <w:bookmarkStart w:id="892" w:name="_Toc333935676"/>
      <w:bookmarkStart w:id="893" w:name="_Toc339019878"/>
      <w:bookmarkStart w:id="894" w:name="_Toc333238622"/>
      <w:bookmarkStart w:id="895" w:name="_Toc349127615"/>
      <w:bookmarkStart w:id="896" w:name="_Toc366072517"/>
      <w:r>
        <w:rPr>
          <w:color w:val="000000" w:themeColor="text1"/>
          <w:highlight w:val="none"/>
          <w14:textFill>
            <w14:solidFill>
              <w14:schemeClr w14:val="tx1"/>
            </w14:solidFill>
          </w14:textFill>
        </w:rPr>
        <w:t xml:space="preserve"> </w:t>
      </w:r>
      <w:bookmarkStart w:id="897" w:name="_Toc2054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2206698"/>
      <w:bookmarkStart w:id="900" w:name="_Toc336681925"/>
      <w:bookmarkStart w:id="901" w:name="_Toc339020223"/>
      <w:bookmarkStart w:id="902" w:name="_Toc345513857"/>
      <w:bookmarkStart w:id="903" w:name="_Toc333237778"/>
      <w:bookmarkStart w:id="904" w:name="_Toc337632348"/>
      <w:bookmarkStart w:id="905" w:name="_Toc340677060"/>
      <w:bookmarkStart w:id="906" w:name="_Toc336681570"/>
      <w:bookmarkStart w:id="907" w:name="_Toc339020005"/>
      <w:bookmarkStart w:id="908" w:name="_Toc339441077"/>
      <w:bookmarkStart w:id="909" w:name="_Toc350438739"/>
      <w:bookmarkStart w:id="910" w:name="_Toc342296750"/>
      <w:bookmarkStart w:id="911" w:name="_Toc349143579"/>
      <w:bookmarkStart w:id="912" w:name="_Toc339019879"/>
      <w:bookmarkStart w:id="913" w:name="_Toc341348328"/>
      <w:bookmarkStart w:id="914" w:name="_Toc342060364"/>
      <w:bookmarkStart w:id="915" w:name="_Toc111534392"/>
      <w:bookmarkStart w:id="916" w:name="_Toc333237667"/>
      <w:bookmarkStart w:id="917" w:name="_Toc366072518"/>
      <w:bookmarkStart w:id="918" w:name="_Toc374454590"/>
      <w:bookmarkStart w:id="919" w:name="_Toc333238623"/>
      <w:bookmarkStart w:id="920" w:name="_Toc333935336"/>
      <w:bookmarkStart w:id="921" w:name="_Toc339020085"/>
      <w:bookmarkStart w:id="922" w:name="_Toc340672859"/>
      <w:bookmarkStart w:id="923" w:name="_Toc497224217"/>
      <w:bookmarkStart w:id="924" w:name="_Toc365985169"/>
      <w:bookmarkStart w:id="925" w:name="_Toc331684028"/>
      <w:bookmarkStart w:id="926" w:name="_Toc22225"/>
      <w:bookmarkStart w:id="927" w:name="_Toc330459975"/>
      <w:bookmarkStart w:id="928" w:name="_Toc349127616"/>
      <w:bookmarkStart w:id="929" w:name="_Toc331512888"/>
      <w:bookmarkStart w:id="930" w:name="_Toc333935677"/>
      <w:bookmarkStart w:id="931" w:name="_Toc332270336"/>
      <w:bookmarkStart w:id="932" w:name="_Toc340507432"/>
      <w:bookmarkStart w:id="933" w:name="_Toc350756440"/>
      <w:bookmarkStart w:id="934" w:name="_Toc339362290"/>
      <w:bookmarkStart w:id="935" w:name="_Toc365967063"/>
      <w:bookmarkStart w:id="936" w:name="_Toc50378541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2296751"/>
      <w:bookmarkStart w:id="938" w:name="_Toc350438740"/>
      <w:bookmarkStart w:id="939" w:name="_Toc503785420"/>
      <w:bookmarkStart w:id="940" w:name="_Toc339441078"/>
      <w:bookmarkStart w:id="941" w:name="_Toc339362291"/>
      <w:bookmarkStart w:id="942" w:name="_Toc333935337"/>
      <w:bookmarkStart w:id="943" w:name="_Toc339019880"/>
      <w:bookmarkStart w:id="944" w:name="_Toc336681571"/>
      <w:bookmarkStart w:id="945" w:name="_Toc333238624"/>
      <w:bookmarkStart w:id="946" w:name="_Toc333237668"/>
      <w:bookmarkStart w:id="947" w:name="_Toc349143580"/>
      <w:bookmarkStart w:id="948" w:name="_Toc374454591"/>
      <w:bookmarkStart w:id="949" w:name="_Toc340677061"/>
      <w:bookmarkStart w:id="950" w:name="_Toc340507433"/>
      <w:bookmarkStart w:id="951" w:name="_Toc339020086"/>
      <w:bookmarkStart w:id="952" w:name="_Toc341348329"/>
      <w:bookmarkStart w:id="953" w:name="_Toc333237779"/>
      <w:bookmarkStart w:id="954" w:name="_Toc366072519"/>
      <w:bookmarkStart w:id="955" w:name="_Toc331684029"/>
      <w:bookmarkStart w:id="956" w:name="_Toc339020006"/>
      <w:bookmarkStart w:id="957" w:name="_Toc497224218"/>
      <w:bookmarkStart w:id="958" w:name="_Toc365985170"/>
      <w:bookmarkStart w:id="959" w:name="_Toc350756441"/>
      <w:bookmarkStart w:id="960" w:name="_Toc332270337"/>
      <w:bookmarkStart w:id="961" w:name="_Toc331512889"/>
      <w:bookmarkStart w:id="962" w:name="_Toc342060365"/>
      <w:bookmarkStart w:id="963" w:name="_Toc333935678"/>
      <w:bookmarkStart w:id="964" w:name="_Toc349127617"/>
      <w:bookmarkStart w:id="965" w:name="_Toc339020224"/>
      <w:bookmarkStart w:id="966" w:name="_Toc337632349"/>
      <w:bookmarkStart w:id="967" w:name="_Toc332206699"/>
      <w:bookmarkStart w:id="968" w:name="_Toc345513858"/>
      <w:bookmarkStart w:id="969" w:name="_Toc336681926"/>
      <w:bookmarkStart w:id="970" w:name="_Toc330459976"/>
      <w:bookmarkStart w:id="971" w:name="_Toc340672860"/>
      <w:bookmarkStart w:id="972" w:name="_Toc36596706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8217"/>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1512890"/>
      <w:bookmarkStart w:id="977" w:name="_Toc349143581"/>
      <w:bookmarkStart w:id="978" w:name="_Toc332206700"/>
      <w:bookmarkStart w:id="979" w:name="_Toc339020007"/>
      <w:bookmarkStart w:id="980" w:name="_Toc340507434"/>
      <w:bookmarkStart w:id="981" w:name="_Toc340677062"/>
      <w:bookmarkStart w:id="982" w:name="_Toc333935679"/>
      <w:bookmarkStart w:id="983" w:name="_Toc366072520"/>
      <w:bookmarkStart w:id="984" w:name="_Toc333237669"/>
      <w:bookmarkStart w:id="985" w:name="_Toc336681927"/>
      <w:bookmarkStart w:id="986" w:name="_Toc337632350"/>
      <w:bookmarkStart w:id="987" w:name="_Toc339019881"/>
      <w:bookmarkStart w:id="988" w:name="_Toc330459977"/>
      <w:bookmarkStart w:id="989" w:name="_Toc339020225"/>
      <w:bookmarkStart w:id="990" w:name="_Toc365967065"/>
      <w:bookmarkStart w:id="991" w:name="_Toc336681572"/>
      <w:bookmarkStart w:id="992" w:name="_Toc365985171"/>
      <w:bookmarkStart w:id="993" w:name="_Toc333935338"/>
      <w:bookmarkStart w:id="994" w:name="_Toc342060366"/>
      <w:bookmarkStart w:id="995" w:name="_Toc341348330"/>
      <w:bookmarkStart w:id="996" w:name="_Toc339020087"/>
      <w:bookmarkStart w:id="997" w:name="_Toc332270338"/>
      <w:bookmarkStart w:id="998" w:name="_Toc339362292"/>
      <w:bookmarkStart w:id="999" w:name="_Toc342296752"/>
      <w:bookmarkStart w:id="1000" w:name="_Toc331684030"/>
      <w:bookmarkStart w:id="1001" w:name="_Toc340672861"/>
      <w:bookmarkStart w:id="1002" w:name="_Toc350438741"/>
      <w:bookmarkStart w:id="1003" w:name="_Toc26291"/>
      <w:bookmarkStart w:id="1004" w:name="_Toc349127618"/>
      <w:bookmarkStart w:id="1005" w:name="_Toc333237780"/>
      <w:bookmarkStart w:id="1006" w:name="_Toc333238625"/>
      <w:bookmarkStart w:id="1007" w:name="_Toc345513859"/>
      <w:bookmarkStart w:id="1008" w:name="_Toc339441079"/>
      <w:bookmarkStart w:id="1009" w:name="_Toc374454592"/>
      <w:bookmarkStart w:id="1010" w:name="_Toc35075644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1" w:name="_Toc331512891"/>
      <w:bookmarkStart w:id="1012" w:name="_Toc497224220"/>
      <w:bookmarkStart w:id="1013" w:name="_Toc349143582"/>
      <w:bookmarkStart w:id="1014" w:name="_Toc342296753"/>
      <w:bookmarkStart w:id="1015" w:name="_Toc345513860"/>
      <w:bookmarkStart w:id="1016" w:name="_Toc503785422"/>
      <w:bookmarkStart w:id="1017" w:name="_Toc374454593"/>
      <w:bookmarkStart w:id="1018" w:name="_Toc340672862"/>
      <w:bookmarkStart w:id="1019" w:name="_Toc337632351"/>
      <w:bookmarkStart w:id="1020" w:name="_Toc336681928"/>
      <w:bookmarkStart w:id="1021" w:name="_Toc342060367"/>
      <w:bookmarkStart w:id="1022" w:name="_Toc333237670"/>
      <w:bookmarkStart w:id="1023" w:name="_Toc340507435"/>
      <w:bookmarkStart w:id="1024" w:name="_Toc339020226"/>
      <w:bookmarkStart w:id="1025" w:name="_Toc349127619"/>
      <w:bookmarkStart w:id="1026" w:name="_Toc332270339"/>
      <w:bookmarkStart w:id="1027" w:name="_Toc332206701"/>
      <w:bookmarkStart w:id="1028" w:name="_Toc341348331"/>
      <w:bookmarkStart w:id="1029" w:name="_Toc331684031"/>
      <w:bookmarkStart w:id="1030" w:name="_Toc339019882"/>
      <w:bookmarkStart w:id="1031" w:name="_Toc365985172"/>
      <w:bookmarkStart w:id="1032" w:name="_Toc339020088"/>
      <w:bookmarkStart w:id="1033" w:name="_Toc333935680"/>
      <w:bookmarkStart w:id="1034" w:name="_Toc366072521"/>
      <w:bookmarkStart w:id="1035" w:name="_Toc330459978"/>
      <w:bookmarkStart w:id="1036" w:name="_Toc350438742"/>
      <w:bookmarkStart w:id="1037" w:name="_Toc350756443"/>
      <w:bookmarkStart w:id="1038" w:name="_Toc340677063"/>
      <w:bookmarkStart w:id="1039" w:name="_Toc339362293"/>
      <w:bookmarkStart w:id="1040" w:name="_Toc365967066"/>
      <w:bookmarkStart w:id="1041" w:name="_Toc336681573"/>
      <w:bookmarkStart w:id="1042" w:name="_Toc333237781"/>
      <w:bookmarkStart w:id="1043" w:name="_Toc339020008"/>
      <w:bookmarkStart w:id="1044" w:name="_Toc339441080"/>
      <w:bookmarkStart w:id="1045" w:name="_Toc333238626"/>
      <w:bookmarkStart w:id="1046" w:name="_Toc333935339"/>
      <w:r>
        <w:rPr>
          <w:color w:val="000000" w:themeColor="text1"/>
          <w:sz w:val="24"/>
          <w:highlight w:val="none"/>
          <w14:textFill>
            <w14:solidFill>
              <w14:schemeClr w14:val="tx1"/>
            </w14:solidFill>
          </w14:textFill>
        </w:rPr>
        <w:br w:type="page"/>
      </w:r>
      <w:bookmarkStart w:id="1047" w:name="_Toc1619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66072522"/>
      <w:bookmarkStart w:id="1049" w:name="_Toc365967067"/>
      <w:bookmarkStart w:id="1050" w:name="_Toc333238627"/>
      <w:bookmarkStart w:id="1051" w:name="_Toc342060368"/>
      <w:bookmarkStart w:id="1052" w:name="_Toc333935681"/>
      <w:bookmarkStart w:id="1053" w:name="_Toc497224221"/>
      <w:bookmarkStart w:id="1054" w:name="_Toc339362294"/>
      <w:bookmarkStart w:id="1055" w:name="_Toc345513861"/>
      <w:bookmarkStart w:id="1056" w:name="_Toc340677064"/>
      <w:bookmarkStart w:id="1057" w:name="_Toc333237671"/>
      <w:bookmarkStart w:id="1058" w:name="_Toc336681574"/>
      <w:bookmarkStart w:id="1059" w:name="_Toc332270340"/>
      <w:bookmarkStart w:id="1060" w:name="_Toc333935340"/>
      <w:bookmarkStart w:id="1061" w:name="_Toc339020227"/>
      <w:bookmarkStart w:id="1062" w:name="_Toc350756444"/>
      <w:bookmarkStart w:id="1063" w:name="_Toc332206702"/>
      <w:bookmarkStart w:id="1064" w:name="_Toc336681929"/>
      <w:bookmarkStart w:id="1065" w:name="_Toc374454594"/>
      <w:bookmarkStart w:id="1066" w:name="_Toc339020089"/>
      <w:bookmarkStart w:id="1067" w:name="_Toc340672863"/>
      <w:bookmarkStart w:id="1068" w:name="_Toc331684032"/>
      <w:bookmarkStart w:id="1069" w:name="_Toc349143583"/>
      <w:bookmarkStart w:id="1070" w:name="_Toc365985173"/>
      <w:bookmarkStart w:id="1071" w:name="_Toc339019883"/>
      <w:bookmarkStart w:id="1072" w:name="_Toc331512892"/>
      <w:bookmarkStart w:id="1073" w:name="_Toc337632352"/>
      <w:bookmarkStart w:id="1074" w:name="_Toc340507436"/>
      <w:bookmarkStart w:id="1075" w:name="_Toc330459979"/>
      <w:bookmarkStart w:id="1076" w:name="_Toc341348332"/>
      <w:bookmarkStart w:id="1077" w:name="_Toc339441081"/>
      <w:bookmarkStart w:id="1078" w:name="_Toc339020009"/>
      <w:bookmarkStart w:id="1079" w:name="_Toc333237782"/>
      <w:bookmarkStart w:id="1080" w:name="_Toc13681"/>
      <w:bookmarkStart w:id="1081" w:name="_Toc349127620"/>
      <w:bookmarkStart w:id="1082" w:name="_Toc503785423"/>
      <w:bookmarkStart w:id="1083" w:name="_Toc350438743"/>
      <w:bookmarkStart w:id="1084" w:name="_Toc34229675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5513862"/>
      <w:bookmarkStart w:id="1086" w:name="_Toc330459980"/>
      <w:bookmarkStart w:id="1087" w:name="_Toc339020228"/>
      <w:bookmarkStart w:id="1088" w:name="_Toc337632353"/>
      <w:bookmarkStart w:id="1089" w:name="_Toc340672864"/>
      <w:bookmarkStart w:id="1090" w:name="_Toc349127621"/>
      <w:bookmarkStart w:id="1091" w:name="_Toc332206703"/>
      <w:bookmarkStart w:id="1092" w:name="_Toc333238628"/>
      <w:bookmarkStart w:id="1093" w:name="_Toc339441082"/>
      <w:bookmarkStart w:id="1094" w:name="_Toc374454595"/>
      <w:bookmarkStart w:id="1095" w:name="_Toc365985174"/>
      <w:bookmarkStart w:id="1096" w:name="_Toc336681930"/>
      <w:bookmarkStart w:id="1097" w:name="_Toc339020090"/>
      <w:bookmarkStart w:id="1098" w:name="_Toc340507437"/>
      <w:bookmarkStart w:id="1099" w:name="_Toc340677065"/>
      <w:bookmarkStart w:id="1100" w:name="_Toc350438744"/>
      <w:bookmarkStart w:id="1101" w:name="_Toc497224222"/>
      <w:bookmarkStart w:id="1102" w:name="_Toc333237783"/>
      <w:bookmarkStart w:id="1103" w:name="_Toc366072523"/>
      <w:bookmarkStart w:id="1104" w:name="_Toc331684033"/>
      <w:bookmarkStart w:id="1105" w:name="_Toc333935682"/>
      <w:bookmarkStart w:id="1106" w:name="_Toc342296755"/>
      <w:bookmarkStart w:id="1107" w:name="_Toc339362295"/>
      <w:bookmarkStart w:id="1108" w:name="_Toc336681575"/>
      <w:bookmarkStart w:id="1109" w:name="_Toc349143584"/>
      <w:bookmarkStart w:id="1110" w:name="_Toc333935341"/>
      <w:bookmarkStart w:id="1111" w:name="_Toc1154"/>
      <w:bookmarkStart w:id="1112" w:name="_Toc365967068"/>
      <w:bookmarkStart w:id="1113" w:name="_Toc350756445"/>
      <w:bookmarkStart w:id="1114" w:name="_Toc331512893"/>
      <w:bookmarkStart w:id="1115" w:name="_Toc339019884"/>
      <w:bookmarkStart w:id="1116" w:name="_Toc503785424"/>
      <w:bookmarkStart w:id="1117" w:name="_Toc333237672"/>
      <w:bookmarkStart w:id="1118" w:name="_Toc332270341"/>
      <w:bookmarkStart w:id="1119" w:name="_Toc342060369"/>
      <w:bookmarkStart w:id="1120" w:name="_Toc339020010"/>
      <w:bookmarkStart w:id="1121" w:name="_Toc34134833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2206704"/>
      <w:bookmarkStart w:id="1123" w:name="_Toc333237673"/>
      <w:bookmarkStart w:id="1124" w:name="_Toc336681576"/>
      <w:bookmarkStart w:id="1125" w:name="_Toc339362296"/>
      <w:bookmarkStart w:id="1126" w:name="_Toc333238629"/>
      <w:bookmarkStart w:id="1127" w:name="_Toc332270342"/>
      <w:bookmarkStart w:id="1128" w:name="_Toc503785425"/>
      <w:bookmarkStart w:id="1129" w:name="_Toc340507438"/>
      <w:bookmarkStart w:id="1130" w:name="_Toc345513863"/>
      <w:bookmarkStart w:id="1131" w:name="_Toc339020229"/>
      <w:bookmarkStart w:id="1132" w:name="_Toc374454596"/>
      <w:bookmarkStart w:id="1133" w:name="_Toc339441083"/>
      <w:bookmarkStart w:id="1134" w:name="_Toc333935342"/>
      <w:bookmarkStart w:id="1135" w:name="_Toc333935683"/>
      <w:bookmarkStart w:id="1136" w:name="_Toc350438745"/>
      <w:bookmarkStart w:id="1137" w:name="_Toc342296756"/>
      <w:bookmarkStart w:id="1138" w:name="_Toc339019885"/>
      <w:bookmarkStart w:id="1139" w:name="_Toc341348334"/>
      <w:bookmarkStart w:id="1140" w:name="_Toc365967069"/>
      <w:bookmarkStart w:id="1141" w:name="_Toc349127622"/>
      <w:bookmarkStart w:id="1142" w:name="_Toc333237784"/>
      <w:bookmarkStart w:id="1143" w:name="_Toc337632354"/>
      <w:bookmarkStart w:id="1144" w:name="_Toc331684034"/>
      <w:bookmarkStart w:id="1145" w:name="_Toc339020011"/>
      <w:bookmarkStart w:id="1146" w:name="_Toc339020091"/>
      <w:bookmarkStart w:id="1147" w:name="_Toc365985175"/>
      <w:bookmarkStart w:id="1148" w:name="_Toc350756446"/>
      <w:bookmarkStart w:id="1149" w:name="_Toc11998"/>
      <w:bookmarkStart w:id="1150" w:name="_Toc331512894"/>
      <w:bookmarkStart w:id="1151" w:name="_Toc342060370"/>
      <w:bookmarkStart w:id="1152" w:name="_Toc366072524"/>
      <w:bookmarkStart w:id="1153" w:name="_Toc330459981"/>
      <w:bookmarkStart w:id="1154" w:name="_Toc340672865"/>
      <w:bookmarkStart w:id="1155" w:name="_Toc497224223"/>
      <w:bookmarkStart w:id="1156" w:name="_Toc336681931"/>
      <w:bookmarkStart w:id="1157" w:name="_Toc349143585"/>
      <w:bookmarkStart w:id="1158" w:name="_Toc34067706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9020230"/>
      <w:bookmarkStart w:id="1160" w:name="_Toc340672866"/>
      <w:bookmarkStart w:id="1161" w:name="_Toc330459982"/>
      <w:bookmarkStart w:id="1162" w:name="_Toc333935684"/>
      <w:bookmarkStart w:id="1163" w:name="_Toc332206705"/>
      <w:bookmarkStart w:id="1164" w:name="_Toc350756447"/>
      <w:bookmarkStart w:id="1165" w:name="_Toc342296757"/>
      <w:bookmarkStart w:id="1166" w:name="_Toc339020012"/>
      <w:bookmarkStart w:id="1167" w:name="_Toc341348335"/>
      <w:bookmarkStart w:id="1168" w:name="_Toc333935343"/>
      <w:bookmarkStart w:id="1169" w:name="_Toc345513864"/>
      <w:bookmarkStart w:id="1170" w:name="_Toc365967070"/>
      <w:bookmarkStart w:id="1171" w:name="_Toc339019886"/>
      <w:bookmarkStart w:id="1172" w:name="_Toc339020092"/>
      <w:bookmarkStart w:id="1173" w:name="_Toc331512895"/>
      <w:bookmarkStart w:id="1174" w:name="_Toc9165"/>
      <w:bookmarkStart w:id="1175" w:name="_Toc374454597"/>
      <w:bookmarkStart w:id="1176" w:name="_Toc333237785"/>
      <w:bookmarkStart w:id="1177" w:name="_Toc350438746"/>
      <w:bookmarkStart w:id="1178" w:name="_Toc342060371"/>
      <w:bookmarkStart w:id="1179" w:name="_Toc366072525"/>
      <w:bookmarkStart w:id="1180" w:name="_Toc349127623"/>
      <w:bookmarkStart w:id="1181" w:name="_Toc333238630"/>
      <w:bookmarkStart w:id="1182" w:name="_Toc336681577"/>
      <w:bookmarkStart w:id="1183" w:name="_Toc340677067"/>
      <w:bookmarkStart w:id="1184" w:name="_Toc336681932"/>
      <w:bookmarkStart w:id="1185" w:name="_Toc331684035"/>
      <w:bookmarkStart w:id="1186" w:name="_Toc337632355"/>
      <w:bookmarkStart w:id="1187" w:name="_Toc349143586"/>
      <w:bookmarkStart w:id="1188" w:name="_Toc340507439"/>
      <w:bookmarkStart w:id="1189" w:name="_Toc339362297"/>
      <w:bookmarkStart w:id="1190" w:name="_Toc332270343"/>
      <w:bookmarkStart w:id="1191" w:name="_Toc339441084"/>
      <w:bookmarkStart w:id="1192" w:name="_Toc365985176"/>
      <w:bookmarkStart w:id="1193" w:name="_Toc33323767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50756448"/>
      <w:bookmarkStart w:id="1195" w:name="_Toc333238631"/>
      <w:bookmarkStart w:id="1196" w:name="_Toc497224224"/>
      <w:bookmarkStart w:id="1197" w:name="_Toc333237675"/>
      <w:bookmarkStart w:id="1198" w:name="_Toc365985177"/>
      <w:bookmarkStart w:id="1199" w:name="_Toc333935344"/>
      <w:bookmarkStart w:id="1200" w:name="_Toc332206706"/>
      <w:bookmarkStart w:id="1201" w:name="_Toc341348336"/>
      <w:bookmarkStart w:id="1202" w:name="_Toc349127624"/>
      <w:bookmarkStart w:id="1203" w:name="_Toc331684036"/>
      <w:bookmarkStart w:id="1204" w:name="_Toc349143587"/>
      <w:bookmarkStart w:id="1205" w:name="_Toc339441085"/>
      <w:bookmarkStart w:id="1206" w:name="_Toc350438747"/>
      <w:bookmarkStart w:id="1207" w:name="_Toc340672867"/>
      <w:bookmarkStart w:id="1208" w:name="_Toc332270344"/>
      <w:bookmarkStart w:id="1209" w:name="_Toc336681933"/>
      <w:bookmarkStart w:id="1210" w:name="_Toc342060372"/>
      <w:bookmarkStart w:id="1211" w:name="_Toc333935685"/>
      <w:bookmarkStart w:id="1212" w:name="_Toc345513865"/>
      <w:bookmarkStart w:id="1213" w:name="_Toc30952"/>
      <w:bookmarkStart w:id="1214" w:name="_Toc366072526"/>
      <w:bookmarkStart w:id="1215" w:name="_Toc503785426"/>
      <w:bookmarkStart w:id="1216" w:name="_Toc336681578"/>
      <w:bookmarkStart w:id="1217" w:name="_Toc331512896"/>
      <w:bookmarkStart w:id="1218" w:name="_Toc340507440"/>
      <w:bookmarkStart w:id="1219" w:name="_Toc342296758"/>
      <w:bookmarkStart w:id="1220" w:name="_Toc340677068"/>
      <w:bookmarkStart w:id="1221" w:name="_Toc339362298"/>
      <w:bookmarkStart w:id="1222" w:name="_Toc374454598"/>
      <w:bookmarkStart w:id="1223" w:name="_Toc339020231"/>
      <w:bookmarkStart w:id="1224" w:name="_Toc337632356"/>
      <w:bookmarkStart w:id="1225" w:name="_Toc330459983"/>
      <w:bookmarkStart w:id="1226" w:name="_Toc339020093"/>
      <w:bookmarkStart w:id="1227" w:name="_Toc365967071"/>
      <w:bookmarkStart w:id="1228" w:name="_Toc339020013"/>
      <w:bookmarkStart w:id="1229" w:name="_Toc339019887"/>
      <w:bookmarkStart w:id="1230" w:name="_Toc33323778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65967072"/>
      <w:bookmarkStart w:id="1232" w:name="_Toc349127625"/>
      <w:bookmarkStart w:id="1233" w:name="_Toc336681934"/>
      <w:bookmarkStart w:id="1234" w:name="_Toc340507441"/>
      <w:bookmarkStart w:id="1235" w:name="_Toc350756449"/>
      <w:bookmarkStart w:id="1236" w:name="_Toc345513866"/>
      <w:bookmarkStart w:id="1237" w:name="_Toc333935686"/>
      <w:bookmarkStart w:id="1238" w:name="_Toc342296759"/>
      <w:bookmarkStart w:id="1239" w:name="_Toc333935345"/>
      <w:bookmarkStart w:id="1240" w:name="_Toc333238632"/>
      <w:bookmarkStart w:id="1241" w:name="_Toc341348337"/>
      <w:bookmarkStart w:id="1242" w:name="_Toc339020232"/>
      <w:bookmarkStart w:id="1243" w:name="_Toc333237787"/>
      <w:bookmarkStart w:id="1244" w:name="_Toc333237676"/>
      <w:bookmarkStart w:id="1245" w:name="_Toc340677069"/>
      <w:bookmarkStart w:id="1246" w:name="_Toc342060373"/>
      <w:bookmarkStart w:id="1247" w:name="_Toc374454599"/>
      <w:bookmarkStart w:id="1248" w:name="_Toc332206707"/>
      <w:bookmarkStart w:id="1249" w:name="_Toc330459984"/>
      <w:bookmarkStart w:id="1250" w:name="_Toc339020094"/>
      <w:bookmarkStart w:id="1251" w:name="_Toc349143588"/>
      <w:bookmarkStart w:id="1252" w:name="_Toc340672868"/>
      <w:bookmarkStart w:id="1253" w:name="_Toc337632357"/>
      <w:bookmarkStart w:id="1254" w:name="_Toc336681579"/>
      <w:bookmarkStart w:id="1255" w:name="_Toc331512897"/>
      <w:bookmarkStart w:id="1256" w:name="_Toc339019888"/>
      <w:bookmarkStart w:id="1257" w:name="_Toc339020014"/>
      <w:bookmarkStart w:id="1258" w:name="_Toc365985178"/>
      <w:bookmarkStart w:id="1259" w:name="_Toc28179"/>
      <w:bookmarkStart w:id="1260" w:name="_Toc331684037"/>
      <w:bookmarkStart w:id="1261" w:name="_Toc339441086"/>
      <w:bookmarkStart w:id="1262" w:name="_Toc366072527"/>
      <w:bookmarkStart w:id="1263" w:name="_Toc350438748"/>
      <w:bookmarkStart w:id="1264" w:name="_Toc339362299"/>
      <w:bookmarkStart w:id="1265" w:name="_Toc332270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677"/>
      <w:bookmarkStart w:id="1267" w:name="_Toc339020233"/>
      <w:bookmarkStart w:id="1268" w:name="_Toc366072528"/>
      <w:bookmarkStart w:id="1269" w:name="_Toc349143589"/>
      <w:bookmarkStart w:id="1270" w:name="_Toc333238633"/>
      <w:bookmarkStart w:id="1271" w:name="_Toc342296760"/>
      <w:bookmarkStart w:id="1272" w:name="_Toc333237788"/>
      <w:bookmarkStart w:id="1273" w:name="_Toc336681935"/>
      <w:bookmarkStart w:id="1274" w:name="_Toc340507442"/>
      <w:bookmarkStart w:id="1275" w:name="_Toc345513867"/>
      <w:bookmarkStart w:id="1276" w:name="_Toc350438749"/>
      <w:bookmarkStart w:id="1277" w:name="_Toc331684038"/>
      <w:bookmarkStart w:id="1278" w:name="_Toc336681580"/>
      <w:bookmarkStart w:id="1279" w:name="_Toc337632358"/>
      <w:bookmarkStart w:id="1280" w:name="_Toc349127626"/>
      <w:bookmarkStart w:id="1281" w:name="_Toc331512898"/>
      <w:bookmarkStart w:id="1282" w:name="_Toc339020095"/>
      <w:bookmarkStart w:id="1283" w:name="_Toc330459985"/>
      <w:bookmarkStart w:id="1284" w:name="_Toc339441087"/>
      <w:bookmarkStart w:id="1285" w:name="_Toc333935687"/>
      <w:bookmarkStart w:id="1286" w:name="_Toc333935346"/>
      <w:bookmarkStart w:id="1287" w:name="_Toc339019889"/>
      <w:bookmarkStart w:id="1288" w:name="_Toc339020015"/>
      <w:bookmarkStart w:id="1289" w:name="_Toc332206708"/>
      <w:bookmarkStart w:id="1290" w:name="_Toc341348338"/>
      <w:bookmarkStart w:id="1291" w:name="_Toc340677070"/>
      <w:bookmarkStart w:id="1292" w:name="_Toc365985179"/>
      <w:bookmarkStart w:id="1293" w:name="_Toc16523"/>
      <w:bookmarkStart w:id="1294" w:name="_Toc365967073"/>
      <w:bookmarkStart w:id="1295" w:name="_Toc350756450"/>
      <w:bookmarkStart w:id="1296" w:name="_Toc340672869"/>
      <w:bookmarkStart w:id="1297" w:name="_Toc332270346"/>
      <w:bookmarkStart w:id="1298" w:name="_Toc342060374"/>
      <w:bookmarkStart w:id="1299" w:name="_Toc339362300"/>
      <w:bookmarkStart w:id="1300" w:name="_Toc3744546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327368025"/>
      <w:bookmarkStart w:id="1306" w:name="_Toc366072529"/>
      <w:bookmarkStart w:id="1307" w:name="_Toc17641"/>
      <w:bookmarkStart w:id="1308" w:name="_Toc337632359"/>
      <w:bookmarkStart w:id="1309" w:name="_Toc333238634"/>
      <w:bookmarkStart w:id="1310" w:name="_Toc333237789"/>
      <w:bookmarkStart w:id="1311" w:name="_Toc342296761"/>
      <w:bookmarkStart w:id="1312" w:name="_Toc339020096"/>
      <w:bookmarkStart w:id="1313" w:name="_Toc339020234"/>
      <w:bookmarkStart w:id="1314" w:name="_Toc339019890"/>
      <w:bookmarkStart w:id="1315" w:name="_Toc333935688"/>
      <w:bookmarkStart w:id="1316" w:name="_Toc332270347"/>
      <w:bookmarkStart w:id="1317" w:name="_Toc340507443"/>
      <w:bookmarkStart w:id="1318" w:name="_Toc332206709"/>
      <w:bookmarkStart w:id="1319" w:name="_Toc333935347"/>
      <w:bookmarkStart w:id="1320" w:name="_Toc339020016"/>
      <w:bookmarkStart w:id="1321" w:name="_Toc331684039"/>
      <w:bookmarkStart w:id="1322" w:name="_Toc336681936"/>
      <w:bookmarkStart w:id="1323" w:name="_Toc342060375"/>
      <w:bookmarkStart w:id="1324" w:name="_Toc345513902"/>
      <w:bookmarkStart w:id="1325" w:name="_Toc330459986"/>
      <w:bookmarkStart w:id="1326" w:name="_Toc339441088"/>
      <w:bookmarkStart w:id="1327" w:name="_Toc340672870"/>
      <w:bookmarkStart w:id="1328" w:name="_Toc333237678"/>
      <w:bookmarkStart w:id="1329" w:name="_Toc331512899"/>
      <w:bookmarkStart w:id="1330" w:name="_Toc339362301"/>
      <w:bookmarkStart w:id="1331" w:name="_Toc336681581"/>
      <w:bookmarkStart w:id="1332" w:name="_Toc341348339"/>
      <w:bookmarkStart w:id="1333" w:name="_Toc34067707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500861027"/>
      <w:bookmarkStart w:id="1336" w:name="_Toc26066260"/>
      <w:bookmarkStart w:id="1337" w:name="_Toc6727972"/>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937"/>
      <w:bookmarkStart w:id="1340" w:name="_Toc333935348"/>
      <w:bookmarkStart w:id="1341" w:name="_Toc339020097"/>
      <w:bookmarkStart w:id="1342" w:name="_Toc340672871"/>
      <w:bookmarkStart w:id="1343" w:name="_Toc341348340"/>
      <w:bookmarkStart w:id="1344" w:name="_Toc345513903"/>
      <w:bookmarkStart w:id="1345" w:name="_Toc365967074"/>
      <w:bookmarkStart w:id="1346" w:name="_Toc349127628"/>
      <w:bookmarkStart w:id="1347" w:name="_Toc333935689"/>
      <w:bookmarkStart w:id="1348" w:name="_Toc333237790"/>
      <w:bookmarkStart w:id="1349" w:name="_Toc374454602"/>
      <w:bookmarkStart w:id="1350" w:name="_Toc330459987"/>
      <w:bookmarkStart w:id="1351" w:name="_Toc340677072"/>
      <w:bookmarkStart w:id="1352" w:name="_Toc333238635"/>
      <w:bookmarkStart w:id="1353" w:name="_Toc336681582"/>
      <w:bookmarkStart w:id="1354" w:name="_Toc350756452"/>
      <w:bookmarkStart w:id="1355" w:name="_Toc332270348"/>
      <w:bookmarkStart w:id="1356" w:name="_Toc331684040"/>
      <w:bookmarkStart w:id="1357" w:name="_Toc332206710"/>
      <w:bookmarkStart w:id="1358" w:name="_Toc339362302"/>
      <w:bookmarkStart w:id="1359" w:name="_Toc350438751"/>
      <w:bookmarkStart w:id="1360" w:name="_Toc339019891"/>
      <w:bookmarkStart w:id="1361" w:name="_Toc339020235"/>
      <w:bookmarkStart w:id="1362" w:name="_Toc331512900"/>
      <w:bookmarkStart w:id="1363" w:name="_Toc365985180"/>
      <w:bookmarkStart w:id="1364" w:name="_Toc342060376"/>
      <w:bookmarkStart w:id="1365" w:name="_Toc333237679"/>
      <w:bookmarkStart w:id="1366" w:name="_Toc339020017"/>
      <w:bookmarkStart w:id="1367" w:name="_Toc339441089"/>
      <w:bookmarkStart w:id="1368" w:name="_Toc340507444"/>
      <w:bookmarkStart w:id="1369" w:name="_Toc366072530"/>
      <w:bookmarkStart w:id="1370" w:name="_Toc349143591"/>
      <w:bookmarkStart w:id="1371" w:name="_Toc342296762"/>
      <w:bookmarkStart w:id="1372" w:name="_Toc20332"/>
      <w:bookmarkStart w:id="1373" w:name="_Toc33763236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105"/>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14145"/>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5513906"/>
      <w:bookmarkStart w:id="1382" w:name="_Toc336681940"/>
      <w:bookmarkStart w:id="1383" w:name="_Toc332206713"/>
      <w:bookmarkStart w:id="1384" w:name="_Toc337632363"/>
      <w:bookmarkStart w:id="1385" w:name="_Toc331684043"/>
      <w:bookmarkStart w:id="1386" w:name="_Toc349143594"/>
      <w:bookmarkStart w:id="1387" w:name="_Toc336681585"/>
      <w:bookmarkStart w:id="1388" w:name="_Toc340672874"/>
      <w:bookmarkStart w:id="1389" w:name="_Toc339441092"/>
      <w:bookmarkStart w:id="1390" w:name="_Toc332270351"/>
      <w:bookmarkStart w:id="1391" w:name="_Toc331512903"/>
      <w:bookmarkStart w:id="1392" w:name="_Toc365985183"/>
      <w:bookmarkStart w:id="1393" w:name="_Toc333935692"/>
      <w:bookmarkStart w:id="1394" w:name="_Toc349127631"/>
      <w:bookmarkStart w:id="1395" w:name="_Toc340507447"/>
      <w:bookmarkStart w:id="1396" w:name="_Toc339362305"/>
      <w:bookmarkStart w:id="1397" w:name="_Toc339020238"/>
      <w:bookmarkStart w:id="1398" w:name="_Toc340677075"/>
      <w:bookmarkStart w:id="1399" w:name="_Toc339020020"/>
      <w:bookmarkStart w:id="1400" w:name="_Toc333237682"/>
      <w:bookmarkStart w:id="1401" w:name="_Toc350438754"/>
      <w:bookmarkStart w:id="1402" w:name="_Toc342060379"/>
      <w:bookmarkStart w:id="1403" w:name="_Toc342296765"/>
      <w:bookmarkStart w:id="1404" w:name="_Toc330459990"/>
      <w:bookmarkStart w:id="1405" w:name="_Toc350756455"/>
      <w:bookmarkStart w:id="1406" w:name="_Toc333238638"/>
      <w:bookmarkStart w:id="1407" w:name="_Toc341348343"/>
      <w:bookmarkStart w:id="1408" w:name="_Toc333935351"/>
      <w:bookmarkStart w:id="1409" w:name="_Toc339020100"/>
      <w:bookmarkStart w:id="1410" w:name="_Toc365967077"/>
      <w:bookmarkStart w:id="1411" w:name="_Toc333237793"/>
      <w:bookmarkStart w:id="1412" w:name="_Toc33901989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396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9019895"/>
      <w:bookmarkStart w:id="1417" w:name="_Toc332270352"/>
      <w:bookmarkStart w:id="1418" w:name="_Toc467987842"/>
      <w:bookmarkStart w:id="1419" w:name="_Toc333935693"/>
      <w:bookmarkStart w:id="1420" w:name="_Toc341348344"/>
      <w:bookmarkStart w:id="1421" w:name="_Toc350438755"/>
      <w:bookmarkStart w:id="1422" w:name="_Toc340677076"/>
      <w:bookmarkStart w:id="1423" w:name="_Toc365985184"/>
      <w:bookmarkStart w:id="1424" w:name="_Toc500861016"/>
      <w:bookmarkStart w:id="1425" w:name="_Toc491658670"/>
      <w:bookmarkStart w:id="1426" w:name="_Toc336681941"/>
      <w:bookmarkStart w:id="1427" w:name="_Toc336681586"/>
      <w:bookmarkStart w:id="1428" w:name="_Toc349127632"/>
      <w:bookmarkStart w:id="1429" w:name="_Toc340507448"/>
      <w:bookmarkStart w:id="1430" w:name="_Toc366072534"/>
      <w:bookmarkStart w:id="1431" w:name="_Toc479991601"/>
      <w:bookmarkStart w:id="1432" w:name="_Toc342060380"/>
      <w:bookmarkStart w:id="1433" w:name="_Toc339020101"/>
      <w:bookmarkStart w:id="1434" w:name="_Toc333238639"/>
      <w:bookmarkStart w:id="1435" w:name="_Toc350756456"/>
      <w:bookmarkStart w:id="1436" w:name="_Toc349143595"/>
      <w:bookmarkStart w:id="1437" w:name="_Toc339362306"/>
      <w:bookmarkStart w:id="1438" w:name="_Toc480010727"/>
      <w:bookmarkStart w:id="1439" w:name="_Toc339020021"/>
      <w:bookmarkStart w:id="1440" w:name="_Toc333237683"/>
      <w:bookmarkStart w:id="1441" w:name="_Toc480020276"/>
      <w:bookmarkStart w:id="1442" w:name="_Toc468157555"/>
      <w:bookmarkStart w:id="1443" w:name="_Toc467236759"/>
      <w:bookmarkStart w:id="1444" w:name="_Toc340672875"/>
      <w:bookmarkStart w:id="1445" w:name="_Toc331684044"/>
      <w:bookmarkStart w:id="1446" w:name="_Toc374454606"/>
      <w:bookmarkStart w:id="1447" w:name="_Toc342296766"/>
      <w:bookmarkStart w:id="1448" w:name="_Toc333935352"/>
      <w:bookmarkStart w:id="1449" w:name="_Toc330459991"/>
      <w:bookmarkStart w:id="1450" w:name="_Toc365967078"/>
      <w:bookmarkStart w:id="1451" w:name="_Toc332206714"/>
      <w:bookmarkStart w:id="1452" w:name="_Toc331512904"/>
      <w:bookmarkStart w:id="1453" w:name="_Toc345513907"/>
      <w:bookmarkStart w:id="1454" w:name="_Toc337632364"/>
      <w:bookmarkStart w:id="1455" w:name="_Toc480021072"/>
      <w:bookmarkStart w:id="1456" w:name="_Toc333237794"/>
      <w:bookmarkStart w:id="1457" w:name="_Toc339441093"/>
      <w:bookmarkStart w:id="1458" w:name="_Toc468606048"/>
      <w:bookmarkStart w:id="1459" w:name="_Toc339020239"/>
      <w:bookmarkStart w:id="1460" w:name="_Toc2409"/>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9020022"/>
      <w:bookmarkStart w:id="1464" w:name="_Toc365985185"/>
      <w:bookmarkStart w:id="1465" w:name="_Toc349143596"/>
      <w:bookmarkStart w:id="1466" w:name="_Toc454701402"/>
      <w:bookmarkStart w:id="1467" w:name="_Toc500861020"/>
      <w:bookmarkStart w:id="1468" w:name="_Toc333935353"/>
      <w:bookmarkStart w:id="1469" w:name="_Toc374454607"/>
      <w:bookmarkStart w:id="1470" w:name="_Toc330459992"/>
      <w:bookmarkStart w:id="1471" w:name="_Toc339020240"/>
      <w:bookmarkStart w:id="1472" w:name="_Toc468606052"/>
      <w:bookmarkStart w:id="1473" w:name="_Toc467236763"/>
      <w:bookmarkStart w:id="1474" w:name="_Toc336681587"/>
      <w:bookmarkStart w:id="1475" w:name="_Toc350756457"/>
      <w:bookmarkStart w:id="1476" w:name="_Toc339020102"/>
      <w:bookmarkStart w:id="1477" w:name="_Toc480021076"/>
      <w:bookmarkStart w:id="1478" w:name="_Toc480010731"/>
      <w:bookmarkStart w:id="1479" w:name="_Toc331512905"/>
      <w:bookmarkStart w:id="1480" w:name="_Toc350438756"/>
      <w:bookmarkStart w:id="1481" w:name="_Toc340507449"/>
      <w:bookmarkStart w:id="1482" w:name="_Toc342296767"/>
      <w:bookmarkStart w:id="1483" w:name="_Toc479991605"/>
      <w:bookmarkStart w:id="1484" w:name="_Toc337632365"/>
      <w:bookmarkStart w:id="1485" w:name="_Toc341348345"/>
      <w:bookmarkStart w:id="1486" w:name="_Toc332206715"/>
      <w:bookmarkStart w:id="1487" w:name="_Toc336681942"/>
      <w:bookmarkStart w:id="1488" w:name="_Toc333237795"/>
      <w:bookmarkStart w:id="1489" w:name="_Toc339441094"/>
      <w:bookmarkStart w:id="1490" w:name="_Toc468157559"/>
      <w:bookmarkStart w:id="1491" w:name="_Toc345513908"/>
      <w:bookmarkStart w:id="1492" w:name="_Toc366072535"/>
      <w:bookmarkStart w:id="1493" w:name="_Toc491658674"/>
      <w:bookmarkStart w:id="1494" w:name="_Toc349127633"/>
      <w:bookmarkStart w:id="1495" w:name="_Toc458262635"/>
      <w:bookmarkStart w:id="1496" w:name="_Toc333935694"/>
      <w:bookmarkStart w:id="1497" w:name="_Toc480020280"/>
      <w:bookmarkStart w:id="1498" w:name="_Toc332270353"/>
      <w:bookmarkStart w:id="1499" w:name="_Toc467987846"/>
      <w:bookmarkStart w:id="1500" w:name="_Toc340677077"/>
      <w:bookmarkStart w:id="1501" w:name="_Toc331684045"/>
      <w:bookmarkStart w:id="1502" w:name="_Toc333238640"/>
      <w:bookmarkStart w:id="1503" w:name="_Toc342060381"/>
      <w:bookmarkStart w:id="1504" w:name="_Toc340672876"/>
      <w:bookmarkStart w:id="1505" w:name="_Toc333237684"/>
      <w:bookmarkStart w:id="1506" w:name="_Toc339019896"/>
      <w:bookmarkStart w:id="1507" w:name="_Toc365967079"/>
      <w:bookmarkStart w:id="1508" w:name="_Toc31938"/>
      <w:bookmarkStart w:id="1509" w:name="_Toc33936230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7129068"/>
      <w:bookmarkStart w:id="1511" w:name="_Toc370309169"/>
      <w:bookmarkStart w:id="1512" w:name="_Toc379896705"/>
      <w:bookmarkStart w:id="1513" w:name="_Toc366072536"/>
      <w:bookmarkStart w:id="1514" w:name="_Toc374454608"/>
      <w:bookmarkStart w:id="1515" w:name="_Toc369700990"/>
      <w:bookmarkStart w:id="1516" w:name="_Toc372209289"/>
      <w:bookmarkStart w:id="1517" w:name="_Toc373401413"/>
      <w:bookmarkStart w:id="1518" w:name="_Toc374093632"/>
      <w:bookmarkStart w:id="1519" w:name="_Toc367095382"/>
      <w:bookmarkStart w:id="1520" w:name="_Toc383069738"/>
      <w:bookmarkStart w:id="1521" w:name="_Toc378261823"/>
      <w:bookmarkStart w:id="1522" w:name="_Toc366681897"/>
      <w:bookmarkStart w:id="1523" w:name="_Toc370983962"/>
      <w:bookmarkStart w:id="1524" w:name="_Toc339362308"/>
      <w:bookmarkStart w:id="1525" w:name="_Toc365985186"/>
      <w:bookmarkStart w:id="1526" w:name="_Toc339020241"/>
      <w:bookmarkStart w:id="1527" w:name="_Toc339020023"/>
      <w:bookmarkStart w:id="1528" w:name="_Toc350438757"/>
      <w:bookmarkStart w:id="1529" w:name="_Toc349143597"/>
      <w:bookmarkStart w:id="1530" w:name="_Toc330459993"/>
      <w:bookmarkStart w:id="1531" w:name="_Toc333935695"/>
      <w:bookmarkStart w:id="1532" w:name="_Toc333237685"/>
      <w:bookmarkStart w:id="1533" w:name="_Toc331512906"/>
      <w:bookmarkStart w:id="1534" w:name="_Toc350756458"/>
      <w:bookmarkStart w:id="1535" w:name="_Toc342296768"/>
      <w:bookmarkStart w:id="1536" w:name="_Toc340507450"/>
      <w:bookmarkStart w:id="1537" w:name="_Toc333238641"/>
      <w:bookmarkStart w:id="1538" w:name="_Toc332206716"/>
      <w:bookmarkStart w:id="1539" w:name="_Toc339020103"/>
      <w:bookmarkStart w:id="1540" w:name="_Toc339019897"/>
      <w:bookmarkStart w:id="1541" w:name="_Toc332270354"/>
      <w:bookmarkStart w:id="1542" w:name="_Toc349127634"/>
      <w:bookmarkStart w:id="1543" w:name="_Toc331684046"/>
      <w:bookmarkStart w:id="1544" w:name="_Toc345513909"/>
      <w:bookmarkStart w:id="1545" w:name="_Toc339441095"/>
      <w:bookmarkStart w:id="1546" w:name="_Toc342060382"/>
      <w:bookmarkStart w:id="1547" w:name="_Toc341348346"/>
      <w:bookmarkStart w:id="1548" w:name="_Toc337632366"/>
      <w:bookmarkStart w:id="1549" w:name="_Toc336681943"/>
      <w:bookmarkStart w:id="1550" w:name="_Toc365967080"/>
      <w:bookmarkStart w:id="1551" w:name="_Toc340672877"/>
      <w:bookmarkStart w:id="1552" w:name="_Toc340677078"/>
      <w:bookmarkStart w:id="1553" w:name="_Toc333237796"/>
      <w:bookmarkStart w:id="1554" w:name="_Toc336681588"/>
      <w:bookmarkStart w:id="1555" w:name="_Toc333935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4"/>
        <w:numPr>
          <w:ilvl w:val="0"/>
          <w:numId w:val="0"/>
        </w:numPr>
        <w:rPr>
          <w:color w:val="000000" w:themeColor="text1"/>
          <w:sz w:val="24"/>
          <w:highlight w:val="none"/>
          <w14:textFill>
            <w14:solidFill>
              <w14:schemeClr w14:val="tx1"/>
            </w14:solidFill>
          </w14:textFill>
        </w:rPr>
      </w:pPr>
      <w:bookmarkStart w:id="1556" w:name="_Toc1129"/>
      <w:bookmarkStart w:id="1557" w:name="_Toc432682726"/>
      <w:bookmarkStart w:id="1558" w:name="_Toc430771059"/>
      <w:bookmarkStart w:id="1559" w:name="_Toc491658677"/>
      <w:bookmarkStart w:id="1560" w:name="_Toc480010734"/>
      <w:bookmarkStart w:id="1561" w:name="_Toc468606055"/>
      <w:bookmarkStart w:id="1562" w:name="_Toc480020283"/>
      <w:bookmarkStart w:id="1563" w:name="_Toc467236766"/>
      <w:bookmarkStart w:id="1564" w:name="_Toc500861024"/>
      <w:bookmarkStart w:id="1565" w:name="_Toc468157562"/>
      <w:bookmarkStart w:id="1566" w:name="_Toc467987849"/>
      <w:bookmarkStart w:id="1567" w:name="_Toc480021079"/>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78" w:name="_Toc6164"/>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cs="宋体"/>
                <w:color w:val="000000" w:themeColor="text1"/>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82"/>
        <w:gridCol w:w="1143"/>
        <w:gridCol w:w="720"/>
        <w:gridCol w:w="7226"/>
      </w:tblGrid>
      <w:tr w14:paraId="62D0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6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23C6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60A6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3F8B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121F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4CC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35" w:hRule="atLeast"/>
          <w:jc w:val="center"/>
        </w:trPr>
        <w:tc>
          <w:tcPr>
            <w:tcW w:w="6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C30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30F0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技术要求响应情况</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774B3D">
            <w:pPr>
              <w:pStyle w:val="318"/>
              <w:keepNext w:val="0"/>
              <w:keepLines w:val="0"/>
              <w:pageBreakBefore w:val="0"/>
              <w:widowControl w:val="0"/>
              <w:kinsoku/>
              <w:wordWrap/>
              <w:overflowPunct/>
              <w:topLinePunct w:val="0"/>
              <w:autoSpaceDE/>
              <w:autoSpaceDN/>
              <w:bidi w:val="0"/>
              <w:adjustRightInd/>
              <w:snapToGrid/>
              <w:spacing w:before="0" w:line="320" w:lineRule="exact"/>
              <w:ind w:left="0" w:leftChars="0" w:right="0" w:rightChars="0"/>
              <w:jc w:val="center"/>
              <w:textAlignment w:val="auto"/>
              <w:rPr>
                <w:rFonts w:hint="eastAsia" w:ascii="宋体" w:hAnsi="宋体" w:eastAsia="宋体" w:cs="宋体"/>
                <w:b w:val="0"/>
                <w:bCs/>
                <w:color w:val="auto"/>
                <w:kern w:val="2"/>
                <w:sz w:val="21"/>
                <w:szCs w:val="21"/>
                <w:highlight w:val="none"/>
                <w:vertAlign w:val="baseline"/>
                <w:lang w:val="en-US" w:eastAsia="zh-CN" w:bidi="zh-CN"/>
              </w:rPr>
            </w:pPr>
            <w:r>
              <w:rPr>
                <w:rFonts w:hint="eastAsia" w:cs="宋体"/>
                <w:b w:val="0"/>
                <w:bCs/>
                <w:color w:val="auto"/>
                <w:kern w:val="2"/>
                <w:sz w:val="21"/>
                <w:szCs w:val="21"/>
                <w:highlight w:val="none"/>
                <w:vertAlign w:val="baseline"/>
                <w:lang w:val="en-US" w:eastAsia="zh-CN" w:bidi="zh-CN"/>
              </w:rPr>
              <w:t>27</w:t>
            </w:r>
            <w:r>
              <w:rPr>
                <w:rFonts w:hint="eastAsia" w:ascii="宋体" w:hAnsi="宋体" w:eastAsia="宋体" w:cs="宋体"/>
                <w:b w:val="0"/>
                <w:bCs/>
                <w:color w:val="auto"/>
                <w:kern w:val="2"/>
                <w:sz w:val="21"/>
                <w:szCs w:val="21"/>
                <w:highlight w:val="none"/>
                <w:vertAlign w:val="baseline"/>
                <w:lang w:val="en-US" w:eastAsia="zh-CN" w:bidi="zh-CN"/>
              </w:rPr>
              <w:t>分</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F2B5B1">
            <w:pPr>
              <w:pStyle w:val="16"/>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根据各投标人</w:t>
            </w:r>
            <w:r>
              <w:rPr>
                <w:rFonts w:hint="eastAsia" w:ascii="宋体" w:hAnsi="宋体" w:cs="宋体"/>
                <w:sz w:val="21"/>
                <w:szCs w:val="21"/>
                <w:highlight w:val="none"/>
                <w:lang w:val="en-US" w:eastAsia="zh-CN"/>
              </w:rPr>
              <w:t>的投标</w:t>
            </w:r>
            <w:r>
              <w:rPr>
                <w:rFonts w:hint="eastAsia" w:ascii="宋体" w:hAnsi="宋体" w:eastAsia="宋体" w:cs="宋体"/>
                <w:sz w:val="21"/>
                <w:szCs w:val="21"/>
                <w:highlight w:val="none"/>
              </w:rPr>
              <w:t>文件技术条款对技术要求的响应情况进行评审，技术条款完全满足采购要求的得</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负偏离或</w:t>
            </w:r>
            <w:r>
              <w:rPr>
                <w:rFonts w:hint="eastAsia" w:ascii="宋体" w:hAnsi="宋体" w:eastAsia="宋体" w:cs="宋体"/>
                <w:sz w:val="21"/>
                <w:szCs w:val="21"/>
                <w:highlight w:val="none"/>
              </w:rPr>
              <w:t>不满足技术条款要求的，每项扣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分。</w:t>
            </w:r>
          </w:p>
          <w:p w14:paraId="6975305A">
            <w:pPr>
              <w:pStyle w:val="16"/>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lang w:val="en-US" w:eastAsia="zh-CN"/>
              </w:rPr>
              <w:t>注：</w:t>
            </w:r>
            <w:r>
              <w:rPr>
                <w:rFonts w:hint="eastAsia" w:ascii="宋体" w:hAnsi="宋体" w:eastAsia="宋体" w:cs="宋体"/>
                <w:sz w:val="21"/>
                <w:szCs w:val="21"/>
                <w:highlight w:val="none"/>
                <w:lang w:val="en-US" w:eastAsia="zh-CN"/>
              </w:rPr>
              <w:t>按文件要求提供证明材料，未明确要求证明材料的提供《技术条款偏离一览表》响应，不提供不得分</w:t>
            </w:r>
            <w:r>
              <w:rPr>
                <w:rFonts w:hint="eastAsia" w:ascii="宋体" w:hAnsi="宋体" w:eastAsia="宋体" w:cs="宋体"/>
                <w:sz w:val="21"/>
                <w:szCs w:val="21"/>
                <w:highlight w:val="none"/>
              </w:rPr>
              <w:t>。</w:t>
            </w:r>
          </w:p>
        </w:tc>
      </w:tr>
      <w:tr w14:paraId="10C1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497" w:hRule="atLeast"/>
          <w:jc w:val="center"/>
        </w:trPr>
        <w:tc>
          <w:tcPr>
            <w:tcW w:w="6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2422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F5A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项目实施方案</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9112F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宋体"/>
                <w:b w:val="0"/>
                <w:bCs/>
                <w:color w:val="auto"/>
                <w:kern w:val="2"/>
                <w:sz w:val="21"/>
                <w:szCs w:val="21"/>
                <w:highlight w:val="none"/>
                <w:vertAlign w:val="baseline"/>
                <w:lang w:val="en-US" w:eastAsia="zh-CN" w:bidi="ar-SA"/>
              </w:rPr>
              <w:t>13</w:t>
            </w:r>
            <w:r>
              <w:rPr>
                <w:rFonts w:hint="eastAsia" w:ascii="宋体" w:hAnsi="宋体" w:eastAsia="宋体" w:cs="宋体"/>
                <w:b w:val="0"/>
                <w:bCs/>
                <w:color w:val="auto"/>
                <w:kern w:val="2"/>
                <w:sz w:val="21"/>
                <w:szCs w:val="21"/>
                <w:highlight w:val="none"/>
                <w:vertAlign w:val="baseline"/>
                <w:lang w:val="en-US" w:eastAsia="zh-CN" w:bidi="ar-SA"/>
              </w:rPr>
              <w:t>分</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81FE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根据各</w:t>
            </w:r>
            <w:r>
              <w:rPr>
                <w:rFonts w:hint="eastAsia" w:ascii="宋体" w:hAnsi="宋体" w:cs="宋体"/>
                <w:sz w:val="21"/>
                <w:szCs w:val="21"/>
                <w:highlight w:val="none"/>
                <w:lang w:eastAsia="zh-CN"/>
              </w:rPr>
              <w:t>投标人</w:t>
            </w:r>
            <w:r>
              <w:rPr>
                <w:rFonts w:hint="eastAsia" w:ascii="宋体" w:hAnsi="宋体" w:eastAsia="宋体" w:cs="宋体"/>
                <w:sz w:val="21"/>
                <w:szCs w:val="21"/>
                <w:highlight w:val="none"/>
              </w:rPr>
              <w:t>提供的项目实施方案（包括但不限于对项目整体的理解和认识程度，对本项目信息化现状了解，对本项目目标和范围把握情况，系统总体设计是否符合相关标准、指南等）进行评审。</w:t>
            </w:r>
          </w:p>
          <w:p w14:paraId="0F71AF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项目实施方案全面、具体，对项目理解和认识深刻、合理，完全满足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分；</w:t>
            </w:r>
          </w:p>
          <w:p w14:paraId="1D9F511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项目实施方案较全面，对项目理解和认识较深刻、较合理，</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分；</w:t>
            </w:r>
          </w:p>
          <w:p w14:paraId="1CC12A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项目实施方案</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，对项目理解和认识</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zh-CN" w:eastAsia="zh-CN"/>
              </w:rPr>
              <w:t>部分满足采购需求</w:t>
            </w:r>
            <w:r>
              <w:rPr>
                <w:rFonts w:hint="eastAsia" w:ascii="宋体" w:hAnsi="宋体" w:eastAsia="宋体" w:cs="宋体"/>
                <w:color w:val="auto"/>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14:paraId="728D25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项目实施方案有欠缺，对项目的理解和认识不合理，不能满足</w:t>
            </w:r>
            <w:r>
              <w:rPr>
                <w:rFonts w:hint="eastAsia" w:ascii="宋体" w:hAnsi="宋体" w:eastAsia="宋体" w:cs="宋体"/>
                <w:sz w:val="21"/>
                <w:szCs w:val="21"/>
                <w:highlight w:val="none"/>
                <w:lang w:val="en-US" w:eastAsia="zh-CN"/>
              </w:rPr>
              <w:t>采购需求的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62B3D99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cs="宋体"/>
                <w:sz w:val="21"/>
                <w:szCs w:val="21"/>
                <w:highlight w:val="none"/>
                <w:lang w:val="en-US" w:eastAsia="zh-CN"/>
              </w:rPr>
              <w:t>5</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不提供不得分。</w:t>
            </w:r>
          </w:p>
        </w:tc>
      </w:tr>
      <w:tr w14:paraId="4513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97" w:hRule="atLeast"/>
          <w:jc w:val="center"/>
        </w:trPr>
        <w:tc>
          <w:tcPr>
            <w:tcW w:w="6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332E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66C9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lang w:val="en-US" w:eastAsia="zh-CN"/>
              </w:rPr>
              <w:t>组织实施计划</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ACC01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eastAsia="宋体" w:cs="宋体"/>
                <w:b w:val="0"/>
                <w:bCs/>
                <w:color w:val="auto"/>
                <w:kern w:val="2"/>
                <w:sz w:val="21"/>
                <w:szCs w:val="21"/>
                <w:highlight w:val="none"/>
                <w:vertAlign w:val="baseline"/>
                <w:lang w:val="en-US" w:eastAsia="zh-CN" w:bidi="ar-SA"/>
              </w:rPr>
              <w:t>10分</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FF9EB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根据各投标人提供的项目组织架构、岗位职责是否健全、合理、充分，进度计划是否合理进行评审：</w:t>
            </w:r>
          </w:p>
          <w:p w14:paraId="6AE63B4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项目组织架构、岗位职责健全、合理、充分，进度计划合理、完全满足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6097BB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项目组织架构、岗位职责</w:t>
            </w:r>
            <w:r>
              <w:rPr>
                <w:rFonts w:hint="eastAsia" w:ascii="宋体" w:hAnsi="宋体" w:cs="宋体"/>
                <w:sz w:val="21"/>
                <w:szCs w:val="21"/>
                <w:lang w:val="en-US" w:eastAsia="zh-CN"/>
              </w:rPr>
              <w:t>较</w:t>
            </w:r>
            <w:r>
              <w:rPr>
                <w:rFonts w:hint="eastAsia" w:ascii="宋体" w:hAnsi="宋体" w:eastAsia="宋体" w:cs="宋体"/>
                <w:sz w:val="21"/>
                <w:szCs w:val="21"/>
              </w:rPr>
              <w:t>健全、合理、充分，计划</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sz w:val="21"/>
                <w:szCs w:val="21"/>
              </w:rPr>
              <w:t>，得</w:t>
            </w:r>
            <w:r>
              <w:rPr>
                <w:rFonts w:hint="eastAsia" w:ascii="宋体" w:hAnsi="宋体" w:cs="宋体"/>
                <w:sz w:val="21"/>
                <w:szCs w:val="21"/>
                <w:lang w:val="en-US" w:eastAsia="zh-CN"/>
              </w:rPr>
              <w:t>7</w:t>
            </w:r>
            <w:r>
              <w:rPr>
                <w:rFonts w:hint="eastAsia" w:ascii="宋体" w:hAnsi="宋体" w:eastAsia="宋体" w:cs="宋体"/>
                <w:sz w:val="21"/>
                <w:szCs w:val="21"/>
              </w:rPr>
              <w:t>分；</w:t>
            </w:r>
          </w:p>
          <w:p w14:paraId="7F523F8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rPr>
            </w:pPr>
            <w:r>
              <w:rPr>
                <w:rFonts w:hint="eastAsia" w:ascii="宋体" w:hAnsi="宋体" w:cs="宋体"/>
                <w:sz w:val="21"/>
                <w:szCs w:val="21"/>
                <w:lang w:val="en-US" w:eastAsia="zh-CN"/>
              </w:rPr>
              <w:t>3.</w:t>
            </w:r>
            <w:r>
              <w:rPr>
                <w:rFonts w:hint="eastAsia" w:ascii="宋体" w:hAnsi="宋体" w:eastAsia="宋体" w:cs="宋体"/>
                <w:sz w:val="21"/>
                <w:szCs w:val="21"/>
              </w:rPr>
              <w:t>项目组织架构、岗位职责基本健全、合理、充分，计划</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sz w:val="21"/>
                <w:szCs w:val="21"/>
              </w:rPr>
              <w:t>，得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14DF22A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项目组织架构、岗位职责的健全、合理、充分程度低，计划的合理程度和满足</w:t>
            </w:r>
            <w:r>
              <w:rPr>
                <w:rFonts w:hint="eastAsia" w:ascii="宋体" w:hAnsi="宋体" w:eastAsia="宋体" w:cs="宋体"/>
                <w:color w:val="auto"/>
                <w:sz w:val="21"/>
                <w:szCs w:val="21"/>
                <w:highlight w:val="none"/>
                <w:lang w:val="en-US" w:eastAsia="zh-CN"/>
              </w:rPr>
              <w:t>采购需求的</w:t>
            </w:r>
            <w:r>
              <w:rPr>
                <w:rFonts w:hint="eastAsia" w:ascii="宋体" w:hAnsi="宋体" w:eastAsia="宋体" w:cs="宋体"/>
                <w:sz w:val="21"/>
                <w:szCs w:val="21"/>
              </w:rPr>
              <w:t>程度低，得</w:t>
            </w:r>
            <w:r>
              <w:rPr>
                <w:rFonts w:hint="eastAsia" w:ascii="宋体" w:hAnsi="宋体" w:cs="宋体"/>
                <w:sz w:val="21"/>
                <w:szCs w:val="21"/>
                <w:lang w:val="en-US" w:eastAsia="zh-CN"/>
              </w:rPr>
              <w:t>1</w:t>
            </w:r>
            <w:r>
              <w:rPr>
                <w:rFonts w:hint="eastAsia" w:ascii="宋体" w:hAnsi="宋体" w:eastAsia="宋体" w:cs="宋体"/>
                <w:sz w:val="21"/>
                <w:szCs w:val="21"/>
              </w:rPr>
              <w:t>分；</w:t>
            </w:r>
          </w:p>
          <w:p w14:paraId="0BB62F0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0" w:leftChars="0" w:hanging="1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lang w:val="en-US" w:eastAsia="zh-CN"/>
              </w:rPr>
              <w:t>5.</w:t>
            </w:r>
            <w:r>
              <w:rPr>
                <w:rFonts w:hint="eastAsia" w:ascii="宋体" w:hAnsi="宋体" w:eastAsia="宋体" w:cs="宋体"/>
                <w:sz w:val="21"/>
                <w:szCs w:val="21"/>
              </w:rPr>
              <w:t>不提供不得分。</w:t>
            </w:r>
          </w:p>
        </w:tc>
      </w:tr>
      <w:tr w14:paraId="3ABF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5" w:hRule="atLeast"/>
          <w:jc w:val="center"/>
        </w:trPr>
        <w:tc>
          <w:tcPr>
            <w:tcW w:w="68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505F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1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A44E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培训服务方案</w:t>
            </w:r>
          </w:p>
          <w:p w14:paraId="59C3D529">
            <w:pPr>
              <w:pStyle w:val="318"/>
              <w:keepNext w:val="0"/>
              <w:keepLines w:val="0"/>
              <w:pageBreakBefore w:val="0"/>
              <w:widowControl w:val="0"/>
              <w:kinsoku/>
              <w:wordWrap/>
              <w:overflowPunct/>
              <w:topLinePunct w:val="0"/>
              <w:autoSpaceDE/>
              <w:autoSpaceDN/>
              <w:bidi w:val="0"/>
              <w:adjustRightInd/>
              <w:snapToGrid/>
              <w:spacing w:before="1" w:line="320" w:lineRule="exact"/>
              <w:ind w:right="6" w:rightChars="0"/>
              <w:jc w:val="center"/>
              <w:textAlignment w:val="auto"/>
              <w:rPr>
                <w:rFonts w:hint="eastAsia" w:ascii="宋体" w:hAnsi="宋体" w:eastAsia="宋体" w:cs="宋体"/>
                <w:kern w:val="2"/>
                <w:sz w:val="21"/>
                <w:szCs w:val="21"/>
                <w:lang w:val="zh-CN" w:eastAsia="zh-CN" w:bidi="zh-CN"/>
              </w:rPr>
            </w:pP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BC37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color w:val="auto"/>
                <w:kern w:val="2"/>
                <w:sz w:val="21"/>
                <w:szCs w:val="21"/>
                <w:highlight w:val="none"/>
                <w:vertAlign w:val="baseline"/>
                <w:lang w:val="en-US" w:eastAsia="zh-CN" w:bidi="ar-SA"/>
              </w:rPr>
            </w:pPr>
            <w:r>
              <w:rPr>
                <w:rFonts w:hint="eastAsia" w:ascii="宋体" w:hAnsi="宋体" w:cs="宋体"/>
                <w:b w:val="0"/>
                <w:bCs/>
                <w:color w:val="auto"/>
                <w:kern w:val="2"/>
                <w:sz w:val="21"/>
                <w:szCs w:val="21"/>
                <w:highlight w:val="none"/>
                <w:vertAlign w:val="baseline"/>
                <w:lang w:val="en-US" w:eastAsia="zh-CN" w:bidi="ar-SA"/>
              </w:rPr>
              <w:t>10</w:t>
            </w:r>
            <w:r>
              <w:rPr>
                <w:rFonts w:hint="eastAsia" w:ascii="宋体" w:hAnsi="宋体" w:eastAsia="宋体" w:cs="宋体"/>
                <w:b w:val="0"/>
                <w:bCs/>
                <w:color w:val="auto"/>
                <w:kern w:val="2"/>
                <w:sz w:val="21"/>
                <w:szCs w:val="21"/>
                <w:highlight w:val="none"/>
                <w:vertAlign w:val="baseline"/>
                <w:lang w:val="en-US" w:eastAsia="zh-CN" w:bidi="ar-SA"/>
              </w:rPr>
              <w:t>分</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DA2C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根据各投标人提供的培训服务方案是否合理进行评审：</w:t>
            </w:r>
          </w:p>
          <w:p w14:paraId="62510A7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培训方案详细且合理，包含完整培训大纲，培训计划，培训教材，培训记录等内容，完全满足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7D76693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培训方案</w:t>
            </w:r>
            <w:r>
              <w:rPr>
                <w:rFonts w:hint="eastAsia" w:ascii="宋体" w:hAnsi="宋体" w:cs="宋体"/>
                <w:sz w:val="21"/>
                <w:szCs w:val="21"/>
                <w:lang w:val="en-US" w:eastAsia="zh-CN"/>
              </w:rPr>
              <w:t>较</w:t>
            </w:r>
            <w:r>
              <w:rPr>
                <w:rFonts w:hint="eastAsia" w:ascii="宋体" w:hAnsi="宋体" w:eastAsia="宋体" w:cs="宋体"/>
                <w:sz w:val="21"/>
                <w:szCs w:val="21"/>
              </w:rPr>
              <w:t>合理，培训计划</w:t>
            </w:r>
            <w:r>
              <w:rPr>
                <w:rFonts w:hint="eastAsia" w:ascii="宋体" w:hAnsi="宋体" w:cs="宋体"/>
                <w:sz w:val="21"/>
                <w:szCs w:val="21"/>
                <w:lang w:val="en-US" w:eastAsia="zh-CN"/>
              </w:rPr>
              <w:t>较</w:t>
            </w:r>
            <w:r>
              <w:rPr>
                <w:rFonts w:hint="eastAsia" w:ascii="宋体" w:hAnsi="宋体" w:eastAsia="宋体" w:cs="宋体"/>
                <w:sz w:val="21"/>
                <w:szCs w:val="21"/>
              </w:rPr>
              <w:t>合理、可行，基本满足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的，得</w:t>
            </w:r>
            <w:r>
              <w:rPr>
                <w:rFonts w:hint="eastAsia" w:ascii="宋体" w:hAnsi="宋体" w:cs="宋体"/>
                <w:sz w:val="21"/>
                <w:szCs w:val="21"/>
                <w:lang w:val="en-US" w:eastAsia="zh-CN"/>
              </w:rPr>
              <w:t>7</w:t>
            </w:r>
            <w:r>
              <w:rPr>
                <w:rFonts w:hint="eastAsia" w:ascii="宋体" w:hAnsi="宋体" w:eastAsia="宋体" w:cs="宋体"/>
                <w:sz w:val="21"/>
                <w:szCs w:val="21"/>
              </w:rPr>
              <w:t>分；</w:t>
            </w:r>
          </w:p>
          <w:p w14:paraId="0B412F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rPr>
            </w:pPr>
            <w:r>
              <w:rPr>
                <w:rFonts w:hint="eastAsia" w:ascii="宋体" w:hAnsi="宋体" w:cs="宋体"/>
                <w:sz w:val="21"/>
                <w:szCs w:val="21"/>
                <w:lang w:val="en-US" w:eastAsia="zh-CN"/>
              </w:rPr>
              <w:t>3.</w:t>
            </w:r>
            <w:r>
              <w:rPr>
                <w:rFonts w:hint="eastAsia" w:ascii="宋体" w:hAnsi="宋体" w:eastAsia="宋体" w:cs="宋体"/>
                <w:sz w:val="21"/>
                <w:szCs w:val="21"/>
              </w:rPr>
              <w:t>培训方案基本合理，培训计划基本合理、可行，</w:t>
            </w:r>
            <w:r>
              <w:rPr>
                <w:rFonts w:hint="eastAsia" w:ascii="宋体" w:hAnsi="宋体" w:eastAsia="宋体" w:cs="宋体"/>
                <w:sz w:val="21"/>
                <w:szCs w:val="21"/>
                <w:lang w:val="en-US" w:eastAsia="zh-CN"/>
              </w:rPr>
              <w:t>部分</w:t>
            </w:r>
            <w:r>
              <w:rPr>
                <w:rFonts w:hint="eastAsia" w:ascii="宋体" w:hAnsi="宋体" w:eastAsia="宋体" w:cs="宋体"/>
                <w:sz w:val="21"/>
                <w:szCs w:val="21"/>
              </w:rPr>
              <w:t>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的，得</w:t>
            </w:r>
            <w:r>
              <w:rPr>
                <w:rFonts w:hint="eastAsia" w:ascii="宋体" w:hAnsi="宋体" w:cs="宋体"/>
                <w:sz w:val="21"/>
                <w:szCs w:val="21"/>
                <w:lang w:val="en-US" w:eastAsia="zh-CN"/>
              </w:rPr>
              <w:t>4</w:t>
            </w:r>
            <w:r>
              <w:rPr>
                <w:rFonts w:hint="eastAsia" w:ascii="宋体" w:hAnsi="宋体" w:eastAsia="宋体" w:cs="宋体"/>
                <w:sz w:val="21"/>
                <w:szCs w:val="21"/>
              </w:rPr>
              <w:t>分；</w:t>
            </w:r>
          </w:p>
          <w:p w14:paraId="1061339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培训方案的详细程度及可行程度低，得</w:t>
            </w:r>
            <w:r>
              <w:rPr>
                <w:rFonts w:hint="eastAsia" w:ascii="宋体" w:hAnsi="宋体" w:cs="宋体"/>
                <w:sz w:val="21"/>
                <w:szCs w:val="21"/>
                <w:lang w:val="en-US" w:eastAsia="zh-CN"/>
              </w:rPr>
              <w:t>1</w:t>
            </w:r>
            <w:r>
              <w:rPr>
                <w:rFonts w:hint="eastAsia" w:ascii="宋体" w:hAnsi="宋体" w:eastAsia="宋体" w:cs="宋体"/>
                <w:sz w:val="21"/>
                <w:szCs w:val="21"/>
              </w:rPr>
              <w:t>分；</w:t>
            </w:r>
          </w:p>
          <w:p w14:paraId="1F48121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10" w:leftChars="0" w:hanging="10" w:firstLine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lang w:val="en-US" w:eastAsia="zh-CN"/>
              </w:rPr>
              <w:t>5.</w:t>
            </w:r>
            <w:r>
              <w:rPr>
                <w:rFonts w:hint="eastAsia" w:ascii="宋体" w:hAnsi="宋体" w:eastAsia="宋体" w:cs="宋体"/>
                <w:sz w:val="21"/>
                <w:szCs w:val="21"/>
              </w:rPr>
              <w:t>不提供不得分。</w:t>
            </w:r>
          </w:p>
        </w:tc>
      </w:tr>
      <w:tr w14:paraId="4877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80" w:hRule="atLeast"/>
          <w:jc w:val="center"/>
        </w:trPr>
        <w:tc>
          <w:tcPr>
            <w:tcW w:w="1825"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0A51E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3143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2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7D2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6BF6DE7E">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144"/>
        <w:gridCol w:w="720"/>
        <w:gridCol w:w="7213"/>
      </w:tblGrid>
      <w:tr w14:paraId="3BC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64" w:type="dxa"/>
            <w:tcMar>
              <w:top w:w="0" w:type="dxa"/>
              <w:left w:w="108" w:type="dxa"/>
              <w:bottom w:w="0" w:type="dxa"/>
              <w:right w:w="108" w:type="dxa"/>
            </w:tcMar>
            <w:vAlign w:val="center"/>
          </w:tcPr>
          <w:p w14:paraId="3B7E3E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44" w:type="dxa"/>
            <w:tcMar>
              <w:top w:w="0" w:type="dxa"/>
              <w:left w:w="108" w:type="dxa"/>
              <w:bottom w:w="0" w:type="dxa"/>
              <w:right w:w="108" w:type="dxa"/>
            </w:tcMar>
            <w:vAlign w:val="center"/>
          </w:tcPr>
          <w:p w14:paraId="1B0DE7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20" w:type="dxa"/>
            <w:tcMar>
              <w:top w:w="0" w:type="dxa"/>
              <w:left w:w="108" w:type="dxa"/>
              <w:bottom w:w="0" w:type="dxa"/>
              <w:right w:w="108" w:type="dxa"/>
            </w:tcMar>
            <w:vAlign w:val="center"/>
          </w:tcPr>
          <w:p w14:paraId="23D03A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7213" w:type="dxa"/>
            <w:tcMar>
              <w:top w:w="0" w:type="dxa"/>
              <w:left w:w="108" w:type="dxa"/>
              <w:bottom w:w="0" w:type="dxa"/>
              <w:right w:w="108" w:type="dxa"/>
            </w:tcMar>
            <w:vAlign w:val="center"/>
          </w:tcPr>
          <w:p w14:paraId="1DA34D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1F7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664" w:type="dxa"/>
            <w:tcMar>
              <w:top w:w="0" w:type="dxa"/>
              <w:left w:w="108" w:type="dxa"/>
              <w:bottom w:w="0" w:type="dxa"/>
              <w:right w:w="108" w:type="dxa"/>
            </w:tcMar>
            <w:vAlign w:val="center"/>
          </w:tcPr>
          <w:p w14:paraId="0AEA82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44" w:type="dxa"/>
            <w:tcMar>
              <w:top w:w="0" w:type="dxa"/>
              <w:left w:w="108" w:type="dxa"/>
              <w:bottom w:w="0" w:type="dxa"/>
              <w:right w:w="108" w:type="dxa"/>
            </w:tcMar>
            <w:vAlign w:val="center"/>
          </w:tcPr>
          <w:p w14:paraId="1FD986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rPr>
              <w:t>同类</w:t>
            </w:r>
            <w:r>
              <w:rPr>
                <w:rFonts w:hint="eastAsia" w:ascii="宋体" w:hAnsi="宋体" w:cs="宋体"/>
                <w:sz w:val="21"/>
                <w:szCs w:val="21"/>
                <w:lang w:val="en-US" w:eastAsia="zh-CN"/>
              </w:rPr>
              <w:t>项目</w:t>
            </w:r>
            <w:r>
              <w:rPr>
                <w:rFonts w:hint="eastAsia" w:ascii="宋体" w:hAnsi="宋体" w:eastAsia="宋体" w:cs="宋体"/>
                <w:sz w:val="21"/>
                <w:szCs w:val="21"/>
              </w:rPr>
              <w:t>业绩</w:t>
            </w:r>
          </w:p>
        </w:tc>
        <w:tc>
          <w:tcPr>
            <w:tcW w:w="720" w:type="dxa"/>
            <w:tcMar>
              <w:top w:w="0" w:type="dxa"/>
              <w:left w:w="108" w:type="dxa"/>
              <w:bottom w:w="0" w:type="dxa"/>
              <w:right w:w="108" w:type="dxa"/>
            </w:tcMar>
            <w:vAlign w:val="center"/>
          </w:tcPr>
          <w:p w14:paraId="1B8186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auto"/>
                <w:kern w:val="0"/>
                <w:sz w:val="21"/>
                <w:szCs w:val="21"/>
                <w:highlight w:val="none"/>
                <w:lang w:val="en-US" w:eastAsia="zh-CN"/>
              </w:rPr>
              <w:t>9分</w:t>
            </w:r>
          </w:p>
        </w:tc>
        <w:tc>
          <w:tcPr>
            <w:tcW w:w="7213" w:type="dxa"/>
            <w:tcMar>
              <w:top w:w="0" w:type="dxa"/>
              <w:left w:w="108" w:type="dxa"/>
              <w:bottom w:w="0" w:type="dxa"/>
              <w:right w:w="108" w:type="dxa"/>
            </w:tcMar>
            <w:vAlign w:val="top"/>
          </w:tcPr>
          <w:p w14:paraId="3564FFB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投标人自2020年1月1日至今完成</w:t>
            </w:r>
            <w:r>
              <w:rPr>
                <w:rFonts w:hint="eastAsia" w:ascii="宋体" w:hAnsi="宋体" w:eastAsia="宋体" w:cs="宋体"/>
                <w:sz w:val="21"/>
                <w:szCs w:val="21"/>
                <w:lang w:eastAsia="zh-CN"/>
              </w:rPr>
              <w:t>过</w:t>
            </w:r>
            <w:r>
              <w:rPr>
                <w:rFonts w:hint="eastAsia" w:ascii="宋体" w:hAnsi="宋体" w:eastAsia="宋体" w:cs="宋体"/>
                <w:sz w:val="21"/>
                <w:szCs w:val="21"/>
              </w:rPr>
              <w:t>同类项目业绩，每提供</w:t>
            </w:r>
            <w:r>
              <w:rPr>
                <w:rFonts w:hint="eastAsia" w:ascii="宋体" w:hAnsi="宋体" w:eastAsia="宋体" w:cs="宋体"/>
                <w:sz w:val="21"/>
                <w:szCs w:val="21"/>
                <w:lang w:val="en-US" w:eastAsia="zh-CN"/>
              </w:rPr>
              <w:t>1</w:t>
            </w:r>
            <w:r>
              <w:rPr>
                <w:rFonts w:hint="eastAsia" w:ascii="宋体" w:hAnsi="宋体" w:eastAsia="宋体" w:cs="宋体"/>
                <w:sz w:val="21"/>
                <w:szCs w:val="21"/>
              </w:rPr>
              <w:t>项得</w:t>
            </w:r>
            <w:r>
              <w:rPr>
                <w:rFonts w:hint="eastAsia" w:ascii="宋体" w:hAnsi="宋体" w:eastAsia="宋体" w:cs="宋体"/>
                <w:sz w:val="21"/>
                <w:szCs w:val="21"/>
                <w:lang w:val="en-US" w:eastAsia="zh-CN"/>
              </w:rPr>
              <w:t>3</w:t>
            </w:r>
            <w:r>
              <w:rPr>
                <w:rFonts w:hint="eastAsia" w:ascii="宋体" w:hAnsi="宋体" w:eastAsia="宋体" w:cs="宋体"/>
                <w:sz w:val="21"/>
                <w:szCs w:val="21"/>
              </w:rPr>
              <w:t>分，最高得</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分。 </w:t>
            </w:r>
          </w:p>
          <w:p w14:paraId="0962B1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rPr>
              <w:t>注：提供合同（含签订合同双方的单位名称、合同项目名称、项目金额与含签订合同双方的落款盖章、签订日期的关键页）关键页</w:t>
            </w:r>
            <w:r>
              <w:rPr>
                <w:rFonts w:hint="eastAsia" w:ascii="宋体" w:hAnsi="宋体" w:cs="宋体"/>
                <w:sz w:val="21"/>
                <w:szCs w:val="21"/>
                <w:lang w:val="en-US" w:eastAsia="zh-CN"/>
              </w:rPr>
              <w:t>复印件加盖投标人公章</w:t>
            </w:r>
            <w:r>
              <w:rPr>
                <w:rFonts w:hint="eastAsia" w:ascii="宋体" w:hAnsi="宋体" w:eastAsia="宋体" w:cs="宋体"/>
                <w:sz w:val="21"/>
                <w:szCs w:val="21"/>
              </w:rPr>
              <w:t>，否则不得分。</w:t>
            </w:r>
          </w:p>
        </w:tc>
      </w:tr>
      <w:tr w14:paraId="01D4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9" w:hRule="atLeast"/>
          <w:jc w:val="center"/>
        </w:trPr>
        <w:tc>
          <w:tcPr>
            <w:tcW w:w="664" w:type="dxa"/>
            <w:tcMar>
              <w:top w:w="0" w:type="dxa"/>
              <w:left w:w="108" w:type="dxa"/>
              <w:bottom w:w="0" w:type="dxa"/>
              <w:right w:w="108" w:type="dxa"/>
            </w:tcMar>
            <w:vAlign w:val="center"/>
          </w:tcPr>
          <w:p w14:paraId="59C169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144" w:type="dxa"/>
            <w:tcMar>
              <w:top w:w="0" w:type="dxa"/>
              <w:left w:w="108" w:type="dxa"/>
              <w:bottom w:w="0" w:type="dxa"/>
              <w:right w:w="108" w:type="dxa"/>
            </w:tcMar>
            <w:vAlign w:val="center"/>
          </w:tcPr>
          <w:p w14:paraId="5FB100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项目团队人员</w:t>
            </w:r>
          </w:p>
        </w:tc>
        <w:tc>
          <w:tcPr>
            <w:tcW w:w="720" w:type="dxa"/>
            <w:tcMar>
              <w:top w:w="0" w:type="dxa"/>
              <w:left w:w="108" w:type="dxa"/>
              <w:bottom w:w="0" w:type="dxa"/>
              <w:right w:w="108" w:type="dxa"/>
            </w:tcMar>
            <w:vAlign w:val="center"/>
          </w:tcPr>
          <w:p w14:paraId="6A72A1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9分</w:t>
            </w:r>
          </w:p>
        </w:tc>
        <w:tc>
          <w:tcPr>
            <w:tcW w:w="7213" w:type="dxa"/>
            <w:tcMar>
              <w:top w:w="0" w:type="dxa"/>
              <w:left w:w="108" w:type="dxa"/>
              <w:bottom w:w="0" w:type="dxa"/>
              <w:right w:w="108" w:type="dxa"/>
            </w:tcMar>
            <w:vAlign w:val="top"/>
          </w:tcPr>
          <w:p w14:paraId="18B5818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拟投入本项目团队人员，每提供一人得3分，最高得9分。</w:t>
            </w:r>
          </w:p>
          <w:p w14:paraId="092D154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b/>
                <w:bCs/>
                <w:color w:val="000000" w:themeColor="text1"/>
                <w:sz w:val="21"/>
                <w:szCs w:val="21"/>
                <w:highlight w:val="none"/>
                <w14:textFill>
                  <w14:solidFill>
                    <w14:schemeClr w14:val="tx1"/>
                  </w14:solidFill>
                </w14:textFill>
              </w:rPr>
              <w:t>注：须提供</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人员身份证和</w:t>
            </w:r>
            <w:r>
              <w:rPr>
                <w:rFonts w:hint="eastAsia" w:ascii="宋体" w:hAnsi="宋体" w:cs="宋体"/>
                <w:b/>
                <w:bCs/>
                <w:color w:val="000000" w:themeColor="text1"/>
                <w:sz w:val="21"/>
                <w:szCs w:val="21"/>
                <w:highlight w:val="none"/>
                <w:lang w:val="en-US" w:eastAsia="zh-CN"/>
                <w14:textFill>
                  <w14:solidFill>
                    <w14:schemeClr w14:val="tx1"/>
                  </w14:solidFill>
                </w14:textFill>
              </w:rPr>
              <w:t>劳动合同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复印件并加盖投标人公章，不提供不得分。</w:t>
            </w:r>
          </w:p>
        </w:tc>
      </w:tr>
      <w:tr w14:paraId="6251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664" w:type="dxa"/>
            <w:tcMar>
              <w:top w:w="0" w:type="dxa"/>
              <w:left w:w="108" w:type="dxa"/>
              <w:bottom w:w="0" w:type="dxa"/>
              <w:right w:w="108" w:type="dxa"/>
            </w:tcMar>
            <w:vAlign w:val="center"/>
          </w:tcPr>
          <w:p w14:paraId="2761D5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144" w:type="dxa"/>
            <w:tcMar>
              <w:top w:w="0" w:type="dxa"/>
              <w:left w:w="108" w:type="dxa"/>
              <w:bottom w:w="0" w:type="dxa"/>
              <w:right w:w="108" w:type="dxa"/>
            </w:tcMar>
            <w:vAlign w:val="center"/>
          </w:tcPr>
          <w:p w14:paraId="7A1D1A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sz w:val="21"/>
                <w:szCs w:val="21"/>
              </w:rPr>
              <w:t>售后服务</w:t>
            </w:r>
          </w:p>
        </w:tc>
        <w:tc>
          <w:tcPr>
            <w:tcW w:w="720" w:type="dxa"/>
            <w:tcMar>
              <w:top w:w="0" w:type="dxa"/>
              <w:left w:w="108" w:type="dxa"/>
              <w:bottom w:w="0" w:type="dxa"/>
              <w:right w:w="108" w:type="dxa"/>
            </w:tcMar>
            <w:vAlign w:val="center"/>
          </w:tcPr>
          <w:p w14:paraId="376DD7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tc>
        <w:tc>
          <w:tcPr>
            <w:tcW w:w="7213" w:type="dxa"/>
            <w:tcMar>
              <w:top w:w="0" w:type="dxa"/>
              <w:left w:w="108" w:type="dxa"/>
              <w:bottom w:w="0" w:type="dxa"/>
              <w:right w:w="108" w:type="dxa"/>
            </w:tcMar>
            <w:vAlign w:val="top"/>
          </w:tcPr>
          <w:p w14:paraId="161305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val="en-US" w:eastAsia="zh-CN"/>
              </w:rPr>
              <w:t>投标人</w:t>
            </w:r>
            <w:r>
              <w:rPr>
                <w:rFonts w:hint="eastAsia" w:ascii="宋体" w:hAnsi="宋体" w:eastAsia="宋体" w:cs="宋体"/>
                <w:sz w:val="21"/>
                <w:szCs w:val="21"/>
                <w:lang w:val="en-US" w:eastAsia="zh-CN"/>
              </w:rPr>
              <w:t>提供的</w:t>
            </w:r>
            <w:r>
              <w:rPr>
                <w:rFonts w:hint="eastAsia" w:ascii="宋体" w:hAnsi="宋体" w:eastAsia="宋体" w:cs="宋体"/>
                <w:sz w:val="21"/>
                <w:szCs w:val="21"/>
              </w:rPr>
              <w:t>售后服务</w:t>
            </w:r>
            <w:r>
              <w:rPr>
                <w:rFonts w:hint="eastAsia" w:ascii="宋体" w:hAnsi="宋体" w:eastAsia="宋体" w:cs="宋体"/>
                <w:sz w:val="21"/>
                <w:szCs w:val="21"/>
                <w:lang w:val="en-US" w:eastAsia="zh-CN"/>
              </w:rPr>
              <w:t>方案</w:t>
            </w:r>
            <w:r>
              <w:rPr>
                <w:rFonts w:hint="eastAsia" w:ascii="宋体" w:hAnsi="宋体" w:eastAsia="宋体" w:cs="宋体"/>
                <w:sz w:val="21"/>
                <w:szCs w:val="21"/>
              </w:rPr>
              <w:t>进行评审：</w:t>
            </w:r>
          </w:p>
          <w:p w14:paraId="39EF3B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售后服务方案全面、合理、可行性高，</w:t>
            </w:r>
            <w:r>
              <w:rPr>
                <w:rFonts w:hint="eastAsia" w:ascii="宋体" w:hAnsi="宋体" w:eastAsia="宋体" w:cs="宋体"/>
                <w:sz w:val="21"/>
                <w:szCs w:val="21"/>
              </w:rPr>
              <w:t>完全满足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w:t>
            </w:r>
            <w:r>
              <w:rPr>
                <w:rFonts w:hint="eastAsia" w:ascii="宋体" w:hAnsi="宋体" w:eastAsia="宋体" w:cs="宋体"/>
                <w:color w:val="auto"/>
                <w:sz w:val="21"/>
                <w:szCs w:val="21"/>
                <w:lang w:val="en-US" w:eastAsia="zh-CN"/>
              </w:rPr>
              <w:t>得1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11B2897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售后服务方案较全面、基本合理、可行，</w:t>
            </w:r>
            <w:r>
              <w:rPr>
                <w:rFonts w:hint="eastAsia" w:ascii="宋体" w:hAnsi="宋体" w:eastAsia="宋体" w:cs="宋体"/>
                <w:sz w:val="21"/>
                <w:szCs w:val="21"/>
              </w:rPr>
              <w:t>基本满足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p w14:paraId="3A3F77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售后服务方案一般，基本合理、可行，</w:t>
            </w:r>
            <w:r>
              <w:rPr>
                <w:rFonts w:hint="eastAsia" w:ascii="宋体" w:hAnsi="宋体" w:eastAsia="宋体" w:cs="宋体"/>
                <w:sz w:val="21"/>
                <w:szCs w:val="21"/>
                <w:lang w:val="en-US" w:eastAsia="zh-CN"/>
              </w:rPr>
              <w:t>部分</w:t>
            </w:r>
            <w:r>
              <w:rPr>
                <w:rFonts w:hint="eastAsia" w:ascii="宋体" w:hAnsi="宋体" w:eastAsia="宋体" w:cs="宋体"/>
                <w:sz w:val="21"/>
                <w:szCs w:val="21"/>
              </w:rPr>
              <w:t>满足</w:t>
            </w:r>
            <w:r>
              <w:rPr>
                <w:rFonts w:hint="eastAsia" w:ascii="宋体" w:hAnsi="宋体" w:eastAsia="宋体" w:cs="宋体"/>
                <w:sz w:val="21"/>
                <w:szCs w:val="21"/>
                <w:lang w:val="en-US" w:eastAsia="zh-CN"/>
              </w:rPr>
              <w:t>采购需求</w:t>
            </w:r>
            <w:r>
              <w:rPr>
                <w:rFonts w:hint="eastAsia" w:ascii="宋体" w:hAnsi="宋体" w:eastAsia="宋体" w:cs="宋体"/>
                <w:sz w:val="21"/>
                <w:szCs w:val="21"/>
              </w:rPr>
              <w:t>的，</w:t>
            </w:r>
            <w:r>
              <w:rPr>
                <w:rFonts w:hint="eastAsia" w:ascii="宋体" w:hAnsi="宋体" w:eastAsia="宋体" w:cs="宋体"/>
                <w:color w:val="auto"/>
                <w:sz w:val="21"/>
                <w:szCs w:val="21"/>
                <w:lang w:val="en-US" w:eastAsia="zh-CN"/>
              </w:rPr>
              <w:t>得5分；</w:t>
            </w:r>
          </w:p>
          <w:p w14:paraId="1001C2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售后服务方案不全面、不合理、可行性差，</w:t>
            </w:r>
            <w:r>
              <w:rPr>
                <w:rFonts w:hint="eastAsia" w:ascii="宋体" w:hAnsi="宋体" w:eastAsia="宋体" w:cs="宋体"/>
                <w:sz w:val="21"/>
                <w:szCs w:val="21"/>
                <w:lang w:val="en-US" w:eastAsia="zh-CN"/>
              </w:rPr>
              <w:t>不能</w:t>
            </w:r>
            <w:r>
              <w:rPr>
                <w:rFonts w:hint="eastAsia" w:ascii="宋体" w:hAnsi="宋体" w:eastAsia="宋体" w:cs="宋体"/>
                <w:sz w:val="21"/>
                <w:szCs w:val="21"/>
              </w:rPr>
              <w:t>满足</w:t>
            </w:r>
            <w:r>
              <w:rPr>
                <w:rFonts w:hint="eastAsia" w:ascii="宋体" w:hAnsi="宋体" w:eastAsia="宋体" w:cs="宋体"/>
                <w:sz w:val="21"/>
                <w:szCs w:val="21"/>
                <w:lang w:val="en-US" w:eastAsia="zh-CN"/>
              </w:rPr>
              <w:t>采购需求</w:t>
            </w:r>
            <w:r>
              <w:rPr>
                <w:rFonts w:hint="eastAsia" w:ascii="宋体" w:hAnsi="宋体" w:eastAsia="宋体" w:cs="宋体"/>
                <w:color w:val="auto"/>
                <w:sz w:val="21"/>
                <w:szCs w:val="21"/>
                <w:lang w:val="en-US" w:eastAsia="zh-CN"/>
              </w:rPr>
              <w:t>的，得2分；</w:t>
            </w:r>
          </w:p>
          <w:p w14:paraId="427B017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不提供不得分。</w:t>
            </w:r>
          </w:p>
        </w:tc>
      </w:tr>
      <w:tr w14:paraId="52B7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2" w:hRule="atLeast"/>
          <w:jc w:val="center"/>
        </w:trPr>
        <w:tc>
          <w:tcPr>
            <w:tcW w:w="1808" w:type="dxa"/>
            <w:gridSpan w:val="2"/>
            <w:vAlign w:val="center"/>
          </w:tcPr>
          <w:p w14:paraId="63DD48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20" w:type="dxa"/>
            <w:tcMar>
              <w:top w:w="0" w:type="dxa"/>
              <w:left w:w="108" w:type="dxa"/>
              <w:bottom w:w="0" w:type="dxa"/>
              <w:right w:w="108" w:type="dxa"/>
            </w:tcMar>
            <w:vAlign w:val="center"/>
          </w:tcPr>
          <w:p w14:paraId="0A423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7213" w:type="dxa"/>
            <w:tcMar>
              <w:top w:w="0" w:type="dxa"/>
              <w:left w:w="108" w:type="dxa"/>
              <w:bottom w:w="0" w:type="dxa"/>
              <w:right w:w="108" w:type="dxa"/>
            </w:tcMar>
            <w:vAlign w:val="center"/>
          </w:tcPr>
          <w:p w14:paraId="1D9515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6681944"/>
      <w:bookmarkStart w:id="1581" w:name="_Toc333935696"/>
      <w:bookmarkStart w:id="1582" w:name="_Toc374454610"/>
      <w:bookmarkStart w:id="1583" w:name="_Toc339020104"/>
      <w:bookmarkStart w:id="1584" w:name="_Toc349127635"/>
      <w:bookmarkStart w:id="1585" w:name="_Toc365967081"/>
      <w:bookmarkStart w:id="1586" w:name="_Toc366072538"/>
      <w:bookmarkStart w:id="1587" w:name="_Toc342296769"/>
      <w:bookmarkStart w:id="1588" w:name="_Toc332270355"/>
      <w:bookmarkStart w:id="1589" w:name="_Toc339019898"/>
      <w:bookmarkStart w:id="1590" w:name="_Toc337632367"/>
      <w:bookmarkStart w:id="1591" w:name="_Toc350756459"/>
      <w:bookmarkStart w:id="1592" w:name="_Toc349143598"/>
      <w:bookmarkStart w:id="1593" w:name="_Toc332206717"/>
      <w:bookmarkStart w:id="1594" w:name="_Toc350438758"/>
      <w:bookmarkStart w:id="1595" w:name="_Toc341348347"/>
      <w:bookmarkStart w:id="1596" w:name="_Toc365985187"/>
      <w:bookmarkStart w:id="1597" w:name="_Toc333238642"/>
      <w:bookmarkStart w:id="1598" w:name="_Toc333237686"/>
      <w:bookmarkStart w:id="1599" w:name="_Toc340677079"/>
      <w:bookmarkStart w:id="1600" w:name="_Toc333237797"/>
      <w:bookmarkStart w:id="1601" w:name="_Toc339020024"/>
      <w:bookmarkStart w:id="1602" w:name="_Toc340672878"/>
      <w:bookmarkStart w:id="1603" w:name="_Toc331684047"/>
      <w:bookmarkStart w:id="1604" w:name="_Toc333935355"/>
      <w:bookmarkStart w:id="1605" w:name="_Toc336681589"/>
      <w:bookmarkStart w:id="1606" w:name="_Toc340507451"/>
      <w:bookmarkStart w:id="1607" w:name="_Toc331512907"/>
      <w:bookmarkStart w:id="1608" w:name="_Toc330459994"/>
      <w:bookmarkStart w:id="1609" w:name="_Toc345513910"/>
      <w:bookmarkStart w:id="1610" w:name="_Toc339362309"/>
      <w:bookmarkStart w:id="1611" w:name="_Toc339441096"/>
      <w:bookmarkStart w:id="1612" w:name="_Toc342060383"/>
      <w:bookmarkStart w:id="1613" w:name="_Toc339020242"/>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4" w:name="_Toc1181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A11CA0">
      <w:pPr>
        <w:rPr>
          <w:rFonts w:hint="eastAsia" w:ascii="Times New Roman" w:hAnsi="Times New Roman" w:eastAsia="黑体" w:cs="Times New Roman"/>
          <w:sz w:val="28"/>
        </w:rPr>
      </w:pPr>
    </w:p>
    <w:p w14:paraId="2D4DBB0E">
      <w:pPr>
        <w:rPr>
          <w:rFonts w:ascii="Times New Roman" w:hAnsi="Times New Roman" w:eastAsia="黑体" w:cs="Times New Roman"/>
          <w:sz w:val="28"/>
        </w:rPr>
      </w:pPr>
      <w:r>
        <w:rPr>
          <w:rFonts w:hint="eastAsia" w:ascii="Times New Roman" w:hAnsi="Times New Roman" w:eastAsia="黑体" w:cs="Times New Roman"/>
          <w:sz w:val="28"/>
        </w:rPr>
        <w:t>甲方</w:t>
      </w:r>
      <w:r>
        <w:rPr>
          <w:rFonts w:ascii="Times New Roman" w:hAnsi="Times New Roman" w:eastAsia="黑体" w:cs="Times New Roman"/>
          <w:sz w:val="28"/>
        </w:rPr>
        <w:t>合同编号：</w:t>
      </w:r>
    </w:p>
    <w:p w14:paraId="30DCC629">
      <w:pPr>
        <w:rPr>
          <w:rFonts w:ascii="Times New Roman" w:hAnsi="Times New Roman" w:eastAsia="黑体" w:cs="Times New Roman"/>
          <w:sz w:val="52"/>
        </w:rPr>
      </w:pPr>
    </w:p>
    <w:p w14:paraId="68994178">
      <w:pPr>
        <w:jc w:val="center"/>
        <w:rPr>
          <w:rFonts w:ascii="Times New Roman" w:hAnsi="Times New Roman" w:eastAsia="黑体" w:cs="Times New Roman"/>
          <w:sz w:val="52"/>
        </w:rPr>
      </w:pPr>
      <w:r>
        <w:rPr>
          <w:rFonts w:ascii="Times New Roman" w:hAnsi="Times New Roman" w:eastAsia="黑体" w:cs="Times New Roman"/>
          <w:sz w:val="52"/>
        </w:rPr>
        <w:t>技术开发服务合同</w:t>
      </w:r>
    </w:p>
    <w:p w14:paraId="4F571807">
      <w:pPr>
        <w:jc w:val="center"/>
        <w:rPr>
          <w:rFonts w:ascii="Times New Roman" w:hAnsi="Times New Roman" w:eastAsia="黑体" w:cs="Times New Roman"/>
          <w:sz w:val="52"/>
        </w:rPr>
      </w:pPr>
    </w:p>
    <w:p w14:paraId="656551A5">
      <w:pPr>
        <w:jc w:val="center"/>
        <w:rPr>
          <w:rFonts w:ascii="Times New Roman" w:hAnsi="Times New Roman" w:eastAsia="黑体" w:cs="Times New Roman"/>
          <w:sz w:val="52"/>
        </w:rPr>
      </w:pPr>
    </w:p>
    <w:p w14:paraId="21FB553E">
      <w:pPr>
        <w:jc w:val="center"/>
        <w:rPr>
          <w:rFonts w:ascii="Times New Roman" w:hAnsi="Times New Roman" w:eastAsia="黑体" w:cs="Times New Roman"/>
          <w:sz w:val="22"/>
        </w:rPr>
      </w:pPr>
    </w:p>
    <w:p w14:paraId="27A3E814">
      <w:pPr>
        <w:spacing w:before="6" w:after="6" w:line="600" w:lineRule="auto"/>
        <w:ind w:left="3061" w:leftChars="172" w:hanging="2700" w:hangingChars="750"/>
        <w:jc w:val="left"/>
        <w:rPr>
          <w:rFonts w:ascii="Times New Roman" w:hAnsi="Times New Roman" w:cs="Times New Roman"/>
          <w:sz w:val="36"/>
          <w:szCs w:val="36"/>
          <w:u w:val="single"/>
        </w:rPr>
      </w:pPr>
      <w:r>
        <w:rPr>
          <w:rFonts w:ascii="Times New Roman" w:hAnsi="Times New Roman" w:cs="Times New Roman"/>
          <w:sz w:val="36"/>
          <w:szCs w:val="36"/>
        </w:rPr>
        <w:t>项  目  名 称：</w:t>
      </w:r>
      <w:r>
        <w:rPr>
          <w:rFonts w:hint="eastAsia" w:ascii="Times New Roman" w:hAnsi="Times New Roman" w:cs="Times New Roman"/>
          <w:sz w:val="36"/>
          <w:szCs w:val="36"/>
          <w:u w:val="single"/>
          <w:lang w:val="en-US" w:eastAsia="zh-CN"/>
        </w:rPr>
        <w:t>医院信息系统医保业务数据采集上传与流程优化项目</w:t>
      </w:r>
    </w:p>
    <w:p w14:paraId="2A422935">
      <w:pPr>
        <w:spacing w:before="6" w:after="6" w:line="600" w:lineRule="auto"/>
        <w:ind w:left="3061" w:leftChars="172" w:hanging="2700" w:hangingChars="750"/>
        <w:jc w:val="left"/>
        <w:rPr>
          <w:rFonts w:ascii="Times New Roman" w:hAnsi="Times New Roman" w:cs="Times New Roman"/>
          <w:sz w:val="36"/>
          <w:szCs w:val="36"/>
          <w:u w:val="single"/>
        </w:rPr>
      </w:pPr>
    </w:p>
    <w:p w14:paraId="45852A88">
      <w:pPr>
        <w:spacing w:line="600" w:lineRule="auto"/>
        <w:ind w:left="3960" w:hanging="3960" w:hangingChars="1100"/>
        <w:rPr>
          <w:rFonts w:hint="eastAsia" w:ascii="Times New Roman" w:hAnsi="Times New Roman" w:cs="Times New Roman"/>
          <w:sz w:val="36"/>
          <w:szCs w:val="36"/>
          <w:u w:val="single"/>
        </w:rPr>
      </w:pPr>
      <w:r>
        <w:rPr>
          <w:rFonts w:ascii="Times New Roman" w:hAnsi="Times New Roman" w:cs="Times New Roman"/>
          <w:sz w:val="36"/>
          <w:szCs w:val="36"/>
        </w:rPr>
        <w:t xml:space="preserve">  委托方（甲方）：</w:t>
      </w:r>
      <w:r>
        <w:rPr>
          <w:rFonts w:hint="eastAsia" w:ascii="Times New Roman" w:hAnsi="Times New Roman" w:cs="Times New Roman"/>
          <w:sz w:val="36"/>
          <w:szCs w:val="36"/>
        </w:rPr>
        <w:t xml:space="preserve"> </w:t>
      </w:r>
      <w:r>
        <w:rPr>
          <w:rFonts w:ascii="Times New Roman" w:hAnsi="Times New Roman" w:cs="Times New Roman"/>
          <w:b/>
          <w:sz w:val="36"/>
          <w:szCs w:val="36"/>
          <w:u w:val="single"/>
        </w:rPr>
        <w:t>阳江市江城区人民医院</w:t>
      </w:r>
    </w:p>
    <w:p w14:paraId="009E2D4D">
      <w:pPr>
        <w:spacing w:line="600" w:lineRule="auto"/>
        <w:rPr>
          <w:rFonts w:ascii="Times New Roman" w:hAnsi="Times New Roman" w:cs="Times New Roman"/>
          <w:sz w:val="36"/>
          <w:szCs w:val="36"/>
          <w:u w:val="single"/>
        </w:rPr>
      </w:pPr>
      <w:r>
        <w:rPr>
          <w:rFonts w:ascii="Times New Roman" w:hAnsi="Times New Roman" w:cs="Times New Roman"/>
          <w:sz w:val="36"/>
          <w:szCs w:val="36"/>
        </w:rPr>
        <w:t xml:space="preserve">  受托方（乙方）：</w:t>
      </w:r>
      <w:r>
        <w:rPr>
          <w:rFonts w:hint="eastAsia" w:ascii="Times New Roman" w:hAnsi="Times New Roman" w:cs="Times New Roman"/>
          <w:b/>
          <w:color w:val="FF0000"/>
          <w:sz w:val="36"/>
          <w:szCs w:val="36"/>
          <w:u w:val="single"/>
        </w:rPr>
        <w:t>XXX</w:t>
      </w:r>
      <w:r>
        <w:rPr>
          <w:rFonts w:ascii="Times New Roman" w:hAnsi="Times New Roman" w:cs="Times New Roman"/>
          <w:b/>
          <w:sz w:val="36"/>
          <w:szCs w:val="36"/>
          <w:u w:val="single"/>
        </w:rPr>
        <w:t xml:space="preserve">公司      </w:t>
      </w:r>
      <w:r>
        <w:rPr>
          <w:rFonts w:ascii="Times New Roman" w:hAnsi="Times New Roman" w:cs="Times New Roman"/>
          <w:sz w:val="36"/>
          <w:szCs w:val="36"/>
          <w:u w:val="single"/>
        </w:rPr>
        <w:t xml:space="preserve"> </w:t>
      </w:r>
    </w:p>
    <w:p w14:paraId="0A117829">
      <w:pPr>
        <w:spacing w:line="600" w:lineRule="auto"/>
        <w:rPr>
          <w:rFonts w:ascii="Times New Roman" w:hAnsi="Times New Roman" w:cs="Times New Roman"/>
          <w:sz w:val="36"/>
          <w:szCs w:val="36"/>
          <w:u w:val="single"/>
        </w:rPr>
      </w:pPr>
    </w:p>
    <w:p w14:paraId="647E2496">
      <w:pPr>
        <w:spacing w:line="600" w:lineRule="auto"/>
        <w:rPr>
          <w:rFonts w:ascii="Times New Roman" w:hAnsi="Times New Roman" w:cs="Times New Roman"/>
          <w:szCs w:val="36"/>
        </w:rPr>
      </w:pPr>
    </w:p>
    <w:p w14:paraId="41CC9014">
      <w:pPr>
        <w:spacing w:line="600" w:lineRule="auto"/>
        <w:rPr>
          <w:rFonts w:ascii="Times New Roman" w:hAnsi="Times New Roman" w:cs="Times New Roman"/>
          <w:sz w:val="36"/>
          <w:szCs w:val="36"/>
        </w:rPr>
      </w:pPr>
      <w:r>
        <w:rPr>
          <w:rFonts w:ascii="Times New Roman" w:hAnsi="Times New Roman" w:cs="Times New Roman"/>
          <w:sz w:val="36"/>
          <w:szCs w:val="36"/>
        </w:rPr>
        <w:t xml:space="preserve">  签  订  地 点：</w:t>
      </w:r>
      <w:r>
        <w:rPr>
          <w:rFonts w:hint="eastAsia" w:ascii="Times New Roman" w:hAnsi="Times New Roman" w:cs="Times New Roman"/>
          <w:b/>
          <w:sz w:val="36"/>
          <w:szCs w:val="36"/>
          <w:u w:val="single"/>
        </w:rPr>
        <w:t>广东省阳江市江城区</w:t>
      </w:r>
      <w:r>
        <w:rPr>
          <w:rFonts w:ascii="Times New Roman" w:hAnsi="Times New Roman" w:cs="Times New Roman"/>
          <w:b/>
          <w:sz w:val="36"/>
          <w:szCs w:val="36"/>
          <w:u w:val="single"/>
        </w:rPr>
        <w:t xml:space="preserve"> </w:t>
      </w:r>
    </w:p>
    <w:p w14:paraId="547300E1">
      <w:pPr>
        <w:rPr>
          <w:rFonts w:ascii="Times New Roman" w:hAnsi="Times New Roman" w:cs="Times New Roman"/>
        </w:rPr>
      </w:pPr>
    </w:p>
    <w:p w14:paraId="612E0C2E">
      <w:pPr>
        <w:rPr>
          <w:rFonts w:ascii="Times New Roman" w:hAnsi="Times New Roman" w:cs="Times New Roman"/>
        </w:rPr>
      </w:pPr>
    </w:p>
    <w:p w14:paraId="7D4884F0">
      <w:pPr>
        <w:spacing w:line="360" w:lineRule="auto"/>
        <w:rPr>
          <w:rFonts w:ascii="Times New Roman" w:hAnsi="Times New Roman" w:cs="Times New Roman"/>
          <w:b/>
          <w:szCs w:val="24"/>
        </w:rPr>
      </w:pPr>
      <w:r>
        <w:rPr>
          <w:rFonts w:ascii="Times New Roman" w:hAnsi="Times New Roman" w:cs="Times New Roman"/>
        </w:rPr>
        <w:br w:type="page"/>
      </w:r>
      <w:r>
        <w:rPr>
          <w:rFonts w:ascii="Times New Roman" w:hAnsi="Times New Roman" w:cs="Times New Roman"/>
          <w:szCs w:val="24"/>
        </w:rPr>
        <w:t>甲方：</w:t>
      </w:r>
      <w:r>
        <w:rPr>
          <w:rFonts w:ascii="Times New Roman" w:hAnsi="Times New Roman" w:cs="Times New Roman"/>
          <w:szCs w:val="24"/>
          <w:u w:val="single"/>
        </w:rPr>
        <w:t xml:space="preserve"> 阳江市江城区人民医院             </w:t>
      </w:r>
    </w:p>
    <w:p w14:paraId="5D27C8CF">
      <w:pPr>
        <w:spacing w:before="6" w:after="6" w:line="360" w:lineRule="auto"/>
        <w:rPr>
          <w:rFonts w:ascii="Times New Roman" w:hAnsi="Times New Roman" w:cs="Times New Roman"/>
          <w:szCs w:val="24"/>
          <w:u w:val="single"/>
        </w:rPr>
      </w:pPr>
      <w:r>
        <w:rPr>
          <w:rFonts w:ascii="Times New Roman" w:hAnsi="Times New Roman" w:cs="Times New Roman"/>
          <w:szCs w:val="24"/>
        </w:rPr>
        <w:t>电话：</w:t>
      </w:r>
      <w:r>
        <w:rPr>
          <w:rFonts w:ascii="Times New Roman" w:hAnsi="Times New Roman" w:cs="Times New Roman"/>
          <w:szCs w:val="24"/>
          <w:u w:val="single"/>
        </w:rPr>
        <w:t xml:space="preserve">  </w:t>
      </w:r>
      <w:r>
        <w:rPr>
          <w:rFonts w:hint="eastAsia" w:ascii="宋体" w:hAnsi="宋体" w:cs="Verdana"/>
          <w:bCs/>
          <w:kern w:val="0"/>
          <w:szCs w:val="24"/>
          <w:u w:val="single"/>
        </w:rPr>
        <w:t>0662—3270300</w:t>
      </w:r>
      <w:r>
        <w:rPr>
          <w:rFonts w:ascii="Times New Roman" w:hAnsi="Times New Roman" w:cs="Times New Roman"/>
          <w:szCs w:val="24"/>
          <w:u w:val="single"/>
        </w:rPr>
        <w:t xml:space="preserve">  </w:t>
      </w:r>
      <w:r>
        <w:rPr>
          <w:rFonts w:ascii="Times New Roman" w:hAnsi="Times New Roman" w:cs="Times New Roman"/>
          <w:szCs w:val="24"/>
        </w:rPr>
        <w:t>传真：</w:t>
      </w:r>
      <w:r>
        <w:rPr>
          <w:rFonts w:ascii="Times New Roman" w:hAnsi="Times New Roman" w:cs="Times New Roman"/>
          <w:szCs w:val="24"/>
          <w:u w:val="single"/>
        </w:rPr>
        <w:t xml:space="preserve">  </w:t>
      </w:r>
      <w:r>
        <w:rPr>
          <w:rFonts w:hint="eastAsia" w:ascii="宋体" w:hAnsi="宋体" w:cs="Verdana"/>
          <w:bCs/>
          <w:kern w:val="0"/>
          <w:szCs w:val="24"/>
          <w:u w:val="single"/>
        </w:rPr>
        <w:t>0662—3282810</w:t>
      </w:r>
      <w:r>
        <w:rPr>
          <w:rFonts w:ascii="Times New Roman" w:hAnsi="Times New Roman" w:cs="Times New Roman"/>
          <w:szCs w:val="24"/>
          <w:u w:val="single"/>
        </w:rPr>
        <w:t xml:space="preserve"> </w:t>
      </w:r>
    </w:p>
    <w:p w14:paraId="017D8FE0">
      <w:pPr>
        <w:spacing w:before="6" w:after="6" w:line="360" w:lineRule="auto"/>
        <w:rPr>
          <w:rFonts w:ascii="Times New Roman" w:hAnsi="Times New Roman" w:cs="Times New Roman"/>
          <w:szCs w:val="24"/>
          <w:u w:val="single"/>
        </w:rPr>
      </w:pPr>
      <w:r>
        <w:rPr>
          <w:rFonts w:ascii="Times New Roman" w:hAnsi="Times New Roman" w:cs="Times New Roman"/>
          <w:szCs w:val="24"/>
        </w:rPr>
        <w:t>地址：</w:t>
      </w:r>
      <w:r>
        <w:rPr>
          <w:rFonts w:ascii="Times New Roman" w:hAnsi="Times New Roman" w:cs="Times New Roman"/>
          <w:szCs w:val="24"/>
          <w:u w:val="single"/>
        </w:rPr>
        <w:t xml:space="preserve"> </w:t>
      </w:r>
      <w:r>
        <w:rPr>
          <w:rFonts w:hint="eastAsia" w:ascii="宋体" w:hAnsi="宋体" w:cs="Verdana"/>
          <w:bCs/>
          <w:kern w:val="0"/>
          <w:szCs w:val="24"/>
          <w:u w:val="single"/>
        </w:rPr>
        <w:t>阳江市江城区中洲大道108号</w:t>
      </w:r>
      <w:r>
        <w:rPr>
          <w:rFonts w:ascii="Times New Roman" w:hAnsi="Times New Roman" w:cs="Times New Roman"/>
          <w:szCs w:val="24"/>
          <w:u w:val="single"/>
        </w:rPr>
        <w:t xml:space="preserve">  </w:t>
      </w:r>
    </w:p>
    <w:p w14:paraId="56C7C4A6">
      <w:pPr>
        <w:spacing w:before="6" w:after="6"/>
        <w:rPr>
          <w:rFonts w:ascii="Times New Roman" w:hAnsi="Times New Roman" w:cs="Times New Roman"/>
          <w:szCs w:val="24"/>
        </w:rPr>
      </w:pPr>
    </w:p>
    <w:p w14:paraId="3759485D">
      <w:pPr>
        <w:spacing w:before="6" w:after="6" w:line="360" w:lineRule="auto"/>
        <w:rPr>
          <w:rFonts w:ascii="Times New Roman" w:hAnsi="Times New Roman" w:cs="Times New Roman"/>
          <w:szCs w:val="24"/>
        </w:rPr>
      </w:pPr>
      <w:r>
        <w:rPr>
          <w:rFonts w:ascii="Times New Roman" w:hAnsi="Times New Roman" w:cs="Times New Roman"/>
          <w:szCs w:val="24"/>
        </w:rPr>
        <w:t xml:space="preserve">乙方: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p>
    <w:p w14:paraId="350DC653">
      <w:pPr>
        <w:spacing w:before="6" w:after="6" w:line="360" w:lineRule="auto"/>
        <w:rPr>
          <w:rFonts w:ascii="Times New Roman" w:hAnsi="Times New Roman" w:cs="Times New Roman"/>
          <w:szCs w:val="24"/>
        </w:rPr>
      </w:pPr>
      <w:r>
        <w:rPr>
          <w:rFonts w:ascii="Times New Roman" w:hAnsi="Times New Roman" w:cs="Times New Roman"/>
          <w:szCs w:val="24"/>
        </w:rPr>
        <w:t>电话：</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rPr>
        <w:t xml:space="preserve"> 传真：</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p>
    <w:p w14:paraId="7CF03A87">
      <w:pPr>
        <w:spacing w:before="6" w:after="6" w:line="360" w:lineRule="auto"/>
        <w:rPr>
          <w:rFonts w:ascii="Times New Roman" w:hAnsi="Times New Roman" w:cs="Times New Roman"/>
          <w:szCs w:val="24"/>
          <w:u w:val="single"/>
        </w:rPr>
      </w:pPr>
      <w:r>
        <w:rPr>
          <w:rFonts w:ascii="Times New Roman" w:hAnsi="Times New Roman" w:cs="Times New Roman"/>
          <w:szCs w:val="24"/>
        </w:rPr>
        <w:t>地址：</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p>
    <w:p w14:paraId="4777138E">
      <w:pPr>
        <w:spacing w:before="6" w:after="6"/>
        <w:rPr>
          <w:rFonts w:ascii="Times New Roman" w:hAnsi="Times New Roman" w:cs="Times New Roman"/>
          <w:szCs w:val="21"/>
        </w:rPr>
      </w:pPr>
    </w:p>
    <w:p w14:paraId="509BCA19">
      <w:pPr>
        <w:spacing w:line="360" w:lineRule="auto"/>
        <w:ind w:firstLine="420" w:firstLineChars="200"/>
        <w:rPr>
          <w:rFonts w:hint="eastAsia" w:ascii="Times New Roman" w:hAnsi="Times New Roman" w:cs="Times New Roman"/>
          <w:szCs w:val="24"/>
        </w:rPr>
      </w:pPr>
      <w:r>
        <w:rPr>
          <w:rFonts w:ascii="Times New Roman" w:hAnsi="Times New Roman" w:cs="Times New Roman"/>
          <w:szCs w:val="24"/>
        </w:rPr>
        <w:t>根据《中华人民共和国合同法》及有关法律法规，</w:t>
      </w:r>
      <w:r>
        <w:rPr>
          <w:rFonts w:ascii="Times New Roman" w:hAnsi="Times New Roman" w:cs="Times New Roman"/>
          <w:b/>
          <w:szCs w:val="24"/>
        </w:rPr>
        <w:t>阳江市江城区人民医院</w:t>
      </w:r>
      <w:r>
        <w:rPr>
          <w:rFonts w:ascii="Times New Roman" w:hAnsi="Times New Roman" w:cs="Times New Roman"/>
          <w:szCs w:val="24"/>
        </w:rPr>
        <w:t>（下简称甲方）与</w:t>
      </w:r>
      <w:r>
        <w:rPr>
          <w:rFonts w:hint="eastAsia" w:ascii="Times New Roman" w:hAnsi="Times New Roman" w:cs="Times New Roman"/>
          <w:b/>
          <w:color w:val="FF0000"/>
          <w:szCs w:val="24"/>
        </w:rPr>
        <w:t>XXX</w:t>
      </w:r>
      <w:r>
        <w:rPr>
          <w:rFonts w:ascii="Times New Roman" w:hAnsi="Times New Roman" w:cs="Times New Roman"/>
          <w:b/>
          <w:szCs w:val="24"/>
        </w:rPr>
        <w:t>公司</w:t>
      </w:r>
      <w:r>
        <w:rPr>
          <w:rFonts w:ascii="Times New Roman" w:hAnsi="Times New Roman" w:cs="Times New Roman"/>
          <w:szCs w:val="24"/>
        </w:rPr>
        <w:t xml:space="preserve">（下简称乙方）本着精诚合作、公平合理的原则，经友好协商，就 </w:t>
      </w:r>
      <w:r>
        <w:rPr>
          <w:rFonts w:ascii="Times New Roman" w:hAnsi="Times New Roman" w:cs="Times New Roman"/>
          <w:b/>
          <w:szCs w:val="24"/>
        </w:rPr>
        <w:t>“</w:t>
      </w:r>
      <w:r>
        <w:rPr>
          <w:rFonts w:hint="eastAsia" w:ascii="Times New Roman" w:hAnsi="Times New Roman" w:cs="Times New Roman"/>
          <w:b/>
          <w:szCs w:val="24"/>
          <w:lang w:val="en-US" w:eastAsia="zh-CN"/>
        </w:rPr>
        <w:t>医院信息系统医保业务数据采集上传与流程优化项目</w:t>
      </w:r>
      <w:r>
        <w:rPr>
          <w:rFonts w:ascii="Times New Roman" w:hAnsi="Times New Roman" w:cs="Times New Roman"/>
          <w:szCs w:val="24"/>
        </w:rPr>
        <w:t>”一事签订本合同，合同内容如下：</w:t>
      </w:r>
    </w:p>
    <w:p w14:paraId="6558740D">
      <w:pPr>
        <w:spacing w:line="360" w:lineRule="auto"/>
        <w:rPr>
          <w:rFonts w:ascii="Times New Roman" w:hAnsi="Times New Roman" w:cs="Times New Roman"/>
          <w:b/>
          <w:sz w:val="28"/>
          <w:szCs w:val="24"/>
        </w:rPr>
      </w:pPr>
      <w:r>
        <w:rPr>
          <w:rFonts w:ascii="Times New Roman" w:hAnsi="Times New Roman" w:cs="Times New Roman"/>
          <w:b/>
          <w:sz w:val="28"/>
          <w:szCs w:val="24"/>
        </w:rPr>
        <w:t xml:space="preserve">一、项目名称 </w:t>
      </w:r>
    </w:p>
    <w:p w14:paraId="4B78F0A4">
      <w:pPr>
        <w:tabs>
          <w:tab w:val="left" w:pos="426"/>
        </w:tabs>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lang w:val="en-US" w:eastAsia="zh-CN"/>
        </w:rPr>
        <w:t>医院信息系统医保业务数据采集上传与流程优化项目</w:t>
      </w:r>
    </w:p>
    <w:p w14:paraId="53E2455E">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二、合同金额</w:t>
      </w:r>
    </w:p>
    <w:p w14:paraId="258C03AD">
      <w:pPr>
        <w:pStyle w:val="24"/>
        <w:spacing w:line="360" w:lineRule="auto"/>
        <w:ind w:firstLine="480" w:firstLineChars="200"/>
        <w:rPr>
          <w:rFonts w:hint="eastAsia" w:ascii="Times New Roman" w:hAnsi="Times New Roman"/>
          <w:sz w:val="24"/>
        </w:rPr>
      </w:pPr>
      <w:r>
        <w:rPr>
          <w:rFonts w:ascii="Times New Roman" w:hAnsi="Times New Roman"/>
          <w:sz w:val="24"/>
        </w:rPr>
        <w:t>合同金额为（大写）：</w:t>
      </w:r>
      <w:r>
        <w:rPr>
          <w:rFonts w:ascii="Times New Roman" w:hAnsi="Times New Roman"/>
          <w:b/>
          <w:bCs/>
          <w:sz w:val="24"/>
          <w:u w:val="single"/>
        </w:rPr>
        <w:t>¥</w:t>
      </w:r>
      <w:r>
        <w:rPr>
          <w:rFonts w:ascii="Times New Roman" w:hAnsi="Times New Roman"/>
          <w:b/>
          <w:bCs/>
          <w:color w:val="FF0000"/>
          <w:sz w:val="24"/>
          <w:u w:val="single"/>
        </w:rPr>
        <w:t>00.00</w:t>
      </w:r>
      <w:r>
        <w:rPr>
          <w:rFonts w:ascii="Times New Roman" w:hAnsi="Times New Roman"/>
          <w:b/>
          <w:bCs/>
          <w:sz w:val="24"/>
          <w:u w:val="single"/>
        </w:rPr>
        <w:t>元，大写：</w:t>
      </w:r>
      <w:r>
        <w:rPr>
          <w:rFonts w:hint="eastAsia" w:ascii="Times New Roman" w:hAnsi="Times New Roman"/>
          <w:b/>
          <w:bCs/>
          <w:color w:val="FF0000"/>
          <w:sz w:val="24"/>
          <w:u w:val="single"/>
        </w:rPr>
        <w:t>XX</w:t>
      </w:r>
      <w:r>
        <w:rPr>
          <w:rFonts w:ascii="Times New Roman" w:hAnsi="Times New Roman"/>
          <w:b/>
          <w:bCs/>
          <w:sz w:val="24"/>
          <w:u w:val="single"/>
        </w:rPr>
        <w:t>元整</w:t>
      </w:r>
      <w:r>
        <w:rPr>
          <w:rFonts w:ascii="Times New Roman" w:hAnsi="Times New Roman"/>
          <w:sz w:val="24"/>
        </w:rPr>
        <w:t>。</w:t>
      </w:r>
    </w:p>
    <w:p w14:paraId="1461BAD3">
      <w:pPr>
        <w:pStyle w:val="24"/>
        <w:spacing w:line="360" w:lineRule="auto"/>
        <w:ind w:firstLine="480" w:firstLineChars="200"/>
        <w:rPr>
          <w:rFonts w:hint="eastAsia" w:ascii="Times New Roman" w:hAnsi="Times New Roman"/>
          <w:sz w:val="24"/>
        </w:rPr>
      </w:pPr>
      <w:r>
        <w:rPr>
          <w:rFonts w:hint="eastAsia" w:ascii="Times New Roman" w:hAnsi="Times New Roman"/>
          <w:bCs/>
          <w:sz w:val="24"/>
        </w:rPr>
        <w:t>合同总金额为含税金额，包含税额</w:t>
      </w:r>
      <w:r>
        <w:rPr>
          <w:rFonts w:hint="eastAsia" w:ascii="Times New Roman" w:hAnsi="Times New Roman"/>
          <w:bCs/>
          <w:sz w:val="24"/>
          <w:u w:val="single"/>
        </w:rPr>
        <w:t>¥</w:t>
      </w:r>
      <w:r>
        <w:rPr>
          <w:rFonts w:hint="eastAsia" w:ascii="Times New Roman" w:hAnsi="Times New Roman"/>
          <w:bCs/>
          <w:color w:val="FF0000"/>
          <w:sz w:val="24"/>
          <w:u w:val="single"/>
        </w:rPr>
        <w:t>00</w:t>
      </w:r>
      <w:r>
        <w:rPr>
          <w:rFonts w:ascii="Times New Roman" w:hAnsi="Times New Roman"/>
          <w:bCs/>
          <w:color w:val="FF0000"/>
          <w:sz w:val="24"/>
          <w:u w:val="single"/>
        </w:rPr>
        <w:t>.00</w:t>
      </w:r>
      <w:r>
        <w:rPr>
          <w:rFonts w:hint="eastAsia" w:ascii="Times New Roman" w:hAnsi="Times New Roman"/>
          <w:bCs/>
          <w:sz w:val="24"/>
          <w:u w:val="single"/>
        </w:rPr>
        <w:t>元，大写：</w:t>
      </w:r>
      <w:r>
        <w:rPr>
          <w:rFonts w:hint="eastAsia" w:ascii="Times New Roman" w:hAnsi="Times New Roman"/>
          <w:bCs/>
          <w:color w:val="FF0000"/>
          <w:sz w:val="24"/>
          <w:u w:val="single"/>
        </w:rPr>
        <w:t>XX</w:t>
      </w:r>
      <w:r>
        <w:rPr>
          <w:rFonts w:hint="eastAsia" w:ascii="Times New Roman" w:hAnsi="Times New Roman"/>
          <w:bCs/>
          <w:sz w:val="24"/>
          <w:u w:val="single"/>
        </w:rPr>
        <w:t>元整</w:t>
      </w:r>
      <w:r>
        <w:rPr>
          <w:rFonts w:ascii="Times New Roman" w:hAnsi="Times New Roman"/>
          <w:sz w:val="24"/>
        </w:rPr>
        <w:t>。</w:t>
      </w:r>
      <w:r>
        <w:rPr>
          <w:rFonts w:hint="eastAsia" w:ascii="Times New Roman" w:hAnsi="Times New Roman"/>
          <w:sz w:val="24"/>
        </w:rPr>
        <w:t>本项目发票税率为</w:t>
      </w:r>
      <w:r>
        <w:rPr>
          <w:rFonts w:hint="eastAsia" w:ascii="Times New Roman" w:hAnsi="Times New Roman"/>
          <w:color w:val="FF0000"/>
          <w:sz w:val="24"/>
        </w:rPr>
        <w:t>xx</w:t>
      </w:r>
      <w:r>
        <w:rPr>
          <w:rFonts w:hint="eastAsia" w:ascii="Times New Roman" w:hAnsi="Times New Roman"/>
          <w:sz w:val="24"/>
        </w:rPr>
        <w:t>%。</w:t>
      </w:r>
    </w:p>
    <w:p w14:paraId="20ED8643">
      <w:pPr>
        <w:spacing w:line="360" w:lineRule="auto"/>
        <w:ind w:firstLine="420" w:firstLineChars="200"/>
        <w:rPr>
          <w:rFonts w:hint="eastAsia" w:ascii="Times New Roman"/>
        </w:rPr>
      </w:pPr>
      <w:r>
        <w:rPr>
          <w:rFonts w:ascii="Times New Roman"/>
        </w:rPr>
        <w:t>合同总额包括</w:t>
      </w:r>
      <w:r>
        <w:rPr>
          <w:rFonts w:hint="eastAsia" w:ascii="Times New Roman"/>
          <w:lang w:val="en-US" w:eastAsia="zh-CN"/>
        </w:rPr>
        <w:t>包括各种人力成本、设备成本、服务费、税费及合同实施过程中的所有费用。甲方不另外支付费用</w:t>
      </w:r>
      <w:r>
        <w:rPr>
          <w:rFonts w:hint="eastAsia" w:ascii="Times New Roman"/>
        </w:rPr>
        <w:t>。</w:t>
      </w:r>
    </w:p>
    <w:p w14:paraId="51B42992">
      <w:pPr>
        <w:spacing w:line="360" w:lineRule="auto"/>
        <w:rPr>
          <w:rFonts w:ascii="Times New Roman" w:hAnsi="Times New Roman" w:cs="Times New Roman"/>
          <w:b/>
          <w:sz w:val="28"/>
          <w:szCs w:val="24"/>
        </w:rPr>
      </w:pPr>
      <w:r>
        <w:rPr>
          <w:rFonts w:ascii="Times New Roman" w:hAnsi="Times New Roman" w:cs="Times New Roman"/>
          <w:b/>
          <w:sz w:val="28"/>
          <w:szCs w:val="24"/>
        </w:rPr>
        <w:t>三、服务范围</w:t>
      </w:r>
    </w:p>
    <w:p w14:paraId="5DB78834">
      <w:pPr>
        <w:spacing w:line="360" w:lineRule="auto"/>
        <w:rPr>
          <w:rFonts w:ascii="Times New Roman" w:hAnsi="Times New Roman" w:cs="Times New Roman"/>
          <w:szCs w:val="24"/>
        </w:rPr>
      </w:pPr>
      <w:r>
        <w:rPr>
          <w:rFonts w:ascii="Times New Roman" w:hAnsi="Times New Roman" w:cs="Times New Roman"/>
          <w:szCs w:val="24"/>
        </w:rPr>
        <w:t>甲方聘请乙方提供以下服务：</w:t>
      </w:r>
    </w:p>
    <w:p w14:paraId="1E55064B">
      <w:pPr>
        <w:numPr>
          <w:ilvl w:val="0"/>
          <w:numId w:val="30"/>
        </w:numPr>
        <w:spacing w:line="360" w:lineRule="auto"/>
        <w:rPr>
          <w:rFonts w:ascii="Times New Roman" w:hAnsi="Times New Roman" w:cs="Times New Roman"/>
          <w:szCs w:val="24"/>
        </w:rPr>
      </w:pPr>
      <w:r>
        <w:rPr>
          <w:rFonts w:ascii="Times New Roman" w:hAnsi="Times New Roman" w:cs="Times New Roman"/>
          <w:szCs w:val="24"/>
        </w:rPr>
        <w:t>本合同项下的服务指完成以下</w:t>
      </w:r>
      <w:r>
        <w:rPr>
          <w:rFonts w:hint="eastAsia" w:ascii="Times New Roman" w:hAnsi="Times New Roman" w:cs="Times New Roman"/>
          <w:szCs w:val="24"/>
        </w:rPr>
        <w:t>接口改造</w:t>
      </w:r>
      <w:r>
        <w:rPr>
          <w:rFonts w:ascii="Times New Roman" w:hAnsi="Times New Roman" w:cs="Times New Roman"/>
          <w:szCs w:val="24"/>
        </w:rPr>
        <w:t>及实施服务。</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092"/>
        <w:gridCol w:w="719"/>
        <w:gridCol w:w="824"/>
        <w:gridCol w:w="992"/>
        <w:gridCol w:w="1134"/>
        <w:gridCol w:w="2127"/>
      </w:tblGrid>
      <w:tr w14:paraId="4F50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dxa"/>
            <w:noWrap w:val="0"/>
            <w:vAlign w:val="center"/>
          </w:tcPr>
          <w:p w14:paraId="37B0CED0">
            <w:pPr>
              <w:spacing w:line="312" w:lineRule="auto"/>
              <w:jc w:val="center"/>
              <w:rPr>
                <w:rFonts w:ascii="Times New Roman" w:hAnsi="Times New Roman" w:cs="Times New Roman"/>
                <w:b/>
              </w:rPr>
            </w:pPr>
            <w:r>
              <w:rPr>
                <w:rFonts w:ascii="Times New Roman" w:hAnsi="Times New Roman" w:cs="Times New Roman"/>
                <w:b/>
              </w:rPr>
              <w:t>序号</w:t>
            </w:r>
          </w:p>
        </w:tc>
        <w:tc>
          <w:tcPr>
            <w:tcW w:w="2092" w:type="dxa"/>
            <w:noWrap w:val="0"/>
            <w:vAlign w:val="center"/>
          </w:tcPr>
          <w:p w14:paraId="209E3C53">
            <w:pPr>
              <w:spacing w:line="312" w:lineRule="auto"/>
              <w:jc w:val="center"/>
              <w:rPr>
                <w:rFonts w:ascii="Times New Roman" w:hAnsi="Times New Roman" w:cs="Times New Roman"/>
                <w:b/>
              </w:rPr>
            </w:pPr>
            <w:r>
              <w:rPr>
                <w:rFonts w:ascii="Times New Roman" w:hAnsi="Times New Roman" w:cs="Times New Roman"/>
                <w:b/>
              </w:rPr>
              <w:t>服务内容</w:t>
            </w:r>
          </w:p>
        </w:tc>
        <w:tc>
          <w:tcPr>
            <w:tcW w:w="719" w:type="dxa"/>
            <w:noWrap w:val="0"/>
            <w:vAlign w:val="center"/>
          </w:tcPr>
          <w:p w14:paraId="7CAF3F98">
            <w:pPr>
              <w:spacing w:line="360" w:lineRule="auto"/>
              <w:ind w:left="-155" w:leftChars="-74" w:right="-155" w:rightChars="-74"/>
              <w:jc w:val="center"/>
              <w:rPr>
                <w:rFonts w:ascii="Times New Roman" w:hAnsi="Times New Roman" w:cs="Times New Roman"/>
                <w:b/>
              </w:rPr>
            </w:pPr>
            <w:r>
              <w:rPr>
                <w:rFonts w:ascii="Times New Roman" w:hAnsi="Times New Roman" w:cs="Times New Roman"/>
                <w:b/>
              </w:rPr>
              <w:t>单位</w:t>
            </w:r>
          </w:p>
        </w:tc>
        <w:tc>
          <w:tcPr>
            <w:tcW w:w="824" w:type="dxa"/>
            <w:noWrap w:val="0"/>
            <w:vAlign w:val="center"/>
          </w:tcPr>
          <w:p w14:paraId="4ACAC498">
            <w:pPr>
              <w:spacing w:line="360" w:lineRule="auto"/>
              <w:jc w:val="center"/>
              <w:rPr>
                <w:rFonts w:ascii="Times New Roman" w:hAnsi="Times New Roman" w:cs="Times New Roman"/>
                <w:b/>
              </w:rPr>
            </w:pPr>
            <w:r>
              <w:rPr>
                <w:rFonts w:ascii="Times New Roman" w:hAnsi="Times New Roman" w:cs="Times New Roman"/>
                <w:b/>
              </w:rPr>
              <w:t>数量</w:t>
            </w:r>
          </w:p>
        </w:tc>
        <w:tc>
          <w:tcPr>
            <w:tcW w:w="992" w:type="dxa"/>
            <w:noWrap w:val="0"/>
            <w:vAlign w:val="center"/>
          </w:tcPr>
          <w:p w14:paraId="4D7D6652">
            <w:pPr>
              <w:jc w:val="center"/>
              <w:rPr>
                <w:rFonts w:ascii="Times New Roman" w:hAnsi="Times New Roman" w:cs="Times New Roman"/>
                <w:b/>
              </w:rPr>
            </w:pPr>
            <w:r>
              <w:rPr>
                <w:rFonts w:ascii="Times New Roman" w:hAnsi="Times New Roman" w:cs="Times New Roman"/>
                <w:b/>
              </w:rPr>
              <w:t>单价（元）</w:t>
            </w:r>
          </w:p>
        </w:tc>
        <w:tc>
          <w:tcPr>
            <w:tcW w:w="1134" w:type="dxa"/>
            <w:noWrap w:val="0"/>
            <w:vAlign w:val="center"/>
          </w:tcPr>
          <w:p w14:paraId="2895801B">
            <w:pPr>
              <w:jc w:val="center"/>
              <w:rPr>
                <w:rFonts w:ascii="Times New Roman" w:hAnsi="Times New Roman" w:cs="Times New Roman"/>
                <w:b/>
              </w:rPr>
            </w:pPr>
            <w:r>
              <w:rPr>
                <w:rFonts w:ascii="Times New Roman" w:hAnsi="Times New Roman" w:cs="Times New Roman"/>
                <w:b/>
              </w:rPr>
              <w:t>合计（元）</w:t>
            </w:r>
          </w:p>
        </w:tc>
        <w:tc>
          <w:tcPr>
            <w:tcW w:w="2127" w:type="dxa"/>
            <w:noWrap w:val="0"/>
            <w:vAlign w:val="center"/>
          </w:tcPr>
          <w:p w14:paraId="7196B0D8">
            <w:pPr>
              <w:spacing w:line="360" w:lineRule="auto"/>
              <w:jc w:val="center"/>
              <w:rPr>
                <w:rFonts w:ascii="Times New Roman" w:hAnsi="Times New Roman" w:cs="Times New Roman"/>
                <w:b/>
              </w:rPr>
            </w:pPr>
            <w:r>
              <w:rPr>
                <w:rFonts w:ascii="Times New Roman" w:hAnsi="Times New Roman" w:cs="Times New Roman"/>
                <w:b/>
              </w:rPr>
              <w:t>备注</w:t>
            </w:r>
          </w:p>
        </w:tc>
      </w:tr>
      <w:tr w14:paraId="0A9B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noWrap w:val="0"/>
            <w:vAlign w:val="center"/>
          </w:tcPr>
          <w:p w14:paraId="14B86EE0">
            <w:pPr>
              <w:spacing w:line="312" w:lineRule="auto"/>
              <w:jc w:val="center"/>
              <w:rPr>
                <w:rFonts w:ascii="Times New Roman" w:hAnsi="Times New Roman" w:cs="Times New Roman"/>
              </w:rPr>
            </w:pPr>
            <w:r>
              <w:rPr>
                <w:rFonts w:ascii="Times New Roman" w:hAnsi="Times New Roman" w:cs="Times New Roman"/>
              </w:rPr>
              <w:t>1</w:t>
            </w:r>
          </w:p>
        </w:tc>
        <w:tc>
          <w:tcPr>
            <w:tcW w:w="2092" w:type="dxa"/>
            <w:noWrap w:val="0"/>
            <w:vAlign w:val="center"/>
          </w:tcPr>
          <w:p w14:paraId="757C2FEE">
            <w:pPr>
              <w:widowControl/>
              <w:spacing w:line="276" w:lineRule="auto"/>
              <w:jc w:val="center"/>
              <w:rPr>
                <w:rFonts w:ascii="宋体" w:hAnsi="宋体" w:cs="宋体"/>
                <w:color w:val="000000"/>
                <w:kern w:val="0"/>
                <w:szCs w:val="21"/>
              </w:rPr>
            </w:pPr>
          </w:p>
        </w:tc>
        <w:tc>
          <w:tcPr>
            <w:tcW w:w="719" w:type="dxa"/>
            <w:noWrap w:val="0"/>
            <w:vAlign w:val="center"/>
          </w:tcPr>
          <w:p w14:paraId="523DD100">
            <w:pPr>
              <w:spacing w:line="312" w:lineRule="auto"/>
              <w:jc w:val="center"/>
              <w:rPr>
                <w:rFonts w:ascii="Times New Roman" w:hAnsi="Times New Roman" w:cs="Times New Roman"/>
              </w:rPr>
            </w:pPr>
            <w:r>
              <w:rPr>
                <w:rFonts w:ascii="Times New Roman" w:hAnsi="Times New Roman" w:cs="Times New Roman"/>
              </w:rPr>
              <w:t>项</w:t>
            </w:r>
          </w:p>
        </w:tc>
        <w:tc>
          <w:tcPr>
            <w:tcW w:w="824" w:type="dxa"/>
            <w:noWrap w:val="0"/>
            <w:vAlign w:val="center"/>
          </w:tcPr>
          <w:p w14:paraId="357364B8">
            <w:pPr>
              <w:spacing w:line="360" w:lineRule="auto"/>
              <w:jc w:val="center"/>
              <w:rPr>
                <w:rFonts w:ascii="Times New Roman" w:hAnsi="Times New Roman" w:cs="Times New Roman"/>
              </w:rPr>
            </w:pPr>
          </w:p>
        </w:tc>
        <w:tc>
          <w:tcPr>
            <w:tcW w:w="992" w:type="dxa"/>
            <w:noWrap w:val="0"/>
            <w:vAlign w:val="center"/>
          </w:tcPr>
          <w:p w14:paraId="2358A6FF">
            <w:pPr>
              <w:spacing w:line="312" w:lineRule="auto"/>
              <w:jc w:val="center"/>
              <w:rPr>
                <w:rFonts w:ascii="Times New Roman" w:hAnsi="Times New Roman" w:cs="Times New Roman"/>
              </w:rPr>
            </w:pPr>
          </w:p>
        </w:tc>
        <w:tc>
          <w:tcPr>
            <w:tcW w:w="1134" w:type="dxa"/>
            <w:noWrap w:val="0"/>
            <w:vAlign w:val="center"/>
          </w:tcPr>
          <w:p w14:paraId="0EABF301">
            <w:pPr>
              <w:spacing w:line="312" w:lineRule="auto"/>
              <w:jc w:val="center"/>
              <w:rPr>
                <w:rFonts w:ascii="Times New Roman" w:hAnsi="Times New Roman" w:cs="Times New Roman"/>
              </w:rPr>
            </w:pPr>
          </w:p>
        </w:tc>
        <w:tc>
          <w:tcPr>
            <w:tcW w:w="2127" w:type="dxa"/>
            <w:noWrap w:val="0"/>
            <w:vAlign w:val="center"/>
          </w:tcPr>
          <w:p w14:paraId="74FF8FD2">
            <w:pPr>
              <w:spacing w:line="276" w:lineRule="auto"/>
              <w:rPr>
                <w:rFonts w:ascii="Times New Roman" w:hAnsi="Times New Roman" w:cs="Times New Roman"/>
              </w:rPr>
            </w:pPr>
          </w:p>
        </w:tc>
      </w:tr>
      <w:tr w14:paraId="2084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7" w:type="dxa"/>
            <w:gridSpan w:val="7"/>
            <w:noWrap w:val="0"/>
            <w:vAlign w:val="center"/>
          </w:tcPr>
          <w:p w14:paraId="63783205">
            <w:pPr>
              <w:spacing w:line="312" w:lineRule="auto"/>
              <w:jc w:val="center"/>
              <w:rPr>
                <w:rFonts w:ascii="Times New Roman" w:hAnsi="Times New Roman" w:cs="Times New Roman"/>
              </w:rPr>
            </w:pPr>
            <w:r>
              <w:rPr>
                <w:rFonts w:ascii="Times New Roman" w:hAnsi="Times New Roman" w:cs="Times New Roman"/>
                <w:b/>
              </w:rPr>
              <w:t>合计：</w:t>
            </w:r>
            <w:r>
              <w:rPr>
                <w:rFonts w:hint="eastAsia" w:ascii="Times New Roman" w:hAnsi="Times New Roman" w:cs="Times New Roman"/>
                <w:b/>
              </w:rPr>
              <w:t>¥</w:t>
            </w:r>
            <w:r>
              <w:rPr>
                <w:rFonts w:ascii="Times New Roman" w:hAnsi="Times New Roman" w:cs="Times New Roman"/>
                <w:b/>
                <w:bCs/>
                <w:color w:val="FF0000"/>
              </w:rPr>
              <w:t>00.00</w:t>
            </w:r>
            <w:r>
              <w:rPr>
                <w:rFonts w:ascii="Times New Roman" w:hAnsi="Times New Roman" w:cs="Times New Roman"/>
                <w:b/>
              </w:rPr>
              <w:t>（大写：</w:t>
            </w:r>
            <w:r>
              <w:rPr>
                <w:rFonts w:hint="eastAsia" w:ascii="Times New Roman" w:hAnsi="Times New Roman" w:cs="Times New Roman"/>
                <w:b/>
                <w:color w:val="FF0000"/>
              </w:rPr>
              <w:t>XX</w:t>
            </w:r>
            <w:r>
              <w:rPr>
                <w:rFonts w:ascii="Times New Roman" w:hAnsi="Times New Roman" w:cs="Times New Roman"/>
                <w:b/>
                <w:bCs/>
              </w:rPr>
              <w:t>元整</w:t>
            </w:r>
            <w:r>
              <w:rPr>
                <w:rFonts w:ascii="Times New Roman" w:hAnsi="Times New Roman" w:cs="Times New Roman"/>
                <w:b/>
              </w:rPr>
              <w:t>）</w:t>
            </w:r>
          </w:p>
        </w:tc>
      </w:tr>
    </w:tbl>
    <w:p w14:paraId="350A2B12">
      <w:pPr>
        <w:rPr>
          <w:rFonts w:ascii="Times New Roman" w:hAnsi="Times New Roman" w:cs="Times New Roman"/>
          <w:szCs w:val="24"/>
        </w:rPr>
      </w:pPr>
    </w:p>
    <w:p w14:paraId="73222C76">
      <w:pPr>
        <w:spacing w:line="360" w:lineRule="auto"/>
        <w:rPr>
          <w:rFonts w:ascii="Times New Roman" w:hAnsi="Times New Roman" w:cs="Times New Roman"/>
          <w:b/>
          <w:sz w:val="28"/>
          <w:szCs w:val="24"/>
        </w:rPr>
      </w:pPr>
      <w:r>
        <w:rPr>
          <w:rFonts w:ascii="Times New Roman" w:hAnsi="Times New Roman" w:cs="Times New Roman"/>
          <w:b/>
          <w:sz w:val="28"/>
          <w:szCs w:val="24"/>
        </w:rPr>
        <w:t>四、</w:t>
      </w:r>
      <w:r>
        <w:rPr>
          <w:rFonts w:ascii="Times New Roman" w:hAnsi="Times New Roman" w:cs="Times New Roman"/>
          <w:b/>
          <w:sz w:val="28"/>
          <w:szCs w:val="21"/>
        </w:rPr>
        <w:t>甲方乙方的权利和义务</w:t>
      </w:r>
    </w:p>
    <w:p w14:paraId="5DF812D3">
      <w:pPr>
        <w:spacing w:line="360" w:lineRule="auto"/>
        <w:ind w:firstLine="310" w:firstLineChars="147"/>
        <w:rPr>
          <w:rFonts w:ascii="Times New Roman" w:hAnsi="Times New Roman" w:cs="Times New Roman"/>
          <w:b/>
          <w:szCs w:val="24"/>
        </w:rPr>
      </w:pPr>
      <w:r>
        <w:rPr>
          <w:rFonts w:hint="eastAsia" w:ascii="Times New Roman" w:hAnsi="Times New Roman" w:cs="Times New Roman"/>
          <w:b/>
          <w:szCs w:val="24"/>
        </w:rPr>
        <w:t>1.</w:t>
      </w:r>
      <w:r>
        <w:rPr>
          <w:rFonts w:ascii="Times New Roman" w:hAnsi="Times New Roman" w:cs="Times New Roman"/>
          <w:b/>
          <w:szCs w:val="24"/>
        </w:rPr>
        <w:t xml:space="preserve">甲方的权利与义务 </w:t>
      </w:r>
    </w:p>
    <w:p w14:paraId="7209295B">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1．为保证项目进度，甲方需协调相关人员给予必要的支持与配合，包括但不限于基础数据的准备、业务流程的梳理等。</w:t>
      </w:r>
    </w:p>
    <w:p w14:paraId="5197E7A5">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 xml:space="preserve">2．甲方负责软件运行所需的通信线路、系统安全设施等运行所依赖的环境，如需乙方提供前述设备、设施，应另立合同。 </w:t>
      </w:r>
    </w:p>
    <w:p w14:paraId="278168CC">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3．甲方须及时配合乙方对</w:t>
      </w:r>
      <w:r>
        <w:rPr>
          <w:rFonts w:hint="eastAsia" w:ascii="Times New Roman" w:hAnsi="Times New Roman" w:cs="Times New Roman"/>
          <w:szCs w:val="24"/>
        </w:rPr>
        <w:t>设备</w:t>
      </w:r>
      <w:r>
        <w:rPr>
          <w:rFonts w:ascii="Times New Roman" w:hAnsi="Times New Roman" w:cs="Times New Roman"/>
          <w:szCs w:val="24"/>
        </w:rPr>
        <w:t xml:space="preserve">进行测试和试运行，并及时反馈修改意见给乙方。 </w:t>
      </w:r>
    </w:p>
    <w:p w14:paraId="70E689D8">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 xml:space="preserve">4．甲方与乙方共同对项目实施结果进行验收，出具验收结论性报告。 </w:t>
      </w:r>
    </w:p>
    <w:p w14:paraId="241E685C">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5．甲方负责组织相关人员参加培训。</w:t>
      </w:r>
    </w:p>
    <w:p w14:paraId="5638CFF4">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6.甲方应配合乙方维护人员进行日常性系统管理和数据维护，与乙方技术人员一起完成维护工作，以保持系统运行在最佳状态。</w:t>
      </w:r>
    </w:p>
    <w:p w14:paraId="219FF3B1">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7．甲方应在约定的时间内向乙方支付</w:t>
      </w:r>
      <w:r>
        <w:rPr>
          <w:rFonts w:hint="eastAsia" w:ascii="Times New Roman" w:hAnsi="Times New Roman" w:cs="Times New Roman"/>
          <w:szCs w:val="24"/>
        </w:rPr>
        <w:t>合同款项</w:t>
      </w:r>
      <w:r>
        <w:rPr>
          <w:rFonts w:ascii="Times New Roman" w:hAnsi="Times New Roman" w:cs="Times New Roman"/>
          <w:szCs w:val="24"/>
        </w:rPr>
        <w:t xml:space="preserve">。 </w:t>
      </w:r>
    </w:p>
    <w:p w14:paraId="5CC5981C">
      <w:pPr>
        <w:spacing w:line="360" w:lineRule="auto"/>
        <w:ind w:firstLine="310" w:firstLineChars="147"/>
        <w:rPr>
          <w:rFonts w:ascii="Times New Roman" w:hAnsi="Times New Roman" w:cs="Times New Roman"/>
          <w:b/>
          <w:szCs w:val="24"/>
        </w:rPr>
      </w:pPr>
      <w:r>
        <w:rPr>
          <w:rFonts w:hint="eastAsia" w:ascii="Times New Roman" w:hAnsi="Times New Roman" w:cs="Times New Roman"/>
          <w:b/>
          <w:szCs w:val="24"/>
        </w:rPr>
        <w:t>2.</w:t>
      </w:r>
      <w:r>
        <w:rPr>
          <w:rFonts w:ascii="Times New Roman" w:hAnsi="Times New Roman" w:cs="Times New Roman"/>
          <w:b/>
          <w:szCs w:val="24"/>
        </w:rPr>
        <w:t xml:space="preserve">乙方的权利与义务 </w:t>
      </w:r>
    </w:p>
    <w:p w14:paraId="6244E3FF">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2.</w:t>
      </w:r>
      <w:r>
        <w:rPr>
          <w:rFonts w:ascii="Times New Roman" w:hAnsi="Times New Roman" w:cs="Times New Roman"/>
          <w:szCs w:val="24"/>
        </w:rPr>
        <w:t>1．乙方负责提供本项目的</w:t>
      </w:r>
      <w:r>
        <w:rPr>
          <w:rFonts w:hint="eastAsia" w:ascii="Times New Roman" w:hAnsi="Times New Roman" w:cs="Times New Roman"/>
          <w:szCs w:val="24"/>
        </w:rPr>
        <w:t>安装</w:t>
      </w:r>
      <w:r>
        <w:rPr>
          <w:rFonts w:ascii="Times New Roman" w:hAnsi="Times New Roman" w:cs="Times New Roman"/>
          <w:szCs w:val="24"/>
        </w:rPr>
        <w:t>、</w:t>
      </w:r>
      <w:r>
        <w:rPr>
          <w:rFonts w:hint="eastAsia" w:ascii="Times New Roman" w:hAnsi="Times New Roman" w:cs="Times New Roman"/>
          <w:szCs w:val="24"/>
        </w:rPr>
        <w:t>测试和调试</w:t>
      </w:r>
      <w:r>
        <w:rPr>
          <w:rFonts w:ascii="Times New Roman" w:hAnsi="Times New Roman" w:cs="Times New Roman"/>
          <w:szCs w:val="24"/>
        </w:rPr>
        <w:t xml:space="preserve">工作。 </w:t>
      </w:r>
    </w:p>
    <w:p w14:paraId="26CE4CEA">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2.2</w:t>
      </w:r>
      <w:r>
        <w:rPr>
          <w:rFonts w:hint="eastAsia" w:ascii="宋体" w:hAnsi="宋体" w:cs="宋体"/>
          <w:szCs w:val="24"/>
        </w:rPr>
        <w:t>.</w:t>
      </w:r>
      <w:r>
        <w:rPr>
          <w:rFonts w:ascii="Times New Roman" w:hAnsi="Times New Roman" w:cs="Times New Roman"/>
          <w:szCs w:val="24"/>
        </w:rPr>
        <w:t>乙方应确保所提供的本项目的相关服务不侵犯任何第三方的合法权益（包括但不限于知识产权、所有权、使用权等）等权利纠纷，若存在权利纠纷的，则该纠纷与甲方无关，甲方无需承担任何责任；若因权利纠纷导致甲方无法正常使用的，乙方应向甲方赔偿损失及承担违约责任。</w:t>
      </w:r>
    </w:p>
    <w:p w14:paraId="51900CB0">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2.3</w:t>
      </w:r>
      <w:r>
        <w:rPr>
          <w:rFonts w:ascii="Times New Roman" w:hAnsi="Times New Roman" w:cs="Times New Roman"/>
          <w:szCs w:val="24"/>
        </w:rPr>
        <w:t xml:space="preserve">．乙方负责培训甲方人员，提供操作说明文档。 </w:t>
      </w:r>
    </w:p>
    <w:p w14:paraId="4F566BC0">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2.4</w:t>
      </w:r>
      <w:r>
        <w:rPr>
          <w:rFonts w:ascii="Times New Roman" w:hAnsi="Times New Roman" w:cs="Times New Roman"/>
          <w:szCs w:val="24"/>
        </w:rPr>
        <w:t>．乙方负责</w:t>
      </w:r>
      <w:r>
        <w:rPr>
          <w:rFonts w:hint="eastAsia" w:ascii="Times New Roman" w:hAnsi="Times New Roman" w:cs="Times New Roman"/>
          <w:szCs w:val="24"/>
        </w:rPr>
        <w:t>项目</w:t>
      </w:r>
      <w:r>
        <w:rPr>
          <w:rFonts w:ascii="Times New Roman" w:hAnsi="Times New Roman" w:cs="Times New Roman"/>
          <w:szCs w:val="24"/>
        </w:rPr>
        <w:t>的后期维护，并持续跟进系统运行情况，及时解决运行中的问题。</w:t>
      </w:r>
    </w:p>
    <w:p w14:paraId="63025B00">
      <w:pPr>
        <w:spacing w:line="360" w:lineRule="auto"/>
        <w:ind w:firstLine="420" w:firstLineChars="200"/>
        <w:rPr>
          <w:rFonts w:hint="eastAsia" w:ascii="宋体" w:hAnsi="宋体" w:cs="宋体"/>
          <w:szCs w:val="24"/>
        </w:rPr>
      </w:pPr>
      <w:r>
        <w:rPr>
          <w:rFonts w:hint="eastAsia" w:ascii="Times New Roman" w:hAnsi="Times New Roman" w:cs="Times New Roman"/>
          <w:szCs w:val="24"/>
        </w:rPr>
        <w:t>2.5</w:t>
      </w:r>
      <w:r>
        <w:rPr>
          <w:rFonts w:hint="eastAsia" w:ascii="宋体" w:hAnsi="宋体" w:cs="宋体"/>
          <w:szCs w:val="24"/>
        </w:rPr>
        <w:t>.</w:t>
      </w:r>
      <w:r>
        <w:rPr>
          <w:rFonts w:ascii="Times New Roman" w:hAnsi="Times New Roman" w:cs="Times New Roman"/>
          <w:szCs w:val="24"/>
        </w:rPr>
        <w:t>乙方技术人员</w:t>
      </w:r>
      <w:r>
        <w:rPr>
          <w:rFonts w:hint="eastAsia" w:ascii="Times New Roman" w:hAnsi="Times New Roman" w:cs="Times New Roman"/>
          <w:szCs w:val="24"/>
        </w:rPr>
        <w:t>须培训甲方</w:t>
      </w:r>
      <w:r>
        <w:rPr>
          <w:rFonts w:ascii="Times New Roman" w:hAnsi="Times New Roman" w:cs="Times New Roman"/>
          <w:szCs w:val="24"/>
        </w:rPr>
        <w:t>完成维护</w:t>
      </w:r>
      <w:r>
        <w:rPr>
          <w:rFonts w:hint="eastAsia" w:ascii="Times New Roman" w:hAnsi="Times New Roman" w:cs="Times New Roman"/>
          <w:szCs w:val="24"/>
        </w:rPr>
        <w:t>操作</w:t>
      </w:r>
      <w:r>
        <w:rPr>
          <w:rFonts w:ascii="Times New Roman" w:hAnsi="Times New Roman" w:cs="Times New Roman"/>
          <w:szCs w:val="24"/>
        </w:rPr>
        <w:t>工作，以保持系统运行在最佳状态</w:t>
      </w:r>
      <w:r>
        <w:rPr>
          <w:rFonts w:hint="eastAsia" w:ascii="Times New Roman" w:hAnsi="Times New Roman" w:cs="Times New Roman"/>
          <w:szCs w:val="24"/>
        </w:rPr>
        <w:t>。</w:t>
      </w:r>
    </w:p>
    <w:p w14:paraId="76D0AA6A">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2.6</w:t>
      </w:r>
      <w:r>
        <w:rPr>
          <w:rFonts w:hint="eastAsia" w:ascii="宋体" w:hAnsi="宋体" w:cs="宋体"/>
          <w:szCs w:val="24"/>
        </w:rPr>
        <w:t>.</w:t>
      </w:r>
      <w:r>
        <w:rPr>
          <w:rFonts w:ascii="Times New Roman" w:hAnsi="Times New Roman" w:cs="Times New Roman"/>
          <w:szCs w:val="24"/>
        </w:rPr>
        <w:t>乙方对在本合同服务过程中所获悉的甲方相关资料、信息、数据等，不得向第三方泄露或提供第三方使用。</w:t>
      </w:r>
    </w:p>
    <w:p w14:paraId="148724F8">
      <w:pPr>
        <w:spacing w:line="360" w:lineRule="auto"/>
        <w:ind w:firstLine="420" w:firstLineChars="200"/>
        <w:rPr>
          <w:rFonts w:hint="eastAsia" w:ascii="宋体" w:hAnsi="宋体" w:cs="宋体"/>
          <w:szCs w:val="24"/>
        </w:rPr>
      </w:pPr>
      <w:r>
        <w:rPr>
          <w:rFonts w:hint="eastAsia" w:ascii="Times New Roman" w:hAnsi="Times New Roman" w:cs="Times New Roman"/>
          <w:szCs w:val="24"/>
        </w:rPr>
        <w:t>2.9</w:t>
      </w:r>
      <w:r>
        <w:rPr>
          <w:rFonts w:hint="eastAsia" w:ascii="宋体" w:hAnsi="宋体" w:cs="宋体"/>
          <w:szCs w:val="24"/>
        </w:rPr>
        <w:t>.</w:t>
      </w:r>
      <w:r>
        <w:rPr>
          <w:rFonts w:hint="eastAsia" w:ascii="Times New Roman" w:hAnsi="Times New Roman" w:cs="Times New Roman"/>
          <w:szCs w:val="24"/>
        </w:rPr>
        <w:t>乙方收到甲方提出反馈意见，须在七个工作日内解决或书面给出解决方案。</w:t>
      </w:r>
    </w:p>
    <w:p w14:paraId="3605DEC7">
      <w:pPr>
        <w:spacing w:line="360" w:lineRule="auto"/>
        <w:rPr>
          <w:rFonts w:ascii="Times New Roman" w:hAnsi="Times New Roman" w:cs="Times New Roman"/>
          <w:b/>
          <w:sz w:val="28"/>
          <w:szCs w:val="24"/>
        </w:rPr>
      </w:pPr>
      <w:r>
        <w:rPr>
          <w:rFonts w:ascii="Times New Roman" w:hAnsi="Times New Roman" w:cs="Times New Roman"/>
          <w:b/>
          <w:sz w:val="28"/>
          <w:szCs w:val="24"/>
        </w:rPr>
        <w:t>五、服务期限</w:t>
      </w:r>
    </w:p>
    <w:p w14:paraId="72EA1D9C">
      <w:pPr>
        <w:spacing w:line="360" w:lineRule="auto"/>
        <w:ind w:firstLine="435"/>
        <w:rPr>
          <w:rFonts w:ascii="Times New Roman" w:hAnsi="Times New Roman" w:cs="Times New Roman"/>
          <w:szCs w:val="24"/>
        </w:rPr>
      </w:pPr>
      <w:r>
        <w:rPr>
          <w:rFonts w:hint="eastAsia" w:ascii="Times New Roman" w:hAnsi="Times New Roman" w:cs="Times New Roman"/>
        </w:rPr>
        <w:t>自采购合同签订之日起2个月内完成</w:t>
      </w:r>
      <w:r>
        <w:rPr>
          <w:rFonts w:hint="eastAsia" w:ascii="Times New Roman" w:hAnsi="Times New Roman" w:cs="Times New Roman"/>
          <w:szCs w:val="24"/>
        </w:rPr>
        <w:t>。</w:t>
      </w:r>
    </w:p>
    <w:p w14:paraId="7F612562">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六、项目验收</w:t>
      </w:r>
    </w:p>
    <w:p w14:paraId="5F6F11C3">
      <w:pPr>
        <w:spacing w:line="360" w:lineRule="auto"/>
        <w:ind w:firstLine="420" w:firstLineChars="200"/>
        <w:rPr>
          <w:rFonts w:ascii="Times New Roman" w:hAnsi="Times New Roman" w:cs="Times New Roman"/>
          <w:szCs w:val="24"/>
        </w:rPr>
      </w:pPr>
      <w:r>
        <w:rPr>
          <w:rFonts w:ascii="Times New Roman" w:hAnsi="Times New Roman" w:cs="Times New Roman"/>
          <w:szCs w:val="24"/>
        </w:rPr>
        <w:t>1．验收标准：</w:t>
      </w:r>
    </w:p>
    <w:p w14:paraId="33A603B1">
      <w:pPr>
        <w:tabs>
          <w:tab w:val="left" w:pos="426"/>
        </w:tabs>
        <w:spacing w:line="360" w:lineRule="auto"/>
        <w:ind w:firstLine="420" w:firstLineChars="200"/>
        <w:rPr>
          <w:rFonts w:ascii="Times New Roman" w:hAnsi="Times New Roman" w:cs="Times New Roman"/>
          <w:szCs w:val="24"/>
        </w:rPr>
      </w:pPr>
      <w:r>
        <w:rPr>
          <w:rFonts w:ascii="Times New Roman" w:hAnsi="Times New Roman" w:cs="Times New Roman"/>
          <w:szCs w:val="24"/>
        </w:rPr>
        <w:t>1.1 完全具备</w:t>
      </w:r>
      <w:r>
        <w:rPr>
          <w:rFonts w:hint="eastAsia" w:ascii="Times New Roman" w:hAnsi="Times New Roman" w:cs="Times New Roman"/>
          <w:szCs w:val="24"/>
        </w:rPr>
        <w:t>《附件一：建设内容》</w:t>
      </w:r>
      <w:r>
        <w:rPr>
          <w:rFonts w:ascii="Times New Roman" w:hAnsi="Times New Roman" w:cs="Times New Roman"/>
          <w:szCs w:val="24"/>
        </w:rPr>
        <w:t>的功能要求；</w:t>
      </w:r>
    </w:p>
    <w:p w14:paraId="1FAE0F3C">
      <w:pPr>
        <w:spacing w:line="360" w:lineRule="auto"/>
        <w:ind w:firstLine="420" w:firstLineChars="200"/>
        <w:rPr>
          <w:rFonts w:ascii="Times New Roman" w:hAnsi="Times New Roman" w:cs="Times New Roman"/>
          <w:szCs w:val="24"/>
        </w:rPr>
      </w:pPr>
      <w:r>
        <w:rPr>
          <w:rFonts w:ascii="Times New Roman" w:hAnsi="Times New Roman" w:cs="Times New Roman"/>
          <w:szCs w:val="24"/>
        </w:rPr>
        <w:t>1.2 能够正常运行；</w:t>
      </w:r>
    </w:p>
    <w:p w14:paraId="04A029F9">
      <w:pPr>
        <w:spacing w:line="360" w:lineRule="auto"/>
        <w:ind w:firstLine="420" w:firstLineChars="200"/>
        <w:rPr>
          <w:rFonts w:ascii="Times New Roman" w:hAnsi="Times New Roman" w:cs="Times New Roman"/>
          <w:szCs w:val="24"/>
        </w:rPr>
      </w:pPr>
      <w:r>
        <w:rPr>
          <w:rFonts w:ascii="Times New Roman" w:hAnsi="Times New Roman" w:cs="Times New Roman"/>
          <w:szCs w:val="24"/>
        </w:rPr>
        <w:t>1.3 项目实施运行所需的相关完整的材料（包括所有技术文档和</w:t>
      </w:r>
      <w:r>
        <w:rPr>
          <w:rFonts w:hint="eastAsia" w:ascii="Times New Roman" w:hAnsi="Times New Roman" w:cs="Times New Roman"/>
          <w:szCs w:val="24"/>
        </w:rPr>
        <w:t>产品文档</w:t>
      </w:r>
      <w:r>
        <w:rPr>
          <w:rFonts w:ascii="Times New Roman" w:hAnsi="Times New Roman" w:cs="Times New Roman"/>
          <w:szCs w:val="24"/>
        </w:rPr>
        <w:t>）；</w:t>
      </w:r>
    </w:p>
    <w:p w14:paraId="54195D56">
      <w:pPr>
        <w:spacing w:line="360" w:lineRule="auto"/>
        <w:ind w:firstLine="420" w:firstLineChars="200"/>
        <w:rPr>
          <w:rFonts w:ascii="Times New Roman" w:hAnsi="Times New Roman" w:cs="Times New Roman"/>
          <w:szCs w:val="24"/>
        </w:rPr>
      </w:pPr>
      <w:r>
        <w:rPr>
          <w:rFonts w:ascii="Times New Roman" w:hAnsi="Times New Roman" w:cs="Times New Roman"/>
          <w:szCs w:val="24"/>
        </w:rPr>
        <w:t>1.</w:t>
      </w:r>
      <w:r>
        <w:rPr>
          <w:rFonts w:hint="eastAsia" w:ascii="Times New Roman" w:hAnsi="Times New Roman" w:cs="Times New Roman"/>
          <w:szCs w:val="24"/>
        </w:rPr>
        <w:t>4</w:t>
      </w:r>
      <w:r>
        <w:rPr>
          <w:rFonts w:ascii="Times New Roman" w:hAnsi="Times New Roman" w:cs="Times New Roman"/>
          <w:szCs w:val="24"/>
        </w:rPr>
        <w:t xml:space="preserve"> 甲方及本合同及附件约定的对本项目的相关要求。</w:t>
      </w:r>
    </w:p>
    <w:p w14:paraId="78E206EB">
      <w:pPr>
        <w:spacing w:line="360" w:lineRule="auto"/>
        <w:ind w:firstLine="420" w:firstLineChars="200"/>
        <w:rPr>
          <w:rFonts w:ascii="Times New Roman" w:hAnsi="Times New Roman" w:cs="Times New Roman"/>
          <w:szCs w:val="24"/>
        </w:rPr>
      </w:pPr>
      <w:r>
        <w:rPr>
          <w:rFonts w:ascii="Times New Roman" w:hAnsi="Times New Roman" w:cs="Times New Roman"/>
          <w:szCs w:val="24"/>
        </w:rPr>
        <w:t>2．验收由甲乙双方人员共同参与，按甲方相关流程文件办理。</w:t>
      </w:r>
      <w:r>
        <w:rPr>
          <w:rFonts w:hint="eastAsia" w:ascii="Times New Roman" w:hAnsi="Times New Roman" w:cs="Times New Roman"/>
          <w:szCs w:val="24"/>
        </w:rPr>
        <w:t>项目</w:t>
      </w:r>
      <w:r>
        <w:rPr>
          <w:rFonts w:ascii="Times New Roman" w:hAnsi="Times New Roman" w:cs="Times New Roman"/>
          <w:szCs w:val="24"/>
        </w:rPr>
        <w:t>启用十</w:t>
      </w:r>
      <w:r>
        <w:rPr>
          <w:rFonts w:ascii="Times New Roman" w:hAnsi="Times New Roman" w:cs="Times New Roman"/>
          <w:szCs w:val="21"/>
        </w:rPr>
        <w:t>五个工作日内由乙方提出书面验收申请，经甲方</w:t>
      </w:r>
      <w:r>
        <w:rPr>
          <w:rFonts w:hint="eastAsia" w:ascii="Times New Roman" w:hAnsi="Times New Roman" w:cs="Times New Roman"/>
          <w:szCs w:val="21"/>
        </w:rPr>
        <w:t>使用部门及</w:t>
      </w:r>
      <w:r>
        <w:rPr>
          <w:rFonts w:ascii="Times New Roman" w:hAnsi="Times New Roman" w:cs="Times New Roman"/>
          <w:szCs w:val="21"/>
        </w:rPr>
        <w:t>信息部门同意后，甲方需派人参加验收工作</w:t>
      </w:r>
      <w:r>
        <w:rPr>
          <w:rFonts w:ascii="Times New Roman" w:hAnsi="Times New Roman" w:cs="Times New Roman"/>
          <w:szCs w:val="24"/>
        </w:rPr>
        <w:t>。</w:t>
      </w:r>
    </w:p>
    <w:p w14:paraId="45EF533C">
      <w:pPr>
        <w:spacing w:line="360" w:lineRule="auto"/>
        <w:ind w:firstLine="420" w:firstLineChars="200"/>
        <w:rPr>
          <w:rFonts w:ascii="Times New Roman" w:hAnsi="Times New Roman" w:cs="Times New Roman"/>
          <w:szCs w:val="24"/>
        </w:rPr>
      </w:pPr>
      <w:r>
        <w:rPr>
          <w:rFonts w:ascii="Times New Roman" w:hAnsi="Times New Roman" w:cs="Times New Roman"/>
          <w:szCs w:val="24"/>
        </w:rPr>
        <w:t>3．甲方验收不合格，应提出具书面的异议，乙方收到甲方书面异议之日起</w:t>
      </w:r>
      <w:r>
        <w:rPr>
          <w:rFonts w:ascii="Times New Roman" w:hAnsi="Times New Roman" w:cs="Times New Roman"/>
          <w:szCs w:val="24"/>
          <w:u w:val="single"/>
        </w:rPr>
        <w:t>2</w:t>
      </w:r>
      <w:r>
        <w:rPr>
          <w:rFonts w:ascii="Times New Roman" w:hAnsi="Times New Roman" w:cs="Times New Roman"/>
          <w:szCs w:val="24"/>
        </w:rPr>
        <w:t>日内对该异议进行处理，处理完毕后，乙方再按照本合同约定向甲方提出书面验收申请，直至甲方验收合格为止。</w:t>
      </w:r>
    </w:p>
    <w:p w14:paraId="4414E420">
      <w:pPr>
        <w:spacing w:line="360" w:lineRule="auto"/>
        <w:ind w:firstLine="420" w:firstLineChars="200"/>
        <w:rPr>
          <w:rFonts w:ascii="Times New Roman" w:hAnsi="Times New Roman" w:cs="Times New Roman"/>
          <w:szCs w:val="24"/>
        </w:rPr>
      </w:pPr>
      <w:r>
        <w:rPr>
          <w:rFonts w:ascii="Times New Roman" w:hAnsi="Times New Roman" w:cs="Times New Roman"/>
          <w:szCs w:val="24"/>
        </w:rPr>
        <w:t>4. 甲方自收到乙方提交的验收申请之日起5个工作日内应予以答复。</w:t>
      </w:r>
    </w:p>
    <w:p w14:paraId="020FE51A">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七、付款方式</w:t>
      </w:r>
    </w:p>
    <w:p w14:paraId="7DC1C3FA">
      <w:pPr>
        <w:spacing w:line="360" w:lineRule="auto"/>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1.预付款：合同签订生效，采购人在收到中标人发票之日起，1个月内支付合同总金额30%；</w:t>
      </w:r>
    </w:p>
    <w:p w14:paraId="40EEF560">
      <w:pPr>
        <w:spacing w:line="360" w:lineRule="auto"/>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2.第一期进度款：整体工作量完成度达到50%，1个月内支付合同总金额30%；</w:t>
      </w:r>
    </w:p>
    <w:p w14:paraId="0F044BBE">
      <w:pPr>
        <w:spacing w:line="360" w:lineRule="auto"/>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3.第二期进度款：整体工作量完成度达到80%，1个月内支付合同总金额30%；</w:t>
      </w:r>
    </w:p>
    <w:p w14:paraId="028B538C">
      <w:pPr>
        <w:spacing w:line="360" w:lineRule="auto"/>
        <w:ind w:firstLine="420" w:firstLineChars="200"/>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4.验收款：项目验收后，合同签订6个月内支付合同总金额10%。</w:t>
      </w:r>
    </w:p>
    <w:p w14:paraId="720251A8">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乙方指定收款账户信息如下：</w:t>
      </w:r>
    </w:p>
    <w:p w14:paraId="72F26A3D">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户名：</w:t>
      </w:r>
      <w:r>
        <w:rPr>
          <w:rFonts w:hint="eastAsia" w:ascii="Times New Roman" w:hAnsi="Times New Roman" w:cs="Times New Roman"/>
          <w:u w:val="single"/>
        </w:rPr>
        <w:t xml:space="preserve">                </w:t>
      </w:r>
      <w:r>
        <w:rPr>
          <w:rFonts w:hint="eastAsia" w:ascii="Times New Roman" w:hAnsi="Times New Roman" w:cs="Times New Roman"/>
          <w:szCs w:val="24"/>
        </w:rPr>
        <w:t xml:space="preserve">                    </w:t>
      </w:r>
    </w:p>
    <w:p w14:paraId="58A32528">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开户银行：</w:t>
      </w:r>
      <w:r>
        <w:rPr>
          <w:rFonts w:hint="eastAsia" w:ascii="Times New Roman" w:hAnsi="Times New Roman" w:cs="Times New Roman"/>
          <w:u w:val="single"/>
        </w:rPr>
        <w:t xml:space="preserve">                  </w:t>
      </w:r>
      <w:r>
        <w:rPr>
          <w:rFonts w:hint="eastAsia" w:ascii="Times New Roman" w:hAnsi="Times New Roman" w:cs="Times New Roman"/>
          <w:szCs w:val="24"/>
        </w:rPr>
        <w:t xml:space="preserve">            账号：</w:t>
      </w:r>
      <w:r>
        <w:rPr>
          <w:rFonts w:hint="eastAsia" w:ascii="Times New Roman" w:hAnsi="Times New Roman" w:cs="Times New Roman"/>
          <w:u w:val="single"/>
        </w:rPr>
        <w:t xml:space="preserve">                  </w:t>
      </w:r>
      <w:r>
        <w:rPr>
          <w:rFonts w:hint="eastAsia" w:ascii="Times New Roman" w:hAnsi="Times New Roman" w:cs="Times New Roman"/>
          <w:szCs w:val="24"/>
        </w:rPr>
        <w:t xml:space="preserve">                    </w:t>
      </w:r>
    </w:p>
    <w:p w14:paraId="31625219">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合同履行过程中，非因合法正当的理由，乙方一般不得变更指定收款账户；乙方依法确需变更收款账户的，应至少提前10个工作日书面函告甲方，经甲方同意后，由甲方按乙方变更后的账户付款；否则甲方依然按本合同约定的收款账户进行付款。</w:t>
      </w:r>
    </w:p>
    <w:p w14:paraId="6B099211">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如因乙方提供的收款账户有误或依法变更账户后未及时通知甲方，致使其没能及时收到合同款项的，由此产生的经济纠纷和法律责任均由乙方自行承担。</w:t>
      </w:r>
    </w:p>
    <w:p w14:paraId="7AF09F60">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乙方提供的银行收款账号须为乙方名义开设的银行账号。</w:t>
      </w:r>
    </w:p>
    <w:p w14:paraId="260873FD">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 xml:space="preserve">付款方式：汇款 </w:t>
      </w:r>
    </w:p>
    <w:p w14:paraId="5710D546">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甲方开票信息如下：</w:t>
      </w:r>
    </w:p>
    <w:p w14:paraId="09803BE0">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单位名称：阳江市江城区人民医院；</w:t>
      </w:r>
    </w:p>
    <w:p w14:paraId="0ACD8238">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开户银行：广东阳江农村商业银行股份有限公司江城支行</w:t>
      </w:r>
    </w:p>
    <w:p w14:paraId="302ABA88">
      <w:pPr>
        <w:spacing w:line="360" w:lineRule="auto"/>
        <w:ind w:firstLine="420" w:firstLineChars="200"/>
        <w:rPr>
          <w:rFonts w:ascii="Times New Roman" w:hAnsi="Times New Roman" w:cs="Times New Roman"/>
          <w:szCs w:val="24"/>
        </w:rPr>
      </w:pPr>
      <w:r>
        <w:rPr>
          <w:rFonts w:hint="eastAsia" w:ascii="Times New Roman" w:hAnsi="Times New Roman" w:cs="Times New Roman"/>
          <w:szCs w:val="24"/>
        </w:rPr>
        <w:t>帐号名称：80020000001414977      地    址:阳江市江城区中洲大道108号</w:t>
      </w:r>
    </w:p>
    <w:p w14:paraId="790B4AD0">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统一社会信用代码：12441702457064055L      纳税人编号：17021100956</w:t>
      </w:r>
    </w:p>
    <w:p w14:paraId="022C61AB">
      <w:pPr>
        <w:spacing w:line="360" w:lineRule="auto"/>
        <w:ind w:firstLine="420" w:firstLineChars="200"/>
        <w:rPr>
          <w:rFonts w:hint="eastAsia" w:ascii="Times New Roman" w:hAnsi="Times New Roman" w:cs="Times New Roman"/>
          <w:szCs w:val="24"/>
        </w:rPr>
      </w:pPr>
      <w:r>
        <w:rPr>
          <w:rFonts w:hint="eastAsia" w:ascii="Times New Roman" w:hAnsi="Times New Roman" w:cs="Times New Roman"/>
          <w:szCs w:val="24"/>
        </w:rPr>
        <w:t>联系电话：0662—3270300          传    真：0662—3282810</w:t>
      </w:r>
    </w:p>
    <w:p w14:paraId="1F1EBB2E">
      <w:pPr>
        <w:spacing w:line="360" w:lineRule="auto"/>
        <w:rPr>
          <w:rFonts w:ascii="Times New Roman" w:hAnsi="Times New Roman" w:cs="Times New Roman"/>
          <w:b/>
          <w:sz w:val="28"/>
          <w:szCs w:val="24"/>
        </w:rPr>
      </w:pPr>
      <w:r>
        <w:rPr>
          <w:rFonts w:ascii="Times New Roman" w:hAnsi="Times New Roman" w:cs="Times New Roman"/>
          <w:b/>
          <w:sz w:val="28"/>
          <w:szCs w:val="24"/>
        </w:rPr>
        <w:t xml:space="preserve">八、维护条款 </w:t>
      </w:r>
    </w:p>
    <w:p w14:paraId="02CB5217">
      <w:pPr>
        <w:numPr>
          <w:ilvl w:val="0"/>
          <w:numId w:val="31"/>
        </w:numPr>
        <w:spacing w:line="360" w:lineRule="auto"/>
        <w:rPr>
          <w:rFonts w:ascii="Times New Roman" w:hAnsi="Times New Roman" w:cs="Times New Roman"/>
          <w:szCs w:val="21"/>
        </w:rPr>
      </w:pPr>
      <w:r>
        <w:rPr>
          <w:rFonts w:ascii="Times New Roman" w:hAnsi="Times New Roman" w:cs="Times New Roman"/>
          <w:szCs w:val="21"/>
        </w:rPr>
        <w:t>乙方为本合同项目提供1年的免费维护期，免费维护期自本项目验收合格书签订之日起开始计算。</w:t>
      </w:r>
    </w:p>
    <w:p w14:paraId="48A0AE77">
      <w:pPr>
        <w:numPr>
          <w:ilvl w:val="0"/>
          <w:numId w:val="31"/>
        </w:numPr>
        <w:spacing w:line="360" w:lineRule="auto"/>
        <w:rPr>
          <w:rFonts w:ascii="Times New Roman" w:hAnsi="Times New Roman" w:cs="Times New Roman"/>
          <w:szCs w:val="21"/>
        </w:rPr>
      </w:pPr>
      <w:r>
        <w:rPr>
          <w:rFonts w:ascii="Times New Roman" w:hAnsi="Times New Roman" w:cs="Times New Roman"/>
          <w:szCs w:val="21"/>
        </w:rPr>
        <w:t>免费维护服务内容包括：</w:t>
      </w:r>
    </w:p>
    <w:p w14:paraId="2AEF69B2">
      <w:pPr>
        <w:spacing w:line="360" w:lineRule="auto"/>
        <w:ind w:firstLine="420" w:firstLineChars="200"/>
        <w:rPr>
          <w:rFonts w:ascii="Times New Roman" w:hAnsi="Times New Roman" w:cs="Times New Roman"/>
          <w:szCs w:val="21"/>
        </w:rPr>
      </w:pPr>
      <w:r>
        <w:rPr>
          <w:rFonts w:ascii="Times New Roman" w:hAnsi="Times New Roman" w:cs="Times New Roman"/>
          <w:szCs w:val="21"/>
        </w:rPr>
        <w:t>2.1面向业务人员的培训及面向系统管理人员的培训，培训内容是</w:t>
      </w:r>
      <w:r>
        <w:rPr>
          <w:rFonts w:hint="eastAsia" w:ascii="Times New Roman" w:hAnsi="Times New Roman" w:cs="Times New Roman"/>
          <w:szCs w:val="21"/>
        </w:rPr>
        <w:t>接口</w:t>
      </w:r>
      <w:r>
        <w:rPr>
          <w:rFonts w:ascii="Times New Roman" w:hAnsi="Times New Roman" w:cs="Times New Roman"/>
          <w:szCs w:val="21"/>
        </w:rPr>
        <w:t>产品的实施及培训。</w:t>
      </w:r>
    </w:p>
    <w:p w14:paraId="32DC8867">
      <w:pPr>
        <w:spacing w:line="360" w:lineRule="auto"/>
        <w:ind w:firstLine="420" w:firstLineChars="200"/>
        <w:rPr>
          <w:rFonts w:ascii="Times New Roman" w:hAnsi="Times New Roman" w:cs="Times New Roman"/>
          <w:szCs w:val="21"/>
        </w:rPr>
      </w:pPr>
      <w:r>
        <w:rPr>
          <w:rFonts w:ascii="Times New Roman" w:hAnsi="Times New Roman" w:cs="Times New Roman"/>
          <w:szCs w:val="21"/>
        </w:rPr>
        <w:t>2.2提供电话、远程协助或软件工程师现场维护，如遇到问题需要现场处理，2小时内做出明确响应和安排，在 6小时内到达现场，12小时内做出故障诊断报告。</w:t>
      </w:r>
    </w:p>
    <w:p w14:paraId="004E86BD">
      <w:pPr>
        <w:spacing w:line="360" w:lineRule="auto"/>
        <w:rPr>
          <w:rFonts w:ascii="Times New Roman" w:hAnsi="Times New Roman" w:cs="Times New Roman"/>
          <w:b/>
          <w:sz w:val="28"/>
          <w:szCs w:val="24"/>
        </w:rPr>
      </w:pPr>
      <w:r>
        <w:rPr>
          <w:rFonts w:ascii="Times New Roman" w:hAnsi="Times New Roman" w:cs="Times New Roman"/>
          <w:b/>
          <w:sz w:val="28"/>
          <w:szCs w:val="24"/>
        </w:rPr>
        <w:t xml:space="preserve">九、违约责任 </w:t>
      </w:r>
    </w:p>
    <w:p w14:paraId="7C830CFC">
      <w:pPr>
        <w:spacing w:line="360" w:lineRule="auto"/>
        <w:ind w:firstLine="420" w:firstLineChars="200"/>
        <w:rPr>
          <w:rFonts w:ascii="Times New Roman" w:hAnsi="Times New Roman" w:cs="Times New Roman"/>
          <w:szCs w:val="24"/>
        </w:rPr>
      </w:pPr>
      <w:r>
        <w:rPr>
          <w:rFonts w:ascii="Times New Roman" w:hAnsi="Times New Roman" w:cs="Times New Roman"/>
          <w:szCs w:val="24"/>
        </w:rPr>
        <w:t xml:space="preserve">1. 如因甲方的业务需求产生较大的变更、外在不可抗力因素等原因，致使项目期限需要延长的，乙方应及时知会甲方，在取得甲方同意的情况下，工期可以适度顺延，但累计延期不得超过30天。 </w:t>
      </w:r>
    </w:p>
    <w:p w14:paraId="4665C2D9">
      <w:pPr>
        <w:spacing w:line="360" w:lineRule="auto"/>
        <w:ind w:firstLine="420" w:firstLineChars="200"/>
        <w:rPr>
          <w:rFonts w:ascii="Times New Roman" w:hAnsi="Times New Roman" w:cs="Times New Roman"/>
          <w:szCs w:val="24"/>
        </w:rPr>
      </w:pPr>
      <w:r>
        <w:rPr>
          <w:rFonts w:ascii="Times New Roman" w:hAnsi="Times New Roman" w:cs="Times New Roman"/>
          <w:szCs w:val="24"/>
        </w:rPr>
        <w:t xml:space="preserve">2. 如因甲方不能满足试用或使用条件，而导致项目延误，乙方应及时提出。若乙方提出后甲方无法及时整改，乙方有权适当顺延项目期限，直到满足条件为止。甲方应承担由此引起的延期责任。  </w:t>
      </w:r>
    </w:p>
    <w:p w14:paraId="2C69B8F3">
      <w:pPr>
        <w:spacing w:line="360" w:lineRule="auto"/>
        <w:ind w:firstLine="420" w:firstLineChars="200"/>
        <w:rPr>
          <w:rFonts w:ascii="Times New Roman" w:hAnsi="Times New Roman" w:cs="Times New Roman"/>
          <w:szCs w:val="24"/>
        </w:rPr>
      </w:pPr>
      <w:r>
        <w:rPr>
          <w:rFonts w:ascii="Times New Roman" w:hAnsi="Times New Roman" w:cs="Times New Roman"/>
          <w:szCs w:val="24"/>
        </w:rPr>
        <w:t xml:space="preserve">3. 如甲方拖欠乙方的开发费或维护费，从应付款截止日起，一个月后开始计收滞纳金，每月按应付款的1%加收滞纳金。 </w:t>
      </w:r>
    </w:p>
    <w:p w14:paraId="75D134BA">
      <w:pPr>
        <w:spacing w:line="360" w:lineRule="auto"/>
        <w:ind w:firstLine="420" w:firstLineChars="200"/>
        <w:rPr>
          <w:rFonts w:ascii="Times New Roman" w:hAnsi="Times New Roman" w:cs="Times New Roman"/>
          <w:szCs w:val="24"/>
        </w:rPr>
      </w:pPr>
      <w:r>
        <w:rPr>
          <w:rFonts w:ascii="Times New Roman" w:hAnsi="Times New Roman" w:cs="Times New Roman"/>
          <w:szCs w:val="24"/>
        </w:rPr>
        <w:t>4. 如乙方未在本合同约定的期限（包括附件的要求）完成本合同项目，本合同约定的期限期满之日起，一个月后开始计收逾期</w:t>
      </w:r>
      <w:r>
        <w:rPr>
          <w:rFonts w:hint="eastAsia" w:ascii="Times New Roman" w:hAnsi="Times New Roman" w:cs="Times New Roman"/>
          <w:szCs w:val="24"/>
        </w:rPr>
        <w:t>违约金</w:t>
      </w:r>
      <w:r>
        <w:rPr>
          <w:rFonts w:ascii="Times New Roman" w:hAnsi="Times New Roman" w:cs="Times New Roman"/>
          <w:szCs w:val="24"/>
        </w:rPr>
        <w:t>，每月按本合同金额的1%加收</w:t>
      </w:r>
      <w:r>
        <w:rPr>
          <w:rFonts w:hint="eastAsia" w:ascii="Times New Roman" w:hAnsi="Times New Roman" w:cs="Times New Roman"/>
          <w:szCs w:val="24"/>
        </w:rPr>
        <w:t>违约金</w:t>
      </w:r>
      <w:r>
        <w:rPr>
          <w:rFonts w:ascii="Times New Roman" w:hAnsi="Times New Roman" w:cs="Times New Roman"/>
          <w:szCs w:val="24"/>
        </w:rPr>
        <w:t xml:space="preserve">，同时乙方还应向甲方赔偿延期造成的损失。 </w:t>
      </w:r>
    </w:p>
    <w:p w14:paraId="51808CB9">
      <w:pPr>
        <w:spacing w:line="360" w:lineRule="auto"/>
        <w:ind w:firstLine="420" w:firstLineChars="200"/>
        <w:rPr>
          <w:rFonts w:ascii="Times New Roman" w:hAnsi="Times New Roman" w:cs="Times New Roman"/>
          <w:szCs w:val="24"/>
        </w:rPr>
      </w:pPr>
      <w:r>
        <w:rPr>
          <w:rFonts w:ascii="Times New Roman" w:hAnsi="Times New Roman" w:cs="Times New Roman"/>
          <w:szCs w:val="24"/>
        </w:rPr>
        <w:t>5. 乙方应按本合同约定的内容向甲方提供系统软件维护及系统培训服务，若因乙方延误或者提供的内容缺失影响甲方进行正常工作，由此甲方带来损失的，乙方应赔偿甲方损失。</w:t>
      </w:r>
    </w:p>
    <w:p w14:paraId="09CCB7D6">
      <w:pPr>
        <w:tabs>
          <w:tab w:val="left" w:pos="426"/>
        </w:tabs>
        <w:spacing w:line="360" w:lineRule="auto"/>
        <w:ind w:firstLine="420" w:firstLineChars="200"/>
        <w:rPr>
          <w:rFonts w:ascii="Times New Roman" w:hAnsi="Times New Roman" w:cs="Times New Roman"/>
          <w:szCs w:val="24"/>
        </w:rPr>
      </w:pPr>
      <w:r>
        <w:rPr>
          <w:rFonts w:ascii="Times New Roman" w:hAnsi="Times New Roman" w:cs="Times New Roman"/>
          <w:szCs w:val="24"/>
        </w:rPr>
        <w:t>6. 如因甲方无正当理由拒绝接收乙方交付的软件，甲方应支付给乙方全额的</w:t>
      </w:r>
      <w:r>
        <w:rPr>
          <w:rFonts w:hint="eastAsia" w:ascii="Times New Roman" w:hAnsi="Times New Roman" w:cs="Times New Roman"/>
          <w:szCs w:val="24"/>
        </w:rPr>
        <w:t>合同款项</w:t>
      </w:r>
      <w:r>
        <w:rPr>
          <w:rFonts w:ascii="Times New Roman" w:hAnsi="Times New Roman" w:cs="Times New Roman"/>
          <w:szCs w:val="24"/>
        </w:rPr>
        <w:t>。</w:t>
      </w:r>
    </w:p>
    <w:p w14:paraId="31F45F29">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十、争端的解决</w:t>
      </w:r>
    </w:p>
    <w:p w14:paraId="0E19C886">
      <w:pPr>
        <w:spacing w:line="360" w:lineRule="auto"/>
        <w:ind w:firstLine="420" w:firstLineChars="200"/>
        <w:rPr>
          <w:rFonts w:ascii="Times New Roman" w:hAnsi="Times New Roman" w:cs="Times New Roman"/>
          <w:szCs w:val="21"/>
        </w:rPr>
      </w:pPr>
      <w:r>
        <w:rPr>
          <w:rFonts w:ascii="Times New Roman" w:hAnsi="Times New Roman" w:cs="Times New Roman"/>
          <w:szCs w:val="21"/>
        </w:rPr>
        <w:t>合同执行过程中发生的任何争议，如双方不能通过友好协商解决，甲、乙双方一致同意向甲方所在地人民法院提起诉讼。</w:t>
      </w:r>
    </w:p>
    <w:p w14:paraId="7DC94D74">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十一、不可抗力</w:t>
      </w:r>
    </w:p>
    <w:p w14:paraId="7BFD96BF">
      <w:pPr>
        <w:spacing w:line="360" w:lineRule="auto"/>
        <w:ind w:firstLine="420" w:firstLineChars="200"/>
        <w:rPr>
          <w:rFonts w:ascii="Times New Roman" w:hAnsi="Times New Roman" w:cs="Times New Roman"/>
          <w:szCs w:val="21"/>
        </w:rPr>
      </w:pPr>
      <w:r>
        <w:rPr>
          <w:rFonts w:ascii="Times New Roman" w:hAnsi="Times New Roman" w:cs="Times New Roman"/>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2E20A1D">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十</w:t>
      </w:r>
      <w:r>
        <w:rPr>
          <w:rFonts w:hint="eastAsia" w:ascii="Times New Roman" w:hAnsi="Times New Roman" w:cs="Times New Roman"/>
          <w:b/>
          <w:sz w:val="28"/>
          <w:szCs w:val="24"/>
        </w:rPr>
        <w:t>二</w:t>
      </w:r>
      <w:r>
        <w:rPr>
          <w:rFonts w:ascii="Times New Roman" w:hAnsi="Times New Roman" w:cs="Times New Roman"/>
          <w:b/>
          <w:sz w:val="28"/>
          <w:szCs w:val="24"/>
        </w:rPr>
        <w:t>、其它</w:t>
      </w:r>
    </w:p>
    <w:p w14:paraId="306C4BFF">
      <w:pPr>
        <w:spacing w:line="360" w:lineRule="auto"/>
        <w:ind w:firstLine="420" w:firstLineChars="200"/>
        <w:rPr>
          <w:rFonts w:ascii="Times New Roman" w:hAnsi="Times New Roman" w:cs="Times New Roman"/>
          <w:b/>
          <w:szCs w:val="21"/>
        </w:rPr>
      </w:pPr>
      <w:r>
        <w:rPr>
          <w:rFonts w:ascii="Times New Roman" w:hAnsi="Times New Roman" w:cs="Times New Roman"/>
          <w:szCs w:val="21"/>
        </w:rPr>
        <w:t>1.本合同所有附件均为合同的有效组成部分，与本合同具有同等法律效力。</w:t>
      </w:r>
    </w:p>
    <w:p w14:paraId="61F97819">
      <w:pPr>
        <w:spacing w:line="360" w:lineRule="auto"/>
        <w:ind w:firstLine="420" w:firstLineChars="200"/>
        <w:rPr>
          <w:rFonts w:ascii="Times New Roman" w:hAnsi="Times New Roman" w:cs="Times New Roman"/>
          <w:szCs w:val="21"/>
        </w:rPr>
      </w:pPr>
      <w:r>
        <w:rPr>
          <w:rFonts w:ascii="Times New Roman" w:hAnsi="Times New Roman" w:cs="Times New Roman"/>
          <w:szCs w:val="21"/>
        </w:rPr>
        <w:t>2.在执行本合同的过程中，所有经双方签署确认的文件（包括会议纪要、补充协议、往来信函）即成为本合同的有效组成部分。</w:t>
      </w:r>
    </w:p>
    <w:p w14:paraId="2F60DB1A">
      <w:pPr>
        <w:spacing w:line="360" w:lineRule="auto"/>
        <w:ind w:firstLine="420" w:firstLineChars="200"/>
        <w:rPr>
          <w:rFonts w:ascii="Times New Roman" w:hAnsi="Times New Roman" w:cs="Times New Roman"/>
          <w:szCs w:val="21"/>
        </w:rPr>
      </w:pPr>
      <w:r>
        <w:rPr>
          <w:rFonts w:ascii="Times New Roman" w:hAnsi="Times New Roman" w:cs="Times New Roman"/>
          <w:szCs w:val="21"/>
        </w:rPr>
        <w:t>3.如一方地址、电话、传真号码有变更，应在变更当日内书面通知对方，否则，应承担相应责任。</w:t>
      </w:r>
    </w:p>
    <w:p w14:paraId="188DA572">
      <w:pPr>
        <w:spacing w:line="360" w:lineRule="auto"/>
        <w:ind w:firstLine="420" w:firstLineChars="200"/>
        <w:rPr>
          <w:rFonts w:ascii="Times New Roman" w:hAnsi="Times New Roman" w:cs="Times New Roman"/>
          <w:szCs w:val="21"/>
        </w:rPr>
      </w:pPr>
      <w:r>
        <w:rPr>
          <w:rFonts w:ascii="Times New Roman" w:hAnsi="Times New Roman" w:cs="Times New Roman"/>
          <w:szCs w:val="21"/>
        </w:rPr>
        <w:t>4.合同附件：</w:t>
      </w:r>
    </w:p>
    <w:p w14:paraId="7C5EE33A">
      <w:pPr>
        <w:spacing w:line="360" w:lineRule="auto"/>
        <w:rPr>
          <w:rFonts w:ascii="Times New Roman" w:hAnsi="Times New Roman" w:cs="Times New Roman"/>
          <w:szCs w:val="21"/>
        </w:rPr>
      </w:pPr>
      <w:r>
        <w:rPr>
          <w:rFonts w:ascii="Times New Roman" w:hAnsi="Times New Roman" w:cs="Times New Roman"/>
          <w:szCs w:val="21"/>
        </w:rPr>
        <w:t xml:space="preserve">   附件一：</w:t>
      </w:r>
      <w:r>
        <w:rPr>
          <w:rFonts w:hint="eastAsia" w:ascii="Times New Roman" w:hAnsi="Times New Roman" w:cs="Times New Roman"/>
          <w:szCs w:val="21"/>
        </w:rPr>
        <w:t>建设内容</w:t>
      </w:r>
    </w:p>
    <w:p w14:paraId="41686568">
      <w:pPr>
        <w:tabs>
          <w:tab w:val="left" w:pos="426"/>
        </w:tabs>
        <w:spacing w:line="360" w:lineRule="auto"/>
        <w:rPr>
          <w:rFonts w:ascii="Times New Roman" w:hAnsi="Times New Roman" w:cs="Times New Roman"/>
          <w:b/>
          <w:sz w:val="28"/>
          <w:szCs w:val="24"/>
        </w:rPr>
      </w:pPr>
      <w:r>
        <w:rPr>
          <w:rFonts w:ascii="Times New Roman" w:hAnsi="Times New Roman" w:cs="Times New Roman"/>
          <w:b/>
          <w:sz w:val="28"/>
          <w:szCs w:val="24"/>
        </w:rPr>
        <w:t>十</w:t>
      </w:r>
      <w:r>
        <w:rPr>
          <w:rFonts w:hint="eastAsia" w:ascii="Times New Roman" w:hAnsi="Times New Roman" w:cs="Times New Roman"/>
          <w:b/>
          <w:sz w:val="28"/>
          <w:szCs w:val="24"/>
          <w:lang w:val="en-US" w:eastAsia="zh-CN"/>
        </w:rPr>
        <w:t>三</w:t>
      </w:r>
      <w:r>
        <w:rPr>
          <w:rFonts w:ascii="Times New Roman" w:hAnsi="Times New Roman" w:cs="Times New Roman"/>
          <w:b/>
          <w:sz w:val="28"/>
          <w:szCs w:val="24"/>
        </w:rPr>
        <w:t>、合同生效</w:t>
      </w:r>
    </w:p>
    <w:p w14:paraId="639483FC">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合同自甲乙双方盖章及其法定代表人或者其授权代表签字盖章之日起生效。</w:t>
      </w:r>
    </w:p>
    <w:p w14:paraId="1AA2CABC">
      <w:pPr>
        <w:spacing w:line="360" w:lineRule="auto"/>
        <w:ind w:firstLine="420" w:firstLineChars="200"/>
        <w:rPr>
          <w:rFonts w:ascii="Times New Roman" w:hAnsi="Times New Roman" w:cs="Times New Roman"/>
          <w:szCs w:val="21"/>
        </w:rPr>
      </w:pPr>
      <w:r>
        <w:rPr>
          <w:rFonts w:ascii="Times New Roman" w:hAnsi="Times New Roman" w:cs="Times New Roman"/>
          <w:szCs w:val="21"/>
        </w:rPr>
        <w:t>2.合同壹式</w:t>
      </w:r>
      <w:r>
        <w:rPr>
          <w:rFonts w:hint="eastAsia" w:ascii="Times New Roman" w:hAnsi="Times New Roman" w:cs="Times New Roman"/>
          <w:color w:val="FF0000"/>
          <w:szCs w:val="21"/>
        </w:rPr>
        <w:t>XX</w:t>
      </w:r>
      <w:r>
        <w:rPr>
          <w:rFonts w:ascii="Times New Roman" w:hAnsi="Times New Roman" w:cs="Times New Roman"/>
          <w:szCs w:val="21"/>
        </w:rPr>
        <w:t>份，其中甲方执</w:t>
      </w:r>
      <w:r>
        <w:rPr>
          <w:rFonts w:hint="eastAsia" w:ascii="Times New Roman" w:hAnsi="Times New Roman" w:cs="Times New Roman"/>
          <w:szCs w:val="21"/>
        </w:rPr>
        <w:t>叁</w:t>
      </w:r>
      <w:r>
        <w:rPr>
          <w:rFonts w:ascii="Times New Roman" w:hAnsi="Times New Roman" w:cs="Times New Roman"/>
          <w:szCs w:val="21"/>
        </w:rPr>
        <w:t>份，乙方执</w:t>
      </w:r>
      <w:r>
        <w:rPr>
          <w:rFonts w:hint="eastAsia" w:ascii="Times New Roman" w:hAnsi="Times New Roman" w:cs="Times New Roman"/>
          <w:color w:val="FF0000"/>
          <w:szCs w:val="21"/>
        </w:rPr>
        <w:t>XX</w:t>
      </w:r>
      <w:r>
        <w:rPr>
          <w:rFonts w:ascii="Times New Roman" w:hAnsi="Times New Roman" w:cs="Times New Roman"/>
          <w:szCs w:val="21"/>
        </w:rPr>
        <w:t>份。</w:t>
      </w:r>
    </w:p>
    <w:p w14:paraId="0F9B44DA">
      <w:pPr>
        <w:spacing w:line="360" w:lineRule="auto"/>
        <w:rPr>
          <w:rFonts w:ascii="Times New Roman" w:hAnsi="Times New Roman" w:cs="Times New Roman"/>
          <w:szCs w:val="24"/>
        </w:rPr>
      </w:pPr>
    </w:p>
    <w:p w14:paraId="3D20E43A">
      <w:pPr>
        <w:spacing w:line="360" w:lineRule="auto"/>
        <w:rPr>
          <w:rFonts w:ascii="Times New Roman" w:hAnsi="Times New Roman" w:cs="Times New Roman"/>
          <w:szCs w:val="24"/>
        </w:rPr>
      </w:pPr>
    </w:p>
    <w:p w14:paraId="2446DF40">
      <w:pPr>
        <w:spacing w:line="360" w:lineRule="auto"/>
        <w:rPr>
          <w:rFonts w:ascii="Times New Roman" w:hAnsi="Times New Roman" w:cs="Times New Roman"/>
          <w:szCs w:val="24"/>
        </w:rPr>
      </w:pPr>
      <w:r>
        <w:rPr>
          <w:rFonts w:ascii="Times New Roman" w:hAnsi="Times New Roman" w:cs="Times New Roman"/>
          <w:szCs w:val="24"/>
        </w:rPr>
        <w:t>甲方：</w:t>
      </w:r>
      <w:r>
        <w:rPr>
          <w:rFonts w:ascii="Times New Roman" w:hAnsi="Times New Roman" w:cs="Times New Roman"/>
          <w:szCs w:val="24"/>
          <w:u w:val="single"/>
        </w:rPr>
        <w:t>阳江市江城区人民医院</w:t>
      </w:r>
      <w:r>
        <w:rPr>
          <w:rFonts w:ascii="Times New Roman" w:hAnsi="Times New Roman" w:cs="Times New Roman"/>
          <w:szCs w:val="24"/>
        </w:rPr>
        <w:t xml:space="preserve">         </w:t>
      </w:r>
      <w:r>
        <w:rPr>
          <w:rFonts w:hint="eastAsia" w:cs="Times New Roman"/>
          <w:szCs w:val="24"/>
          <w:lang w:val="en-US" w:eastAsia="zh-CN"/>
        </w:rPr>
        <w:t xml:space="preserve">       </w:t>
      </w:r>
      <w:r>
        <w:rPr>
          <w:rFonts w:ascii="Times New Roman" w:hAnsi="Times New Roman" w:cs="Times New Roman"/>
          <w:szCs w:val="24"/>
        </w:rPr>
        <w:t>乙方：</w:t>
      </w:r>
      <w:r>
        <w:rPr>
          <w:rFonts w:hint="eastAsia" w:ascii="Times New Roman" w:hAnsi="Times New Roman" w:cs="Times New Roman"/>
          <w:u w:val="single"/>
        </w:rPr>
        <w:t xml:space="preserve">  </w:t>
      </w:r>
      <w:r>
        <w:rPr>
          <w:rFonts w:hint="eastAsia" w:ascii="Times New Roman" w:hAnsi="Times New Roman" w:cs="Times New Roman"/>
          <w:color w:val="FF0000"/>
          <w:u w:val="single"/>
        </w:rPr>
        <w:t>XXX</w:t>
      </w:r>
      <w:r>
        <w:rPr>
          <w:rFonts w:ascii="Times New Roman" w:hAnsi="Times New Roman" w:cs="Times New Roman"/>
          <w:u w:val="single"/>
        </w:rPr>
        <w:t>公司</w:t>
      </w:r>
    </w:p>
    <w:p w14:paraId="3252286F">
      <w:pPr>
        <w:rPr>
          <w:rFonts w:ascii="Times New Roman" w:hAnsi="Times New Roman" w:cs="Times New Roman"/>
          <w:szCs w:val="24"/>
        </w:rPr>
      </w:pPr>
    </w:p>
    <w:p w14:paraId="5C8F108C">
      <w:pPr>
        <w:spacing w:line="360" w:lineRule="auto"/>
        <w:rPr>
          <w:rFonts w:ascii="Times New Roman" w:hAnsi="Times New Roman" w:cs="Times New Roman"/>
          <w:szCs w:val="24"/>
        </w:rPr>
      </w:pPr>
      <w:r>
        <w:rPr>
          <w:rFonts w:ascii="Times New Roman" w:hAnsi="Times New Roman" w:cs="Times New Roman"/>
          <w:szCs w:val="24"/>
        </w:rPr>
        <w:t xml:space="preserve">法定代表人或授权代表（签字或盖章）：      法定代表人或授权代表（签字或盖章）： </w:t>
      </w:r>
    </w:p>
    <w:p w14:paraId="149BB19E">
      <w:pPr>
        <w:rPr>
          <w:rFonts w:ascii="Times New Roman" w:hAnsi="Times New Roman" w:cs="Times New Roman"/>
          <w:szCs w:val="24"/>
        </w:rPr>
      </w:pPr>
      <w:r>
        <w:rPr>
          <w:rFonts w:ascii="Times New Roman" w:hAnsi="Times New Roman" w:cs="Times New Roman"/>
          <w:szCs w:val="24"/>
        </w:rPr>
        <w:t xml:space="preserve"> </w:t>
      </w:r>
    </w:p>
    <w:p w14:paraId="70A46439">
      <w:pPr>
        <w:rPr>
          <w:rFonts w:ascii="Times New Roman" w:hAnsi="Times New Roman" w:cs="Times New Roman"/>
          <w:szCs w:val="24"/>
        </w:rPr>
      </w:pPr>
    </w:p>
    <w:p w14:paraId="16216FD3">
      <w:pPr>
        <w:spacing w:line="360" w:lineRule="auto"/>
        <w:rPr>
          <w:rFonts w:ascii="Times New Roman" w:hAnsi="Times New Roman" w:cs="Times New Roman"/>
          <w:szCs w:val="24"/>
        </w:rPr>
      </w:pPr>
      <w:r>
        <w:rPr>
          <w:rFonts w:ascii="Times New Roman" w:hAnsi="Times New Roman" w:cs="Times New Roman"/>
          <w:szCs w:val="24"/>
        </w:rPr>
        <w:t>日期：</w:t>
      </w:r>
      <w:r>
        <w:rPr>
          <w:rFonts w:hint="eastAsia" w:ascii="Times New Roman" w:hAnsi="Times New Roman" w:cs="Times New Roman"/>
          <w:szCs w:val="24"/>
        </w:rPr>
        <w:t xml:space="preserve">    </w:t>
      </w:r>
      <w:r>
        <w:rPr>
          <w:rFonts w:ascii="Times New Roman" w:hAnsi="Times New Roman" w:cs="Times New Roman"/>
          <w:szCs w:val="24"/>
        </w:rPr>
        <w:t>年   月   日                    日期：</w:t>
      </w:r>
      <w:r>
        <w:rPr>
          <w:rFonts w:hint="eastAsia" w:ascii="Times New Roman" w:hAnsi="Times New Roman" w:cs="Times New Roman"/>
          <w:szCs w:val="24"/>
        </w:rPr>
        <w:t xml:space="preserve">    </w:t>
      </w:r>
      <w:r>
        <w:rPr>
          <w:rFonts w:ascii="Times New Roman" w:hAnsi="Times New Roman" w:cs="Times New Roman"/>
          <w:szCs w:val="24"/>
        </w:rPr>
        <w:t>年   月   日</w:t>
      </w:r>
    </w:p>
    <w:p w14:paraId="3C22FC9C">
      <w:pPr>
        <w:spacing w:line="360" w:lineRule="auto"/>
        <w:rPr>
          <w:rFonts w:ascii="Times New Roman" w:hAnsi="Times New Roman" w:cs="Times New Roman"/>
          <w:szCs w:val="24"/>
        </w:rPr>
      </w:pPr>
      <w:r>
        <w:rPr>
          <w:rFonts w:ascii="Times New Roman" w:hAnsi="Times New Roman" w:cs="Times New Roman"/>
          <w:szCs w:val="24"/>
        </w:rPr>
        <w:br w:type="page"/>
      </w:r>
    </w:p>
    <w:p w14:paraId="2B82A035">
      <w:pPr>
        <w:spacing w:before="240" w:after="240" w:line="360" w:lineRule="auto"/>
        <w:rPr>
          <w:rFonts w:hint="eastAsia" w:ascii="Times New Roman" w:hAnsi="Times New Roman" w:cs="Times New Roman"/>
          <w:b/>
          <w:sz w:val="36"/>
        </w:rPr>
      </w:pPr>
      <w:r>
        <w:rPr>
          <w:rFonts w:ascii="Times New Roman" w:hAnsi="Times New Roman" w:cs="Times New Roman"/>
          <w:b/>
          <w:sz w:val="36"/>
        </w:rPr>
        <w:t>附件一、</w:t>
      </w:r>
      <w:r>
        <w:rPr>
          <w:rFonts w:hint="eastAsia" w:ascii="Times New Roman" w:hAnsi="Times New Roman" w:cs="Times New Roman"/>
          <w:b/>
          <w:sz w:val="36"/>
        </w:rPr>
        <w:t>建设内容</w:t>
      </w:r>
    </w:p>
    <w:tbl>
      <w:tblPr>
        <w:tblStyle w:val="4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86"/>
        <w:gridCol w:w="1230"/>
        <w:gridCol w:w="3193"/>
        <w:gridCol w:w="1740"/>
        <w:gridCol w:w="1335"/>
      </w:tblGrid>
      <w:tr w14:paraId="25B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7" w:type="dxa"/>
            <w:noWrap w:val="0"/>
            <w:vAlign w:val="center"/>
          </w:tcPr>
          <w:p w14:paraId="5FC0E2EE">
            <w:pPr>
              <w:widowControl/>
              <w:spacing w:line="276" w:lineRule="auto"/>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序号</w:t>
            </w:r>
          </w:p>
        </w:tc>
        <w:tc>
          <w:tcPr>
            <w:tcW w:w="1186" w:type="dxa"/>
            <w:noWrap/>
            <w:vAlign w:val="center"/>
          </w:tcPr>
          <w:p w14:paraId="5CCEE762">
            <w:pPr>
              <w:widowControl/>
              <w:spacing w:line="276" w:lineRule="auto"/>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建设内容</w:t>
            </w:r>
          </w:p>
        </w:tc>
        <w:tc>
          <w:tcPr>
            <w:tcW w:w="1230" w:type="dxa"/>
            <w:noWrap/>
            <w:vAlign w:val="center"/>
          </w:tcPr>
          <w:p w14:paraId="7B7B57CB">
            <w:pPr>
              <w:widowControl/>
              <w:spacing w:line="276" w:lineRule="auto"/>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接口大类</w:t>
            </w:r>
          </w:p>
        </w:tc>
        <w:tc>
          <w:tcPr>
            <w:tcW w:w="3193" w:type="dxa"/>
            <w:noWrap w:val="0"/>
            <w:vAlign w:val="center"/>
          </w:tcPr>
          <w:p w14:paraId="7EC93463">
            <w:pPr>
              <w:widowControl/>
              <w:spacing w:line="276" w:lineRule="auto"/>
              <w:jc w:val="center"/>
              <w:rPr>
                <w:rFonts w:ascii="Times New Roman" w:hAnsi="Times New Roman" w:cs="Times New Roman"/>
                <w:b/>
                <w:bCs/>
                <w:color w:val="000000"/>
                <w:kern w:val="0"/>
                <w:szCs w:val="24"/>
              </w:rPr>
            </w:pPr>
            <w:r>
              <w:rPr>
                <w:rFonts w:ascii="Times New Roman" w:hAnsi="Times New Roman" w:cs="Times New Roman"/>
                <w:b/>
                <w:bCs/>
                <w:color w:val="000000"/>
                <w:kern w:val="0"/>
                <w:szCs w:val="24"/>
              </w:rPr>
              <w:t>事项</w:t>
            </w:r>
          </w:p>
        </w:tc>
        <w:tc>
          <w:tcPr>
            <w:tcW w:w="1740" w:type="dxa"/>
            <w:noWrap w:val="0"/>
            <w:vAlign w:val="center"/>
          </w:tcPr>
          <w:p w14:paraId="615EB8B3">
            <w:pPr>
              <w:widowControl/>
              <w:spacing w:line="276" w:lineRule="auto"/>
              <w:jc w:val="center"/>
              <w:rPr>
                <w:rFonts w:ascii="Times New Roman" w:hAnsi="Times New Roman" w:cs="Times New Roman"/>
                <w:b/>
                <w:bCs/>
                <w:color w:val="000000"/>
                <w:kern w:val="0"/>
                <w:szCs w:val="24"/>
              </w:rPr>
            </w:pPr>
            <w:r>
              <w:rPr>
                <w:rFonts w:hint="eastAsia" w:ascii="Times New Roman" w:hAnsi="Times New Roman" w:cs="Times New Roman"/>
                <w:b/>
                <w:bCs/>
                <w:color w:val="000000"/>
                <w:kern w:val="0"/>
                <w:szCs w:val="24"/>
              </w:rPr>
              <w:t>费用（元）</w:t>
            </w:r>
          </w:p>
        </w:tc>
        <w:tc>
          <w:tcPr>
            <w:tcW w:w="1335" w:type="dxa"/>
            <w:noWrap w:val="0"/>
            <w:vAlign w:val="center"/>
          </w:tcPr>
          <w:p w14:paraId="0685425D">
            <w:pPr>
              <w:widowControl/>
              <w:spacing w:line="276" w:lineRule="auto"/>
              <w:jc w:val="center"/>
              <w:rPr>
                <w:rFonts w:hint="eastAsia" w:ascii="Times New Roman" w:hAnsi="Times New Roman" w:cs="Times New Roman"/>
                <w:b/>
                <w:bCs/>
                <w:color w:val="000000"/>
                <w:kern w:val="0"/>
                <w:szCs w:val="24"/>
              </w:rPr>
            </w:pPr>
            <w:r>
              <w:rPr>
                <w:rFonts w:hint="eastAsia" w:ascii="Times New Roman" w:hAnsi="Times New Roman" w:cs="Times New Roman"/>
                <w:b/>
                <w:bCs/>
                <w:color w:val="000000"/>
                <w:kern w:val="0"/>
                <w:szCs w:val="24"/>
              </w:rPr>
              <w:t>备注</w:t>
            </w:r>
          </w:p>
        </w:tc>
      </w:tr>
      <w:tr w14:paraId="7706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20BE986">
            <w:pPr>
              <w:widowControl/>
              <w:spacing w:line="276" w:lineRule="auto"/>
              <w:jc w:val="center"/>
              <w:rPr>
                <w:rFonts w:ascii="Times New Roman" w:hAnsi="Times New Roman" w:cs="Times New Roman"/>
                <w:color w:val="000000"/>
                <w:kern w:val="0"/>
                <w:szCs w:val="24"/>
              </w:rPr>
            </w:pPr>
            <w:r>
              <w:rPr>
                <w:rFonts w:ascii="Times New Roman" w:hAnsi="Times New Roman" w:cs="Times New Roman"/>
                <w:color w:val="000000"/>
                <w:kern w:val="0"/>
                <w:szCs w:val="24"/>
              </w:rPr>
              <w:t>1</w:t>
            </w:r>
          </w:p>
        </w:tc>
        <w:tc>
          <w:tcPr>
            <w:tcW w:w="1186" w:type="dxa"/>
            <w:vMerge w:val="restart"/>
            <w:noWrap w:val="0"/>
            <w:vAlign w:val="center"/>
          </w:tcPr>
          <w:p w14:paraId="5F4CA9B6">
            <w:pPr>
              <w:widowControl/>
              <w:spacing w:line="276" w:lineRule="auto"/>
              <w:jc w:val="center"/>
              <w:rPr>
                <w:rFonts w:ascii="Times New Roman" w:hAnsi="Times New Roman" w:cs="Times New Roman"/>
                <w:color w:val="000000"/>
                <w:kern w:val="0"/>
                <w:szCs w:val="24"/>
              </w:rPr>
            </w:pPr>
          </w:p>
        </w:tc>
        <w:tc>
          <w:tcPr>
            <w:tcW w:w="1230" w:type="dxa"/>
            <w:vMerge w:val="restart"/>
            <w:noWrap w:val="0"/>
            <w:vAlign w:val="center"/>
          </w:tcPr>
          <w:p w14:paraId="7AD75574">
            <w:pPr>
              <w:widowControl/>
              <w:spacing w:line="276" w:lineRule="auto"/>
              <w:jc w:val="center"/>
              <w:rPr>
                <w:rFonts w:ascii="Times New Roman" w:hAnsi="Times New Roman" w:cs="Times New Roman"/>
                <w:b/>
                <w:bCs/>
                <w:color w:val="000000"/>
                <w:kern w:val="0"/>
                <w:szCs w:val="24"/>
              </w:rPr>
            </w:pPr>
          </w:p>
        </w:tc>
        <w:tc>
          <w:tcPr>
            <w:tcW w:w="3193" w:type="dxa"/>
            <w:noWrap/>
            <w:vAlign w:val="center"/>
          </w:tcPr>
          <w:p w14:paraId="4698CAA2">
            <w:pPr>
              <w:widowControl/>
              <w:spacing w:line="276" w:lineRule="auto"/>
              <w:jc w:val="left"/>
              <w:rPr>
                <w:rFonts w:ascii="Times New Roman" w:hAnsi="Times New Roman" w:cs="Times New Roman"/>
                <w:color w:val="000000"/>
                <w:kern w:val="0"/>
                <w:szCs w:val="24"/>
              </w:rPr>
            </w:pPr>
          </w:p>
        </w:tc>
        <w:tc>
          <w:tcPr>
            <w:tcW w:w="1740" w:type="dxa"/>
            <w:noWrap/>
            <w:vAlign w:val="center"/>
          </w:tcPr>
          <w:p w14:paraId="3F468931">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2E7BEF9">
            <w:pPr>
              <w:widowControl/>
              <w:spacing w:line="276" w:lineRule="auto"/>
              <w:jc w:val="left"/>
              <w:rPr>
                <w:rFonts w:ascii="Times New Roman" w:hAnsi="Times New Roman" w:cs="Times New Roman"/>
                <w:color w:val="000000"/>
                <w:kern w:val="0"/>
                <w:szCs w:val="24"/>
              </w:rPr>
            </w:pPr>
          </w:p>
        </w:tc>
      </w:tr>
      <w:tr w14:paraId="10C8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C36309E">
            <w:pPr>
              <w:widowControl/>
              <w:spacing w:line="276" w:lineRule="auto"/>
              <w:jc w:val="center"/>
              <w:rPr>
                <w:rFonts w:ascii="Times New Roman" w:hAnsi="Times New Roman" w:cs="Times New Roman"/>
                <w:color w:val="000000"/>
                <w:kern w:val="0"/>
                <w:szCs w:val="24"/>
              </w:rPr>
            </w:pPr>
            <w:r>
              <w:rPr>
                <w:rFonts w:ascii="Times New Roman" w:hAnsi="Times New Roman" w:cs="Times New Roman"/>
                <w:color w:val="000000"/>
                <w:kern w:val="0"/>
                <w:szCs w:val="24"/>
              </w:rPr>
              <w:t>2</w:t>
            </w:r>
          </w:p>
        </w:tc>
        <w:tc>
          <w:tcPr>
            <w:tcW w:w="1186" w:type="dxa"/>
            <w:vMerge w:val="continue"/>
            <w:noWrap w:val="0"/>
            <w:vAlign w:val="center"/>
          </w:tcPr>
          <w:p w14:paraId="14DB9E56">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50607450">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3A2B7AF5">
            <w:pPr>
              <w:widowControl/>
              <w:spacing w:line="276" w:lineRule="auto"/>
              <w:jc w:val="left"/>
              <w:rPr>
                <w:rFonts w:ascii="Times New Roman" w:hAnsi="Times New Roman" w:cs="Times New Roman"/>
                <w:color w:val="000000"/>
                <w:kern w:val="0"/>
                <w:szCs w:val="24"/>
              </w:rPr>
            </w:pPr>
          </w:p>
        </w:tc>
        <w:tc>
          <w:tcPr>
            <w:tcW w:w="1740" w:type="dxa"/>
            <w:noWrap/>
            <w:vAlign w:val="center"/>
          </w:tcPr>
          <w:p w14:paraId="55B5C07E">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8F6239E">
            <w:pPr>
              <w:widowControl/>
              <w:spacing w:line="276" w:lineRule="auto"/>
              <w:jc w:val="left"/>
              <w:rPr>
                <w:rFonts w:ascii="Times New Roman" w:hAnsi="Times New Roman" w:cs="Times New Roman"/>
                <w:color w:val="000000"/>
                <w:kern w:val="0"/>
                <w:szCs w:val="24"/>
              </w:rPr>
            </w:pPr>
          </w:p>
        </w:tc>
      </w:tr>
      <w:tr w14:paraId="2E3E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5CADD2DF">
            <w:pPr>
              <w:widowControl/>
              <w:spacing w:line="276" w:lineRule="auto"/>
              <w:jc w:val="center"/>
              <w:rPr>
                <w:rFonts w:ascii="Times New Roman" w:hAnsi="Times New Roman" w:cs="Times New Roman"/>
                <w:color w:val="000000"/>
                <w:kern w:val="0"/>
                <w:szCs w:val="24"/>
              </w:rPr>
            </w:pPr>
            <w:r>
              <w:rPr>
                <w:rFonts w:ascii="Times New Roman" w:hAnsi="Times New Roman" w:cs="Times New Roman"/>
                <w:color w:val="000000"/>
                <w:kern w:val="0"/>
                <w:szCs w:val="24"/>
              </w:rPr>
              <w:t>3</w:t>
            </w:r>
          </w:p>
        </w:tc>
        <w:tc>
          <w:tcPr>
            <w:tcW w:w="1186" w:type="dxa"/>
            <w:vMerge w:val="continue"/>
            <w:noWrap w:val="0"/>
            <w:vAlign w:val="center"/>
          </w:tcPr>
          <w:p w14:paraId="246113DF">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2C0DE6BD">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067D2C83">
            <w:pPr>
              <w:widowControl/>
              <w:spacing w:line="276" w:lineRule="auto"/>
              <w:jc w:val="left"/>
              <w:rPr>
                <w:rFonts w:ascii="Times New Roman" w:hAnsi="Times New Roman" w:cs="Times New Roman"/>
                <w:color w:val="000000"/>
                <w:kern w:val="0"/>
                <w:szCs w:val="24"/>
              </w:rPr>
            </w:pPr>
          </w:p>
        </w:tc>
        <w:tc>
          <w:tcPr>
            <w:tcW w:w="1740" w:type="dxa"/>
            <w:noWrap/>
            <w:vAlign w:val="center"/>
          </w:tcPr>
          <w:p w14:paraId="725D4E08">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85B6D79">
            <w:pPr>
              <w:widowControl/>
              <w:spacing w:line="276" w:lineRule="auto"/>
              <w:jc w:val="left"/>
              <w:rPr>
                <w:rFonts w:ascii="Times New Roman" w:hAnsi="Times New Roman" w:cs="Times New Roman"/>
                <w:color w:val="000000"/>
                <w:kern w:val="0"/>
                <w:szCs w:val="24"/>
              </w:rPr>
            </w:pPr>
          </w:p>
        </w:tc>
      </w:tr>
      <w:tr w14:paraId="7B4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4AA3E365">
            <w:pPr>
              <w:widowControl/>
              <w:spacing w:line="276" w:lineRule="auto"/>
              <w:jc w:val="center"/>
              <w:rPr>
                <w:rFonts w:ascii="Times New Roman" w:hAnsi="Times New Roman" w:cs="Times New Roman"/>
                <w:color w:val="000000"/>
                <w:kern w:val="0"/>
                <w:szCs w:val="24"/>
              </w:rPr>
            </w:pPr>
            <w:r>
              <w:rPr>
                <w:rFonts w:ascii="Times New Roman" w:hAnsi="Times New Roman" w:cs="Times New Roman"/>
                <w:color w:val="000000"/>
                <w:kern w:val="0"/>
                <w:szCs w:val="24"/>
              </w:rPr>
              <w:t>4</w:t>
            </w:r>
          </w:p>
        </w:tc>
        <w:tc>
          <w:tcPr>
            <w:tcW w:w="1186" w:type="dxa"/>
            <w:vMerge w:val="continue"/>
            <w:noWrap w:val="0"/>
            <w:vAlign w:val="center"/>
          </w:tcPr>
          <w:p w14:paraId="10EF7052">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5720090B">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523ABDBF">
            <w:pPr>
              <w:widowControl/>
              <w:spacing w:line="276" w:lineRule="auto"/>
              <w:jc w:val="left"/>
              <w:rPr>
                <w:rFonts w:ascii="Times New Roman" w:hAnsi="Times New Roman" w:cs="Times New Roman"/>
                <w:color w:val="000000"/>
                <w:kern w:val="0"/>
                <w:szCs w:val="24"/>
              </w:rPr>
            </w:pPr>
          </w:p>
        </w:tc>
        <w:tc>
          <w:tcPr>
            <w:tcW w:w="1740" w:type="dxa"/>
            <w:noWrap/>
            <w:vAlign w:val="center"/>
          </w:tcPr>
          <w:p w14:paraId="07C7DCAE">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1F53AF42">
            <w:pPr>
              <w:widowControl/>
              <w:spacing w:line="276" w:lineRule="auto"/>
              <w:jc w:val="left"/>
              <w:rPr>
                <w:rFonts w:ascii="Times New Roman" w:hAnsi="Times New Roman" w:cs="Times New Roman"/>
                <w:color w:val="000000"/>
                <w:kern w:val="0"/>
                <w:szCs w:val="24"/>
              </w:rPr>
            </w:pPr>
          </w:p>
        </w:tc>
      </w:tr>
      <w:tr w14:paraId="555D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DF32F13">
            <w:pPr>
              <w:widowControl/>
              <w:spacing w:line="276" w:lineRule="auto"/>
              <w:jc w:val="center"/>
              <w:rPr>
                <w:rFonts w:ascii="Times New Roman" w:hAnsi="Times New Roman" w:cs="Times New Roman"/>
                <w:color w:val="000000"/>
                <w:kern w:val="0"/>
                <w:szCs w:val="24"/>
              </w:rPr>
            </w:pPr>
            <w:r>
              <w:rPr>
                <w:rFonts w:ascii="Times New Roman" w:hAnsi="Times New Roman" w:cs="Times New Roman"/>
                <w:color w:val="000000"/>
                <w:kern w:val="0"/>
                <w:szCs w:val="24"/>
              </w:rPr>
              <w:t>5</w:t>
            </w:r>
          </w:p>
        </w:tc>
        <w:tc>
          <w:tcPr>
            <w:tcW w:w="1186" w:type="dxa"/>
            <w:vMerge w:val="continue"/>
            <w:noWrap w:val="0"/>
            <w:vAlign w:val="center"/>
          </w:tcPr>
          <w:p w14:paraId="13F01D15">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7890F464">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3687B140">
            <w:pPr>
              <w:widowControl/>
              <w:spacing w:line="276" w:lineRule="auto"/>
              <w:jc w:val="left"/>
              <w:rPr>
                <w:rFonts w:ascii="Times New Roman" w:hAnsi="Times New Roman" w:cs="Times New Roman"/>
                <w:color w:val="000000"/>
                <w:kern w:val="0"/>
                <w:szCs w:val="24"/>
              </w:rPr>
            </w:pPr>
          </w:p>
        </w:tc>
        <w:tc>
          <w:tcPr>
            <w:tcW w:w="1740" w:type="dxa"/>
            <w:noWrap/>
            <w:vAlign w:val="center"/>
          </w:tcPr>
          <w:p w14:paraId="3FD41A95">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5788452">
            <w:pPr>
              <w:widowControl/>
              <w:spacing w:line="276" w:lineRule="auto"/>
              <w:jc w:val="left"/>
              <w:rPr>
                <w:rFonts w:ascii="Times New Roman" w:hAnsi="Times New Roman" w:cs="Times New Roman"/>
                <w:color w:val="000000"/>
                <w:kern w:val="0"/>
                <w:szCs w:val="24"/>
              </w:rPr>
            </w:pPr>
          </w:p>
        </w:tc>
      </w:tr>
      <w:tr w14:paraId="7449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462BCC9F">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72A9D6AC">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56BFF299">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749AB0A0">
            <w:pPr>
              <w:widowControl/>
              <w:spacing w:line="276" w:lineRule="auto"/>
              <w:jc w:val="left"/>
              <w:rPr>
                <w:rFonts w:ascii="Times New Roman" w:hAnsi="Times New Roman" w:cs="Times New Roman"/>
                <w:color w:val="000000"/>
                <w:kern w:val="0"/>
                <w:szCs w:val="24"/>
              </w:rPr>
            </w:pPr>
          </w:p>
        </w:tc>
        <w:tc>
          <w:tcPr>
            <w:tcW w:w="1740" w:type="dxa"/>
            <w:noWrap/>
            <w:vAlign w:val="center"/>
          </w:tcPr>
          <w:p w14:paraId="769D27AF">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3CDAA4E5">
            <w:pPr>
              <w:widowControl/>
              <w:spacing w:line="276" w:lineRule="auto"/>
              <w:jc w:val="left"/>
              <w:rPr>
                <w:rFonts w:ascii="Times New Roman" w:hAnsi="Times New Roman" w:cs="Times New Roman"/>
                <w:color w:val="000000"/>
                <w:kern w:val="0"/>
                <w:szCs w:val="24"/>
              </w:rPr>
            </w:pPr>
          </w:p>
        </w:tc>
      </w:tr>
      <w:tr w14:paraId="619B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C463DF3">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1027C367">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11F293ED">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C253A36">
            <w:pPr>
              <w:widowControl/>
              <w:spacing w:line="276" w:lineRule="auto"/>
              <w:jc w:val="left"/>
              <w:rPr>
                <w:rFonts w:ascii="Times New Roman" w:hAnsi="Times New Roman" w:cs="Times New Roman"/>
                <w:color w:val="000000"/>
                <w:kern w:val="0"/>
                <w:szCs w:val="24"/>
              </w:rPr>
            </w:pPr>
          </w:p>
        </w:tc>
        <w:tc>
          <w:tcPr>
            <w:tcW w:w="1740" w:type="dxa"/>
            <w:noWrap/>
            <w:vAlign w:val="center"/>
          </w:tcPr>
          <w:p w14:paraId="132EAC0C">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4702EE7C">
            <w:pPr>
              <w:widowControl/>
              <w:spacing w:line="276" w:lineRule="auto"/>
              <w:jc w:val="left"/>
              <w:rPr>
                <w:rFonts w:ascii="Times New Roman" w:hAnsi="Times New Roman" w:cs="Times New Roman"/>
                <w:color w:val="000000"/>
                <w:kern w:val="0"/>
                <w:szCs w:val="24"/>
              </w:rPr>
            </w:pPr>
          </w:p>
        </w:tc>
      </w:tr>
      <w:tr w14:paraId="45A5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A28EC04">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5DE0138B">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779F05B6">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E77CB29">
            <w:pPr>
              <w:widowControl/>
              <w:spacing w:line="276" w:lineRule="auto"/>
              <w:jc w:val="left"/>
              <w:rPr>
                <w:rFonts w:ascii="Times New Roman" w:hAnsi="Times New Roman" w:cs="Times New Roman"/>
                <w:color w:val="000000"/>
                <w:kern w:val="0"/>
                <w:szCs w:val="24"/>
              </w:rPr>
            </w:pPr>
          </w:p>
        </w:tc>
        <w:tc>
          <w:tcPr>
            <w:tcW w:w="1740" w:type="dxa"/>
            <w:noWrap/>
            <w:vAlign w:val="center"/>
          </w:tcPr>
          <w:p w14:paraId="20FC6F08">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CECE517">
            <w:pPr>
              <w:widowControl/>
              <w:spacing w:line="276" w:lineRule="auto"/>
              <w:jc w:val="left"/>
              <w:rPr>
                <w:rFonts w:ascii="Times New Roman" w:hAnsi="Times New Roman" w:cs="Times New Roman"/>
                <w:color w:val="000000"/>
                <w:kern w:val="0"/>
                <w:szCs w:val="24"/>
              </w:rPr>
            </w:pPr>
          </w:p>
        </w:tc>
      </w:tr>
      <w:tr w14:paraId="6025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A9429B8">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7BFA37C7">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324CA3C5">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284B6180">
            <w:pPr>
              <w:widowControl/>
              <w:spacing w:line="276" w:lineRule="auto"/>
              <w:jc w:val="left"/>
              <w:rPr>
                <w:rFonts w:ascii="Times New Roman" w:hAnsi="Times New Roman" w:cs="Times New Roman"/>
                <w:color w:val="000000"/>
                <w:kern w:val="0"/>
                <w:szCs w:val="24"/>
              </w:rPr>
            </w:pPr>
          </w:p>
        </w:tc>
        <w:tc>
          <w:tcPr>
            <w:tcW w:w="1740" w:type="dxa"/>
            <w:noWrap/>
            <w:vAlign w:val="center"/>
          </w:tcPr>
          <w:p w14:paraId="3239FBB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9801D0F">
            <w:pPr>
              <w:widowControl/>
              <w:spacing w:line="276" w:lineRule="auto"/>
              <w:jc w:val="left"/>
              <w:rPr>
                <w:rFonts w:ascii="Times New Roman" w:hAnsi="Times New Roman" w:cs="Times New Roman"/>
                <w:color w:val="000000"/>
                <w:kern w:val="0"/>
                <w:szCs w:val="24"/>
              </w:rPr>
            </w:pPr>
          </w:p>
        </w:tc>
      </w:tr>
      <w:tr w14:paraId="6D3F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719DD021">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1D0CBCF0">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1ED4CCC9">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36CBF64C">
            <w:pPr>
              <w:widowControl/>
              <w:spacing w:line="276" w:lineRule="auto"/>
              <w:jc w:val="left"/>
              <w:rPr>
                <w:rFonts w:ascii="Times New Roman" w:hAnsi="Times New Roman" w:cs="Times New Roman"/>
                <w:color w:val="000000"/>
                <w:kern w:val="0"/>
                <w:szCs w:val="24"/>
              </w:rPr>
            </w:pPr>
          </w:p>
        </w:tc>
        <w:tc>
          <w:tcPr>
            <w:tcW w:w="1740" w:type="dxa"/>
            <w:noWrap/>
            <w:vAlign w:val="center"/>
          </w:tcPr>
          <w:p w14:paraId="7C0AEE63">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66E7B49C">
            <w:pPr>
              <w:widowControl/>
              <w:spacing w:line="276" w:lineRule="auto"/>
              <w:jc w:val="left"/>
              <w:rPr>
                <w:rFonts w:ascii="Times New Roman" w:hAnsi="Times New Roman" w:cs="Times New Roman"/>
                <w:color w:val="000000"/>
                <w:kern w:val="0"/>
                <w:szCs w:val="24"/>
              </w:rPr>
            </w:pPr>
          </w:p>
        </w:tc>
      </w:tr>
      <w:tr w14:paraId="5AE3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2319941">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2708CB1B">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677A333A">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0C123DD1">
            <w:pPr>
              <w:widowControl/>
              <w:spacing w:line="276" w:lineRule="auto"/>
              <w:jc w:val="left"/>
              <w:rPr>
                <w:rFonts w:ascii="Times New Roman" w:hAnsi="Times New Roman" w:cs="Times New Roman"/>
                <w:color w:val="000000"/>
                <w:kern w:val="0"/>
                <w:szCs w:val="24"/>
              </w:rPr>
            </w:pPr>
          </w:p>
        </w:tc>
        <w:tc>
          <w:tcPr>
            <w:tcW w:w="1740" w:type="dxa"/>
            <w:noWrap/>
            <w:vAlign w:val="center"/>
          </w:tcPr>
          <w:p w14:paraId="4E12735D">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20ABCD8">
            <w:pPr>
              <w:widowControl/>
              <w:spacing w:line="276" w:lineRule="auto"/>
              <w:jc w:val="left"/>
              <w:rPr>
                <w:rFonts w:ascii="Times New Roman" w:hAnsi="Times New Roman" w:cs="Times New Roman"/>
                <w:color w:val="000000"/>
                <w:kern w:val="0"/>
                <w:szCs w:val="24"/>
              </w:rPr>
            </w:pPr>
          </w:p>
        </w:tc>
      </w:tr>
      <w:tr w14:paraId="7040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7657F0B9">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550DBCC3">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44B198EE">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2B3183AB">
            <w:pPr>
              <w:widowControl/>
              <w:spacing w:line="276" w:lineRule="auto"/>
              <w:jc w:val="left"/>
              <w:rPr>
                <w:rFonts w:ascii="Times New Roman" w:hAnsi="Times New Roman" w:cs="Times New Roman"/>
                <w:color w:val="000000"/>
                <w:kern w:val="0"/>
                <w:szCs w:val="24"/>
              </w:rPr>
            </w:pPr>
          </w:p>
        </w:tc>
        <w:tc>
          <w:tcPr>
            <w:tcW w:w="1740" w:type="dxa"/>
            <w:noWrap/>
            <w:vAlign w:val="center"/>
          </w:tcPr>
          <w:p w14:paraId="7D4759F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225BC68">
            <w:pPr>
              <w:widowControl/>
              <w:spacing w:line="276" w:lineRule="auto"/>
              <w:jc w:val="left"/>
              <w:rPr>
                <w:rFonts w:ascii="Times New Roman" w:hAnsi="Times New Roman" w:cs="Times New Roman"/>
                <w:color w:val="000000"/>
                <w:kern w:val="0"/>
                <w:szCs w:val="24"/>
              </w:rPr>
            </w:pPr>
          </w:p>
        </w:tc>
      </w:tr>
      <w:tr w14:paraId="558A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08E3691">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44E6C0C7">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3BBDCEF4">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1967B140">
            <w:pPr>
              <w:widowControl/>
              <w:spacing w:line="276" w:lineRule="auto"/>
              <w:jc w:val="left"/>
              <w:rPr>
                <w:rFonts w:ascii="Times New Roman" w:hAnsi="Times New Roman" w:cs="Times New Roman"/>
                <w:color w:val="000000"/>
                <w:kern w:val="0"/>
                <w:szCs w:val="24"/>
              </w:rPr>
            </w:pPr>
          </w:p>
        </w:tc>
        <w:tc>
          <w:tcPr>
            <w:tcW w:w="1740" w:type="dxa"/>
            <w:noWrap/>
            <w:vAlign w:val="center"/>
          </w:tcPr>
          <w:p w14:paraId="7B1869B3">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E572CF5">
            <w:pPr>
              <w:widowControl/>
              <w:spacing w:line="276" w:lineRule="auto"/>
              <w:jc w:val="left"/>
              <w:rPr>
                <w:rFonts w:ascii="Times New Roman" w:hAnsi="Times New Roman" w:cs="Times New Roman"/>
                <w:color w:val="000000"/>
                <w:kern w:val="0"/>
                <w:szCs w:val="24"/>
              </w:rPr>
            </w:pPr>
          </w:p>
        </w:tc>
      </w:tr>
      <w:tr w14:paraId="4D43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3734CD15">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3B5632AC">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02DD961C">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56DDE1AB">
            <w:pPr>
              <w:widowControl/>
              <w:spacing w:line="276" w:lineRule="auto"/>
              <w:jc w:val="left"/>
              <w:rPr>
                <w:rFonts w:ascii="Times New Roman" w:hAnsi="Times New Roman" w:cs="Times New Roman"/>
                <w:color w:val="000000"/>
                <w:kern w:val="0"/>
                <w:szCs w:val="24"/>
              </w:rPr>
            </w:pPr>
          </w:p>
        </w:tc>
        <w:tc>
          <w:tcPr>
            <w:tcW w:w="1740" w:type="dxa"/>
            <w:noWrap/>
            <w:vAlign w:val="center"/>
          </w:tcPr>
          <w:p w14:paraId="4A3B314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A5096F1">
            <w:pPr>
              <w:widowControl/>
              <w:spacing w:line="276" w:lineRule="auto"/>
              <w:jc w:val="left"/>
              <w:rPr>
                <w:rFonts w:ascii="Times New Roman" w:hAnsi="Times New Roman" w:cs="Times New Roman"/>
                <w:color w:val="000000"/>
                <w:kern w:val="0"/>
                <w:szCs w:val="24"/>
              </w:rPr>
            </w:pPr>
          </w:p>
        </w:tc>
      </w:tr>
      <w:tr w14:paraId="30F8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FDD0CB6">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530EF0FF">
            <w:pPr>
              <w:widowControl/>
              <w:spacing w:line="276" w:lineRule="auto"/>
              <w:jc w:val="left"/>
              <w:rPr>
                <w:rFonts w:ascii="Times New Roman" w:hAnsi="Times New Roman" w:cs="Times New Roman"/>
                <w:color w:val="000000"/>
                <w:kern w:val="0"/>
                <w:szCs w:val="24"/>
              </w:rPr>
            </w:pPr>
          </w:p>
        </w:tc>
        <w:tc>
          <w:tcPr>
            <w:tcW w:w="1230" w:type="dxa"/>
            <w:vMerge w:val="restart"/>
            <w:noWrap w:val="0"/>
            <w:vAlign w:val="center"/>
          </w:tcPr>
          <w:p w14:paraId="48C9ECF5">
            <w:pPr>
              <w:widowControl/>
              <w:spacing w:line="276" w:lineRule="auto"/>
              <w:jc w:val="center"/>
              <w:rPr>
                <w:rFonts w:ascii="Times New Roman" w:hAnsi="Times New Roman" w:cs="Times New Roman"/>
                <w:b/>
                <w:bCs/>
                <w:color w:val="000000"/>
                <w:kern w:val="0"/>
                <w:szCs w:val="24"/>
              </w:rPr>
            </w:pPr>
          </w:p>
        </w:tc>
        <w:tc>
          <w:tcPr>
            <w:tcW w:w="3193" w:type="dxa"/>
            <w:noWrap/>
            <w:vAlign w:val="center"/>
          </w:tcPr>
          <w:p w14:paraId="5A503EB3">
            <w:pPr>
              <w:widowControl/>
              <w:spacing w:line="276" w:lineRule="auto"/>
              <w:jc w:val="left"/>
              <w:rPr>
                <w:rFonts w:ascii="Times New Roman" w:hAnsi="Times New Roman" w:cs="Times New Roman"/>
                <w:color w:val="000000"/>
                <w:kern w:val="0"/>
                <w:szCs w:val="24"/>
              </w:rPr>
            </w:pPr>
          </w:p>
        </w:tc>
        <w:tc>
          <w:tcPr>
            <w:tcW w:w="1740" w:type="dxa"/>
            <w:noWrap/>
            <w:vAlign w:val="center"/>
          </w:tcPr>
          <w:p w14:paraId="6F322B28">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518BDFC">
            <w:pPr>
              <w:widowControl/>
              <w:spacing w:line="276" w:lineRule="auto"/>
              <w:jc w:val="left"/>
              <w:rPr>
                <w:rFonts w:ascii="Times New Roman" w:hAnsi="Times New Roman" w:cs="Times New Roman"/>
                <w:color w:val="000000"/>
                <w:kern w:val="0"/>
                <w:szCs w:val="24"/>
              </w:rPr>
            </w:pPr>
          </w:p>
        </w:tc>
      </w:tr>
      <w:tr w14:paraId="1D9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1464059">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2776F670">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4D15C6CF">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EC5CC34">
            <w:pPr>
              <w:widowControl/>
              <w:spacing w:line="276" w:lineRule="auto"/>
              <w:jc w:val="left"/>
              <w:rPr>
                <w:rFonts w:ascii="Times New Roman" w:hAnsi="Times New Roman" w:cs="Times New Roman"/>
                <w:color w:val="000000"/>
                <w:kern w:val="0"/>
                <w:szCs w:val="24"/>
              </w:rPr>
            </w:pPr>
          </w:p>
        </w:tc>
        <w:tc>
          <w:tcPr>
            <w:tcW w:w="1740" w:type="dxa"/>
            <w:noWrap/>
            <w:vAlign w:val="center"/>
          </w:tcPr>
          <w:p w14:paraId="6AACE6E1">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86A77BC">
            <w:pPr>
              <w:widowControl/>
              <w:spacing w:line="276" w:lineRule="auto"/>
              <w:jc w:val="left"/>
              <w:rPr>
                <w:rFonts w:ascii="Times New Roman" w:hAnsi="Times New Roman" w:cs="Times New Roman"/>
                <w:color w:val="000000"/>
                <w:kern w:val="0"/>
                <w:szCs w:val="24"/>
              </w:rPr>
            </w:pPr>
          </w:p>
        </w:tc>
      </w:tr>
      <w:tr w14:paraId="792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4AB9C7BF">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7EB765A9">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150455DF">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4617CC16">
            <w:pPr>
              <w:widowControl/>
              <w:spacing w:line="276" w:lineRule="auto"/>
              <w:jc w:val="left"/>
              <w:rPr>
                <w:rFonts w:ascii="Times New Roman" w:hAnsi="Times New Roman" w:cs="Times New Roman"/>
                <w:color w:val="000000"/>
                <w:kern w:val="0"/>
                <w:szCs w:val="24"/>
              </w:rPr>
            </w:pPr>
          </w:p>
        </w:tc>
        <w:tc>
          <w:tcPr>
            <w:tcW w:w="1740" w:type="dxa"/>
            <w:noWrap/>
            <w:vAlign w:val="center"/>
          </w:tcPr>
          <w:p w14:paraId="1F714B34">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F6F9E1A">
            <w:pPr>
              <w:widowControl/>
              <w:spacing w:line="276" w:lineRule="auto"/>
              <w:jc w:val="left"/>
              <w:rPr>
                <w:rFonts w:ascii="Times New Roman" w:hAnsi="Times New Roman" w:cs="Times New Roman"/>
                <w:color w:val="000000"/>
                <w:kern w:val="0"/>
                <w:szCs w:val="24"/>
              </w:rPr>
            </w:pPr>
          </w:p>
        </w:tc>
      </w:tr>
      <w:tr w14:paraId="18AF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66852B39">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23FCBECD">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2115334C">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7B945429">
            <w:pPr>
              <w:widowControl/>
              <w:spacing w:line="276" w:lineRule="auto"/>
              <w:jc w:val="left"/>
              <w:rPr>
                <w:rFonts w:ascii="Times New Roman" w:hAnsi="Times New Roman" w:cs="Times New Roman"/>
                <w:color w:val="000000"/>
                <w:kern w:val="0"/>
                <w:szCs w:val="24"/>
              </w:rPr>
            </w:pPr>
          </w:p>
        </w:tc>
        <w:tc>
          <w:tcPr>
            <w:tcW w:w="1740" w:type="dxa"/>
            <w:noWrap/>
            <w:vAlign w:val="center"/>
          </w:tcPr>
          <w:p w14:paraId="019D8DC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57C1F5B5">
            <w:pPr>
              <w:widowControl/>
              <w:spacing w:line="276" w:lineRule="auto"/>
              <w:jc w:val="left"/>
              <w:rPr>
                <w:rFonts w:ascii="Times New Roman" w:hAnsi="Times New Roman" w:cs="Times New Roman"/>
                <w:color w:val="000000"/>
                <w:kern w:val="0"/>
                <w:szCs w:val="24"/>
              </w:rPr>
            </w:pPr>
          </w:p>
        </w:tc>
      </w:tr>
      <w:tr w14:paraId="6C8B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B763837">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520B6597">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3754F6C1">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1608EB6F">
            <w:pPr>
              <w:widowControl/>
              <w:spacing w:line="276" w:lineRule="auto"/>
              <w:jc w:val="left"/>
              <w:rPr>
                <w:rFonts w:ascii="Times New Roman" w:hAnsi="Times New Roman" w:cs="Times New Roman"/>
                <w:color w:val="000000"/>
                <w:kern w:val="0"/>
                <w:szCs w:val="24"/>
              </w:rPr>
            </w:pPr>
          </w:p>
        </w:tc>
        <w:tc>
          <w:tcPr>
            <w:tcW w:w="1740" w:type="dxa"/>
            <w:noWrap/>
            <w:vAlign w:val="center"/>
          </w:tcPr>
          <w:p w14:paraId="5345277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676AF288">
            <w:pPr>
              <w:widowControl/>
              <w:spacing w:line="276" w:lineRule="auto"/>
              <w:jc w:val="left"/>
              <w:rPr>
                <w:rFonts w:ascii="Times New Roman" w:hAnsi="Times New Roman" w:cs="Times New Roman"/>
                <w:color w:val="000000"/>
                <w:kern w:val="0"/>
                <w:szCs w:val="24"/>
              </w:rPr>
            </w:pPr>
          </w:p>
        </w:tc>
      </w:tr>
      <w:tr w14:paraId="059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695362A6">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40B76855">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6CFB7DE5">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46FFC76B">
            <w:pPr>
              <w:widowControl/>
              <w:spacing w:line="276" w:lineRule="auto"/>
              <w:jc w:val="left"/>
              <w:rPr>
                <w:rFonts w:ascii="Times New Roman" w:hAnsi="Times New Roman" w:cs="Times New Roman"/>
                <w:color w:val="000000"/>
                <w:kern w:val="0"/>
                <w:szCs w:val="24"/>
              </w:rPr>
            </w:pPr>
          </w:p>
        </w:tc>
        <w:tc>
          <w:tcPr>
            <w:tcW w:w="1740" w:type="dxa"/>
            <w:noWrap/>
            <w:vAlign w:val="center"/>
          </w:tcPr>
          <w:p w14:paraId="2250D076">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6A5C6612">
            <w:pPr>
              <w:widowControl/>
              <w:spacing w:line="276" w:lineRule="auto"/>
              <w:jc w:val="left"/>
              <w:rPr>
                <w:rFonts w:ascii="Times New Roman" w:hAnsi="Times New Roman" w:cs="Times New Roman"/>
                <w:color w:val="000000"/>
                <w:kern w:val="0"/>
                <w:szCs w:val="24"/>
              </w:rPr>
            </w:pPr>
          </w:p>
        </w:tc>
      </w:tr>
      <w:tr w14:paraId="1068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38D71C59">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18F76A6E">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1FC6F952">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29CF66D9">
            <w:pPr>
              <w:widowControl/>
              <w:spacing w:line="276" w:lineRule="auto"/>
              <w:jc w:val="left"/>
              <w:rPr>
                <w:rFonts w:ascii="Times New Roman" w:hAnsi="Times New Roman" w:cs="Times New Roman"/>
                <w:color w:val="000000"/>
                <w:kern w:val="0"/>
                <w:szCs w:val="24"/>
              </w:rPr>
            </w:pPr>
          </w:p>
        </w:tc>
        <w:tc>
          <w:tcPr>
            <w:tcW w:w="1740" w:type="dxa"/>
            <w:noWrap/>
            <w:vAlign w:val="center"/>
          </w:tcPr>
          <w:p w14:paraId="6C372707">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2E3FCD1">
            <w:pPr>
              <w:widowControl/>
              <w:spacing w:line="276" w:lineRule="auto"/>
              <w:jc w:val="left"/>
              <w:rPr>
                <w:rFonts w:ascii="Times New Roman" w:hAnsi="Times New Roman" w:cs="Times New Roman"/>
                <w:color w:val="000000"/>
                <w:kern w:val="0"/>
                <w:szCs w:val="24"/>
              </w:rPr>
            </w:pPr>
          </w:p>
        </w:tc>
      </w:tr>
      <w:tr w14:paraId="5220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CD11A46">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7761BA05">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6F3FF300">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C9A162C">
            <w:pPr>
              <w:widowControl/>
              <w:spacing w:line="276" w:lineRule="auto"/>
              <w:jc w:val="left"/>
              <w:rPr>
                <w:rFonts w:ascii="Times New Roman" w:hAnsi="Times New Roman" w:cs="Times New Roman"/>
                <w:kern w:val="0"/>
                <w:szCs w:val="24"/>
              </w:rPr>
            </w:pPr>
          </w:p>
        </w:tc>
        <w:tc>
          <w:tcPr>
            <w:tcW w:w="1740" w:type="dxa"/>
            <w:noWrap/>
            <w:vAlign w:val="center"/>
          </w:tcPr>
          <w:p w14:paraId="0D853E27">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1C2CB529">
            <w:pPr>
              <w:widowControl/>
              <w:spacing w:line="276" w:lineRule="auto"/>
              <w:jc w:val="left"/>
              <w:rPr>
                <w:rFonts w:ascii="Times New Roman" w:hAnsi="Times New Roman" w:cs="Times New Roman"/>
                <w:color w:val="000000"/>
                <w:kern w:val="0"/>
                <w:szCs w:val="24"/>
              </w:rPr>
            </w:pPr>
          </w:p>
        </w:tc>
      </w:tr>
      <w:tr w14:paraId="5518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078FAE3C">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0A24D4BB">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58EBE70D">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512352F9">
            <w:pPr>
              <w:widowControl/>
              <w:spacing w:line="276" w:lineRule="auto"/>
              <w:jc w:val="left"/>
              <w:rPr>
                <w:rFonts w:ascii="Times New Roman" w:hAnsi="Times New Roman" w:cs="Times New Roman"/>
                <w:color w:val="000000"/>
                <w:kern w:val="0"/>
                <w:szCs w:val="24"/>
              </w:rPr>
            </w:pPr>
          </w:p>
        </w:tc>
        <w:tc>
          <w:tcPr>
            <w:tcW w:w="1740" w:type="dxa"/>
            <w:noWrap/>
            <w:vAlign w:val="center"/>
          </w:tcPr>
          <w:p w14:paraId="655A8951">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5C00D72">
            <w:pPr>
              <w:widowControl/>
              <w:spacing w:line="276" w:lineRule="auto"/>
              <w:jc w:val="left"/>
              <w:rPr>
                <w:rFonts w:ascii="Times New Roman" w:hAnsi="Times New Roman" w:cs="Times New Roman"/>
                <w:color w:val="000000"/>
                <w:kern w:val="0"/>
                <w:szCs w:val="24"/>
              </w:rPr>
            </w:pPr>
          </w:p>
        </w:tc>
      </w:tr>
      <w:tr w14:paraId="39FD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70708496">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71EDD2EB">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6702CEE9">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1464B12">
            <w:pPr>
              <w:widowControl/>
              <w:spacing w:line="276" w:lineRule="auto"/>
              <w:jc w:val="left"/>
              <w:rPr>
                <w:rFonts w:ascii="Times New Roman" w:hAnsi="Times New Roman" w:cs="Times New Roman"/>
                <w:color w:val="000000"/>
                <w:kern w:val="0"/>
                <w:szCs w:val="24"/>
              </w:rPr>
            </w:pPr>
          </w:p>
        </w:tc>
        <w:tc>
          <w:tcPr>
            <w:tcW w:w="1740" w:type="dxa"/>
            <w:noWrap/>
            <w:vAlign w:val="center"/>
          </w:tcPr>
          <w:p w14:paraId="5382AABD">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6B6C83A3">
            <w:pPr>
              <w:widowControl/>
              <w:spacing w:line="276" w:lineRule="auto"/>
              <w:jc w:val="left"/>
              <w:rPr>
                <w:rFonts w:ascii="Times New Roman" w:hAnsi="Times New Roman" w:cs="Times New Roman"/>
                <w:color w:val="000000"/>
                <w:kern w:val="0"/>
                <w:szCs w:val="24"/>
              </w:rPr>
            </w:pPr>
          </w:p>
        </w:tc>
      </w:tr>
      <w:tr w14:paraId="6C64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40C118A0">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31981E45">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751579D4">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6589C583">
            <w:pPr>
              <w:widowControl/>
              <w:spacing w:line="276" w:lineRule="auto"/>
              <w:jc w:val="left"/>
              <w:rPr>
                <w:rFonts w:ascii="Times New Roman" w:hAnsi="Times New Roman" w:cs="Times New Roman"/>
                <w:color w:val="000000"/>
                <w:kern w:val="0"/>
                <w:szCs w:val="24"/>
              </w:rPr>
            </w:pPr>
          </w:p>
        </w:tc>
        <w:tc>
          <w:tcPr>
            <w:tcW w:w="1740" w:type="dxa"/>
            <w:noWrap/>
            <w:vAlign w:val="center"/>
          </w:tcPr>
          <w:p w14:paraId="118EAD9D">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C34255C">
            <w:pPr>
              <w:widowControl/>
              <w:spacing w:line="276" w:lineRule="auto"/>
              <w:jc w:val="left"/>
              <w:rPr>
                <w:rFonts w:ascii="Times New Roman" w:hAnsi="Times New Roman" w:cs="Times New Roman"/>
                <w:color w:val="000000"/>
                <w:kern w:val="0"/>
                <w:szCs w:val="24"/>
              </w:rPr>
            </w:pPr>
          </w:p>
        </w:tc>
      </w:tr>
      <w:tr w14:paraId="76D7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1640A450">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5FAA58ED">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0D882D56">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1625297A">
            <w:pPr>
              <w:widowControl/>
              <w:spacing w:line="276" w:lineRule="auto"/>
              <w:jc w:val="left"/>
              <w:rPr>
                <w:rFonts w:ascii="Times New Roman" w:hAnsi="Times New Roman" w:cs="Times New Roman"/>
                <w:color w:val="000000"/>
                <w:kern w:val="0"/>
                <w:szCs w:val="24"/>
              </w:rPr>
            </w:pPr>
          </w:p>
        </w:tc>
        <w:tc>
          <w:tcPr>
            <w:tcW w:w="1740" w:type="dxa"/>
            <w:noWrap/>
            <w:vAlign w:val="center"/>
          </w:tcPr>
          <w:p w14:paraId="6AD5C252">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074FB9B7">
            <w:pPr>
              <w:widowControl/>
              <w:spacing w:line="276" w:lineRule="auto"/>
              <w:jc w:val="left"/>
              <w:rPr>
                <w:rFonts w:ascii="Times New Roman" w:hAnsi="Times New Roman" w:cs="Times New Roman"/>
                <w:color w:val="000000"/>
                <w:kern w:val="0"/>
                <w:szCs w:val="24"/>
              </w:rPr>
            </w:pPr>
          </w:p>
        </w:tc>
      </w:tr>
      <w:tr w14:paraId="38C2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35F77C34">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4E53FFF7">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53F6BCB3">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713297A3">
            <w:pPr>
              <w:widowControl/>
              <w:spacing w:line="276" w:lineRule="auto"/>
              <w:jc w:val="left"/>
              <w:rPr>
                <w:rFonts w:ascii="Times New Roman" w:hAnsi="Times New Roman" w:cs="Times New Roman"/>
                <w:color w:val="000000"/>
                <w:kern w:val="0"/>
                <w:szCs w:val="24"/>
              </w:rPr>
            </w:pPr>
          </w:p>
        </w:tc>
        <w:tc>
          <w:tcPr>
            <w:tcW w:w="1740" w:type="dxa"/>
            <w:noWrap/>
            <w:vAlign w:val="center"/>
          </w:tcPr>
          <w:p w14:paraId="7DC6AF04">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2E8F087D">
            <w:pPr>
              <w:widowControl/>
              <w:spacing w:line="276" w:lineRule="auto"/>
              <w:jc w:val="left"/>
              <w:rPr>
                <w:rFonts w:ascii="Times New Roman" w:hAnsi="Times New Roman" w:cs="Times New Roman"/>
                <w:color w:val="000000"/>
                <w:kern w:val="0"/>
                <w:szCs w:val="24"/>
              </w:rPr>
            </w:pPr>
          </w:p>
        </w:tc>
      </w:tr>
      <w:tr w14:paraId="1CE2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7" w:type="dxa"/>
            <w:noWrap/>
            <w:vAlign w:val="center"/>
          </w:tcPr>
          <w:p w14:paraId="6A2D5EED">
            <w:pPr>
              <w:widowControl/>
              <w:spacing w:line="276" w:lineRule="auto"/>
              <w:jc w:val="center"/>
              <w:rPr>
                <w:rFonts w:ascii="Times New Roman" w:hAnsi="Times New Roman" w:cs="Times New Roman"/>
                <w:color w:val="000000"/>
                <w:kern w:val="0"/>
                <w:szCs w:val="24"/>
              </w:rPr>
            </w:pPr>
          </w:p>
        </w:tc>
        <w:tc>
          <w:tcPr>
            <w:tcW w:w="1186" w:type="dxa"/>
            <w:vMerge w:val="continue"/>
            <w:noWrap w:val="0"/>
            <w:vAlign w:val="center"/>
          </w:tcPr>
          <w:p w14:paraId="4C7FCE03">
            <w:pPr>
              <w:widowControl/>
              <w:spacing w:line="276" w:lineRule="auto"/>
              <w:jc w:val="left"/>
              <w:rPr>
                <w:rFonts w:ascii="Times New Roman" w:hAnsi="Times New Roman" w:cs="Times New Roman"/>
                <w:color w:val="000000"/>
                <w:kern w:val="0"/>
                <w:szCs w:val="24"/>
              </w:rPr>
            </w:pPr>
          </w:p>
        </w:tc>
        <w:tc>
          <w:tcPr>
            <w:tcW w:w="1230" w:type="dxa"/>
            <w:vMerge w:val="continue"/>
            <w:noWrap w:val="0"/>
            <w:vAlign w:val="center"/>
          </w:tcPr>
          <w:p w14:paraId="32A0FB1C">
            <w:pPr>
              <w:widowControl/>
              <w:spacing w:line="276" w:lineRule="auto"/>
              <w:jc w:val="left"/>
              <w:rPr>
                <w:rFonts w:ascii="Times New Roman" w:hAnsi="Times New Roman" w:cs="Times New Roman"/>
                <w:b/>
                <w:bCs/>
                <w:color w:val="000000"/>
                <w:kern w:val="0"/>
                <w:szCs w:val="24"/>
              </w:rPr>
            </w:pPr>
          </w:p>
        </w:tc>
        <w:tc>
          <w:tcPr>
            <w:tcW w:w="3193" w:type="dxa"/>
            <w:noWrap/>
            <w:vAlign w:val="center"/>
          </w:tcPr>
          <w:p w14:paraId="70B2A0CC">
            <w:pPr>
              <w:widowControl/>
              <w:spacing w:line="276" w:lineRule="auto"/>
              <w:jc w:val="left"/>
              <w:rPr>
                <w:rFonts w:ascii="Times New Roman" w:hAnsi="Times New Roman" w:cs="Times New Roman"/>
                <w:color w:val="000000"/>
                <w:kern w:val="0"/>
                <w:szCs w:val="24"/>
              </w:rPr>
            </w:pPr>
          </w:p>
        </w:tc>
        <w:tc>
          <w:tcPr>
            <w:tcW w:w="1740" w:type="dxa"/>
            <w:noWrap/>
            <w:vAlign w:val="center"/>
          </w:tcPr>
          <w:p w14:paraId="7DB76697">
            <w:pPr>
              <w:widowControl/>
              <w:spacing w:line="276" w:lineRule="auto"/>
              <w:jc w:val="left"/>
              <w:rPr>
                <w:rFonts w:ascii="Times New Roman" w:hAnsi="Times New Roman" w:cs="Times New Roman"/>
                <w:color w:val="000000"/>
                <w:kern w:val="0"/>
                <w:szCs w:val="24"/>
              </w:rPr>
            </w:pPr>
            <w:r>
              <w:rPr>
                <w:rFonts w:ascii="Times New Roman" w:hAnsi="Times New Roman" w:cs="Times New Roman"/>
                <w:color w:val="000000"/>
                <w:kern w:val="0"/>
                <w:szCs w:val="24"/>
              </w:rPr>
              <w:t>　</w:t>
            </w:r>
          </w:p>
        </w:tc>
        <w:tc>
          <w:tcPr>
            <w:tcW w:w="1335" w:type="dxa"/>
            <w:noWrap/>
            <w:vAlign w:val="center"/>
          </w:tcPr>
          <w:p w14:paraId="40B67804">
            <w:pPr>
              <w:widowControl/>
              <w:spacing w:line="276" w:lineRule="auto"/>
              <w:jc w:val="left"/>
              <w:rPr>
                <w:rFonts w:ascii="Times New Roman" w:hAnsi="Times New Roman" w:cs="Times New Roman"/>
                <w:color w:val="000000"/>
                <w:kern w:val="0"/>
                <w:szCs w:val="24"/>
              </w:rPr>
            </w:pPr>
          </w:p>
        </w:tc>
      </w:tr>
    </w:tbl>
    <w:p w14:paraId="6AAB79BE">
      <w:pPr>
        <w:jc w:val="both"/>
        <w:rPr>
          <w:rFonts w:hint="eastAsia" w:ascii="宋体" w:hAnsi="宋体"/>
          <w:b/>
          <w:color w:val="000000" w:themeColor="text1"/>
          <w:sz w:val="30"/>
          <w:szCs w:val="30"/>
          <w:highlight w:val="none"/>
          <w14:textFill>
            <w14:solidFill>
              <w14:schemeClr w14:val="tx1"/>
            </w14:solidFill>
          </w14:textFill>
        </w:rPr>
      </w:pPr>
    </w:p>
    <w:p w14:paraId="78B1C050">
      <w:pPr>
        <w:jc w:val="center"/>
        <w:rPr>
          <w:rFonts w:hint="eastAsia" w:ascii="宋体" w:hAnsi="宋体"/>
          <w:b/>
          <w:color w:val="000000" w:themeColor="text1"/>
          <w:sz w:val="36"/>
          <w:szCs w:val="36"/>
          <w:highlight w:val="none"/>
          <w14:textFill>
            <w14:solidFill>
              <w14:schemeClr w14:val="tx1"/>
            </w14:solidFill>
          </w14:textFill>
        </w:rPr>
      </w:pPr>
    </w:p>
    <w:p w14:paraId="6E7C2EDA">
      <w:pPr>
        <w:pStyle w:val="56"/>
        <w:rPr>
          <w:rFonts w:hint="eastAsia" w:ascii="宋体" w:hAnsi="宋体"/>
          <w:b/>
          <w:color w:val="000000" w:themeColor="text1"/>
          <w:sz w:val="36"/>
          <w:szCs w:val="36"/>
          <w:highlight w:val="none"/>
          <w14:textFill>
            <w14:solidFill>
              <w14:schemeClr w14:val="tx1"/>
            </w14:solidFill>
          </w14:textFill>
        </w:rPr>
      </w:pPr>
    </w:p>
    <w:p w14:paraId="63E118D7">
      <w:pPr>
        <w:pStyle w:val="56"/>
        <w:rPr>
          <w:rFonts w:hint="eastAsia" w:ascii="宋体" w:hAnsi="宋体"/>
          <w:b/>
          <w:color w:val="000000" w:themeColor="text1"/>
          <w:sz w:val="36"/>
          <w:szCs w:val="36"/>
          <w:highlight w:val="none"/>
          <w14:textFill>
            <w14:solidFill>
              <w14:schemeClr w14:val="tx1"/>
            </w14:solidFill>
          </w14:textFill>
        </w:rPr>
      </w:pPr>
    </w:p>
    <w:p w14:paraId="2409D491">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6AF9A75A">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36681945"/>
      <w:bookmarkStart w:id="1617" w:name="_Toc341348348"/>
      <w:bookmarkStart w:id="1618" w:name="_Toc365985188"/>
      <w:bookmarkStart w:id="1619" w:name="_Toc350438759"/>
      <w:bookmarkStart w:id="1620" w:name="_Toc331512908"/>
      <w:bookmarkStart w:id="1621" w:name="_Toc350756460"/>
      <w:bookmarkStart w:id="1622" w:name="_Toc340507452"/>
      <w:bookmarkStart w:id="1623" w:name="_Toc342060384"/>
      <w:bookmarkStart w:id="1624" w:name="_Toc337632368"/>
      <w:bookmarkStart w:id="1625" w:name="_Toc340672879"/>
      <w:bookmarkStart w:id="1626" w:name="_Toc345513911"/>
      <w:bookmarkStart w:id="1627" w:name="_Toc336681590"/>
      <w:bookmarkStart w:id="1628" w:name="_Toc349143599"/>
      <w:bookmarkStart w:id="1629" w:name="_Toc339020105"/>
      <w:bookmarkStart w:id="1630" w:name="_Toc342296770"/>
      <w:bookmarkStart w:id="1631" w:name="_Toc491658678"/>
      <w:bookmarkStart w:id="1632" w:name="_Toc333237798"/>
      <w:bookmarkStart w:id="1633" w:name="_Toc333935356"/>
      <w:bookmarkStart w:id="1634" w:name="_Toc500861025"/>
      <w:bookmarkStart w:id="1635" w:name="_Toc333935697"/>
      <w:bookmarkStart w:id="1636" w:name="_Toc339019899"/>
      <w:bookmarkStart w:id="1637" w:name="_Toc331684048"/>
      <w:bookmarkStart w:id="1638" w:name="_Toc333238643"/>
      <w:bookmarkStart w:id="1639" w:name="_Toc330459995"/>
      <w:bookmarkStart w:id="1640" w:name="_Toc340677080"/>
      <w:bookmarkStart w:id="1641" w:name="_Toc349127636"/>
      <w:bookmarkStart w:id="1642" w:name="_Toc333237687"/>
      <w:bookmarkStart w:id="1643" w:name="_Toc365967082"/>
      <w:bookmarkStart w:id="1644" w:name="_Toc332270356"/>
      <w:bookmarkStart w:id="1645" w:name="_Toc339441097"/>
      <w:bookmarkStart w:id="1646" w:name="_Toc339362310"/>
      <w:bookmarkStart w:id="1647" w:name="_Toc339020243"/>
      <w:bookmarkStart w:id="1648" w:name="_Toc339020025"/>
      <w:bookmarkStart w:id="1649" w:name="_Toc366072539"/>
      <w:bookmarkStart w:id="1650" w:name="_Toc332206718"/>
    </w:p>
    <w:p w14:paraId="0F3CEBA8">
      <w:pPr>
        <w:pStyle w:val="3"/>
        <w:numPr>
          <w:ilvl w:val="0"/>
          <w:numId w:val="0"/>
        </w:numPr>
        <w:spacing w:beforeLines="0"/>
        <w:rPr>
          <w:color w:val="000000" w:themeColor="text1"/>
          <w:highlight w:val="none"/>
          <w14:textFill>
            <w14:solidFill>
              <w14:schemeClr w14:val="tx1"/>
            </w14:solidFill>
          </w14:textFill>
        </w:rPr>
      </w:pPr>
      <w:bookmarkStart w:id="1651" w:name="_Toc17903"/>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4"/>
        <w:numPr>
          <w:ilvl w:val="0"/>
          <w:numId w:val="0"/>
        </w:numPr>
        <w:rPr>
          <w:color w:val="000000" w:themeColor="text1"/>
          <w:sz w:val="24"/>
          <w:highlight w:val="none"/>
          <w14:textFill>
            <w14:solidFill>
              <w14:schemeClr w14:val="tx1"/>
            </w14:solidFill>
          </w14:textFill>
        </w:rPr>
      </w:pPr>
      <w:bookmarkStart w:id="1654" w:name="_Toc330459996"/>
      <w:bookmarkStart w:id="1655" w:name="_Toc339020026"/>
      <w:bookmarkStart w:id="1656" w:name="_Toc336681946"/>
      <w:bookmarkStart w:id="1657" w:name="_Toc339020244"/>
      <w:bookmarkStart w:id="1658" w:name="_Toc339441098"/>
      <w:bookmarkStart w:id="1659" w:name="_Toc350756461"/>
      <w:bookmarkStart w:id="1660" w:name="_Toc332206719"/>
      <w:bookmarkStart w:id="1661" w:name="_Toc342060385"/>
      <w:bookmarkStart w:id="1662" w:name="_Toc331512909"/>
      <w:bookmarkStart w:id="1663" w:name="_Toc331684049"/>
      <w:bookmarkStart w:id="1664" w:name="_Toc333935698"/>
      <w:bookmarkStart w:id="1665" w:name="_Toc332270357"/>
      <w:bookmarkStart w:id="1666" w:name="_Toc339019900"/>
      <w:bookmarkStart w:id="1667" w:name="_Toc340507453"/>
      <w:bookmarkStart w:id="1668" w:name="_Toc333237688"/>
      <w:bookmarkStart w:id="1669" w:name="_Toc349143600"/>
      <w:bookmarkStart w:id="1670" w:name="_Toc365985189"/>
      <w:bookmarkStart w:id="1671" w:name="_Toc339362311"/>
      <w:bookmarkStart w:id="1672" w:name="_Toc340677081"/>
      <w:bookmarkStart w:id="1673" w:name="_Toc350438760"/>
      <w:bookmarkStart w:id="1674" w:name="_Toc365967083"/>
      <w:bookmarkStart w:id="1675" w:name="_Toc333935357"/>
      <w:bookmarkStart w:id="1676" w:name="_Toc333238644"/>
      <w:bookmarkStart w:id="1677" w:name="_Toc366072540"/>
      <w:bookmarkStart w:id="1678" w:name="_Toc340672880"/>
      <w:bookmarkStart w:id="1679" w:name="_Toc337632369"/>
      <w:bookmarkStart w:id="1680" w:name="_Toc333237799"/>
      <w:bookmarkStart w:id="1681" w:name="_Toc342296771"/>
      <w:bookmarkStart w:id="1682" w:name="_Toc349127637"/>
      <w:bookmarkStart w:id="1683" w:name="_Toc336681591"/>
      <w:bookmarkStart w:id="1684" w:name="_Toc341348349"/>
      <w:bookmarkStart w:id="1685" w:name="_Toc345513912"/>
      <w:bookmarkStart w:id="1686" w:name="_Toc18700"/>
      <w:bookmarkStart w:id="1687" w:name="_Toc33902010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586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7310"/>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4"/>
        <w:gridCol w:w="3071"/>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0"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7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4"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7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071"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071" w:type="dxa"/>
            <w:vAlign w:val="center"/>
          </w:tcPr>
          <w:p w14:paraId="6566DCC9">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D80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0AE7C84E">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122644C">
            <w:pPr>
              <w:bidi w:val="0"/>
              <w:jc w:val="left"/>
              <w:rPr>
                <w:rFonts w:hint="eastAsia"/>
                <w:color w:val="000000" w:themeColor="text1"/>
                <w:highlight w:val="none"/>
                <w14:textFill>
                  <w14:solidFill>
                    <w14:schemeClr w14:val="tx1"/>
                  </w14:solidFill>
                </w14:textFill>
              </w:rPr>
            </w:pPr>
          </w:p>
        </w:tc>
        <w:tc>
          <w:tcPr>
            <w:tcW w:w="3071" w:type="dxa"/>
            <w:vAlign w:val="center"/>
          </w:tcPr>
          <w:p w14:paraId="2BC11715">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847" w:type="dxa"/>
            <w:vAlign w:val="center"/>
          </w:tcPr>
          <w:p w14:paraId="11BB519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7F98D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7FCA1B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024"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7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4A4F93CE">
      <w:pPr>
        <w:pStyle w:val="4"/>
        <w:numPr>
          <w:ilvl w:val="0"/>
          <w:numId w:val="0"/>
        </w:numPr>
        <w:rPr>
          <w:color w:val="000000" w:themeColor="text1"/>
          <w:highlight w:val="none"/>
          <w14:textFill>
            <w14:solidFill>
              <w14:schemeClr w14:val="tx1"/>
            </w14:solidFill>
          </w14:textFill>
        </w:rPr>
      </w:pPr>
      <w:bookmarkStart w:id="1694" w:name="_Toc26314"/>
      <w:bookmarkStart w:id="1695" w:name="_Toc399147593"/>
      <w:bookmarkStart w:id="1696" w:name="_Toc399684363"/>
      <w:bookmarkStart w:id="1697" w:name="_Toc382404102"/>
      <w:bookmarkStart w:id="1698" w:name="_Toc342398143"/>
      <w:bookmarkStart w:id="1699" w:name="_Toc365985191"/>
      <w:bookmarkStart w:id="1700" w:name="_Toc365967085"/>
      <w:bookmarkStart w:id="1701" w:name="_Toc345312610"/>
      <w:bookmarkStart w:id="1702" w:name="_Toc340507455"/>
      <w:bookmarkStart w:id="1703" w:name="_Toc343247113"/>
      <w:bookmarkStart w:id="1704" w:name="_Toc339019902"/>
      <w:bookmarkStart w:id="1705" w:name="_Toc339020246"/>
      <w:bookmarkStart w:id="1706" w:name="_Toc333238647"/>
      <w:bookmarkStart w:id="1707" w:name="_Toc343612933"/>
      <w:bookmarkStart w:id="1708" w:name="_Toc342312456"/>
      <w:bookmarkStart w:id="1709" w:name="_Toc339441100"/>
      <w:bookmarkStart w:id="1710" w:name="_Toc339020028"/>
      <w:bookmarkStart w:id="1711" w:name="_Toc333237802"/>
      <w:bookmarkStart w:id="1712" w:name="_Toc333935359"/>
      <w:bookmarkStart w:id="1713" w:name="_Toc350756463"/>
      <w:bookmarkStart w:id="1714" w:name="_Toc366072542"/>
      <w:bookmarkStart w:id="1715" w:name="_Toc342060388"/>
      <w:bookmarkStart w:id="1716" w:name="_Toc350438762"/>
      <w:bookmarkStart w:id="1717" w:name="_Toc332270360"/>
      <w:bookmarkStart w:id="1718" w:name="_Toc333237691"/>
      <w:bookmarkStart w:id="1719" w:name="_Toc340677083"/>
      <w:bookmarkStart w:id="1720" w:name="_Toc339020108"/>
      <w:bookmarkStart w:id="1721" w:name="_Toc331684055"/>
      <w:bookmarkStart w:id="1722" w:name="_Toc341348353"/>
      <w:bookmarkStart w:id="1723" w:name="_Toc331512914"/>
      <w:bookmarkStart w:id="1724" w:name="_Toc343248431"/>
      <w:bookmarkStart w:id="1725" w:name="_Toc342296774"/>
      <w:bookmarkStart w:id="1726" w:name="_Toc337632371"/>
      <w:bookmarkStart w:id="1727" w:name="_Toc332206722"/>
      <w:bookmarkStart w:id="1728" w:name="_Toc340672882"/>
      <w:bookmarkStart w:id="1729" w:name="_Toc339362313"/>
      <w:bookmarkStart w:id="1730" w:name="_Toc333935700"/>
      <w:bookmarkStart w:id="1731" w:name="_Toc336681948"/>
      <w:bookmarkStart w:id="1732" w:name="_Toc330459999"/>
      <w:bookmarkStart w:id="1733" w:name="_Toc336681593"/>
      <w:bookmarkStart w:id="1734" w:name="_Toc467236768"/>
      <w:bookmarkStart w:id="1735" w:name="_Toc480020285"/>
      <w:bookmarkStart w:id="1736" w:name="_Toc6397150"/>
      <w:bookmarkStart w:id="1737" w:name="_Toc6727971"/>
      <w:bookmarkStart w:id="1738" w:name="_Toc467987851"/>
      <w:bookmarkStart w:id="1739" w:name="_Toc480021081"/>
      <w:bookmarkStart w:id="1740" w:name="_Toc458262638"/>
      <w:bookmarkStart w:id="1741" w:name="_Toc454701405"/>
      <w:bookmarkStart w:id="1742" w:name="_Toc500861026"/>
      <w:bookmarkStart w:id="1743" w:name="_Toc480010736"/>
      <w:bookmarkStart w:id="1744" w:name="_Toc468606057"/>
      <w:bookmarkStart w:id="1745" w:name="_Toc491658679"/>
      <w:bookmarkStart w:id="1746" w:name="_Toc468157564"/>
      <w:bookmarkStart w:id="1747" w:name="_Toc479991610"/>
      <w:r>
        <w:rPr>
          <w:rFonts w:hint="eastAsia"/>
          <w:color w:val="000000" w:themeColor="text1"/>
          <w:highlight w:val="none"/>
          <w14:textFill>
            <w14:solidFill>
              <w14:schemeClr w14:val="tx1"/>
            </w14:solidFill>
          </w14:textFill>
        </w:rPr>
        <w:t>（一）资格审查文件要求提交的有效证明文件</w:t>
      </w:r>
      <w:bookmarkEnd w:id="1694"/>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4"/>
        <w:rPr>
          <w:rFonts w:hAnsi="宋体"/>
          <w:color w:val="000000" w:themeColor="text1"/>
          <w:szCs w:val="21"/>
          <w:highlight w:val="none"/>
          <w14:textFill>
            <w14:solidFill>
              <w14:schemeClr w14:val="tx1"/>
            </w14:solidFill>
          </w14:textFill>
        </w:rPr>
      </w:pPr>
    </w:p>
    <w:p w14:paraId="6B613411">
      <w:pPr>
        <w:pStyle w:val="54"/>
        <w:rPr>
          <w:rFonts w:hAnsi="宋体"/>
          <w:color w:val="000000" w:themeColor="text1"/>
          <w:szCs w:val="21"/>
          <w:highlight w:val="none"/>
          <w14:textFill>
            <w14:solidFill>
              <w14:schemeClr w14:val="tx1"/>
            </w14:solidFill>
          </w14:textFill>
        </w:rPr>
      </w:pPr>
    </w:p>
    <w:p w14:paraId="61A7B152">
      <w:pPr>
        <w:pStyle w:val="54"/>
        <w:rPr>
          <w:rFonts w:hAnsi="宋体"/>
          <w:color w:val="000000" w:themeColor="text1"/>
          <w:szCs w:val="21"/>
          <w:highlight w:val="none"/>
          <w14:textFill>
            <w14:solidFill>
              <w14:schemeClr w14:val="tx1"/>
            </w14:solidFill>
          </w14:textFill>
        </w:rPr>
      </w:pPr>
    </w:p>
    <w:p w14:paraId="4FCC9717">
      <w:pPr>
        <w:pStyle w:val="54"/>
        <w:rPr>
          <w:rFonts w:hAnsi="宋体"/>
          <w:color w:val="000000" w:themeColor="text1"/>
          <w:szCs w:val="21"/>
          <w:highlight w:val="none"/>
          <w14:textFill>
            <w14:solidFill>
              <w14:schemeClr w14:val="tx1"/>
            </w14:solidFill>
          </w14:textFill>
        </w:rPr>
      </w:pPr>
    </w:p>
    <w:p w14:paraId="4CB6DEE4">
      <w:pPr>
        <w:pStyle w:val="54"/>
        <w:rPr>
          <w:rFonts w:hAnsi="宋体"/>
          <w:color w:val="000000" w:themeColor="text1"/>
          <w:szCs w:val="21"/>
          <w:highlight w:val="none"/>
          <w14:textFill>
            <w14:solidFill>
              <w14:schemeClr w14:val="tx1"/>
            </w14:solidFill>
          </w14:textFill>
        </w:rPr>
      </w:pPr>
    </w:p>
    <w:p w14:paraId="76680672">
      <w:pPr>
        <w:pStyle w:val="54"/>
        <w:rPr>
          <w:rFonts w:hAnsi="宋体"/>
          <w:color w:val="000000" w:themeColor="text1"/>
          <w:szCs w:val="21"/>
          <w:highlight w:val="none"/>
          <w14:textFill>
            <w14:solidFill>
              <w14:schemeClr w14:val="tx1"/>
            </w14:solidFill>
          </w14:textFill>
        </w:rPr>
      </w:pPr>
    </w:p>
    <w:p w14:paraId="7CD03770">
      <w:pPr>
        <w:pStyle w:val="54"/>
        <w:rPr>
          <w:rFonts w:hAnsi="宋体"/>
          <w:color w:val="000000" w:themeColor="text1"/>
          <w:szCs w:val="21"/>
          <w:highlight w:val="none"/>
          <w14:textFill>
            <w14:solidFill>
              <w14:schemeClr w14:val="tx1"/>
            </w14:solidFill>
          </w14:textFill>
        </w:rPr>
      </w:pPr>
    </w:p>
    <w:p w14:paraId="1D9464D3">
      <w:pPr>
        <w:pStyle w:val="54"/>
        <w:rPr>
          <w:rFonts w:hAnsi="宋体"/>
          <w:color w:val="000000" w:themeColor="text1"/>
          <w:szCs w:val="21"/>
          <w:highlight w:val="none"/>
          <w14:textFill>
            <w14:solidFill>
              <w14:schemeClr w14:val="tx1"/>
            </w14:solidFill>
          </w14:textFill>
        </w:rPr>
      </w:pPr>
    </w:p>
    <w:p w14:paraId="5F00D8F4">
      <w:pPr>
        <w:pStyle w:val="54"/>
        <w:rPr>
          <w:rFonts w:hAnsi="宋体"/>
          <w:color w:val="000000" w:themeColor="text1"/>
          <w:szCs w:val="21"/>
          <w:highlight w:val="none"/>
          <w14:textFill>
            <w14:solidFill>
              <w14:schemeClr w14:val="tx1"/>
            </w14:solidFill>
          </w14:textFill>
        </w:rPr>
      </w:pPr>
    </w:p>
    <w:p w14:paraId="04BB1B63">
      <w:pPr>
        <w:pStyle w:val="54"/>
        <w:rPr>
          <w:rFonts w:hAnsi="宋体"/>
          <w:color w:val="000000" w:themeColor="text1"/>
          <w:szCs w:val="21"/>
          <w:highlight w:val="none"/>
          <w14:textFill>
            <w14:solidFill>
              <w14:schemeClr w14:val="tx1"/>
            </w14:solidFill>
          </w14:textFill>
        </w:rPr>
      </w:pPr>
    </w:p>
    <w:p w14:paraId="5F07492D">
      <w:pPr>
        <w:pStyle w:val="54"/>
        <w:rPr>
          <w:rFonts w:hAnsi="宋体"/>
          <w:color w:val="000000" w:themeColor="text1"/>
          <w:szCs w:val="21"/>
          <w:highlight w:val="none"/>
          <w14:textFill>
            <w14:solidFill>
              <w14:schemeClr w14:val="tx1"/>
            </w14:solidFill>
          </w14:textFill>
        </w:rPr>
      </w:pPr>
    </w:p>
    <w:p w14:paraId="2D3FEF99">
      <w:pPr>
        <w:pStyle w:val="54"/>
        <w:rPr>
          <w:rFonts w:hAnsi="宋体"/>
          <w:color w:val="000000" w:themeColor="text1"/>
          <w:szCs w:val="21"/>
          <w:highlight w:val="none"/>
          <w14:textFill>
            <w14:solidFill>
              <w14:schemeClr w14:val="tx1"/>
            </w14:solidFill>
          </w14:textFill>
        </w:rPr>
      </w:pPr>
    </w:p>
    <w:p w14:paraId="50108AB8">
      <w:pPr>
        <w:pStyle w:val="54"/>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48" w:name="_Toc3196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3935707"/>
      <w:bookmarkStart w:id="1750" w:name="_Toc333237809"/>
      <w:bookmarkStart w:id="1751" w:name="_Toc350756470"/>
      <w:bookmarkStart w:id="1752" w:name="_Toc332270367"/>
      <w:bookmarkStart w:id="1753" w:name="_Toc342312463"/>
      <w:bookmarkStart w:id="1754" w:name="_Toc336681955"/>
      <w:bookmarkStart w:id="1755" w:name="_Toc350438769"/>
      <w:bookmarkStart w:id="1756" w:name="_Toc340507462"/>
      <w:bookmarkStart w:id="1757" w:name="_Toc365967092"/>
      <w:bookmarkStart w:id="1758" w:name="_Toc330460006"/>
      <w:bookmarkStart w:id="1759" w:name="_Toc331684062"/>
      <w:bookmarkStart w:id="1760" w:name="_Toc336681600"/>
      <w:bookmarkStart w:id="1761" w:name="_Toc331512921"/>
      <w:bookmarkStart w:id="1762" w:name="_Toc343612940"/>
      <w:bookmarkStart w:id="1763" w:name="_Toc332206729"/>
      <w:bookmarkStart w:id="1764" w:name="_Toc339020115"/>
      <w:bookmarkStart w:id="1765" w:name="_Toc343248438"/>
      <w:bookmarkStart w:id="1766" w:name="_Toc365985198"/>
      <w:bookmarkStart w:id="1767" w:name="_Toc339020035"/>
      <w:bookmarkStart w:id="1768" w:name="_Toc337632378"/>
      <w:bookmarkStart w:id="1769" w:name="_Toc366072549"/>
      <w:bookmarkStart w:id="1770" w:name="_Toc342060395"/>
      <w:bookmarkStart w:id="1771" w:name="_Toc340672889"/>
      <w:bookmarkStart w:id="1772" w:name="_Toc333238654"/>
      <w:bookmarkStart w:id="1773" w:name="_Toc342398150"/>
      <w:bookmarkStart w:id="1774" w:name="_Toc339020253"/>
      <w:bookmarkStart w:id="1775" w:name="_Toc333237698"/>
      <w:bookmarkStart w:id="1776" w:name="_Toc340677090"/>
      <w:bookmarkStart w:id="1777" w:name="_Toc339019909"/>
      <w:bookmarkStart w:id="1778" w:name="_Toc345312617"/>
      <w:bookmarkStart w:id="1779" w:name="_Toc333935366"/>
      <w:bookmarkStart w:id="1780" w:name="_Toc343247120"/>
      <w:bookmarkStart w:id="1781" w:name="_Toc341348360"/>
      <w:bookmarkStart w:id="1782" w:name="_Toc2442"/>
      <w:bookmarkStart w:id="1783" w:name="_Toc342296781"/>
      <w:bookmarkStart w:id="1784" w:name="_Toc339362320"/>
      <w:bookmarkStart w:id="1785" w:name="_Toc339441107"/>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4"/>
        <w:numPr>
          <w:ilvl w:val="0"/>
          <w:numId w:val="0"/>
        </w:numPr>
        <w:rPr>
          <w:color w:val="000000" w:themeColor="text1"/>
          <w:sz w:val="24"/>
          <w:highlight w:val="none"/>
          <w14:textFill>
            <w14:solidFill>
              <w14:schemeClr w14:val="tx1"/>
            </w14:solidFill>
          </w14:textFill>
        </w:rPr>
      </w:pPr>
      <w:bookmarkStart w:id="1786" w:name="_Toc19899"/>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4"/>
        <w:rPr>
          <w:rFonts w:hAnsi="宋体"/>
          <w:bCs/>
          <w:color w:val="000000" w:themeColor="text1"/>
          <w:sz w:val="21"/>
          <w:highlight w:val="none"/>
          <w14:textFill>
            <w14:solidFill>
              <w14:schemeClr w14:val="tx1"/>
            </w14:solidFill>
          </w14:textFill>
        </w:rPr>
      </w:pPr>
    </w:p>
    <w:p w14:paraId="660793D0">
      <w:pPr>
        <w:pStyle w:val="54"/>
        <w:rPr>
          <w:rFonts w:hAnsi="宋体"/>
          <w:bCs/>
          <w:color w:val="000000" w:themeColor="text1"/>
          <w:sz w:val="21"/>
          <w:highlight w:val="none"/>
          <w14:textFill>
            <w14:solidFill>
              <w14:schemeClr w14:val="tx1"/>
            </w14:solidFill>
          </w14:textFill>
        </w:rPr>
      </w:pPr>
    </w:p>
    <w:p w14:paraId="55BF096C">
      <w:pPr>
        <w:pStyle w:val="54"/>
        <w:rPr>
          <w:rFonts w:hAnsi="宋体"/>
          <w:bCs/>
          <w:color w:val="000000" w:themeColor="text1"/>
          <w:sz w:val="21"/>
          <w:highlight w:val="none"/>
          <w14:textFill>
            <w14:solidFill>
              <w14:schemeClr w14:val="tx1"/>
            </w14:solidFill>
          </w14:textFill>
        </w:rPr>
      </w:pPr>
    </w:p>
    <w:p w14:paraId="404A9C89">
      <w:pPr>
        <w:pStyle w:val="54"/>
        <w:rPr>
          <w:rFonts w:hAnsi="宋体"/>
          <w:bCs/>
          <w:color w:val="000000" w:themeColor="text1"/>
          <w:sz w:val="21"/>
          <w:highlight w:val="none"/>
          <w14:textFill>
            <w14:solidFill>
              <w14:schemeClr w14:val="tx1"/>
            </w14:solidFill>
          </w14:textFill>
        </w:rPr>
      </w:pPr>
    </w:p>
    <w:p w14:paraId="1AB9040F">
      <w:pPr>
        <w:pStyle w:val="54"/>
        <w:rPr>
          <w:rFonts w:hAnsi="宋体"/>
          <w:bCs/>
          <w:color w:val="000000" w:themeColor="text1"/>
          <w:sz w:val="21"/>
          <w:highlight w:val="none"/>
          <w14:textFill>
            <w14:solidFill>
              <w14:schemeClr w14:val="tx1"/>
            </w14:solidFill>
          </w14:textFill>
        </w:rPr>
      </w:pPr>
    </w:p>
    <w:p w14:paraId="48E24154">
      <w:pPr>
        <w:pStyle w:val="54"/>
        <w:rPr>
          <w:rFonts w:hAnsi="宋体"/>
          <w:bCs/>
          <w:color w:val="000000" w:themeColor="text1"/>
          <w:sz w:val="21"/>
          <w:highlight w:val="none"/>
          <w14:textFill>
            <w14:solidFill>
              <w14:schemeClr w14:val="tx1"/>
            </w14:solidFill>
          </w14:textFill>
        </w:rPr>
      </w:pPr>
    </w:p>
    <w:p w14:paraId="1F84A267">
      <w:pPr>
        <w:pStyle w:val="54"/>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4"/>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4"/>
        <w:rPr>
          <w:color w:val="000000" w:themeColor="text1"/>
          <w:highlight w:val="none"/>
          <w14:textFill>
            <w14:solidFill>
              <w14:schemeClr w14:val="tx1"/>
            </w14:solidFill>
          </w14:textFill>
        </w:rPr>
      </w:pPr>
    </w:p>
    <w:p w14:paraId="14B2EECC">
      <w:pPr>
        <w:pStyle w:val="54"/>
        <w:rPr>
          <w:color w:val="000000" w:themeColor="text1"/>
          <w:highlight w:val="none"/>
          <w14:textFill>
            <w14:solidFill>
              <w14:schemeClr w14:val="tx1"/>
            </w14:solidFill>
          </w14:textFill>
        </w:rPr>
      </w:pPr>
    </w:p>
    <w:p w14:paraId="033A33C8">
      <w:pPr>
        <w:pStyle w:val="54"/>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2185"/>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color w:val="auto"/>
                <w:sz w:val="21"/>
                <w:szCs w:val="21"/>
                <w:highlight w:val="none"/>
                <w:lang w:val="en-US" w:eastAsia="zh-CN"/>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5D8E6AE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BE55B1D">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7DC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3B7605D3">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55101F09">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7C26FD37">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F6E32D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263391E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4462C9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638CED1">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660"/>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4"/>
        <w:rPr>
          <w:color w:val="000000" w:themeColor="text1"/>
          <w:highlight w:val="none"/>
          <w14:textFill>
            <w14:solidFill>
              <w14:schemeClr w14:val="tx1"/>
            </w14:solidFill>
          </w14:textFill>
        </w:rPr>
      </w:pPr>
    </w:p>
    <w:p w14:paraId="47C97AFF">
      <w:pPr>
        <w:pStyle w:val="54"/>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89" w:name="_Toc13996"/>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46B37305">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1" w:name="_Toc343612934"/>
      <w:bookmarkStart w:id="1792" w:name="_Toc339441101"/>
      <w:bookmarkStart w:id="1793" w:name="_Toc343248432"/>
      <w:bookmarkStart w:id="1794" w:name="_Toc365967086"/>
      <w:bookmarkStart w:id="1795" w:name="_Toc342312457"/>
      <w:bookmarkStart w:id="1796" w:name="_Toc340672883"/>
      <w:bookmarkStart w:id="1797" w:name="_Toc339020109"/>
      <w:bookmarkStart w:id="1798" w:name="_Toc366072543"/>
      <w:bookmarkStart w:id="1799" w:name="_Toc342296775"/>
      <w:bookmarkStart w:id="1800" w:name="_Toc333935701"/>
      <w:bookmarkStart w:id="1801" w:name="_Toc337632372"/>
      <w:bookmarkStart w:id="1802" w:name="_Toc332270361"/>
      <w:bookmarkStart w:id="1803" w:name="_Toc339020029"/>
      <w:bookmarkStart w:id="1804" w:name="_Toc331512915"/>
      <w:bookmarkStart w:id="1805" w:name="_Toc333935360"/>
      <w:bookmarkStart w:id="1806" w:name="_Toc332206723"/>
      <w:bookmarkStart w:id="1807" w:name="_Toc339020247"/>
      <w:bookmarkStart w:id="1808" w:name="_Toc342060389"/>
      <w:bookmarkStart w:id="1809" w:name="_Toc340677084"/>
      <w:bookmarkStart w:id="1810" w:name="_Toc339362314"/>
      <w:bookmarkStart w:id="1811" w:name="_Toc382404104"/>
      <w:bookmarkStart w:id="1812" w:name="_Toc333237803"/>
      <w:bookmarkStart w:id="1813" w:name="_Toc331684056"/>
      <w:bookmarkStart w:id="1814" w:name="_Toc365985192"/>
      <w:bookmarkStart w:id="1815" w:name="_Toc339019903"/>
      <w:bookmarkStart w:id="1816" w:name="_Toc343247114"/>
      <w:bookmarkStart w:id="1817" w:name="_Toc333238648"/>
      <w:bookmarkStart w:id="1818" w:name="_Toc345312611"/>
      <w:bookmarkStart w:id="1819" w:name="_Toc18595"/>
      <w:bookmarkStart w:id="1820" w:name="_Toc336681594"/>
      <w:bookmarkStart w:id="1821" w:name="_Toc336681949"/>
      <w:bookmarkStart w:id="1822" w:name="_Toc330460000"/>
      <w:bookmarkStart w:id="1823" w:name="_Toc350756464"/>
      <w:bookmarkStart w:id="1824" w:name="_Toc333237692"/>
      <w:bookmarkStart w:id="1825" w:name="_Toc350438763"/>
      <w:bookmarkStart w:id="1826" w:name="_Toc341348354"/>
      <w:bookmarkStart w:id="1827" w:name="_Toc342398144"/>
      <w:bookmarkStart w:id="1828" w:name="_Toc3405074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4"/>
        <w:rPr>
          <w:color w:val="000000" w:themeColor="text1"/>
          <w:highlight w:val="none"/>
          <w14:textFill>
            <w14:solidFill>
              <w14:schemeClr w14:val="tx1"/>
            </w14:solidFill>
          </w14:textFill>
        </w:rPr>
      </w:pPr>
    </w:p>
    <w:bookmarkEnd w:id="1688"/>
    <w:p w14:paraId="04B4BF01">
      <w:pPr>
        <w:pStyle w:val="4"/>
        <w:numPr>
          <w:ilvl w:val="0"/>
          <w:numId w:val="0"/>
        </w:numPr>
        <w:rPr>
          <w:color w:val="000000" w:themeColor="text1"/>
          <w:highlight w:val="none"/>
          <w14:textFill>
            <w14:solidFill>
              <w14:schemeClr w14:val="tx1"/>
            </w14:solidFill>
          </w14:textFill>
        </w:rPr>
      </w:pPr>
      <w:bookmarkStart w:id="1829" w:name="_Toc331684063"/>
      <w:bookmarkStart w:id="1830" w:name="_Toc339020036"/>
      <w:bookmarkStart w:id="1831" w:name="_Toc333237699"/>
      <w:bookmarkStart w:id="1832" w:name="_Toc343248439"/>
      <w:bookmarkStart w:id="1833" w:name="_Toc342060396"/>
      <w:bookmarkStart w:id="1834" w:name="_Toc339362321"/>
      <w:bookmarkStart w:id="1835" w:name="_Toc337632379"/>
      <w:bookmarkStart w:id="1836" w:name="_Toc350756471"/>
      <w:bookmarkStart w:id="1837" w:name="_Toc365967093"/>
      <w:bookmarkStart w:id="1838" w:name="_Toc342398151"/>
      <w:bookmarkStart w:id="1839" w:name="_Toc336681956"/>
      <w:bookmarkStart w:id="1840" w:name="_Toc342296782"/>
      <w:bookmarkStart w:id="1841" w:name="_Toc331512922"/>
      <w:bookmarkStart w:id="1842" w:name="_Toc333237810"/>
      <w:bookmarkStart w:id="1843" w:name="_Toc339020116"/>
      <w:bookmarkStart w:id="1844" w:name="_Toc340677091"/>
      <w:bookmarkStart w:id="1845" w:name="_Toc333238655"/>
      <w:bookmarkStart w:id="1846" w:name="_Toc343612941"/>
      <w:bookmarkStart w:id="1847" w:name="_Toc339019910"/>
      <w:bookmarkStart w:id="1848" w:name="_Toc332270368"/>
      <w:bookmarkStart w:id="1849" w:name="_Toc340507463"/>
      <w:bookmarkStart w:id="1850" w:name="_Toc366072550"/>
      <w:bookmarkStart w:id="1851" w:name="_Toc339441108"/>
      <w:bookmarkStart w:id="1852" w:name="_Toc342312464"/>
      <w:bookmarkStart w:id="1853" w:name="_Toc336681601"/>
      <w:bookmarkStart w:id="1854" w:name="_Toc25940"/>
      <w:bookmarkStart w:id="1855" w:name="_Toc339020254"/>
      <w:bookmarkStart w:id="1856" w:name="_Toc330460007"/>
      <w:bookmarkStart w:id="1857" w:name="_Toc333935367"/>
      <w:bookmarkStart w:id="1858" w:name="_Toc341348361"/>
      <w:bookmarkStart w:id="1859" w:name="_Toc345312618"/>
      <w:bookmarkStart w:id="1860" w:name="_Toc333935708"/>
      <w:bookmarkStart w:id="1861" w:name="_Toc340672890"/>
      <w:bookmarkStart w:id="1862" w:name="_Toc365985199"/>
      <w:bookmarkStart w:id="1863" w:name="_Toc332206730"/>
      <w:bookmarkStart w:id="1864" w:name="_Toc350438770"/>
      <w:bookmarkStart w:id="1865" w:name="_Toc34324712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65985200"/>
      <w:bookmarkStart w:id="1868" w:name="_Toc342060397"/>
      <w:bookmarkStart w:id="1869" w:name="_Toc78816017"/>
      <w:bookmarkStart w:id="1870" w:name="_Toc365967094"/>
      <w:bookmarkStart w:id="1871" w:name="_Toc339441109"/>
      <w:bookmarkStart w:id="1872" w:name="_Toc350438771"/>
      <w:bookmarkStart w:id="1873" w:name="_Toc333238656"/>
      <w:bookmarkStart w:id="1874" w:name="_Toc340677092"/>
      <w:bookmarkStart w:id="1875" w:name="_Toc331512923"/>
      <w:bookmarkStart w:id="1876" w:name="_Toc339020117"/>
      <w:bookmarkStart w:id="1877" w:name="_Toc342312465"/>
      <w:bookmarkStart w:id="1878" w:name="_Toc336681957"/>
      <w:bookmarkStart w:id="1879" w:name="_Toc330460008"/>
      <w:bookmarkStart w:id="1880" w:name="_Toc342296783"/>
      <w:bookmarkStart w:id="1881" w:name="_Toc366072551"/>
      <w:bookmarkStart w:id="1882" w:name="_Toc339019911"/>
      <w:bookmarkStart w:id="1883" w:name="_Toc332206731"/>
      <w:bookmarkStart w:id="1884" w:name="_Toc333237700"/>
      <w:bookmarkStart w:id="1885" w:name="_Toc339020255"/>
      <w:bookmarkStart w:id="1886" w:name="_Toc340507464"/>
      <w:bookmarkStart w:id="1887" w:name="_Toc340672891"/>
      <w:bookmarkStart w:id="1888" w:name="_Toc332270369"/>
      <w:bookmarkStart w:id="1889" w:name="_Toc331684064"/>
      <w:bookmarkStart w:id="1890" w:name="_Toc339362322"/>
      <w:bookmarkStart w:id="1891" w:name="_Toc343612942"/>
      <w:bookmarkStart w:id="1892" w:name="_Toc336681602"/>
      <w:bookmarkStart w:id="1893" w:name="_Toc345312619"/>
      <w:bookmarkStart w:id="1894" w:name="_Toc333935709"/>
      <w:bookmarkStart w:id="1895" w:name="_Toc333935368"/>
      <w:bookmarkStart w:id="1896" w:name="_Toc337632380"/>
      <w:bookmarkStart w:id="1897" w:name="_Toc350756472"/>
      <w:bookmarkStart w:id="1898" w:name="_Toc342398152"/>
      <w:bookmarkStart w:id="1899" w:name="_Toc343248440"/>
      <w:bookmarkStart w:id="1900" w:name="_Toc339020037"/>
      <w:bookmarkStart w:id="1901" w:name="_Toc10482"/>
      <w:bookmarkStart w:id="1902" w:name="_Toc333237811"/>
      <w:bookmarkStart w:id="1903" w:name="_Toc343247122"/>
      <w:bookmarkStart w:id="1904" w:name="_Toc34134836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040AB6F">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716299EB">
            <w:pPr>
              <w:spacing w:line="260" w:lineRule="exact"/>
              <w:rPr>
                <w:rFonts w:ascii="宋体" w:hAnsi="宋体"/>
                <w:bCs/>
                <w:color w:val="000000" w:themeColor="text1"/>
                <w:highlight w:val="none"/>
                <w14:textFill>
                  <w14:solidFill>
                    <w14:schemeClr w14:val="tx1"/>
                  </w14:solidFill>
                </w14:textFill>
              </w:rPr>
            </w:pPr>
          </w:p>
          <w:p w14:paraId="28AB2D89">
            <w:pPr>
              <w:spacing w:line="260" w:lineRule="exact"/>
              <w:rPr>
                <w:rFonts w:ascii="宋体" w:hAnsi="宋体"/>
                <w:bCs/>
                <w:color w:val="000000" w:themeColor="text1"/>
                <w:highlight w:val="none"/>
                <w14:textFill>
                  <w14:solidFill>
                    <w14:schemeClr w14:val="tx1"/>
                  </w14:solidFill>
                </w14:textFill>
              </w:rPr>
            </w:pPr>
          </w:p>
          <w:p w14:paraId="5B6A10BA">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688E6178">
      <w:pPr>
        <w:pStyle w:val="4"/>
        <w:numPr>
          <w:ilvl w:val="0"/>
          <w:numId w:val="0"/>
        </w:numPr>
        <w:spacing w:line="400" w:lineRule="exact"/>
        <w:rPr>
          <w:color w:val="000000" w:themeColor="text1"/>
          <w:highlight w:val="none"/>
          <w14:textFill>
            <w14:solidFill>
              <w14:schemeClr w14:val="tx1"/>
            </w14:solidFill>
          </w14:textFill>
        </w:rPr>
      </w:pPr>
      <w:bookmarkStart w:id="1906" w:name="_Toc332206732"/>
      <w:bookmarkStart w:id="1907" w:name="_Toc333237701"/>
      <w:bookmarkStart w:id="1908" w:name="_Toc366072552"/>
      <w:bookmarkStart w:id="1909" w:name="_Toc339019912"/>
      <w:bookmarkStart w:id="1910" w:name="_Toc336681958"/>
      <w:bookmarkStart w:id="1911" w:name="_Toc350756473"/>
      <w:bookmarkStart w:id="1912" w:name="_Toc331512924"/>
      <w:bookmarkStart w:id="1913" w:name="_Toc341348363"/>
      <w:bookmarkStart w:id="1914" w:name="_Toc343247123"/>
      <w:bookmarkStart w:id="1915" w:name="_Toc339362323"/>
      <w:bookmarkStart w:id="1916" w:name="_Toc342312466"/>
      <w:bookmarkStart w:id="1917" w:name="_Toc333237812"/>
      <w:bookmarkStart w:id="1918" w:name="_Toc340672892"/>
      <w:bookmarkStart w:id="1919" w:name="_Toc350438772"/>
      <w:bookmarkStart w:id="1920" w:name="_Toc333935369"/>
      <w:bookmarkStart w:id="1921" w:name="_Toc337632381"/>
      <w:bookmarkStart w:id="1922" w:name="_Toc340677093"/>
      <w:bookmarkStart w:id="1923" w:name="_Toc330460009"/>
      <w:bookmarkStart w:id="1924" w:name="_Toc339020038"/>
      <w:bookmarkStart w:id="1925" w:name="_Toc333935710"/>
      <w:bookmarkStart w:id="1926" w:name="_Toc365985201"/>
      <w:bookmarkStart w:id="1927" w:name="_Toc332270370"/>
      <w:bookmarkStart w:id="1928" w:name="_Toc339020256"/>
      <w:bookmarkStart w:id="1929" w:name="_Toc365967095"/>
      <w:bookmarkStart w:id="1930" w:name="_Toc7354"/>
      <w:bookmarkStart w:id="1931" w:name="_Toc331684065"/>
      <w:bookmarkStart w:id="1932" w:name="_Toc342398153"/>
      <w:bookmarkStart w:id="1933" w:name="_Toc343248441"/>
      <w:bookmarkStart w:id="1934" w:name="_Toc343612943"/>
      <w:bookmarkStart w:id="1935" w:name="_Toc340507465"/>
      <w:bookmarkStart w:id="1936" w:name="_Toc336681603"/>
      <w:bookmarkStart w:id="1937" w:name="_Toc333238657"/>
      <w:bookmarkStart w:id="1938" w:name="_Toc339441110"/>
      <w:bookmarkStart w:id="1939" w:name="_Toc339020118"/>
      <w:bookmarkStart w:id="1940" w:name="_Toc342060398"/>
      <w:bookmarkStart w:id="1941" w:name="_Toc342296784"/>
      <w:bookmarkStart w:id="1942" w:name="_Toc345312620"/>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72EC39DB">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14440954">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3D85B231">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DA0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BDE3A3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3D7C26D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058EE66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1F8A96C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395B4CA">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79D8B3F1">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006874C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6A5F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93C4F79">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090EA5C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4DFA2CD7">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AA2D06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3E257D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A9B6775">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68C67A6">
            <w:pPr>
              <w:snapToGrid w:val="0"/>
              <w:ind w:firstLine="0"/>
              <w:jc w:val="center"/>
              <w:rPr>
                <w:rFonts w:hAnsi="宋体" w:cs="宋体"/>
                <w:color w:val="000000" w:themeColor="text1"/>
                <w:sz w:val="21"/>
                <w:szCs w:val="21"/>
                <w:highlight w:val="none"/>
                <w14:textFill>
                  <w14:solidFill>
                    <w14:schemeClr w14:val="tx1"/>
                  </w14:solidFill>
                </w14:textFill>
              </w:rPr>
            </w:pPr>
          </w:p>
        </w:tc>
      </w:tr>
      <w:tr w14:paraId="0FA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40F572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3FE0E89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3B9215B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22CD681B">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0BA89CA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33DFA9A">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4730C2E">
            <w:pPr>
              <w:snapToGrid w:val="0"/>
              <w:ind w:firstLine="0"/>
              <w:jc w:val="center"/>
              <w:rPr>
                <w:rFonts w:hAnsi="宋体" w:cs="宋体"/>
                <w:color w:val="000000" w:themeColor="text1"/>
                <w:sz w:val="21"/>
                <w:szCs w:val="21"/>
                <w:highlight w:val="none"/>
                <w14:textFill>
                  <w14:solidFill>
                    <w14:schemeClr w14:val="tx1"/>
                  </w14:solidFill>
                </w14:textFill>
              </w:rPr>
            </w:pPr>
          </w:p>
        </w:tc>
      </w:tr>
      <w:tr w14:paraId="0AA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2DB591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3F85AAB4">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7ACEAD3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2A3046F">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92B5BF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FC55DD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3A8D3A6">
            <w:pPr>
              <w:snapToGrid w:val="0"/>
              <w:ind w:firstLine="0"/>
              <w:jc w:val="center"/>
              <w:rPr>
                <w:rFonts w:hAnsi="宋体" w:cs="宋体"/>
                <w:color w:val="000000" w:themeColor="text1"/>
                <w:sz w:val="21"/>
                <w:szCs w:val="21"/>
                <w:highlight w:val="none"/>
                <w14:textFill>
                  <w14:solidFill>
                    <w14:schemeClr w14:val="tx1"/>
                  </w14:solidFill>
                </w14:textFill>
              </w:rPr>
            </w:pPr>
          </w:p>
        </w:tc>
      </w:tr>
      <w:tr w14:paraId="7792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D7F8C4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29852651">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48A5B8AD">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10819840">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619E1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B7D7541">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548C2EF2">
            <w:pPr>
              <w:snapToGrid w:val="0"/>
              <w:ind w:firstLine="0"/>
              <w:jc w:val="center"/>
              <w:rPr>
                <w:rFonts w:hAnsi="宋体" w:cs="宋体"/>
                <w:color w:val="000000" w:themeColor="text1"/>
                <w:sz w:val="21"/>
                <w:szCs w:val="21"/>
                <w:highlight w:val="none"/>
                <w14:textFill>
                  <w14:solidFill>
                    <w14:schemeClr w14:val="tx1"/>
                  </w14:solidFill>
                </w14:textFill>
              </w:rPr>
            </w:pPr>
          </w:p>
        </w:tc>
      </w:tr>
      <w:tr w14:paraId="59A8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99F188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1B90649E">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4282A695">
            <w:pPr>
              <w:snapToGrid w:val="0"/>
              <w:ind w:firstLine="0"/>
              <w:jc w:val="center"/>
              <w:rPr>
                <w:rFonts w:hAnsi="宋体" w:cs="宋体"/>
                <w:color w:val="000000" w:themeColor="text1"/>
                <w:sz w:val="21"/>
                <w:szCs w:val="21"/>
                <w:highlight w:val="none"/>
                <w14:textFill>
                  <w14:solidFill>
                    <w14:schemeClr w14:val="tx1"/>
                  </w14:solidFill>
                </w14:textFill>
              </w:rPr>
            </w:pPr>
          </w:p>
        </w:tc>
      </w:tr>
      <w:tr w14:paraId="409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3CE53FE">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749AE9EB">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99198BE">
            <w:pPr>
              <w:snapToGrid w:val="0"/>
              <w:ind w:firstLine="0"/>
              <w:jc w:val="center"/>
              <w:rPr>
                <w:rFonts w:hAnsi="宋体" w:cs="宋体"/>
                <w:color w:val="000000" w:themeColor="text1"/>
                <w:sz w:val="21"/>
                <w:szCs w:val="21"/>
                <w:highlight w:val="none"/>
                <w14:textFill>
                  <w14:solidFill>
                    <w14:schemeClr w14:val="tx1"/>
                  </w14:solidFill>
                </w14:textFill>
              </w:rPr>
            </w:pPr>
          </w:p>
        </w:tc>
      </w:tr>
      <w:tr w14:paraId="651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B7DA0B6">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B771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A8F8D2C">
            <w:pPr>
              <w:snapToGrid w:val="0"/>
              <w:ind w:firstLine="0"/>
              <w:jc w:val="center"/>
              <w:rPr>
                <w:rFonts w:hAnsi="宋体" w:cs="宋体"/>
                <w:color w:val="000000" w:themeColor="text1"/>
                <w:sz w:val="21"/>
                <w:szCs w:val="21"/>
                <w:highlight w:val="none"/>
                <w14:textFill>
                  <w14:solidFill>
                    <w14:schemeClr w14:val="tx1"/>
                  </w14:solidFill>
                </w14:textFill>
              </w:rPr>
            </w:pPr>
          </w:p>
        </w:tc>
      </w:tr>
      <w:tr w14:paraId="2446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FC28266">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06E0624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32D0F21">
            <w:pPr>
              <w:snapToGrid w:val="0"/>
              <w:ind w:firstLine="0"/>
              <w:jc w:val="center"/>
              <w:rPr>
                <w:rFonts w:hAnsi="宋体" w:cs="宋体"/>
                <w:color w:val="000000" w:themeColor="text1"/>
                <w:sz w:val="21"/>
                <w:szCs w:val="21"/>
                <w:highlight w:val="none"/>
                <w14:textFill>
                  <w14:solidFill>
                    <w14:schemeClr w14:val="tx1"/>
                  </w14:solidFill>
                </w14:textFill>
              </w:rPr>
            </w:pPr>
          </w:p>
        </w:tc>
      </w:tr>
      <w:tr w14:paraId="44AB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ADEA7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1D0A5A2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271E673">
            <w:pPr>
              <w:snapToGrid w:val="0"/>
              <w:ind w:firstLine="0"/>
              <w:jc w:val="center"/>
              <w:rPr>
                <w:rFonts w:hAnsi="宋体" w:cs="宋体"/>
                <w:color w:val="000000" w:themeColor="text1"/>
                <w:sz w:val="21"/>
                <w:szCs w:val="21"/>
                <w:highlight w:val="none"/>
                <w14:textFill>
                  <w14:solidFill>
                    <w14:schemeClr w14:val="tx1"/>
                  </w14:solidFill>
                </w14:textFill>
              </w:rPr>
            </w:pPr>
          </w:p>
        </w:tc>
      </w:tr>
      <w:tr w14:paraId="3030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27D2FD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09C7195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097AAC38">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EA64529">
            <w:pPr>
              <w:snapToGrid w:val="0"/>
              <w:ind w:firstLine="0"/>
              <w:jc w:val="center"/>
              <w:rPr>
                <w:rFonts w:hAnsi="宋体" w:cs="宋体"/>
                <w:color w:val="000000" w:themeColor="text1"/>
                <w:sz w:val="21"/>
                <w:szCs w:val="21"/>
                <w:highlight w:val="none"/>
                <w14:textFill>
                  <w14:solidFill>
                    <w14:schemeClr w14:val="tx1"/>
                  </w14:solidFill>
                </w14:textFill>
              </w:rPr>
            </w:pPr>
          </w:p>
        </w:tc>
      </w:tr>
      <w:tr w14:paraId="647C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0AEE8C9">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28B5B076">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A7846A1">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1A1EA3EA">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01E4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16E070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162E4BD">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CAFB986">
            <w:pPr>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4799D0C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106CC9EF">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173BA48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94B4B17">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E12B589">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31512925"/>
      <w:bookmarkStart w:id="1944" w:name="_Toc366072553"/>
      <w:bookmarkStart w:id="1945" w:name="_Toc365967096"/>
      <w:bookmarkStart w:id="1946" w:name="_Toc341348364"/>
      <w:bookmarkStart w:id="1947" w:name="_Toc332270371"/>
      <w:bookmarkStart w:id="1948" w:name="_Toc342060399"/>
      <w:bookmarkStart w:id="1949" w:name="_Toc339019913"/>
      <w:bookmarkStart w:id="1950" w:name="_Toc332206733"/>
      <w:bookmarkStart w:id="1951" w:name="_Toc342312467"/>
      <w:bookmarkStart w:id="1952" w:name="_Toc339441111"/>
      <w:bookmarkStart w:id="1953" w:name="_Toc339020039"/>
      <w:bookmarkStart w:id="1954" w:name="_Toc339362324"/>
      <w:bookmarkStart w:id="1955" w:name="_Toc343247124"/>
      <w:bookmarkStart w:id="1956" w:name="_Toc339020119"/>
      <w:bookmarkStart w:id="1957" w:name="_Toc350438773"/>
      <w:bookmarkStart w:id="1958" w:name="_Toc333935711"/>
      <w:bookmarkStart w:id="1959" w:name="_Toc333238658"/>
      <w:bookmarkStart w:id="1960" w:name="_Toc340507466"/>
      <w:bookmarkStart w:id="1961" w:name="_Toc340672893"/>
      <w:bookmarkStart w:id="1962" w:name="_Toc331684066"/>
      <w:bookmarkStart w:id="1963" w:name="_Toc343248442"/>
      <w:bookmarkStart w:id="1964" w:name="_Toc336681604"/>
      <w:bookmarkStart w:id="1965" w:name="_Toc339020257"/>
      <w:bookmarkStart w:id="1966" w:name="_Toc350756474"/>
      <w:bookmarkStart w:id="1967" w:name="_Toc333237813"/>
      <w:bookmarkStart w:id="1968" w:name="_Toc340677094"/>
      <w:bookmarkStart w:id="1969" w:name="_Toc342296785"/>
      <w:bookmarkStart w:id="1970" w:name="_Toc345312621"/>
      <w:bookmarkStart w:id="1971" w:name="_Toc343612944"/>
      <w:bookmarkStart w:id="1972" w:name="_Toc342398154"/>
      <w:bookmarkStart w:id="1973" w:name="_Toc333237702"/>
      <w:bookmarkStart w:id="1974" w:name="_Toc330460010"/>
      <w:bookmarkStart w:id="1975" w:name="_Toc337632382"/>
      <w:bookmarkStart w:id="1976" w:name="_Toc336681959"/>
      <w:bookmarkStart w:id="1977" w:name="_Toc365985202"/>
      <w:bookmarkStart w:id="1978" w:name="_Toc333935370"/>
    </w:p>
    <w:p w14:paraId="22DB9058">
      <w:pPr>
        <w:rPr>
          <w:rFonts w:hint="eastAsia"/>
          <w:color w:val="000000" w:themeColor="text1"/>
          <w:highlight w:val="none"/>
          <w14:textFill>
            <w14:solidFill>
              <w14:schemeClr w14:val="tx1"/>
            </w14:solidFill>
          </w14:textFill>
        </w:rPr>
      </w:pPr>
    </w:p>
    <w:p w14:paraId="5ADBC97C">
      <w:pPr>
        <w:pStyle w:val="4"/>
        <w:numPr>
          <w:ilvl w:val="0"/>
          <w:numId w:val="0"/>
        </w:numPr>
        <w:spacing w:line="400" w:lineRule="exact"/>
        <w:rPr>
          <w:rFonts w:hint="eastAsia"/>
          <w:color w:val="000000" w:themeColor="text1"/>
          <w:highlight w:val="none"/>
          <w14:textFill>
            <w14:solidFill>
              <w14:schemeClr w14:val="tx1"/>
            </w14:solidFill>
          </w14:textFill>
        </w:rPr>
      </w:pPr>
    </w:p>
    <w:p w14:paraId="621E49DB">
      <w:pPr>
        <w:rPr>
          <w:rFonts w:hint="eastAsia"/>
          <w:color w:val="000000" w:themeColor="text1"/>
          <w:highlight w:val="none"/>
          <w14:textFill>
            <w14:solidFill>
              <w14:schemeClr w14:val="tx1"/>
            </w14:solidFill>
          </w14:textFill>
        </w:rPr>
      </w:pP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79" w:name="_Toc8809"/>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FB72D9F">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80" w:name="_Toc22388"/>
      <w:bookmarkStart w:id="1981" w:name="_Toc333237814"/>
      <w:bookmarkStart w:id="1982" w:name="_Toc342060400"/>
      <w:bookmarkStart w:id="1983" w:name="_Toc343612945"/>
      <w:bookmarkStart w:id="1984" w:name="_Toc339020120"/>
      <w:bookmarkStart w:id="1985" w:name="_Toc341348365"/>
      <w:bookmarkStart w:id="1986" w:name="_Toc339019914"/>
      <w:bookmarkStart w:id="1987" w:name="_Toc365985203"/>
      <w:bookmarkStart w:id="1988" w:name="_Toc340677095"/>
      <w:bookmarkStart w:id="1989" w:name="_Toc337632383"/>
      <w:bookmarkStart w:id="1990" w:name="_Toc343247125"/>
      <w:bookmarkStart w:id="1991" w:name="_Toc339441112"/>
      <w:bookmarkStart w:id="1992" w:name="_Toc333935712"/>
      <w:bookmarkStart w:id="1993" w:name="_Toc365967097"/>
      <w:bookmarkStart w:id="1994" w:name="_Toc330460011"/>
      <w:bookmarkStart w:id="1995" w:name="_Toc339020258"/>
      <w:bookmarkStart w:id="1996" w:name="_Toc332270372"/>
      <w:bookmarkStart w:id="1997" w:name="_Toc336681960"/>
      <w:bookmarkStart w:id="1998" w:name="_Toc336681605"/>
      <w:bookmarkStart w:id="1999" w:name="_Toc350756475"/>
      <w:bookmarkStart w:id="2000" w:name="_Toc350438774"/>
      <w:bookmarkStart w:id="2001" w:name="_Toc342296786"/>
      <w:bookmarkStart w:id="2002" w:name="_Toc340672894"/>
      <w:bookmarkStart w:id="2003" w:name="_Toc339020040"/>
      <w:bookmarkStart w:id="2004" w:name="_Toc331684067"/>
      <w:bookmarkStart w:id="2005" w:name="_Toc366072554"/>
      <w:bookmarkStart w:id="2006" w:name="_Toc340507467"/>
      <w:bookmarkStart w:id="2007" w:name="_Toc332206734"/>
      <w:bookmarkStart w:id="2008" w:name="_Toc333237703"/>
      <w:bookmarkStart w:id="2009" w:name="_Toc343248443"/>
      <w:bookmarkStart w:id="2010" w:name="_Toc342312468"/>
      <w:bookmarkStart w:id="2011" w:name="_Toc331512926"/>
      <w:bookmarkStart w:id="2012" w:name="_Toc333238659"/>
      <w:bookmarkStart w:id="2013" w:name="_Toc333935371"/>
      <w:bookmarkStart w:id="2014" w:name="_Toc345312622"/>
      <w:bookmarkStart w:id="2015" w:name="_Toc342398155"/>
      <w:bookmarkStart w:id="2016" w:name="_Toc339362325"/>
      <w:r>
        <w:rPr>
          <w:rFonts w:hint="eastAsia"/>
          <w:color w:val="000000" w:themeColor="text1"/>
          <w:highlight w:val="none"/>
          <w14:textFill>
            <w14:solidFill>
              <w14:schemeClr w14:val="tx1"/>
            </w14:solidFill>
          </w14:textFill>
        </w:rPr>
        <w:t>附件五：技术条款偏离一览表</w:t>
      </w:r>
      <w:bookmarkEnd w:id="1980"/>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60182EB3">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2017" w:name="_Toc345312626"/>
      <w:bookmarkStart w:id="2018" w:name="_Toc339020262"/>
      <w:bookmarkStart w:id="2019" w:name="_Toc339362329"/>
      <w:bookmarkStart w:id="2020" w:name="_Toc343247129"/>
      <w:bookmarkStart w:id="2021" w:name="_Toc332206738"/>
      <w:bookmarkStart w:id="2022" w:name="_Toc333238663"/>
      <w:bookmarkStart w:id="2023" w:name="_Toc342398159"/>
      <w:bookmarkStart w:id="2024" w:name="_Toc339020124"/>
      <w:bookmarkStart w:id="2025" w:name="_Toc432695228"/>
      <w:bookmarkStart w:id="2026" w:name="_Toc336681964"/>
      <w:bookmarkStart w:id="2027" w:name="_Toc366072561"/>
      <w:bookmarkStart w:id="2028" w:name="_Toc339441116"/>
      <w:bookmarkStart w:id="2029" w:name="_Toc337632387"/>
      <w:bookmarkStart w:id="2030" w:name="_Toc343248447"/>
      <w:bookmarkStart w:id="2031" w:name="_Toc332270376"/>
      <w:bookmarkStart w:id="2032" w:name="_Toc340677099"/>
      <w:bookmarkStart w:id="2033" w:name="_Toc342296790"/>
      <w:bookmarkStart w:id="2034" w:name="_Toc343612949"/>
      <w:bookmarkStart w:id="2035" w:name="_Toc340672898"/>
      <w:bookmarkStart w:id="2036" w:name="_Toc336681609"/>
      <w:bookmarkStart w:id="2037" w:name="_Toc330460015"/>
      <w:bookmarkStart w:id="2038" w:name="_Toc333935716"/>
      <w:bookmarkStart w:id="2039" w:name="_Toc339019918"/>
      <w:bookmarkStart w:id="2040" w:name="_Toc365985210"/>
      <w:bookmarkStart w:id="2041" w:name="_Toc333935375"/>
      <w:bookmarkStart w:id="2042" w:name="_Toc333237707"/>
      <w:bookmarkStart w:id="2043" w:name="_Toc333237818"/>
      <w:bookmarkStart w:id="2044" w:name="_Toc339020044"/>
      <w:bookmarkStart w:id="2045" w:name="_Toc27264"/>
      <w:bookmarkStart w:id="2046" w:name="_Toc350438778"/>
      <w:bookmarkStart w:id="2047" w:name="_Toc340507471"/>
      <w:bookmarkStart w:id="2048" w:name="_Toc342312472"/>
      <w:bookmarkStart w:id="2049" w:name="_Toc331684071"/>
      <w:bookmarkStart w:id="2050" w:name="_Toc342060404"/>
      <w:bookmarkStart w:id="2051" w:name="_Toc350756479"/>
      <w:bookmarkStart w:id="2052" w:name="_Toc331512930"/>
      <w:bookmarkStart w:id="2053" w:name="_Toc341348369"/>
      <w:bookmarkStart w:id="2054" w:name="_Toc36596710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14:paraId="7E96AD7C">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19845"/>
      <w:bookmarkStart w:id="2059" w:name="_Toc430771089"/>
      <w:bookmarkStart w:id="2060" w:name="_Toc432682754"/>
      <w:bookmarkStart w:id="2061" w:name="_Toc339020125"/>
      <w:bookmarkStart w:id="2062" w:name="_Toc332270377"/>
      <w:bookmarkStart w:id="2063" w:name="_Toc343247130"/>
      <w:bookmarkStart w:id="2064" w:name="_Toc345312627"/>
      <w:bookmarkStart w:id="2065" w:name="_Toc333935717"/>
      <w:bookmarkStart w:id="2066" w:name="_Toc333237819"/>
      <w:bookmarkStart w:id="2067" w:name="_Toc331684072"/>
      <w:bookmarkStart w:id="2068" w:name="_Toc343248448"/>
      <w:bookmarkStart w:id="2069" w:name="_Toc333237708"/>
      <w:bookmarkStart w:id="2070" w:name="_Toc339020045"/>
      <w:bookmarkStart w:id="2071" w:name="_Toc333935376"/>
      <w:bookmarkStart w:id="2072" w:name="_Toc341348370"/>
      <w:bookmarkStart w:id="2073" w:name="_Toc366072562"/>
      <w:bookmarkStart w:id="2074" w:name="_Toc339441117"/>
      <w:bookmarkStart w:id="2075" w:name="_Toc333238664"/>
      <w:bookmarkStart w:id="2076" w:name="_Toc342060405"/>
      <w:bookmarkStart w:id="2077" w:name="_Toc342398160"/>
      <w:bookmarkStart w:id="2078" w:name="_Toc365985211"/>
      <w:bookmarkStart w:id="2079" w:name="_Toc332206739"/>
      <w:bookmarkStart w:id="2080" w:name="_Toc350438779"/>
      <w:bookmarkStart w:id="2081" w:name="_Toc339019919"/>
      <w:bookmarkStart w:id="2082" w:name="_Toc340677100"/>
      <w:bookmarkStart w:id="2083" w:name="_Toc343612950"/>
      <w:bookmarkStart w:id="2084" w:name="_Toc336681610"/>
      <w:bookmarkStart w:id="2085" w:name="_Toc342296791"/>
      <w:bookmarkStart w:id="2086" w:name="_Toc339020263"/>
      <w:bookmarkStart w:id="2087" w:name="_Toc330460016"/>
      <w:bookmarkStart w:id="2088" w:name="_Toc336681965"/>
      <w:bookmarkStart w:id="2089" w:name="_Toc342312473"/>
      <w:bookmarkStart w:id="2090" w:name="_Toc340672899"/>
      <w:bookmarkStart w:id="2091" w:name="_Toc340507472"/>
      <w:bookmarkStart w:id="2092" w:name="_Toc102451601"/>
      <w:bookmarkStart w:id="2093" w:name="_Toc337632388"/>
      <w:bookmarkStart w:id="2094" w:name="_Toc365967105"/>
      <w:bookmarkStart w:id="2095" w:name="_Toc339362330"/>
      <w:bookmarkStart w:id="2096" w:name="_Toc350756480"/>
      <w:bookmarkStart w:id="2097" w:name="_Toc33151293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4"/>
        <w:rPr>
          <w:color w:val="000000" w:themeColor="text1"/>
          <w:highlight w:val="none"/>
          <w14:textFill>
            <w14:solidFill>
              <w14:schemeClr w14:val="tx1"/>
            </w14:solidFill>
          </w14:textFill>
        </w:rPr>
      </w:pPr>
    </w:p>
    <w:p w14:paraId="7ACDA9C5">
      <w:pPr>
        <w:pStyle w:val="54"/>
        <w:rPr>
          <w:color w:val="000000" w:themeColor="text1"/>
          <w:highlight w:val="none"/>
          <w14:textFill>
            <w14:solidFill>
              <w14:schemeClr w14:val="tx1"/>
            </w14:solidFill>
          </w14:textFill>
        </w:rPr>
      </w:pPr>
    </w:p>
    <w:p w14:paraId="76B68C7A">
      <w:pPr>
        <w:pStyle w:val="54"/>
        <w:rPr>
          <w:color w:val="000000" w:themeColor="text1"/>
          <w:highlight w:val="none"/>
          <w14:textFill>
            <w14:solidFill>
              <w14:schemeClr w14:val="tx1"/>
            </w14:solidFill>
          </w14:textFill>
        </w:rPr>
      </w:pPr>
    </w:p>
    <w:p w14:paraId="4D9D9728">
      <w:pPr>
        <w:pStyle w:val="54"/>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30699"/>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4"/>
        <w:rPr>
          <w:color w:val="000000" w:themeColor="text1"/>
          <w:highlight w:val="none"/>
          <w14:textFill>
            <w14:solidFill>
              <w14:schemeClr w14:val="tx1"/>
            </w14:solidFill>
          </w14:textFill>
        </w:rPr>
      </w:pPr>
    </w:p>
    <w:p w14:paraId="7CA1201E">
      <w:pPr>
        <w:pStyle w:val="54"/>
        <w:rPr>
          <w:color w:val="000000" w:themeColor="text1"/>
          <w:highlight w:val="none"/>
          <w14:textFill>
            <w14:solidFill>
              <w14:schemeClr w14:val="tx1"/>
            </w14:solidFill>
          </w14:textFill>
        </w:rPr>
      </w:pPr>
    </w:p>
    <w:p w14:paraId="4E6C1658">
      <w:pPr>
        <w:pStyle w:val="54"/>
        <w:rPr>
          <w:color w:val="000000" w:themeColor="text1"/>
          <w:highlight w:val="none"/>
          <w14:textFill>
            <w14:solidFill>
              <w14:schemeClr w14:val="tx1"/>
            </w14:solidFill>
          </w14:textFill>
        </w:rPr>
      </w:pPr>
    </w:p>
    <w:p w14:paraId="22619D77">
      <w:pPr>
        <w:pStyle w:val="54"/>
        <w:rPr>
          <w:color w:val="000000" w:themeColor="text1"/>
          <w:highlight w:val="none"/>
          <w14:textFill>
            <w14:solidFill>
              <w14:schemeClr w14:val="tx1"/>
            </w14:solidFill>
          </w14:textFill>
        </w:rPr>
      </w:pPr>
    </w:p>
    <w:p w14:paraId="0D4E10AF">
      <w:pPr>
        <w:pStyle w:val="54"/>
        <w:rPr>
          <w:color w:val="000000" w:themeColor="text1"/>
          <w:highlight w:val="none"/>
          <w14:textFill>
            <w14:solidFill>
              <w14:schemeClr w14:val="tx1"/>
            </w14:solidFill>
          </w14:textFill>
        </w:rPr>
      </w:pPr>
    </w:p>
    <w:p w14:paraId="04E090FA">
      <w:pPr>
        <w:pStyle w:val="54"/>
        <w:rPr>
          <w:color w:val="000000" w:themeColor="text1"/>
          <w:highlight w:val="none"/>
          <w14:textFill>
            <w14:solidFill>
              <w14:schemeClr w14:val="tx1"/>
            </w14:solidFill>
          </w14:textFill>
        </w:rPr>
      </w:pPr>
    </w:p>
    <w:p w14:paraId="3C848577">
      <w:pPr>
        <w:pStyle w:val="54"/>
        <w:rPr>
          <w:color w:val="000000" w:themeColor="text1"/>
          <w:highlight w:val="none"/>
          <w14:textFill>
            <w14:solidFill>
              <w14:schemeClr w14:val="tx1"/>
            </w14:solidFill>
          </w14:textFill>
        </w:rPr>
      </w:pPr>
    </w:p>
    <w:p w14:paraId="01EC3C78">
      <w:pPr>
        <w:pStyle w:val="54"/>
        <w:rPr>
          <w:color w:val="000000" w:themeColor="text1"/>
          <w:highlight w:val="none"/>
          <w14:textFill>
            <w14:solidFill>
              <w14:schemeClr w14:val="tx1"/>
            </w14:solidFill>
          </w14:textFill>
        </w:rPr>
      </w:pPr>
    </w:p>
    <w:p w14:paraId="3C711506">
      <w:pPr>
        <w:pStyle w:val="54"/>
        <w:rPr>
          <w:color w:val="000000" w:themeColor="text1"/>
          <w:highlight w:val="none"/>
          <w14:textFill>
            <w14:solidFill>
              <w14:schemeClr w14:val="tx1"/>
            </w14:solidFill>
          </w14:textFill>
        </w:rPr>
      </w:pPr>
    </w:p>
    <w:p w14:paraId="55BA59B5">
      <w:pPr>
        <w:pStyle w:val="54"/>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101" w:name="_Toc18060"/>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FC5202A">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398161"/>
      <w:bookmarkStart w:id="2105" w:name="_Toc345312628"/>
      <w:bookmarkStart w:id="2106" w:name="_Toc331684073"/>
      <w:bookmarkStart w:id="2107" w:name="_Toc333935718"/>
      <w:bookmarkStart w:id="2108" w:name="_Toc350756481"/>
      <w:bookmarkStart w:id="2109" w:name="_Toc339019920"/>
      <w:bookmarkStart w:id="2110" w:name="_Toc339020264"/>
      <w:bookmarkStart w:id="2111" w:name="_Toc331512932"/>
      <w:bookmarkStart w:id="2112" w:name="_Toc336681611"/>
      <w:bookmarkStart w:id="2113" w:name="_Toc350438780"/>
      <w:bookmarkStart w:id="2114" w:name="_Toc339441118"/>
      <w:bookmarkStart w:id="2115" w:name="_Toc365967106"/>
      <w:bookmarkStart w:id="2116" w:name="_Toc341348371"/>
      <w:bookmarkStart w:id="2117" w:name="_Toc342060406"/>
      <w:bookmarkStart w:id="2118" w:name="_Toc343612951"/>
      <w:bookmarkStart w:id="2119" w:name="_Toc332270378"/>
      <w:bookmarkStart w:id="2120" w:name="_Toc340507473"/>
      <w:bookmarkStart w:id="2121" w:name="_Toc340677101"/>
      <w:bookmarkStart w:id="2122" w:name="_Toc339020126"/>
      <w:bookmarkStart w:id="2123" w:name="_Toc366072563"/>
      <w:bookmarkStart w:id="2124" w:name="_Toc339020046"/>
      <w:bookmarkStart w:id="2125" w:name="_Toc336681966"/>
      <w:bookmarkStart w:id="2126" w:name="_Toc333238665"/>
      <w:bookmarkStart w:id="2127" w:name="_Toc342312474"/>
      <w:bookmarkStart w:id="2128" w:name="_Toc432695231"/>
      <w:bookmarkStart w:id="2129" w:name="_Toc343248449"/>
      <w:bookmarkStart w:id="2130" w:name="_Toc330460017"/>
      <w:bookmarkStart w:id="2131" w:name="_Toc339362331"/>
      <w:bookmarkStart w:id="2132" w:name="_Toc333237709"/>
      <w:bookmarkStart w:id="2133" w:name="_Toc333935377"/>
      <w:bookmarkStart w:id="2134" w:name="_Toc343247131"/>
      <w:bookmarkStart w:id="2135" w:name="_Toc333237820"/>
      <w:bookmarkStart w:id="2136" w:name="_Toc337632389"/>
      <w:bookmarkStart w:id="2137" w:name="_Toc340672900"/>
      <w:bookmarkStart w:id="2138" w:name="_Toc22686"/>
      <w:bookmarkStart w:id="2139" w:name="_Toc365985212"/>
      <w:bookmarkStart w:id="2140" w:name="_Toc342296792"/>
      <w:bookmarkStart w:id="2141" w:name="_Toc332206740"/>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2"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0"/>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1174F384">
      <w:pPr>
        <w:rPr>
          <w:color w:val="000000" w:themeColor="text1"/>
          <w:highlight w:val="none"/>
          <w14:textFill>
            <w14:solidFill>
              <w14:schemeClr w14:val="tx1"/>
            </w14:solidFill>
          </w14:textFill>
        </w:rPr>
      </w:pP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4"/>
        <w:rPr>
          <w:color w:val="000000" w:themeColor="text1"/>
          <w:highlight w:val="none"/>
          <w14:textFill>
            <w14:solidFill>
              <w14:schemeClr w14:val="tx1"/>
            </w14:solidFill>
          </w14:textFill>
        </w:rPr>
      </w:pPr>
    </w:p>
    <w:p w14:paraId="6CD8BA12">
      <w:pPr>
        <w:pStyle w:val="54"/>
        <w:rPr>
          <w:color w:val="000000" w:themeColor="text1"/>
          <w:highlight w:val="none"/>
          <w14:textFill>
            <w14:solidFill>
              <w14:schemeClr w14:val="tx1"/>
            </w14:solidFill>
          </w14:textFill>
        </w:rPr>
      </w:pPr>
    </w:p>
    <w:p w14:paraId="172C664D">
      <w:pPr>
        <w:pStyle w:val="54"/>
        <w:rPr>
          <w:color w:val="000000" w:themeColor="text1"/>
          <w:highlight w:val="none"/>
          <w14:textFill>
            <w14:solidFill>
              <w14:schemeClr w14:val="tx1"/>
            </w14:solidFill>
          </w14:textFill>
        </w:rPr>
      </w:pPr>
    </w:p>
    <w:p w14:paraId="7FF25A4E">
      <w:pPr>
        <w:pStyle w:val="54"/>
        <w:rPr>
          <w:color w:val="000000" w:themeColor="text1"/>
          <w:highlight w:val="none"/>
          <w14:textFill>
            <w14:solidFill>
              <w14:schemeClr w14:val="tx1"/>
            </w14:solidFill>
          </w14:textFill>
        </w:rPr>
      </w:pPr>
    </w:p>
    <w:p w14:paraId="348C7253">
      <w:pPr>
        <w:pStyle w:val="54"/>
        <w:rPr>
          <w:color w:val="000000" w:themeColor="text1"/>
          <w:highlight w:val="none"/>
          <w14:textFill>
            <w14:solidFill>
              <w14:schemeClr w14:val="tx1"/>
            </w14:solidFill>
          </w14:textFill>
        </w:rPr>
      </w:pPr>
    </w:p>
    <w:p w14:paraId="17836F3F">
      <w:pPr>
        <w:pStyle w:val="54"/>
        <w:rPr>
          <w:color w:val="000000" w:themeColor="text1"/>
          <w:highlight w:val="none"/>
          <w14:textFill>
            <w14:solidFill>
              <w14:schemeClr w14:val="tx1"/>
            </w14:solidFill>
          </w14:textFill>
        </w:rPr>
      </w:pPr>
    </w:p>
    <w:p w14:paraId="6A16EE2D">
      <w:pPr>
        <w:pStyle w:val="54"/>
        <w:rPr>
          <w:color w:val="000000" w:themeColor="text1"/>
          <w:highlight w:val="none"/>
          <w14:textFill>
            <w14:solidFill>
              <w14:schemeClr w14:val="tx1"/>
            </w14:solidFill>
          </w14:textFill>
        </w:rPr>
      </w:pPr>
    </w:p>
    <w:p w14:paraId="208EFFF6">
      <w:pPr>
        <w:pStyle w:val="54"/>
        <w:rPr>
          <w:color w:val="000000" w:themeColor="text1"/>
          <w:highlight w:val="none"/>
          <w14:textFill>
            <w14:solidFill>
              <w14:schemeClr w14:val="tx1"/>
            </w14:solidFill>
          </w14:textFill>
        </w:rPr>
      </w:pPr>
    </w:p>
    <w:p w14:paraId="1EB25B0F">
      <w:pPr>
        <w:pStyle w:val="54"/>
        <w:rPr>
          <w:color w:val="000000" w:themeColor="text1"/>
          <w:highlight w:val="none"/>
          <w14:textFill>
            <w14:solidFill>
              <w14:schemeClr w14:val="tx1"/>
            </w14:solidFill>
          </w14:textFill>
        </w:rPr>
      </w:pPr>
    </w:p>
    <w:p w14:paraId="5724CE8F">
      <w:pPr>
        <w:pStyle w:val="54"/>
        <w:rPr>
          <w:color w:val="000000" w:themeColor="text1"/>
          <w:highlight w:val="none"/>
          <w14:textFill>
            <w14:solidFill>
              <w14:schemeClr w14:val="tx1"/>
            </w14:solidFill>
          </w14:textFill>
        </w:rPr>
      </w:pPr>
    </w:p>
    <w:p w14:paraId="2DD86F5F">
      <w:pPr>
        <w:pStyle w:val="54"/>
        <w:rPr>
          <w:color w:val="000000" w:themeColor="text1"/>
          <w:highlight w:val="none"/>
          <w14:textFill>
            <w14:solidFill>
              <w14:schemeClr w14:val="tx1"/>
            </w14:solidFill>
          </w14:textFill>
        </w:rPr>
      </w:pPr>
    </w:p>
    <w:p w14:paraId="6C515FF7">
      <w:pPr>
        <w:pStyle w:val="54"/>
        <w:rPr>
          <w:color w:val="000000" w:themeColor="text1"/>
          <w:highlight w:val="none"/>
          <w14:textFill>
            <w14:solidFill>
              <w14:schemeClr w14:val="tx1"/>
            </w14:solidFill>
          </w14:textFill>
        </w:rPr>
      </w:pPr>
    </w:p>
    <w:p w14:paraId="5E1AAEA3">
      <w:pPr>
        <w:pStyle w:val="54"/>
        <w:rPr>
          <w:color w:val="000000" w:themeColor="text1"/>
          <w:highlight w:val="none"/>
          <w14:textFill>
            <w14:solidFill>
              <w14:schemeClr w14:val="tx1"/>
            </w14:solidFill>
          </w14:textFill>
        </w:rPr>
      </w:pPr>
    </w:p>
    <w:p w14:paraId="117BE94D">
      <w:pPr>
        <w:pStyle w:val="54"/>
        <w:rPr>
          <w:color w:val="000000" w:themeColor="text1"/>
          <w:highlight w:val="none"/>
          <w14:textFill>
            <w14:solidFill>
              <w14:schemeClr w14:val="tx1"/>
            </w14:solidFill>
          </w14:textFill>
        </w:rPr>
      </w:pPr>
    </w:p>
    <w:p w14:paraId="432BDD58">
      <w:pPr>
        <w:pStyle w:val="54"/>
        <w:rPr>
          <w:color w:val="000000" w:themeColor="text1"/>
          <w:highlight w:val="none"/>
          <w14:textFill>
            <w14:solidFill>
              <w14:schemeClr w14:val="tx1"/>
            </w14:solidFill>
          </w14:textFill>
        </w:rPr>
      </w:pPr>
    </w:p>
    <w:p w14:paraId="4BC5100D">
      <w:pPr>
        <w:pStyle w:val="54"/>
        <w:rPr>
          <w:color w:val="000000" w:themeColor="text1"/>
          <w:highlight w:val="none"/>
          <w14:textFill>
            <w14:solidFill>
              <w14:schemeClr w14:val="tx1"/>
            </w14:solidFill>
          </w14:textFill>
        </w:rPr>
      </w:pPr>
    </w:p>
    <w:p w14:paraId="417AFDED">
      <w:pPr>
        <w:pStyle w:val="54"/>
        <w:rPr>
          <w:color w:val="000000" w:themeColor="text1"/>
          <w:highlight w:val="none"/>
          <w14:textFill>
            <w14:solidFill>
              <w14:schemeClr w14:val="tx1"/>
            </w14:solidFill>
          </w14:textFill>
        </w:rPr>
      </w:pPr>
    </w:p>
    <w:p w14:paraId="1E8245AF">
      <w:pPr>
        <w:pStyle w:val="54"/>
        <w:rPr>
          <w:color w:val="000000" w:themeColor="text1"/>
          <w:highlight w:val="none"/>
          <w14:textFill>
            <w14:solidFill>
              <w14:schemeClr w14:val="tx1"/>
            </w14:solidFill>
          </w14:textFill>
        </w:rPr>
      </w:pPr>
    </w:p>
    <w:p w14:paraId="1081D7A0">
      <w:pPr>
        <w:pStyle w:val="54"/>
        <w:rPr>
          <w:color w:val="000000" w:themeColor="text1"/>
          <w:highlight w:val="none"/>
          <w14:textFill>
            <w14:solidFill>
              <w14:schemeClr w14:val="tx1"/>
            </w14:solidFill>
          </w14:textFill>
        </w:rPr>
      </w:pPr>
    </w:p>
    <w:p w14:paraId="7B7BE251">
      <w:pPr>
        <w:pStyle w:val="54"/>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43" w:name="_Toc456887842"/>
      <w:bookmarkStart w:id="2144" w:name="_Toc12854"/>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4"/>
        <w:rPr>
          <w:rFonts w:ascii="宋体" w:hAnsi="宋体"/>
          <w:color w:val="000000" w:themeColor="text1"/>
          <w:highlight w:val="none"/>
          <w14:textFill>
            <w14:solidFill>
              <w14:schemeClr w14:val="tx1"/>
            </w14:solidFill>
          </w14:textFill>
        </w:rPr>
      </w:pPr>
    </w:p>
    <w:p w14:paraId="07D39DAD">
      <w:pPr>
        <w:pStyle w:val="54"/>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0"/>
      </w:rPr>
    </w:pPr>
    <w:r>
      <w:fldChar w:fldCharType="begin"/>
    </w:r>
    <w:r>
      <w:rPr>
        <w:rStyle w:val="50"/>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121331D"/>
    <w:multiLevelType w:val="multilevel"/>
    <w:tmpl w:val="2121331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240271C"/>
    <w:multiLevelType w:val="multilevel"/>
    <w:tmpl w:val="5240271C"/>
    <w:lvl w:ilvl="0" w:tentative="0">
      <w:start w:val="1"/>
      <w:numFmt w:val="decimal"/>
      <w:lvlText w:val="%1."/>
      <w:lvlJc w:val="left"/>
      <w:pPr>
        <w:ind w:left="840" w:hanging="36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30"/>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31"/>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6177E"/>
    <w:rsid w:val="015B3238"/>
    <w:rsid w:val="02513AD3"/>
    <w:rsid w:val="025B6C82"/>
    <w:rsid w:val="02C02DCC"/>
    <w:rsid w:val="02F32FFC"/>
    <w:rsid w:val="052C7C3E"/>
    <w:rsid w:val="05415B8D"/>
    <w:rsid w:val="055D5421"/>
    <w:rsid w:val="05E23528"/>
    <w:rsid w:val="06DA607B"/>
    <w:rsid w:val="07BA39CA"/>
    <w:rsid w:val="07C2151A"/>
    <w:rsid w:val="07F91560"/>
    <w:rsid w:val="087A532A"/>
    <w:rsid w:val="08E9737B"/>
    <w:rsid w:val="097F381D"/>
    <w:rsid w:val="0ACE05D7"/>
    <w:rsid w:val="0AF3640D"/>
    <w:rsid w:val="0B833A2A"/>
    <w:rsid w:val="0B9D61FB"/>
    <w:rsid w:val="0BA20BD1"/>
    <w:rsid w:val="0BD13752"/>
    <w:rsid w:val="0C3759F5"/>
    <w:rsid w:val="0C421E8C"/>
    <w:rsid w:val="0C5035BB"/>
    <w:rsid w:val="0CD83971"/>
    <w:rsid w:val="0D6214AA"/>
    <w:rsid w:val="0D735465"/>
    <w:rsid w:val="0D841421"/>
    <w:rsid w:val="0DA6583B"/>
    <w:rsid w:val="0E2E5AB0"/>
    <w:rsid w:val="0E30321A"/>
    <w:rsid w:val="0EB82544"/>
    <w:rsid w:val="0ECE669B"/>
    <w:rsid w:val="0EEB051B"/>
    <w:rsid w:val="0F4315F5"/>
    <w:rsid w:val="0FEF50EF"/>
    <w:rsid w:val="1214611A"/>
    <w:rsid w:val="1310792D"/>
    <w:rsid w:val="1331204B"/>
    <w:rsid w:val="13392CAD"/>
    <w:rsid w:val="14263231"/>
    <w:rsid w:val="14B16C81"/>
    <w:rsid w:val="156E0D26"/>
    <w:rsid w:val="15F27A06"/>
    <w:rsid w:val="167F7E34"/>
    <w:rsid w:val="16AA4182"/>
    <w:rsid w:val="175E693E"/>
    <w:rsid w:val="18CE03FB"/>
    <w:rsid w:val="19185113"/>
    <w:rsid w:val="19622BDC"/>
    <w:rsid w:val="19DD6175"/>
    <w:rsid w:val="1A230556"/>
    <w:rsid w:val="1B1539E1"/>
    <w:rsid w:val="1B9227DD"/>
    <w:rsid w:val="1B950C9D"/>
    <w:rsid w:val="1BED2304"/>
    <w:rsid w:val="1BF40E4E"/>
    <w:rsid w:val="1C991E61"/>
    <w:rsid w:val="1CD46B76"/>
    <w:rsid w:val="1D1A76AB"/>
    <w:rsid w:val="1D241D81"/>
    <w:rsid w:val="1E34727F"/>
    <w:rsid w:val="1F8D1B58"/>
    <w:rsid w:val="1FBA5176"/>
    <w:rsid w:val="204F7E4F"/>
    <w:rsid w:val="20BE6CA5"/>
    <w:rsid w:val="211B1C44"/>
    <w:rsid w:val="212A1E87"/>
    <w:rsid w:val="212B0A36"/>
    <w:rsid w:val="212E3725"/>
    <w:rsid w:val="21CF5CF2"/>
    <w:rsid w:val="21F0084A"/>
    <w:rsid w:val="22427039"/>
    <w:rsid w:val="22AB7731"/>
    <w:rsid w:val="235A2EF8"/>
    <w:rsid w:val="23E02326"/>
    <w:rsid w:val="240B4471"/>
    <w:rsid w:val="248158CD"/>
    <w:rsid w:val="24FD5977"/>
    <w:rsid w:val="25876994"/>
    <w:rsid w:val="25E24D5B"/>
    <w:rsid w:val="26413603"/>
    <w:rsid w:val="27221F7E"/>
    <w:rsid w:val="274517C9"/>
    <w:rsid w:val="27E316F5"/>
    <w:rsid w:val="27F96020"/>
    <w:rsid w:val="281C55CC"/>
    <w:rsid w:val="283260BE"/>
    <w:rsid w:val="28BB61E6"/>
    <w:rsid w:val="28F462CE"/>
    <w:rsid w:val="2996630C"/>
    <w:rsid w:val="299A07BA"/>
    <w:rsid w:val="29DD6D1C"/>
    <w:rsid w:val="2A515672"/>
    <w:rsid w:val="2AA62056"/>
    <w:rsid w:val="2BC16D67"/>
    <w:rsid w:val="2C55425C"/>
    <w:rsid w:val="2CFF241A"/>
    <w:rsid w:val="2D2211DD"/>
    <w:rsid w:val="2D9D6DCE"/>
    <w:rsid w:val="2E0E0B66"/>
    <w:rsid w:val="2EA414CB"/>
    <w:rsid w:val="2F443AF1"/>
    <w:rsid w:val="2FA8323D"/>
    <w:rsid w:val="30F36D0F"/>
    <w:rsid w:val="311D2C13"/>
    <w:rsid w:val="31C6240C"/>
    <w:rsid w:val="323D7C0D"/>
    <w:rsid w:val="32B83797"/>
    <w:rsid w:val="336F02F9"/>
    <w:rsid w:val="33B14872"/>
    <w:rsid w:val="33BF377F"/>
    <w:rsid w:val="342C193B"/>
    <w:rsid w:val="35262FD6"/>
    <w:rsid w:val="35DE7FC1"/>
    <w:rsid w:val="36017065"/>
    <w:rsid w:val="36121410"/>
    <w:rsid w:val="368801F3"/>
    <w:rsid w:val="372675E8"/>
    <w:rsid w:val="377D6D5D"/>
    <w:rsid w:val="37DF5322"/>
    <w:rsid w:val="384B0C09"/>
    <w:rsid w:val="38593838"/>
    <w:rsid w:val="38C033A5"/>
    <w:rsid w:val="390414E4"/>
    <w:rsid w:val="39D66F4B"/>
    <w:rsid w:val="39FA6443"/>
    <w:rsid w:val="3A8D5704"/>
    <w:rsid w:val="3AC96DF8"/>
    <w:rsid w:val="3AED5FA8"/>
    <w:rsid w:val="3B2319C9"/>
    <w:rsid w:val="3B2714BA"/>
    <w:rsid w:val="3C47049B"/>
    <w:rsid w:val="3C937640"/>
    <w:rsid w:val="3D6D107C"/>
    <w:rsid w:val="3D803103"/>
    <w:rsid w:val="3E390C29"/>
    <w:rsid w:val="3E495BEB"/>
    <w:rsid w:val="3ECD6BDA"/>
    <w:rsid w:val="3F4A046E"/>
    <w:rsid w:val="402406BD"/>
    <w:rsid w:val="40DE315C"/>
    <w:rsid w:val="416E4518"/>
    <w:rsid w:val="418070E3"/>
    <w:rsid w:val="41A21687"/>
    <w:rsid w:val="41A35612"/>
    <w:rsid w:val="421156DC"/>
    <w:rsid w:val="44023365"/>
    <w:rsid w:val="44056110"/>
    <w:rsid w:val="443222D1"/>
    <w:rsid w:val="443D3AFC"/>
    <w:rsid w:val="449F6565"/>
    <w:rsid w:val="44C7369A"/>
    <w:rsid w:val="45610B8F"/>
    <w:rsid w:val="45F0646A"/>
    <w:rsid w:val="463C396C"/>
    <w:rsid w:val="47B03BA9"/>
    <w:rsid w:val="48E856C7"/>
    <w:rsid w:val="493F3E72"/>
    <w:rsid w:val="495C460C"/>
    <w:rsid w:val="49EF7F68"/>
    <w:rsid w:val="49FF4F80"/>
    <w:rsid w:val="4AD131F0"/>
    <w:rsid w:val="4BE10A3F"/>
    <w:rsid w:val="4C1D7481"/>
    <w:rsid w:val="4C204020"/>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CA0155"/>
    <w:rsid w:val="53892DB3"/>
    <w:rsid w:val="53AC47FA"/>
    <w:rsid w:val="53F75E4F"/>
    <w:rsid w:val="5497438F"/>
    <w:rsid w:val="54B22ED4"/>
    <w:rsid w:val="54ED06E4"/>
    <w:rsid w:val="55524F2D"/>
    <w:rsid w:val="555C4BE4"/>
    <w:rsid w:val="55A376D3"/>
    <w:rsid w:val="55A51501"/>
    <w:rsid w:val="55A90FF1"/>
    <w:rsid w:val="57575979"/>
    <w:rsid w:val="576E0066"/>
    <w:rsid w:val="5A6C09D0"/>
    <w:rsid w:val="5AFC4F2C"/>
    <w:rsid w:val="5B501F0F"/>
    <w:rsid w:val="5B765E19"/>
    <w:rsid w:val="5B9718EC"/>
    <w:rsid w:val="5B9C26A2"/>
    <w:rsid w:val="5BA67EC7"/>
    <w:rsid w:val="5C5F7B73"/>
    <w:rsid w:val="5CF01C29"/>
    <w:rsid w:val="5D790702"/>
    <w:rsid w:val="5D7B44D8"/>
    <w:rsid w:val="5DD40BD5"/>
    <w:rsid w:val="5E832B08"/>
    <w:rsid w:val="5F13572D"/>
    <w:rsid w:val="5F553F98"/>
    <w:rsid w:val="5F9E149B"/>
    <w:rsid w:val="5FCF2098"/>
    <w:rsid w:val="5FCF78A6"/>
    <w:rsid w:val="60154BB8"/>
    <w:rsid w:val="601C5F3B"/>
    <w:rsid w:val="6025767A"/>
    <w:rsid w:val="603246B6"/>
    <w:rsid w:val="60760A2E"/>
    <w:rsid w:val="608929BD"/>
    <w:rsid w:val="61277968"/>
    <w:rsid w:val="617C79B5"/>
    <w:rsid w:val="62FD472A"/>
    <w:rsid w:val="63394D54"/>
    <w:rsid w:val="637F3391"/>
    <w:rsid w:val="64061775"/>
    <w:rsid w:val="64590086"/>
    <w:rsid w:val="648839C7"/>
    <w:rsid w:val="64D21405"/>
    <w:rsid w:val="65C56BAC"/>
    <w:rsid w:val="66250BF8"/>
    <w:rsid w:val="663568D1"/>
    <w:rsid w:val="663F3BFB"/>
    <w:rsid w:val="667744F0"/>
    <w:rsid w:val="66B94CA7"/>
    <w:rsid w:val="67F0485E"/>
    <w:rsid w:val="68914293"/>
    <w:rsid w:val="69B268D0"/>
    <w:rsid w:val="6A476624"/>
    <w:rsid w:val="6A54159E"/>
    <w:rsid w:val="6A7F6AC9"/>
    <w:rsid w:val="6A8B3BD0"/>
    <w:rsid w:val="6ACE10E0"/>
    <w:rsid w:val="6AF74155"/>
    <w:rsid w:val="6B701B6E"/>
    <w:rsid w:val="6C172D01"/>
    <w:rsid w:val="6C9402E1"/>
    <w:rsid w:val="6D1B05CF"/>
    <w:rsid w:val="6D556D75"/>
    <w:rsid w:val="6E113433"/>
    <w:rsid w:val="6E194598"/>
    <w:rsid w:val="6E321D4F"/>
    <w:rsid w:val="6EA43D07"/>
    <w:rsid w:val="6EC72090"/>
    <w:rsid w:val="6EC9405A"/>
    <w:rsid w:val="6F2F6AED"/>
    <w:rsid w:val="6F5D283D"/>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824766D"/>
    <w:rsid w:val="78BD33D8"/>
    <w:rsid w:val="7A41719B"/>
    <w:rsid w:val="7A456C8B"/>
    <w:rsid w:val="7AA80E99"/>
    <w:rsid w:val="7B4524BD"/>
    <w:rsid w:val="7BB65E43"/>
    <w:rsid w:val="7C7E624F"/>
    <w:rsid w:val="7D0F1E92"/>
    <w:rsid w:val="7D3A0508"/>
    <w:rsid w:val="7D732EF6"/>
    <w:rsid w:val="7DF917AF"/>
    <w:rsid w:val="7E1507D5"/>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9"/>
    <w:qFormat/>
    <w:uiPriority w:val="0"/>
    <w:pPr>
      <w:keepNext/>
      <w:keepLines/>
      <w:spacing w:before="280" w:after="290" w:line="376" w:lineRule="auto"/>
      <w:outlineLvl w:val="4"/>
    </w:pPr>
    <w:rPr>
      <w:b/>
      <w:sz w:val="28"/>
      <w:szCs w:val="20"/>
    </w:rPr>
  </w:style>
  <w:style w:type="paragraph" w:styleId="8">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3"/>
    <w:qFormat/>
    <w:uiPriority w:val="0"/>
    <w:pPr>
      <w:keepNext/>
      <w:keepLines/>
      <w:spacing w:before="240" w:after="64" w:line="320" w:lineRule="auto"/>
      <w:outlineLvl w:val="6"/>
    </w:pPr>
    <w:rPr>
      <w:b/>
      <w:sz w:val="24"/>
      <w:szCs w:val="20"/>
    </w:rPr>
  </w:style>
  <w:style w:type="paragraph" w:styleId="10">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3"/>
    <w:basedOn w:val="1"/>
    <w:link w:val="309"/>
    <w:autoRedefine/>
    <w:qFormat/>
    <w:uiPriority w:val="0"/>
    <w:pPr>
      <w:widowControl/>
      <w:spacing w:after="120"/>
      <w:jc w:val="left"/>
    </w:pPr>
    <w:rPr>
      <w:kern w:val="0"/>
      <w:sz w:val="16"/>
      <w:szCs w:val="16"/>
    </w:rPr>
  </w:style>
  <w:style w:type="paragraph" w:styleId="18">
    <w:name w:val="Body Text"/>
    <w:basedOn w:val="1"/>
    <w:next w:val="1"/>
    <w:link w:val="79"/>
    <w:autoRedefine/>
    <w:qFormat/>
    <w:uiPriority w:val="0"/>
    <w:pPr>
      <w:spacing w:after="120"/>
    </w:p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next w:val="57"/>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6">
    <w:name w:val="15"/>
    <w:qFormat/>
    <w:uiPriority w:val="0"/>
    <w:rPr>
      <w:rFonts w:hint="default" w:ascii="Calibri" w:hAnsi="Calibri" w:cs="Calibri"/>
      <w:color w:val="0000FF"/>
      <w:u w:val="single"/>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4693</Words>
  <Characters>5079</Characters>
  <Lines>291</Lines>
  <Paragraphs>82</Paragraphs>
  <TotalTime>2</TotalTime>
  <ScaleCrop>false</ScaleCrop>
  <LinksUpToDate>false</LinksUpToDate>
  <CharactersWithSpaces>5425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J</cp:lastModifiedBy>
  <cp:lastPrinted>2024-10-12T02:06:00Z</cp:lastPrinted>
  <dcterms:modified xsi:type="dcterms:W3CDTF">2024-12-31T07:42:19Z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4096CC01464247E7BE3161DFCC148142</vt:lpwstr>
  </property>
  <property fmtid="{D5CDD505-2E9C-101B-9397-08002B2CF9AE}" pid="4" name="KSOTemplateDocerSaveRecord">
    <vt:lpwstr>eyJoZGlkIjoiZTlkZDI4OTU0OTVjNTMzM2YzMjAyM2UzMzBmMTY0ZjIifQ==</vt:lpwstr>
  </property>
</Properties>
</file>