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269D0">
      <w:pPr>
        <w:pStyle w:val="26"/>
        <w:widowControl/>
        <w:adjustRightInd w:val="0"/>
        <w:snapToGrid w:val="0"/>
        <w:spacing w:line="360" w:lineRule="auto"/>
        <w:rPr>
          <w:rFonts w:ascii="黑体" w:eastAsia="黑体"/>
          <w:bCs/>
          <w:color w:val="000000" w:themeColor="text1"/>
          <w:sz w:val="32"/>
          <w:highlight w:val="none"/>
        </w:rPr>
      </w:pPr>
      <w:bookmarkStart w:id="0" w:name="_Toc491658631"/>
    </w:p>
    <w:p w14:paraId="695A6E57">
      <w:pPr>
        <w:pStyle w:val="26"/>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31E05A26">
      <w:pPr>
        <w:pStyle w:val="26"/>
        <w:widowControl/>
        <w:adjustRightInd w:val="0"/>
        <w:snapToGrid w:val="0"/>
        <w:spacing w:line="360" w:lineRule="auto"/>
        <w:jc w:val="center"/>
        <w:rPr>
          <w:rFonts w:ascii="黑体" w:eastAsia="黑体"/>
          <w:bCs/>
          <w:color w:val="000000" w:themeColor="text1"/>
          <w:sz w:val="52"/>
          <w:szCs w:val="52"/>
          <w:highlight w:val="none"/>
        </w:rPr>
      </w:pPr>
    </w:p>
    <w:p w14:paraId="55B11314">
      <w:pPr>
        <w:pStyle w:val="26"/>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14:paraId="1457444F">
      <w:pPr>
        <w:pStyle w:val="26"/>
        <w:widowControl/>
        <w:adjustRightInd w:val="0"/>
        <w:snapToGrid w:val="0"/>
        <w:spacing w:line="360" w:lineRule="auto"/>
        <w:jc w:val="center"/>
        <w:rPr>
          <w:rFonts w:ascii="黑体" w:eastAsia="黑体"/>
          <w:bCs/>
          <w:color w:val="000000" w:themeColor="text1"/>
          <w:sz w:val="72"/>
          <w:szCs w:val="72"/>
          <w:highlight w:val="none"/>
        </w:rPr>
      </w:pPr>
    </w:p>
    <w:p w14:paraId="3031BAA1">
      <w:pPr>
        <w:pStyle w:val="26"/>
        <w:widowControl/>
        <w:adjustRightInd w:val="0"/>
        <w:snapToGrid w:val="0"/>
        <w:spacing w:line="360" w:lineRule="auto"/>
        <w:jc w:val="center"/>
        <w:rPr>
          <w:rFonts w:hint="eastAsia" w:ascii="黑体" w:eastAsia="黑体"/>
          <w:bCs/>
          <w:color w:val="000000" w:themeColor="text1"/>
          <w:sz w:val="72"/>
          <w:highlight w:val="none"/>
        </w:rPr>
      </w:pPr>
      <w:r>
        <w:rPr>
          <w:rFonts w:hint="eastAsia" w:ascii="黑体" w:eastAsia="黑体"/>
          <w:bCs/>
          <w:color w:val="000000" w:themeColor="text1"/>
          <w:sz w:val="72"/>
          <w:highlight w:val="none"/>
        </w:rPr>
        <w:t>招  标  文  件</w:t>
      </w:r>
    </w:p>
    <w:p w14:paraId="74300FF6">
      <w:pPr>
        <w:pStyle w:val="26"/>
        <w:widowControl/>
        <w:adjustRightInd w:val="0"/>
        <w:snapToGrid w:val="0"/>
        <w:spacing w:line="360" w:lineRule="auto"/>
        <w:jc w:val="center"/>
        <w:rPr>
          <w:rFonts w:hint="eastAsia" w:ascii="黑体" w:eastAsia="黑体"/>
          <w:bCs/>
          <w:color w:val="000000" w:themeColor="text1"/>
          <w:sz w:val="48"/>
          <w:szCs w:val="48"/>
          <w:highlight w:val="none"/>
          <w:lang w:eastAsia="zh-CN"/>
        </w:rPr>
      </w:pPr>
      <w:r>
        <w:rPr>
          <w:rFonts w:hint="eastAsia" w:ascii="黑体" w:eastAsia="黑体"/>
          <w:bCs/>
          <w:color w:val="000000" w:themeColor="text1"/>
          <w:sz w:val="48"/>
          <w:szCs w:val="48"/>
          <w:highlight w:val="none"/>
          <w:lang w:eastAsia="zh-CN"/>
        </w:rPr>
        <w:t>（</w:t>
      </w:r>
      <w:r>
        <w:rPr>
          <w:rFonts w:hint="eastAsia" w:ascii="黑体" w:eastAsia="黑体"/>
          <w:bCs/>
          <w:color w:val="000000" w:themeColor="text1"/>
          <w:sz w:val="48"/>
          <w:szCs w:val="48"/>
          <w:highlight w:val="none"/>
          <w:lang w:val="en-US" w:eastAsia="zh-CN"/>
        </w:rPr>
        <w:t>论证版</w:t>
      </w:r>
      <w:r>
        <w:rPr>
          <w:rFonts w:hint="eastAsia" w:ascii="黑体" w:eastAsia="黑体"/>
          <w:bCs/>
          <w:color w:val="000000" w:themeColor="text1"/>
          <w:sz w:val="48"/>
          <w:szCs w:val="48"/>
          <w:highlight w:val="none"/>
          <w:lang w:eastAsia="zh-CN"/>
        </w:rPr>
        <w:t>）</w:t>
      </w:r>
    </w:p>
    <w:p w14:paraId="17005701">
      <w:pPr>
        <w:pStyle w:val="26"/>
        <w:widowControl/>
        <w:adjustRightInd w:val="0"/>
        <w:snapToGrid w:val="0"/>
        <w:spacing w:line="360" w:lineRule="auto"/>
        <w:jc w:val="center"/>
        <w:rPr>
          <w:rFonts w:hint="eastAsia" w:ascii="黑体" w:eastAsia="黑体"/>
          <w:bCs/>
          <w:color w:val="000000" w:themeColor="text1"/>
          <w:sz w:val="32"/>
          <w:szCs w:val="32"/>
          <w:highlight w:val="none"/>
          <w:lang w:eastAsia="zh-CN"/>
        </w:rPr>
      </w:pPr>
    </w:p>
    <w:p w14:paraId="4BFFDA36">
      <w:pPr>
        <w:pStyle w:val="26"/>
        <w:widowControl/>
        <w:adjustRightInd w:val="0"/>
        <w:snapToGrid w:val="0"/>
        <w:spacing w:line="360" w:lineRule="auto"/>
        <w:rPr>
          <w:rFonts w:ascii="黑体" w:eastAsia="黑体"/>
          <w:bCs/>
          <w:color w:val="000000" w:themeColor="text1"/>
          <w:sz w:val="52"/>
          <w:szCs w:val="52"/>
          <w:highlight w:val="none"/>
        </w:rPr>
      </w:pPr>
    </w:p>
    <w:p w14:paraId="1905B95B">
      <w:pPr>
        <w:pStyle w:val="26"/>
        <w:widowControl/>
        <w:adjustRightInd w:val="0"/>
        <w:snapToGrid w:val="0"/>
        <w:spacing w:line="360" w:lineRule="auto"/>
        <w:rPr>
          <w:rFonts w:ascii="黑体" w:eastAsia="黑体"/>
          <w:bCs/>
          <w:color w:val="000000" w:themeColor="text1"/>
          <w:sz w:val="52"/>
          <w:szCs w:val="52"/>
          <w:highlight w:val="none"/>
        </w:rPr>
      </w:pPr>
    </w:p>
    <w:p w14:paraId="7F18684F">
      <w:pPr>
        <w:pStyle w:val="26"/>
        <w:widowControl/>
        <w:adjustRightInd w:val="0"/>
        <w:snapToGrid w:val="0"/>
        <w:spacing w:line="360" w:lineRule="auto"/>
        <w:rPr>
          <w:rFonts w:ascii="黑体" w:eastAsia="黑体"/>
          <w:bCs/>
          <w:color w:val="000000" w:themeColor="text1"/>
          <w:sz w:val="52"/>
          <w:szCs w:val="52"/>
          <w:highlight w:val="none"/>
        </w:rPr>
      </w:pPr>
    </w:p>
    <w:tbl>
      <w:tblPr>
        <w:tblStyle w:val="46"/>
        <w:tblW w:w="7517" w:type="dxa"/>
        <w:jc w:val="center"/>
        <w:tblLayout w:type="fixed"/>
        <w:tblCellMar>
          <w:top w:w="0" w:type="dxa"/>
          <w:left w:w="108" w:type="dxa"/>
          <w:bottom w:w="0" w:type="dxa"/>
          <w:right w:w="108" w:type="dxa"/>
        </w:tblCellMar>
      </w:tblPr>
      <w:tblGrid>
        <w:gridCol w:w="1951"/>
        <w:gridCol w:w="284"/>
        <w:gridCol w:w="5282"/>
      </w:tblGrid>
      <w:tr w14:paraId="39530903">
        <w:trPr>
          <w:trHeight w:val="77" w:hRule="atLeast"/>
          <w:jc w:val="center"/>
        </w:trPr>
        <w:tc>
          <w:tcPr>
            <w:tcW w:w="1951" w:type="dxa"/>
            <w:vAlign w:val="center"/>
          </w:tcPr>
          <w:p w14:paraId="7A36806E">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332A4214">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282" w:type="dxa"/>
            <w:vAlign w:val="center"/>
          </w:tcPr>
          <w:p w14:paraId="4850247E">
            <w:pPr>
              <w:pStyle w:val="26"/>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YXCG-20240904</w:t>
            </w:r>
          </w:p>
        </w:tc>
      </w:tr>
      <w:tr w14:paraId="537E153D">
        <w:tblPrEx>
          <w:tblCellMar>
            <w:top w:w="0" w:type="dxa"/>
            <w:left w:w="108" w:type="dxa"/>
            <w:bottom w:w="0" w:type="dxa"/>
            <w:right w:w="108" w:type="dxa"/>
          </w:tblCellMar>
        </w:tblPrEx>
        <w:trPr>
          <w:trHeight w:val="77" w:hRule="atLeast"/>
          <w:jc w:val="center"/>
        </w:trPr>
        <w:tc>
          <w:tcPr>
            <w:tcW w:w="1951" w:type="dxa"/>
          </w:tcPr>
          <w:p w14:paraId="7C02CB32">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5D495BCD">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282" w:type="dxa"/>
            <w:vAlign w:val="center"/>
          </w:tcPr>
          <w:p w14:paraId="684B480F">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阳江市岗列学校采购食堂物资配送项目</w:t>
            </w:r>
          </w:p>
        </w:tc>
      </w:tr>
      <w:tr w14:paraId="38557B98">
        <w:tblPrEx>
          <w:tblCellMar>
            <w:top w:w="0" w:type="dxa"/>
            <w:left w:w="108" w:type="dxa"/>
            <w:bottom w:w="0" w:type="dxa"/>
            <w:right w:w="108" w:type="dxa"/>
          </w:tblCellMar>
        </w:tblPrEx>
        <w:trPr>
          <w:trHeight w:val="77" w:hRule="atLeast"/>
          <w:jc w:val="center"/>
        </w:trPr>
        <w:tc>
          <w:tcPr>
            <w:tcW w:w="1951" w:type="dxa"/>
            <w:vAlign w:val="center"/>
          </w:tcPr>
          <w:p w14:paraId="017D1A25">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292A69DA">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282" w:type="dxa"/>
            <w:vAlign w:val="center"/>
          </w:tcPr>
          <w:p w14:paraId="47CAE930">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阳江市岗列学校</w:t>
            </w:r>
          </w:p>
        </w:tc>
      </w:tr>
      <w:tr w14:paraId="6AD60B5E">
        <w:tblPrEx>
          <w:tblCellMar>
            <w:top w:w="0" w:type="dxa"/>
            <w:left w:w="108" w:type="dxa"/>
            <w:bottom w:w="0" w:type="dxa"/>
            <w:right w:w="108" w:type="dxa"/>
          </w:tblCellMar>
        </w:tblPrEx>
        <w:trPr>
          <w:trHeight w:val="77" w:hRule="atLeast"/>
          <w:jc w:val="center"/>
        </w:trPr>
        <w:tc>
          <w:tcPr>
            <w:tcW w:w="1951" w:type="dxa"/>
            <w:vAlign w:val="center"/>
          </w:tcPr>
          <w:p w14:paraId="37B51960">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21CD4641">
            <w:pPr>
              <w:pStyle w:val="26"/>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5282" w:type="dxa"/>
            <w:vAlign w:val="center"/>
          </w:tcPr>
          <w:p w14:paraId="54DF7001">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1046D8D4">
      <w:pPr>
        <w:pStyle w:val="26"/>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二四</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九</w:t>
      </w:r>
      <w:r>
        <w:rPr>
          <w:rFonts w:hint="eastAsia" w:ascii="黑体" w:eastAsia="黑体"/>
          <w:bCs/>
          <w:color w:val="000000" w:themeColor="text1"/>
          <w:sz w:val="24"/>
          <w:highlight w:val="none"/>
        </w:rPr>
        <w:t>月</w:t>
      </w:r>
    </w:p>
    <w:p w14:paraId="2E1E7666">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18148ABD">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14:paraId="531DB4D4">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55FF7364">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14:paraId="3DA8B45F">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14:paraId="696D996C">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14:paraId="7C742F37">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0EEBD6E6">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43E05D13">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14:paraId="2E918936">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7314F39B">
      <w:pPr>
        <w:pStyle w:val="26"/>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44BA0ACB">
      <w:pPr>
        <w:pStyle w:val="26"/>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14:paraId="7819390A">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6B584FFC">
      <w:pPr>
        <w:tabs>
          <w:tab w:val="left" w:pos="2400"/>
          <w:tab w:val="center" w:pos="4479"/>
        </w:tabs>
        <w:jc w:val="left"/>
        <w:rPr>
          <w:rFonts w:ascii="宋体" w:hAnsi="宋体"/>
          <w:bCs/>
          <w:color w:val="000000" w:themeColor="text1"/>
          <w:szCs w:val="21"/>
          <w:highlight w:val="none"/>
        </w:rPr>
      </w:pPr>
    </w:p>
    <w:p w14:paraId="2A1A3073">
      <w:pPr>
        <w:tabs>
          <w:tab w:val="left" w:pos="2400"/>
          <w:tab w:val="center" w:pos="4479"/>
        </w:tabs>
        <w:jc w:val="left"/>
        <w:rPr>
          <w:rFonts w:ascii="宋体" w:hAnsi="宋体"/>
          <w:bCs/>
          <w:color w:val="000000" w:themeColor="text1"/>
          <w:szCs w:val="21"/>
          <w:highlight w:val="none"/>
        </w:rPr>
      </w:pPr>
    </w:p>
    <w:p w14:paraId="209986EC">
      <w:pPr>
        <w:tabs>
          <w:tab w:val="left" w:pos="2400"/>
          <w:tab w:val="center" w:pos="4479"/>
        </w:tabs>
        <w:jc w:val="left"/>
        <w:rPr>
          <w:rFonts w:ascii="宋体" w:hAnsi="宋体"/>
          <w:bCs/>
          <w:color w:val="000000" w:themeColor="text1"/>
          <w:szCs w:val="21"/>
          <w:highlight w:val="none"/>
        </w:rPr>
      </w:pPr>
    </w:p>
    <w:p w14:paraId="53E8A7EA">
      <w:pPr>
        <w:tabs>
          <w:tab w:val="left" w:pos="2400"/>
          <w:tab w:val="center" w:pos="4479"/>
        </w:tabs>
        <w:jc w:val="left"/>
        <w:rPr>
          <w:rFonts w:ascii="宋体" w:hAnsi="宋体"/>
          <w:bCs/>
          <w:color w:val="000000" w:themeColor="text1"/>
          <w:szCs w:val="21"/>
          <w:highlight w:val="none"/>
        </w:rPr>
      </w:pPr>
    </w:p>
    <w:p w14:paraId="135BE876">
      <w:pPr>
        <w:tabs>
          <w:tab w:val="left" w:pos="2400"/>
          <w:tab w:val="center" w:pos="4479"/>
        </w:tabs>
        <w:jc w:val="left"/>
        <w:rPr>
          <w:rFonts w:ascii="宋体" w:hAnsi="宋体"/>
          <w:bCs/>
          <w:color w:val="000000" w:themeColor="text1"/>
          <w:szCs w:val="21"/>
          <w:highlight w:val="none"/>
        </w:rPr>
      </w:pPr>
    </w:p>
    <w:p w14:paraId="4147F237">
      <w:pPr>
        <w:tabs>
          <w:tab w:val="center" w:pos="4479"/>
          <w:tab w:val="left" w:pos="6183"/>
        </w:tabs>
        <w:jc w:val="left"/>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lang w:eastAsia="zh-CN"/>
        </w:rPr>
        <w:tab/>
      </w:r>
    </w:p>
    <w:p w14:paraId="37A8C0E3">
      <w:pPr>
        <w:tabs>
          <w:tab w:val="left" w:pos="2400"/>
          <w:tab w:val="center" w:pos="4479"/>
        </w:tabs>
        <w:jc w:val="left"/>
        <w:rPr>
          <w:rFonts w:ascii="宋体" w:hAnsi="宋体"/>
          <w:bCs/>
          <w:color w:val="000000" w:themeColor="text1"/>
          <w:szCs w:val="21"/>
          <w:highlight w:val="none"/>
        </w:rPr>
      </w:pPr>
    </w:p>
    <w:p w14:paraId="670159CA">
      <w:pPr>
        <w:tabs>
          <w:tab w:val="left" w:pos="2400"/>
          <w:tab w:val="center" w:pos="4479"/>
        </w:tabs>
        <w:jc w:val="left"/>
        <w:rPr>
          <w:rFonts w:ascii="宋体" w:hAnsi="宋体"/>
          <w:bCs/>
          <w:color w:val="000000" w:themeColor="text1"/>
          <w:szCs w:val="21"/>
          <w:highlight w:val="none"/>
        </w:rPr>
      </w:pPr>
    </w:p>
    <w:p w14:paraId="384CAF0E">
      <w:pPr>
        <w:tabs>
          <w:tab w:val="left" w:pos="2400"/>
          <w:tab w:val="center" w:pos="4479"/>
        </w:tabs>
        <w:jc w:val="left"/>
        <w:rPr>
          <w:rFonts w:ascii="宋体" w:hAnsi="宋体"/>
          <w:bCs/>
          <w:color w:val="000000" w:themeColor="text1"/>
          <w:szCs w:val="21"/>
          <w:highlight w:val="none"/>
        </w:rPr>
      </w:pPr>
    </w:p>
    <w:p w14:paraId="555C5A58">
      <w:pPr>
        <w:tabs>
          <w:tab w:val="left" w:pos="2400"/>
          <w:tab w:val="center" w:pos="4479"/>
        </w:tabs>
        <w:jc w:val="left"/>
        <w:rPr>
          <w:rFonts w:ascii="宋体" w:hAnsi="宋体"/>
          <w:bCs/>
          <w:color w:val="000000" w:themeColor="text1"/>
          <w:szCs w:val="21"/>
          <w:highlight w:val="none"/>
        </w:rPr>
      </w:pPr>
    </w:p>
    <w:p w14:paraId="21467FCE">
      <w:pPr>
        <w:tabs>
          <w:tab w:val="left" w:pos="2400"/>
          <w:tab w:val="center" w:pos="4479"/>
        </w:tabs>
        <w:jc w:val="left"/>
        <w:rPr>
          <w:rFonts w:ascii="宋体" w:hAnsi="宋体"/>
          <w:bCs/>
          <w:color w:val="000000" w:themeColor="text1"/>
          <w:szCs w:val="21"/>
          <w:highlight w:val="none"/>
        </w:rPr>
      </w:pPr>
    </w:p>
    <w:p w14:paraId="72D99ACD">
      <w:pPr>
        <w:tabs>
          <w:tab w:val="left" w:pos="2400"/>
          <w:tab w:val="center" w:pos="4479"/>
        </w:tabs>
        <w:jc w:val="left"/>
        <w:rPr>
          <w:rFonts w:ascii="宋体" w:hAnsi="宋体"/>
          <w:bCs/>
          <w:color w:val="000000" w:themeColor="text1"/>
          <w:szCs w:val="21"/>
          <w:highlight w:val="none"/>
        </w:rPr>
      </w:pPr>
    </w:p>
    <w:p w14:paraId="08011EEF">
      <w:pPr>
        <w:tabs>
          <w:tab w:val="left" w:pos="2400"/>
          <w:tab w:val="center" w:pos="4479"/>
        </w:tabs>
        <w:jc w:val="left"/>
        <w:rPr>
          <w:rFonts w:ascii="宋体" w:hAnsi="宋体"/>
          <w:bCs/>
          <w:color w:val="000000" w:themeColor="text1"/>
          <w:szCs w:val="21"/>
          <w:highlight w:val="none"/>
        </w:rPr>
      </w:pPr>
    </w:p>
    <w:p w14:paraId="6BAA2359">
      <w:pPr>
        <w:tabs>
          <w:tab w:val="left" w:pos="2400"/>
          <w:tab w:val="center" w:pos="4479"/>
        </w:tabs>
        <w:jc w:val="left"/>
        <w:rPr>
          <w:rFonts w:ascii="宋体" w:hAnsi="宋体"/>
          <w:bCs/>
          <w:color w:val="000000" w:themeColor="text1"/>
          <w:szCs w:val="21"/>
          <w:highlight w:val="none"/>
        </w:rPr>
      </w:pPr>
    </w:p>
    <w:p w14:paraId="51DE4D6B">
      <w:pPr>
        <w:tabs>
          <w:tab w:val="left" w:pos="2400"/>
          <w:tab w:val="center" w:pos="4479"/>
        </w:tabs>
        <w:jc w:val="left"/>
        <w:rPr>
          <w:rFonts w:ascii="宋体" w:hAnsi="宋体"/>
          <w:bCs/>
          <w:color w:val="000000" w:themeColor="text1"/>
          <w:szCs w:val="21"/>
          <w:highlight w:val="none"/>
        </w:rPr>
      </w:pPr>
    </w:p>
    <w:p w14:paraId="7AC2E633">
      <w:pPr>
        <w:tabs>
          <w:tab w:val="left" w:pos="2400"/>
          <w:tab w:val="center" w:pos="4479"/>
        </w:tabs>
        <w:jc w:val="left"/>
        <w:rPr>
          <w:rFonts w:ascii="宋体" w:hAnsi="宋体"/>
          <w:bCs/>
          <w:color w:val="000000" w:themeColor="text1"/>
          <w:szCs w:val="21"/>
          <w:highlight w:val="none"/>
        </w:rPr>
      </w:pPr>
    </w:p>
    <w:p w14:paraId="36061A99">
      <w:pPr>
        <w:tabs>
          <w:tab w:val="left" w:pos="2400"/>
          <w:tab w:val="center" w:pos="4479"/>
        </w:tabs>
        <w:jc w:val="left"/>
        <w:rPr>
          <w:rFonts w:ascii="宋体" w:hAnsi="宋体"/>
          <w:bCs/>
          <w:color w:val="000000" w:themeColor="text1"/>
          <w:szCs w:val="21"/>
          <w:highlight w:val="none"/>
        </w:rPr>
      </w:pPr>
    </w:p>
    <w:p w14:paraId="42982E84">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05D6AB95">
      <w:pPr>
        <w:pStyle w:val="3"/>
        <w:numPr>
          <w:ilvl w:val="0"/>
          <w:numId w:val="0"/>
        </w:numPr>
        <w:spacing w:beforeLines="0" w:line="240" w:lineRule="auto"/>
        <w:rPr>
          <w:color w:val="000000" w:themeColor="text1"/>
          <w:highlight w:val="none"/>
        </w:rPr>
      </w:pPr>
    </w:p>
    <w:p w14:paraId="74B4D8F1">
      <w:pPr>
        <w:pStyle w:val="33"/>
        <w:tabs>
          <w:tab w:val="right" w:leader="dot" w:pos="8959"/>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_Toc4893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_Toc4893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14:paraId="21F03D2A">
      <w:pPr>
        <w:pStyle w:val="33"/>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_Toc12185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_Toc12185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bCs/>
          <w:caps/>
          <w:color w:val="000000" w:themeColor="text1"/>
          <w:szCs w:val="21"/>
          <w:highlight w:val="none"/>
        </w:rPr>
        <w:fldChar w:fldCharType="end"/>
      </w:r>
    </w:p>
    <w:p w14:paraId="73D6191F">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_Toc21451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_Toc21451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bCs/>
          <w:caps/>
          <w:color w:val="000000" w:themeColor="text1"/>
          <w:szCs w:val="21"/>
          <w:highlight w:val="none"/>
        </w:rPr>
        <w:fldChar w:fldCharType="end"/>
      </w:r>
    </w:p>
    <w:p w14:paraId="2D94D809">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_Toc27383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_Toc27383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bCs/>
          <w:caps/>
          <w:color w:val="000000" w:themeColor="text1"/>
          <w:szCs w:val="21"/>
          <w:highlight w:val="none"/>
        </w:rPr>
        <w:fldChar w:fldCharType="end"/>
      </w:r>
    </w:p>
    <w:p w14:paraId="7D5CC814">
      <w:pPr>
        <w:pStyle w:val="33"/>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_Toc2075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_Toc2075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14:paraId="40B1D4BB">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_Toc32488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_Toc32488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14:paraId="67B0C08C">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_Toc3397 </w:instrText>
      </w:r>
      <w:r>
        <w:rPr>
          <w:bCs/>
          <w:caps/>
          <w:color w:val="000000" w:themeColor="text1"/>
          <w:szCs w:val="21"/>
          <w:highlight w:val="none"/>
        </w:rPr>
        <w:fldChar w:fldCharType="separate"/>
      </w:r>
      <w:r>
        <w:rPr>
          <w:rFonts w:hint="eastAsia"/>
          <w:color w:val="000000" w:themeColor="text1"/>
          <w:highlight w:val="none"/>
        </w:rPr>
        <w:t>Ａ说明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_Toc3397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14:paraId="31AFCC25">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_Toc12684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_Toc12684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14:paraId="7CAF432D">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_Toc8079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_Toc8079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14:paraId="2C8E4134">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_Toc10799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_Toc10799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14:paraId="7BBA81C5">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_Toc7362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_Toc7362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14:paraId="66C89D25">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_Toc7262 </w:instrText>
      </w:r>
      <w:r>
        <w:rPr>
          <w:bCs/>
          <w:caps/>
          <w:color w:val="000000" w:themeColor="text1"/>
          <w:szCs w:val="21"/>
          <w:highlight w:val="none"/>
        </w:rPr>
        <w:fldChar w:fldCharType="separate"/>
      </w:r>
      <w:r>
        <w:rPr>
          <w:rFonts w:hint="eastAsia"/>
          <w:color w:val="000000" w:themeColor="text1"/>
          <w:highlight w:val="none"/>
        </w:rPr>
        <w:t>Ｂ招标文件说明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_Toc7262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14:paraId="0538ECE1">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_Toc11135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_Toc11135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14:paraId="483CFB30">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_Toc22642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_Toc22642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14:paraId="2C78E926">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_Toc30214 </w:instrText>
      </w:r>
      <w:r>
        <w:rPr>
          <w:bCs/>
          <w:caps/>
          <w:color w:val="000000" w:themeColor="text1"/>
          <w:szCs w:val="21"/>
          <w:highlight w:val="none"/>
        </w:rPr>
        <w:fldChar w:fldCharType="separate"/>
      </w:r>
      <w:r>
        <w:rPr>
          <w:rFonts w:hint="eastAsia"/>
          <w:color w:val="000000" w:themeColor="text1"/>
          <w:highlight w:val="none"/>
        </w:rPr>
        <w:t>Ｃ投标文件的编制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_Toc30214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14:paraId="2D4DD3C7">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_Toc21936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_Toc21936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14:paraId="53B931BB">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_Toc23663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_Toc23663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14:paraId="1027CC80">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_Toc10800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_Toc10800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14:paraId="7A93D04E">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_Toc24929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_Toc24929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14:paraId="2A791070">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_Toc18212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_Toc18212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14:paraId="6D0EB124">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_Toc28106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_Toc28106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14:paraId="3094369D">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_Toc17466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_Toc17466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14:paraId="14764ACB">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_Toc11056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_Toc11056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14:paraId="6E2EF8C2">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_Toc6958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_Toc6958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14:paraId="1CF205EE">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_Toc29060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_Toc29060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14:paraId="099C0F6E">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_Toc31941 </w:instrText>
      </w:r>
      <w:r>
        <w:rPr>
          <w:bCs/>
          <w:caps/>
          <w:color w:val="000000" w:themeColor="text1"/>
          <w:szCs w:val="21"/>
          <w:highlight w:val="none"/>
        </w:rPr>
        <w:fldChar w:fldCharType="separate"/>
      </w:r>
      <w:r>
        <w:rPr>
          <w:rFonts w:hint="eastAsia"/>
          <w:color w:val="000000" w:themeColor="text1"/>
          <w:highlight w:val="none"/>
        </w:rPr>
        <w:t>Ｄ投标文件的递交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_Toc31941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792AF29C">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_Toc27814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_Toc27814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21718712">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_Toc29384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_Toc29384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04FA05F9">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_Toc32510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_Toc32510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7D685115">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_Toc24253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_Toc24253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6AB22AD2">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_Toc20941 </w:instrText>
      </w:r>
      <w:r>
        <w:rPr>
          <w:bCs/>
          <w:caps/>
          <w:color w:val="000000" w:themeColor="text1"/>
          <w:szCs w:val="21"/>
          <w:highlight w:val="none"/>
        </w:rPr>
        <w:fldChar w:fldCharType="separate"/>
      </w:r>
      <w:r>
        <w:rPr>
          <w:rFonts w:hint="eastAsia"/>
          <w:color w:val="000000" w:themeColor="text1"/>
          <w:highlight w:val="none"/>
        </w:rPr>
        <w:t>Ｅ开标和评标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_Toc20941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77FA3EBF">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_Toc9063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_Toc9063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6C7DB1B1">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_Toc18730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_Toc18730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7F822BBB">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_Toc30556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_Toc30556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3C43A0F1">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_Toc199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_Toc199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14:paraId="18A88378">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_Toc4398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_Toc4398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14:paraId="4CD51B9A">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_Toc24559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_Toc24559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14:paraId="58ACB34E">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_Toc8700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_Toc8700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221A8850">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_Toc1626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_Toc1626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4E638FA7">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_Toc31074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_Toc31074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08F546B5">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_Toc8399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_Toc8399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773A97A5">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_Toc17961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_Toc17961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6175616F">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_Toc27564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_Toc27564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14:paraId="73D9AFA0">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_Toc16671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_Toc16671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14:paraId="6E9F70E3">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_Toc6855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_Toc6855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14:paraId="1283B7ED">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_Toc15355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_Toc15355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14:paraId="73B499FD">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_Toc22858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_Toc22858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14:paraId="44349B92">
      <w:pPr>
        <w:pStyle w:val="33"/>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_Toc7241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_Toc7241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14:paraId="30C2A3A8">
      <w:pPr>
        <w:pStyle w:val="33"/>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_Toc26998 </w:instrText>
      </w:r>
      <w:r>
        <w:rPr>
          <w:bCs/>
          <w:caps/>
          <w:color w:val="000000" w:themeColor="text1"/>
          <w:szCs w:val="21"/>
          <w:highlight w:val="none"/>
        </w:rPr>
        <w:fldChar w:fldCharType="separate"/>
      </w:r>
      <w:r>
        <w:rPr>
          <w:rFonts w:hint="eastAsia"/>
          <w:color w:val="000000" w:themeColor="text1"/>
          <w:highlight w:val="none"/>
        </w:rPr>
        <w:t>第五部分投标文件格式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_Toc26998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14:paraId="7FE8003D">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_Toc19106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_Toc19106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14:paraId="54D5DC32">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_Toc27503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_Toc27503 \h </w:instrText>
      </w:r>
      <w:r>
        <w:rPr>
          <w:color w:val="000000" w:themeColor="text1"/>
          <w:highlight w:val="none"/>
        </w:rPr>
        <w:fldChar w:fldCharType="separate"/>
      </w:r>
      <w:r>
        <w:rPr>
          <w:color w:val="000000" w:themeColor="text1"/>
          <w:highlight w:val="none"/>
        </w:rPr>
        <w:t>57</w:t>
      </w:r>
      <w:r>
        <w:rPr>
          <w:color w:val="000000" w:themeColor="text1"/>
          <w:highlight w:val="none"/>
        </w:rPr>
        <w:fldChar w:fldCharType="end"/>
      </w:r>
      <w:r>
        <w:rPr>
          <w:bCs/>
          <w:caps/>
          <w:color w:val="000000" w:themeColor="text1"/>
          <w:szCs w:val="21"/>
          <w:highlight w:val="none"/>
        </w:rPr>
        <w:fldChar w:fldCharType="end"/>
      </w:r>
    </w:p>
    <w:p w14:paraId="7A2B149D">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_Toc8388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_Toc8388 \h </w:instrText>
      </w:r>
      <w:r>
        <w:rPr>
          <w:color w:val="000000" w:themeColor="text1"/>
          <w:highlight w:val="none"/>
        </w:rPr>
        <w:fldChar w:fldCharType="separate"/>
      </w:r>
      <w:r>
        <w:rPr>
          <w:color w:val="000000" w:themeColor="text1"/>
          <w:highlight w:val="none"/>
        </w:rPr>
        <w:t>57</w:t>
      </w:r>
      <w:r>
        <w:rPr>
          <w:color w:val="000000" w:themeColor="text1"/>
          <w:highlight w:val="none"/>
        </w:rPr>
        <w:fldChar w:fldCharType="end"/>
      </w:r>
      <w:r>
        <w:rPr>
          <w:bCs/>
          <w:caps/>
          <w:color w:val="000000" w:themeColor="text1"/>
          <w:szCs w:val="21"/>
          <w:highlight w:val="none"/>
        </w:rPr>
        <w:fldChar w:fldCharType="end"/>
      </w:r>
    </w:p>
    <w:p w14:paraId="5DFD50EA">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_Toc19330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_Toc19330 \h </w:instrText>
      </w:r>
      <w:r>
        <w:rPr>
          <w:color w:val="000000" w:themeColor="text1"/>
          <w:highlight w:val="none"/>
        </w:rPr>
        <w:fldChar w:fldCharType="separate"/>
      </w:r>
      <w:r>
        <w:rPr>
          <w:color w:val="000000" w:themeColor="text1"/>
          <w:highlight w:val="none"/>
        </w:rPr>
        <w:t>58</w:t>
      </w:r>
      <w:r>
        <w:rPr>
          <w:color w:val="000000" w:themeColor="text1"/>
          <w:highlight w:val="none"/>
        </w:rPr>
        <w:fldChar w:fldCharType="end"/>
      </w:r>
      <w:r>
        <w:rPr>
          <w:bCs/>
          <w:caps/>
          <w:color w:val="000000" w:themeColor="text1"/>
          <w:szCs w:val="21"/>
          <w:highlight w:val="none"/>
        </w:rPr>
        <w:fldChar w:fldCharType="end"/>
      </w:r>
    </w:p>
    <w:p w14:paraId="524F309F">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_Toc30019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_Toc30019 \h </w:instrText>
      </w:r>
      <w:r>
        <w:rPr>
          <w:color w:val="000000" w:themeColor="text1"/>
          <w:highlight w:val="none"/>
        </w:rPr>
        <w:fldChar w:fldCharType="separate"/>
      </w:r>
      <w:r>
        <w:rPr>
          <w:color w:val="000000" w:themeColor="text1"/>
          <w:highlight w:val="none"/>
        </w:rPr>
        <w:t>59</w:t>
      </w:r>
      <w:r>
        <w:rPr>
          <w:color w:val="000000" w:themeColor="text1"/>
          <w:highlight w:val="none"/>
        </w:rPr>
        <w:fldChar w:fldCharType="end"/>
      </w:r>
      <w:r>
        <w:rPr>
          <w:bCs/>
          <w:caps/>
          <w:color w:val="000000" w:themeColor="text1"/>
          <w:szCs w:val="21"/>
          <w:highlight w:val="none"/>
        </w:rPr>
        <w:fldChar w:fldCharType="end"/>
      </w:r>
    </w:p>
    <w:p w14:paraId="623433DE">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_Toc7044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_Toc7044 \h </w:instrText>
      </w:r>
      <w:r>
        <w:rPr>
          <w:color w:val="000000" w:themeColor="text1"/>
          <w:highlight w:val="none"/>
        </w:rPr>
        <w:fldChar w:fldCharType="separate"/>
      </w:r>
      <w:r>
        <w:rPr>
          <w:color w:val="000000" w:themeColor="text1"/>
          <w:highlight w:val="none"/>
        </w:rPr>
        <w:t>60</w:t>
      </w:r>
      <w:r>
        <w:rPr>
          <w:color w:val="000000" w:themeColor="text1"/>
          <w:highlight w:val="none"/>
        </w:rPr>
        <w:fldChar w:fldCharType="end"/>
      </w:r>
      <w:r>
        <w:rPr>
          <w:bCs/>
          <w:caps/>
          <w:color w:val="000000" w:themeColor="text1"/>
          <w:szCs w:val="21"/>
          <w:highlight w:val="none"/>
        </w:rPr>
        <w:fldChar w:fldCharType="end"/>
      </w:r>
    </w:p>
    <w:p w14:paraId="6E25B26C">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_Toc6632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_Toc6632 \h </w:instrText>
      </w:r>
      <w:r>
        <w:rPr>
          <w:color w:val="000000" w:themeColor="text1"/>
          <w:highlight w:val="none"/>
        </w:rPr>
        <w:fldChar w:fldCharType="separate"/>
      </w:r>
      <w:r>
        <w:rPr>
          <w:color w:val="000000" w:themeColor="text1"/>
          <w:highlight w:val="none"/>
        </w:rPr>
        <w:t>60</w:t>
      </w:r>
      <w:r>
        <w:rPr>
          <w:color w:val="000000" w:themeColor="text1"/>
          <w:highlight w:val="none"/>
        </w:rPr>
        <w:fldChar w:fldCharType="end"/>
      </w:r>
      <w:r>
        <w:rPr>
          <w:bCs/>
          <w:caps/>
          <w:color w:val="000000" w:themeColor="text1"/>
          <w:szCs w:val="21"/>
          <w:highlight w:val="none"/>
        </w:rPr>
        <w:fldChar w:fldCharType="end"/>
      </w:r>
    </w:p>
    <w:p w14:paraId="126132F4">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_Toc30776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_Toc30776 \h </w:instrText>
      </w:r>
      <w:r>
        <w:rPr>
          <w:color w:val="000000" w:themeColor="text1"/>
          <w:highlight w:val="none"/>
        </w:rPr>
        <w:fldChar w:fldCharType="separate"/>
      </w:r>
      <w:r>
        <w:rPr>
          <w:color w:val="000000" w:themeColor="text1"/>
          <w:highlight w:val="none"/>
        </w:rPr>
        <w:t>62</w:t>
      </w:r>
      <w:r>
        <w:rPr>
          <w:color w:val="000000" w:themeColor="text1"/>
          <w:highlight w:val="none"/>
        </w:rPr>
        <w:fldChar w:fldCharType="end"/>
      </w:r>
      <w:r>
        <w:rPr>
          <w:bCs/>
          <w:caps/>
          <w:color w:val="000000" w:themeColor="text1"/>
          <w:szCs w:val="21"/>
          <w:highlight w:val="none"/>
        </w:rPr>
        <w:fldChar w:fldCharType="end"/>
      </w:r>
    </w:p>
    <w:p w14:paraId="00457787">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_Toc2563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_Toc2563 \h </w:instrText>
      </w:r>
      <w:r>
        <w:rPr>
          <w:color w:val="000000" w:themeColor="text1"/>
          <w:highlight w:val="none"/>
        </w:rPr>
        <w:fldChar w:fldCharType="separate"/>
      </w:r>
      <w:r>
        <w:rPr>
          <w:color w:val="000000" w:themeColor="text1"/>
          <w:highlight w:val="none"/>
        </w:rPr>
        <w:t>63</w:t>
      </w:r>
      <w:r>
        <w:rPr>
          <w:color w:val="000000" w:themeColor="text1"/>
          <w:highlight w:val="none"/>
        </w:rPr>
        <w:fldChar w:fldCharType="end"/>
      </w:r>
      <w:r>
        <w:rPr>
          <w:bCs/>
          <w:caps/>
          <w:color w:val="000000" w:themeColor="text1"/>
          <w:szCs w:val="21"/>
          <w:highlight w:val="none"/>
        </w:rPr>
        <w:fldChar w:fldCharType="end"/>
      </w:r>
    </w:p>
    <w:p w14:paraId="5943F67A">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_Toc25315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_Toc25315 \h </w:instrText>
      </w:r>
      <w:r>
        <w:rPr>
          <w:color w:val="000000" w:themeColor="text1"/>
          <w:highlight w:val="none"/>
        </w:rPr>
        <w:fldChar w:fldCharType="separate"/>
      </w:r>
      <w:r>
        <w:rPr>
          <w:color w:val="000000" w:themeColor="text1"/>
          <w:highlight w:val="none"/>
        </w:rPr>
        <w:t>64</w:t>
      </w:r>
      <w:r>
        <w:rPr>
          <w:color w:val="000000" w:themeColor="text1"/>
          <w:highlight w:val="none"/>
        </w:rPr>
        <w:fldChar w:fldCharType="end"/>
      </w:r>
      <w:r>
        <w:rPr>
          <w:bCs/>
          <w:caps/>
          <w:color w:val="000000" w:themeColor="text1"/>
          <w:szCs w:val="21"/>
          <w:highlight w:val="none"/>
        </w:rPr>
        <w:fldChar w:fldCharType="end"/>
      </w:r>
    </w:p>
    <w:p w14:paraId="39BAB26C">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_Toc12335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_Toc12335 \h </w:instrText>
      </w:r>
      <w:r>
        <w:rPr>
          <w:color w:val="000000" w:themeColor="text1"/>
          <w:highlight w:val="none"/>
        </w:rPr>
        <w:fldChar w:fldCharType="separate"/>
      </w:r>
      <w:r>
        <w:rPr>
          <w:color w:val="000000" w:themeColor="text1"/>
          <w:highlight w:val="none"/>
        </w:rPr>
        <w:t>65</w:t>
      </w:r>
      <w:r>
        <w:rPr>
          <w:color w:val="000000" w:themeColor="text1"/>
          <w:highlight w:val="none"/>
        </w:rPr>
        <w:fldChar w:fldCharType="end"/>
      </w:r>
      <w:r>
        <w:rPr>
          <w:bCs/>
          <w:caps/>
          <w:color w:val="000000" w:themeColor="text1"/>
          <w:szCs w:val="21"/>
          <w:highlight w:val="none"/>
        </w:rPr>
        <w:fldChar w:fldCharType="end"/>
      </w:r>
    </w:p>
    <w:p w14:paraId="73A96DC0">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_Toc30834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_Toc30834 \h </w:instrText>
      </w:r>
      <w:r>
        <w:rPr>
          <w:color w:val="000000" w:themeColor="text1"/>
          <w:highlight w:val="none"/>
        </w:rPr>
        <w:fldChar w:fldCharType="separate"/>
      </w:r>
      <w:r>
        <w:rPr>
          <w:color w:val="000000" w:themeColor="text1"/>
          <w:highlight w:val="none"/>
        </w:rPr>
        <w:t>66</w:t>
      </w:r>
      <w:r>
        <w:rPr>
          <w:color w:val="000000" w:themeColor="text1"/>
          <w:highlight w:val="none"/>
        </w:rPr>
        <w:fldChar w:fldCharType="end"/>
      </w:r>
      <w:r>
        <w:rPr>
          <w:bCs/>
          <w:caps/>
          <w:color w:val="000000" w:themeColor="text1"/>
          <w:szCs w:val="21"/>
          <w:highlight w:val="none"/>
        </w:rPr>
        <w:fldChar w:fldCharType="end"/>
      </w:r>
    </w:p>
    <w:p w14:paraId="3676489B">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_Toc10081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_Toc10081 \h </w:instrText>
      </w:r>
      <w:r>
        <w:rPr>
          <w:color w:val="000000" w:themeColor="text1"/>
          <w:highlight w:val="none"/>
        </w:rPr>
        <w:fldChar w:fldCharType="separate"/>
      </w:r>
      <w:r>
        <w:rPr>
          <w:color w:val="000000" w:themeColor="text1"/>
          <w:highlight w:val="none"/>
        </w:rPr>
        <w:t>67</w:t>
      </w:r>
      <w:r>
        <w:rPr>
          <w:color w:val="000000" w:themeColor="text1"/>
          <w:highlight w:val="none"/>
        </w:rPr>
        <w:fldChar w:fldCharType="end"/>
      </w:r>
      <w:r>
        <w:rPr>
          <w:bCs/>
          <w:caps/>
          <w:color w:val="000000" w:themeColor="text1"/>
          <w:szCs w:val="21"/>
          <w:highlight w:val="none"/>
        </w:rPr>
        <w:fldChar w:fldCharType="end"/>
      </w:r>
    </w:p>
    <w:p w14:paraId="00290C49">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_Toc31456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_Toc31456 \h </w:instrText>
      </w:r>
      <w:r>
        <w:rPr>
          <w:color w:val="000000" w:themeColor="text1"/>
          <w:highlight w:val="none"/>
        </w:rPr>
        <w:fldChar w:fldCharType="separate"/>
      </w:r>
      <w:r>
        <w:rPr>
          <w:color w:val="000000" w:themeColor="text1"/>
          <w:highlight w:val="none"/>
        </w:rPr>
        <w:t>68</w:t>
      </w:r>
      <w:r>
        <w:rPr>
          <w:color w:val="000000" w:themeColor="text1"/>
          <w:highlight w:val="none"/>
        </w:rPr>
        <w:fldChar w:fldCharType="end"/>
      </w:r>
      <w:r>
        <w:rPr>
          <w:bCs/>
          <w:caps/>
          <w:color w:val="000000" w:themeColor="text1"/>
          <w:szCs w:val="21"/>
          <w:highlight w:val="none"/>
        </w:rPr>
        <w:fldChar w:fldCharType="end"/>
      </w:r>
    </w:p>
    <w:p w14:paraId="7EFCCD1C">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_Toc14641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_Toc14641 \h </w:instrText>
      </w:r>
      <w:r>
        <w:rPr>
          <w:color w:val="000000" w:themeColor="text1"/>
          <w:highlight w:val="none"/>
        </w:rPr>
        <w:fldChar w:fldCharType="separate"/>
      </w:r>
      <w:r>
        <w:rPr>
          <w:color w:val="000000" w:themeColor="text1"/>
          <w:highlight w:val="none"/>
        </w:rPr>
        <w:t>69</w:t>
      </w:r>
      <w:r>
        <w:rPr>
          <w:color w:val="000000" w:themeColor="text1"/>
          <w:highlight w:val="none"/>
        </w:rPr>
        <w:fldChar w:fldCharType="end"/>
      </w:r>
      <w:r>
        <w:rPr>
          <w:bCs/>
          <w:caps/>
          <w:color w:val="000000" w:themeColor="text1"/>
          <w:szCs w:val="21"/>
          <w:highlight w:val="none"/>
        </w:rPr>
        <w:fldChar w:fldCharType="end"/>
      </w:r>
    </w:p>
    <w:p w14:paraId="1FDEBF28">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_Toc1726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_Toc1726 \h </w:instrText>
      </w:r>
      <w:r>
        <w:rPr>
          <w:color w:val="000000" w:themeColor="text1"/>
          <w:highlight w:val="none"/>
        </w:rPr>
        <w:fldChar w:fldCharType="separate"/>
      </w:r>
      <w:r>
        <w:rPr>
          <w:color w:val="000000" w:themeColor="text1"/>
          <w:highlight w:val="none"/>
        </w:rPr>
        <w:t>70</w:t>
      </w:r>
      <w:r>
        <w:rPr>
          <w:color w:val="000000" w:themeColor="text1"/>
          <w:highlight w:val="none"/>
        </w:rPr>
        <w:fldChar w:fldCharType="end"/>
      </w:r>
      <w:r>
        <w:rPr>
          <w:bCs/>
          <w:caps/>
          <w:color w:val="000000" w:themeColor="text1"/>
          <w:szCs w:val="21"/>
          <w:highlight w:val="none"/>
        </w:rPr>
        <w:fldChar w:fldCharType="end"/>
      </w:r>
    </w:p>
    <w:p w14:paraId="51206589">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_Toc11208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_Toc11208 \h </w:instrText>
      </w:r>
      <w:r>
        <w:rPr>
          <w:color w:val="000000" w:themeColor="text1"/>
          <w:highlight w:val="none"/>
        </w:rPr>
        <w:fldChar w:fldCharType="separate"/>
      </w:r>
      <w:r>
        <w:rPr>
          <w:color w:val="000000" w:themeColor="text1"/>
          <w:highlight w:val="none"/>
        </w:rPr>
        <w:t>71</w:t>
      </w:r>
      <w:r>
        <w:rPr>
          <w:color w:val="000000" w:themeColor="text1"/>
          <w:highlight w:val="none"/>
        </w:rPr>
        <w:fldChar w:fldCharType="end"/>
      </w:r>
      <w:r>
        <w:rPr>
          <w:bCs/>
          <w:caps/>
          <w:color w:val="000000" w:themeColor="text1"/>
          <w:szCs w:val="21"/>
          <w:highlight w:val="none"/>
        </w:rPr>
        <w:fldChar w:fldCharType="end"/>
      </w:r>
    </w:p>
    <w:p w14:paraId="53B4EBF4">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_Toc24074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_Toc24074 \h </w:instrText>
      </w:r>
      <w:r>
        <w:rPr>
          <w:color w:val="000000" w:themeColor="text1"/>
          <w:highlight w:val="none"/>
        </w:rPr>
        <w:fldChar w:fldCharType="separate"/>
      </w:r>
      <w:r>
        <w:rPr>
          <w:color w:val="000000" w:themeColor="text1"/>
          <w:highlight w:val="none"/>
        </w:rPr>
        <w:t>72</w:t>
      </w:r>
      <w:r>
        <w:rPr>
          <w:color w:val="000000" w:themeColor="text1"/>
          <w:highlight w:val="none"/>
        </w:rPr>
        <w:fldChar w:fldCharType="end"/>
      </w:r>
      <w:r>
        <w:rPr>
          <w:bCs/>
          <w:caps/>
          <w:color w:val="000000" w:themeColor="text1"/>
          <w:szCs w:val="21"/>
          <w:highlight w:val="none"/>
        </w:rPr>
        <w:fldChar w:fldCharType="end"/>
      </w:r>
    </w:p>
    <w:p w14:paraId="16118611">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_Toc17363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_Toc17363 \h </w:instrText>
      </w:r>
      <w:r>
        <w:rPr>
          <w:color w:val="000000" w:themeColor="text1"/>
          <w:highlight w:val="none"/>
        </w:rPr>
        <w:fldChar w:fldCharType="separate"/>
      </w:r>
      <w:r>
        <w:rPr>
          <w:color w:val="000000" w:themeColor="text1"/>
          <w:highlight w:val="none"/>
        </w:rPr>
        <w:t>73</w:t>
      </w:r>
      <w:r>
        <w:rPr>
          <w:color w:val="000000" w:themeColor="text1"/>
          <w:highlight w:val="none"/>
        </w:rPr>
        <w:fldChar w:fldCharType="end"/>
      </w:r>
      <w:r>
        <w:rPr>
          <w:bCs/>
          <w:caps/>
          <w:color w:val="000000" w:themeColor="text1"/>
          <w:szCs w:val="21"/>
          <w:highlight w:val="none"/>
        </w:rPr>
        <w:fldChar w:fldCharType="end"/>
      </w:r>
    </w:p>
    <w:p w14:paraId="7504E99B">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_Toc15036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_Toc15036 \h </w:instrText>
      </w:r>
      <w:r>
        <w:rPr>
          <w:color w:val="000000" w:themeColor="text1"/>
          <w:highlight w:val="none"/>
        </w:rPr>
        <w:fldChar w:fldCharType="separate"/>
      </w:r>
      <w:r>
        <w:rPr>
          <w:color w:val="000000" w:themeColor="text1"/>
          <w:highlight w:val="none"/>
        </w:rPr>
        <w:t>74</w:t>
      </w:r>
      <w:r>
        <w:rPr>
          <w:color w:val="000000" w:themeColor="text1"/>
          <w:highlight w:val="none"/>
        </w:rPr>
        <w:fldChar w:fldCharType="end"/>
      </w:r>
      <w:r>
        <w:rPr>
          <w:bCs/>
          <w:caps/>
          <w:color w:val="000000" w:themeColor="text1"/>
          <w:szCs w:val="21"/>
          <w:highlight w:val="none"/>
        </w:rPr>
        <w:fldChar w:fldCharType="end"/>
      </w:r>
    </w:p>
    <w:p w14:paraId="3F9EB30A">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_Toc17252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_Toc17252 \h </w:instrText>
      </w:r>
      <w:r>
        <w:rPr>
          <w:color w:val="000000" w:themeColor="text1"/>
          <w:highlight w:val="none"/>
        </w:rPr>
        <w:fldChar w:fldCharType="separate"/>
      </w:r>
      <w:r>
        <w:rPr>
          <w:color w:val="000000" w:themeColor="text1"/>
          <w:highlight w:val="none"/>
        </w:rPr>
        <w:t>75</w:t>
      </w:r>
      <w:r>
        <w:rPr>
          <w:color w:val="000000" w:themeColor="text1"/>
          <w:highlight w:val="none"/>
        </w:rPr>
        <w:fldChar w:fldCharType="end"/>
      </w:r>
      <w:r>
        <w:rPr>
          <w:bCs/>
          <w:caps/>
          <w:color w:val="000000" w:themeColor="text1"/>
          <w:szCs w:val="21"/>
          <w:highlight w:val="none"/>
        </w:rPr>
        <w:fldChar w:fldCharType="end"/>
      </w:r>
    </w:p>
    <w:p w14:paraId="7FBEADFE">
      <w:pPr>
        <w:rPr>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p>
    <w:bookmarkEnd w:id="0"/>
    <w:p w14:paraId="7BEEC303">
      <w:pPr>
        <w:pStyle w:val="3"/>
        <w:pageBreakBefore w:val="0"/>
        <w:numPr>
          <w:ilvl w:val="0"/>
          <w:numId w:val="0"/>
        </w:numPr>
        <w:kinsoku/>
        <w:wordWrap/>
        <w:overflowPunct/>
        <w:topLinePunct w:val="0"/>
        <w:bidi w:val="0"/>
        <w:spacing w:beforeLines="0" w:line="400" w:lineRule="exact"/>
        <w:rPr>
          <w:color w:val="000000" w:themeColor="text1"/>
          <w:highlight w:val="none"/>
        </w:rPr>
      </w:pPr>
      <w:bookmarkStart w:id="1" w:name="_Toc337632315"/>
      <w:bookmarkStart w:id="2" w:name="_Toc333935278"/>
      <w:bookmarkStart w:id="3" w:name="_Toc365985108"/>
      <w:bookmarkStart w:id="4" w:name="_Toc349143546"/>
      <w:bookmarkStart w:id="5" w:name="_Toc350756403"/>
      <w:bookmarkStart w:id="6" w:name="_Toc339019828"/>
      <w:bookmarkStart w:id="7" w:name="_Toc366072457"/>
      <w:bookmarkStart w:id="8" w:name="_Toc333935619"/>
      <w:bookmarkStart w:id="9" w:name="_Toc331683994"/>
      <w:bookmarkStart w:id="10" w:name="_Toc336681892"/>
      <w:bookmarkStart w:id="11" w:name="_Toc332270305"/>
      <w:bookmarkStart w:id="12" w:name="_Toc365967002"/>
      <w:bookmarkStart w:id="13" w:name="_Toc342060322"/>
      <w:bookmarkStart w:id="14" w:name="_Toc339019954"/>
      <w:bookmarkStart w:id="15" w:name="_Toc340672830"/>
      <w:bookmarkStart w:id="16" w:name="_Toc340677031"/>
      <w:bookmarkStart w:id="17" w:name="_Toc333237612"/>
      <w:bookmarkStart w:id="18" w:name="_Toc331512856"/>
      <w:bookmarkStart w:id="19" w:name="_Toc332206657"/>
      <w:bookmarkStart w:id="20" w:name="_Toc341348291"/>
      <w:bookmarkStart w:id="21" w:name="_Toc339362257"/>
      <w:bookmarkStart w:id="22" w:name="_Toc330459945"/>
      <w:bookmarkStart w:id="23" w:name="_Toc345513762"/>
      <w:bookmarkStart w:id="24" w:name="_Toc350438702"/>
      <w:bookmarkStart w:id="25" w:name="_Toc336681537"/>
      <w:bookmarkStart w:id="26" w:name="_Toc333237723"/>
      <w:bookmarkStart w:id="27" w:name="_Toc349127583"/>
      <w:bookmarkStart w:id="28" w:name="_Toc4893"/>
      <w:bookmarkStart w:id="29" w:name="_Toc339020186"/>
      <w:bookmarkStart w:id="30" w:name="_Toc339441044"/>
      <w:bookmarkStart w:id="31" w:name="_Toc342296708"/>
      <w:bookmarkStart w:id="32" w:name="_Toc339020048"/>
      <w:bookmarkStart w:id="33" w:name="_Toc333238571"/>
      <w:bookmarkStart w:id="34" w:name="_Toc340507403"/>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2D708B5">
      <w:pPr>
        <w:pageBreakBefore w:val="0"/>
        <w:widowControl/>
        <w:tabs>
          <w:tab w:val="left" w:pos="502"/>
          <w:tab w:val="left" w:pos="5145"/>
        </w:tabs>
        <w:kinsoku/>
        <w:wordWrap/>
        <w:overflowPunct/>
        <w:topLinePunct w:val="0"/>
        <w:bidi w:val="0"/>
        <w:adjustRightInd w:val="0"/>
        <w:snapToGrid w:val="0"/>
        <w:spacing w:line="400" w:lineRule="exact"/>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阳江市岗列学校</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阳江市岗列学校采购食堂物资配送项目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YXCG-20240904</w:t>
      </w:r>
      <w:r>
        <w:rPr>
          <w:rFonts w:hint="eastAsia" w:ascii="宋体" w:hAnsi="宋体"/>
          <w:bCs/>
          <w:color w:val="000000" w:themeColor="text1"/>
          <w:highlight w:val="none"/>
        </w:rPr>
        <w:t>)，欢迎符合条件的投标人参加。有关事项如下：</w:t>
      </w:r>
    </w:p>
    <w:p w14:paraId="175AC27C">
      <w:pPr>
        <w:pageBreakBefore w:val="0"/>
        <w:widowControl/>
        <w:tabs>
          <w:tab w:val="left" w:pos="502"/>
        </w:tabs>
        <w:kinsoku/>
        <w:wordWrap/>
        <w:overflowPunct/>
        <w:topLinePunct w:val="0"/>
        <w:bidi w:val="0"/>
        <w:adjustRightInd w:val="0"/>
        <w:snapToGrid w:val="0"/>
        <w:spacing w:line="400" w:lineRule="exact"/>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0C60636B">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阳江市岗列学校采购食堂物资配送项目</w:t>
      </w:r>
    </w:p>
    <w:p w14:paraId="28EE5EC4">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YXCG-20240904</w:t>
      </w:r>
    </w:p>
    <w:p w14:paraId="0AD166CB">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服务期：</w:t>
      </w:r>
      <w:r>
        <w:rPr>
          <w:rFonts w:hint="eastAsia"/>
          <w:b w:val="0"/>
          <w:bCs w:val="0"/>
          <w:color w:val="000000" w:themeColor="text1"/>
          <w:highlight w:val="none"/>
          <w:lang w:val="en-US" w:eastAsia="zh-CN"/>
        </w:rPr>
        <w:t>自合同签订之日起至</w:t>
      </w:r>
      <w:r>
        <w:rPr>
          <w:rFonts w:hint="eastAsia" w:ascii="宋体" w:hAnsi="宋体" w:eastAsia="宋体" w:cs="宋体"/>
          <w:b w:val="0"/>
          <w:bCs w:val="0"/>
          <w:color w:val="000000" w:themeColor="text1"/>
          <w:highlight w:val="none"/>
          <w:lang w:val="en-US" w:eastAsia="zh-CN"/>
        </w:rPr>
        <w:t>2025年7月30日止。</w:t>
      </w:r>
    </w:p>
    <w:p w14:paraId="1C827F7D">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采购预算金额</w:t>
      </w:r>
      <w:r>
        <w:rPr>
          <w:rFonts w:hint="eastAsia" w:ascii="宋体" w:hAnsi="宋体"/>
          <w:bCs/>
          <w:color w:val="000000" w:themeColor="text1"/>
          <w:highlight w:val="none"/>
        </w:rPr>
        <w:t>：人民币</w:t>
      </w:r>
      <w:r>
        <w:rPr>
          <w:rFonts w:hint="eastAsia" w:ascii="宋体" w:hAnsi="宋体"/>
          <w:bCs/>
          <w:color w:val="000000" w:themeColor="text1"/>
          <w:highlight w:val="none"/>
          <w:lang w:val="en-US" w:eastAsia="zh-CN"/>
        </w:rPr>
        <w:t>3700000.00</w:t>
      </w:r>
      <w:r>
        <w:rPr>
          <w:rFonts w:hint="eastAsia" w:ascii="宋体" w:hAnsi="宋体"/>
          <w:bCs/>
          <w:color w:val="000000" w:themeColor="text1"/>
          <w:highlight w:val="none"/>
        </w:rPr>
        <w:t>元</w:t>
      </w:r>
    </w:p>
    <w:p w14:paraId="38F10F79">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各包组情况</w:t>
      </w:r>
    </w:p>
    <w:tbl>
      <w:tblPr>
        <w:tblStyle w:val="46"/>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4823"/>
        <w:gridCol w:w="1438"/>
        <w:gridCol w:w="1330"/>
      </w:tblGrid>
      <w:tr w14:paraId="2D79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125" w:type="dxa"/>
            <w:noWrap w:val="0"/>
            <w:vAlign w:val="center"/>
          </w:tcPr>
          <w:p w14:paraId="4A05A9C5">
            <w:pPr>
              <w:snapToGrid w:val="0"/>
              <w:spacing w:line="400" w:lineRule="exact"/>
              <w:jc w:val="center"/>
              <w:rPr>
                <w:rFonts w:hint="eastAsia" w:ascii="宋体" w:hAnsi="宋体"/>
                <w:b/>
                <w:bCs/>
                <w:color w:val="000000" w:themeColor="text1"/>
                <w:highlight w:val="none"/>
              </w:rPr>
            </w:pPr>
            <w:r>
              <w:rPr>
                <w:rFonts w:hint="eastAsia" w:ascii="宋体" w:hAnsi="宋体"/>
                <w:b/>
                <w:bCs/>
                <w:color w:val="000000" w:themeColor="text1"/>
                <w:highlight w:val="none"/>
              </w:rPr>
              <w:t>包组号</w:t>
            </w:r>
          </w:p>
        </w:tc>
        <w:tc>
          <w:tcPr>
            <w:tcW w:w="4823" w:type="dxa"/>
            <w:noWrap w:val="0"/>
            <w:vAlign w:val="center"/>
          </w:tcPr>
          <w:p w14:paraId="6B0ACD30">
            <w:pPr>
              <w:snapToGrid w:val="0"/>
              <w:spacing w:line="400" w:lineRule="exact"/>
              <w:jc w:val="center"/>
              <w:rPr>
                <w:rFonts w:hint="eastAsia" w:ascii="宋体" w:hAnsi="宋体"/>
                <w:b/>
                <w:bCs/>
                <w:color w:val="000000" w:themeColor="text1"/>
                <w:highlight w:val="none"/>
              </w:rPr>
            </w:pPr>
            <w:r>
              <w:rPr>
                <w:rFonts w:hint="eastAsia" w:ascii="宋体" w:hAnsi="宋体"/>
                <w:b/>
                <w:bCs/>
                <w:color w:val="000000" w:themeColor="text1"/>
                <w:highlight w:val="none"/>
              </w:rPr>
              <w:t>采购种类</w:t>
            </w:r>
          </w:p>
        </w:tc>
        <w:tc>
          <w:tcPr>
            <w:tcW w:w="1438" w:type="dxa"/>
            <w:noWrap w:val="0"/>
            <w:vAlign w:val="center"/>
          </w:tcPr>
          <w:p w14:paraId="015F1A7D">
            <w:pPr>
              <w:snapToGrid w:val="0"/>
              <w:spacing w:line="400" w:lineRule="exact"/>
              <w:jc w:val="center"/>
              <w:rPr>
                <w:rFonts w:hint="eastAsia" w:ascii="宋体" w:hAnsi="宋体"/>
                <w:b/>
                <w:bCs/>
                <w:color w:val="000000" w:themeColor="text1"/>
                <w:highlight w:val="none"/>
              </w:rPr>
            </w:pPr>
            <w:r>
              <w:rPr>
                <w:rFonts w:hint="eastAsia" w:ascii="宋体" w:hAnsi="宋体"/>
                <w:b/>
                <w:bCs/>
                <w:color w:val="000000" w:themeColor="text1"/>
                <w:highlight w:val="none"/>
              </w:rPr>
              <w:t>金额</w:t>
            </w:r>
          </w:p>
          <w:p w14:paraId="326FE8FF">
            <w:pPr>
              <w:snapToGrid w:val="0"/>
              <w:spacing w:line="400" w:lineRule="exact"/>
              <w:jc w:val="center"/>
              <w:rPr>
                <w:rFonts w:hint="eastAsia" w:ascii="宋体" w:hAnsi="宋体" w:eastAsiaTheme="minorEastAsia"/>
                <w:b/>
                <w:bCs/>
                <w:color w:val="000000" w:themeColor="text1"/>
                <w:highlight w:val="none"/>
                <w:lang w:eastAsia="zh-CN"/>
              </w:rPr>
            </w:pPr>
            <w:r>
              <w:rPr>
                <w:rFonts w:hint="eastAsia" w:ascii="宋体" w:hAnsi="宋体"/>
                <w:b/>
                <w:bCs/>
                <w:color w:val="000000" w:themeColor="text1"/>
                <w:highlight w:val="none"/>
                <w:lang w:eastAsia="zh-CN"/>
              </w:rPr>
              <w:t>（</w:t>
            </w:r>
            <w:r>
              <w:rPr>
                <w:rFonts w:hint="eastAsia" w:ascii="宋体" w:hAnsi="宋体"/>
                <w:b/>
                <w:bCs/>
                <w:color w:val="000000" w:themeColor="text1"/>
                <w:highlight w:val="none"/>
                <w:lang w:val="en-US" w:eastAsia="zh-CN"/>
              </w:rPr>
              <w:t>元</w:t>
            </w:r>
            <w:r>
              <w:rPr>
                <w:rFonts w:hint="eastAsia" w:ascii="宋体" w:hAnsi="宋体"/>
                <w:b/>
                <w:bCs/>
                <w:color w:val="000000" w:themeColor="text1"/>
                <w:highlight w:val="none"/>
                <w:lang w:eastAsia="zh-CN"/>
              </w:rPr>
              <w:t>）</w:t>
            </w:r>
          </w:p>
        </w:tc>
        <w:tc>
          <w:tcPr>
            <w:tcW w:w="1330" w:type="dxa"/>
            <w:noWrap w:val="0"/>
            <w:vAlign w:val="center"/>
          </w:tcPr>
          <w:p w14:paraId="46FE8843">
            <w:pPr>
              <w:snapToGrid w:val="0"/>
              <w:spacing w:line="400" w:lineRule="exact"/>
              <w:jc w:val="center"/>
              <w:rPr>
                <w:rFonts w:hint="eastAsia" w:ascii="宋体" w:hAnsi="宋体"/>
                <w:b/>
                <w:bCs/>
                <w:color w:val="000000" w:themeColor="text1"/>
                <w:highlight w:val="none"/>
              </w:rPr>
            </w:pPr>
            <w:r>
              <w:rPr>
                <w:rFonts w:hint="eastAsia" w:ascii="宋体" w:hAnsi="宋体"/>
                <w:b/>
                <w:bCs/>
                <w:color w:val="000000" w:themeColor="text1"/>
                <w:highlight w:val="none"/>
                <w:lang w:val="en-US"/>
              </w:rPr>
              <w:t>中标供应商数量</w:t>
            </w:r>
          </w:p>
        </w:tc>
      </w:tr>
      <w:tr w14:paraId="7E15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125" w:type="dxa"/>
            <w:noWrap w:val="0"/>
            <w:vAlign w:val="center"/>
          </w:tcPr>
          <w:p w14:paraId="62259FB3">
            <w:pPr>
              <w:pStyle w:val="307"/>
              <w:spacing w:before="3"/>
              <w:jc w:val="center"/>
              <w:rPr>
                <w:color w:val="000000" w:themeColor="text1"/>
                <w:szCs w:val="21"/>
                <w:highlight w:val="none"/>
                <w:lang w:val="en-US"/>
              </w:rPr>
            </w:pPr>
            <w:r>
              <w:rPr>
                <w:rFonts w:hint="eastAsia"/>
                <w:color w:val="000000" w:themeColor="text1"/>
                <w:szCs w:val="21"/>
                <w:highlight w:val="none"/>
                <w:lang w:val="en-US"/>
              </w:rPr>
              <w:t>01包组</w:t>
            </w:r>
          </w:p>
        </w:tc>
        <w:tc>
          <w:tcPr>
            <w:tcW w:w="4823" w:type="dxa"/>
            <w:noWrap w:val="0"/>
            <w:vAlign w:val="center"/>
          </w:tcPr>
          <w:p w14:paraId="254B0507">
            <w:pPr>
              <w:keepNext w:val="0"/>
              <w:keepLines w:val="0"/>
              <w:widowControl/>
              <w:suppressLineNumbers w:val="0"/>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猪肉、牛肉、羊肉等</w:t>
            </w:r>
          </w:p>
        </w:tc>
        <w:tc>
          <w:tcPr>
            <w:tcW w:w="1438" w:type="dxa"/>
            <w:noWrap w:val="0"/>
            <w:vAlign w:val="center"/>
          </w:tcPr>
          <w:p w14:paraId="496239AD">
            <w:pPr>
              <w:pStyle w:val="307"/>
              <w:spacing w:before="3"/>
              <w:jc w:val="center"/>
              <w:rPr>
                <w:rFonts w:hint="default"/>
                <w:color w:val="000000" w:themeColor="text1"/>
                <w:szCs w:val="21"/>
                <w:highlight w:val="none"/>
                <w:lang w:val="en-US" w:eastAsia="zh-CN"/>
              </w:rPr>
            </w:pPr>
            <w:r>
              <w:rPr>
                <w:rFonts w:hint="eastAsia"/>
                <w:color w:val="000000" w:themeColor="text1"/>
                <w:szCs w:val="21"/>
                <w:highlight w:val="none"/>
                <w:lang w:val="en-US" w:eastAsia="zh-CN"/>
              </w:rPr>
              <w:t>1000000.00</w:t>
            </w:r>
          </w:p>
        </w:tc>
        <w:tc>
          <w:tcPr>
            <w:tcW w:w="1330" w:type="dxa"/>
            <w:noWrap w:val="0"/>
            <w:vAlign w:val="center"/>
          </w:tcPr>
          <w:p w14:paraId="3E084DEF">
            <w:pPr>
              <w:pStyle w:val="307"/>
              <w:spacing w:before="3"/>
              <w:jc w:val="center"/>
              <w:rPr>
                <w:rFonts w:hint="default" w:eastAsia="宋体"/>
                <w:color w:val="000000" w:themeColor="text1"/>
                <w:szCs w:val="21"/>
                <w:highlight w:val="none"/>
                <w:lang w:val="en-US" w:eastAsia="zh-CN"/>
              </w:rPr>
            </w:pPr>
            <w:r>
              <w:rPr>
                <w:rFonts w:hint="eastAsia"/>
                <w:color w:val="000000" w:themeColor="text1"/>
                <w:szCs w:val="21"/>
                <w:highlight w:val="none"/>
                <w:lang w:val="en-US" w:eastAsia="zh-CN"/>
              </w:rPr>
              <w:t>1家</w:t>
            </w:r>
          </w:p>
        </w:tc>
      </w:tr>
      <w:tr w14:paraId="6EC1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125" w:type="dxa"/>
            <w:noWrap w:val="0"/>
            <w:vAlign w:val="center"/>
          </w:tcPr>
          <w:p w14:paraId="34A847AD">
            <w:pPr>
              <w:pStyle w:val="307"/>
              <w:spacing w:before="3"/>
              <w:jc w:val="center"/>
              <w:rPr>
                <w:rFonts w:hint="eastAsia"/>
                <w:color w:val="000000" w:themeColor="text1"/>
                <w:szCs w:val="21"/>
                <w:highlight w:val="none"/>
                <w:lang w:val="en-US"/>
              </w:rPr>
            </w:pPr>
            <w:r>
              <w:rPr>
                <w:rFonts w:hint="eastAsia"/>
                <w:color w:val="000000" w:themeColor="text1"/>
                <w:szCs w:val="21"/>
                <w:highlight w:val="none"/>
                <w:lang w:val="en-US"/>
              </w:rPr>
              <w:t>02包组</w:t>
            </w:r>
          </w:p>
        </w:tc>
        <w:tc>
          <w:tcPr>
            <w:tcW w:w="4823" w:type="dxa"/>
            <w:noWrap w:val="0"/>
            <w:vAlign w:val="center"/>
          </w:tcPr>
          <w:p w14:paraId="2CA7D3D0">
            <w:pPr>
              <w:keepNext w:val="0"/>
              <w:keepLines w:val="0"/>
              <w:widowControl/>
              <w:suppressLineNumbers w:val="0"/>
              <w:jc w:val="left"/>
              <w:textAlignment w:val="center"/>
              <w:rPr>
                <w:rFonts w:hint="eastAsia" w:ascii="宋体" w:hAnsi="宋体" w:eastAsia="宋体" w:cs="宋体"/>
                <w:color w:val="000000" w:themeColor="text1"/>
                <w:sz w:val="21"/>
                <w:szCs w:val="21"/>
                <w:highlight w:val="none"/>
                <w:lang w:val="en-US"/>
              </w:rPr>
            </w:pPr>
            <w:r>
              <w:rPr>
                <w:rFonts w:hint="eastAsia" w:ascii="宋体" w:hAnsi="宋体" w:eastAsia="宋体" w:cs="宋体"/>
                <w:i w:val="0"/>
                <w:iCs w:val="0"/>
                <w:color w:val="000000" w:themeColor="text1"/>
                <w:kern w:val="0"/>
                <w:sz w:val="21"/>
                <w:szCs w:val="21"/>
                <w:highlight w:val="none"/>
                <w:u w:val="none"/>
                <w:lang w:val="en-US" w:eastAsia="zh-CN" w:bidi="ar"/>
              </w:rPr>
              <w:t>蔬菜、水果、海鲜、鸡、鹅、鸭等</w:t>
            </w:r>
          </w:p>
        </w:tc>
        <w:tc>
          <w:tcPr>
            <w:tcW w:w="1438" w:type="dxa"/>
            <w:noWrap w:val="0"/>
            <w:vAlign w:val="center"/>
          </w:tcPr>
          <w:p w14:paraId="0BAE6945">
            <w:pPr>
              <w:pStyle w:val="307"/>
              <w:spacing w:before="3"/>
              <w:jc w:val="center"/>
              <w:rPr>
                <w:rFonts w:hint="default" w:eastAsia="宋体"/>
                <w:color w:val="000000" w:themeColor="text1"/>
                <w:szCs w:val="21"/>
                <w:highlight w:val="none"/>
                <w:lang w:val="en-US" w:eastAsia="zh-CN"/>
              </w:rPr>
            </w:pPr>
            <w:r>
              <w:rPr>
                <w:rFonts w:hint="eastAsia"/>
                <w:color w:val="000000" w:themeColor="text1"/>
                <w:szCs w:val="21"/>
                <w:highlight w:val="none"/>
                <w:lang w:val="en-US" w:eastAsia="zh-CN"/>
              </w:rPr>
              <w:t>1200000.00</w:t>
            </w:r>
          </w:p>
        </w:tc>
        <w:tc>
          <w:tcPr>
            <w:tcW w:w="1330" w:type="dxa"/>
            <w:noWrap w:val="0"/>
            <w:vAlign w:val="center"/>
          </w:tcPr>
          <w:p w14:paraId="77A7AA1B">
            <w:pPr>
              <w:pStyle w:val="307"/>
              <w:spacing w:before="3"/>
              <w:jc w:val="center"/>
              <w:rPr>
                <w:rFonts w:hint="eastAsia"/>
                <w:color w:val="000000" w:themeColor="text1"/>
                <w:szCs w:val="21"/>
                <w:highlight w:val="none"/>
                <w:lang w:val="en-US"/>
              </w:rPr>
            </w:pPr>
            <w:r>
              <w:rPr>
                <w:rFonts w:hint="eastAsia"/>
                <w:color w:val="000000" w:themeColor="text1"/>
                <w:szCs w:val="21"/>
                <w:highlight w:val="none"/>
                <w:lang w:val="en-US" w:eastAsia="zh-CN"/>
              </w:rPr>
              <w:t>1家</w:t>
            </w:r>
          </w:p>
        </w:tc>
      </w:tr>
      <w:tr w14:paraId="0A2A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25" w:type="dxa"/>
            <w:noWrap w:val="0"/>
            <w:vAlign w:val="center"/>
          </w:tcPr>
          <w:p w14:paraId="2010EA21">
            <w:pPr>
              <w:pStyle w:val="307"/>
              <w:spacing w:before="3"/>
              <w:jc w:val="center"/>
              <w:rPr>
                <w:rFonts w:hint="eastAsia"/>
                <w:color w:val="000000" w:themeColor="text1"/>
                <w:szCs w:val="21"/>
                <w:highlight w:val="none"/>
                <w:lang w:val="en-US"/>
              </w:rPr>
            </w:pPr>
            <w:r>
              <w:rPr>
                <w:rFonts w:hint="eastAsia"/>
                <w:color w:val="000000" w:themeColor="text1"/>
                <w:szCs w:val="21"/>
                <w:highlight w:val="none"/>
                <w:lang w:val="en-US"/>
              </w:rPr>
              <w:t>03包组</w:t>
            </w:r>
          </w:p>
        </w:tc>
        <w:tc>
          <w:tcPr>
            <w:tcW w:w="4823" w:type="dxa"/>
            <w:noWrap w:val="0"/>
            <w:vAlign w:val="center"/>
          </w:tcPr>
          <w:p w14:paraId="550DEC47">
            <w:pPr>
              <w:keepNext w:val="0"/>
              <w:keepLines w:val="0"/>
              <w:widowControl/>
              <w:suppressLineNumbers w:val="0"/>
              <w:jc w:val="left"/>
              <w:textAlignment w:val="center"/>
              <w:rPr>
                <w:rFonts w:hint="eastAsia" w:ascii="宋体" w:hAnsi="宋体" w:eastAsia="宋体" w:cs="宋体"/>
                <w:color w:val="000000" w:themeColor="text1"/>
                <w:sz w:val="21"/>
                <w:szCs w:val="21"/>
                <w:highlight w:val="none"/>
                <w:lang w:val="en-US"/>
              </w:rPr>
            </w:pPr>
            <w:r>
              <w:rPr>
                <w:rFonts w:hint="eastAsia" w:ascii="宋体" w:hAnsi="宋体" w:eastAsia="宋体" w:cs="宋体"/>
                <w:i w:val="0"/>
                <w:iCs w:val="0"/>
                <w:color w:val="000000" w:themeColor="text1"/>
                <w:kern w:val="0"/>
                <w:sz w:val="21"/>
                <w:szCs w:val="21"/>
                <w:highlight w:val="none"/>
                <w:u w:val="none"/>
                <w:lang w:val="en-US" w:eastAsia="zh-CN" w:bidi="ar"/>
              </w:rPr>
              <w:t>米、油、蛋、调味类等</w:t>
            </w:r>
          </w:p>
        </w:tc>
        <w:tc>
          <w:tcPr>
            <w:tcW w:w="1438" w:type="dxa"/>
            <w:noWrap w:val="0"/>
            <w:vAlign w:val="center"/>
          </w:tcPr>
          <w:p w14:paraId="13B83E80">
            <w:pPr>
              <w:pStyle w:val="307"/>
              <w:spacing w:before="3"/>
              <w:jc w:val="center"/>
              <w:rPr>
                <w:rFonts w:hint="default" w:eastAsia="宋体"/>
                <w:color w:val="000000" w:themeColor="text1"/>
                <w:szCs w:val="21"/>
                <w:highlight w:val="none"/>
                <w:lang w:val="en-US" w:eastAsia="zh-CN"/>
              </w:rPr>
            </w:pPr>
            <w:r>
              <w:rPr>
                <w:rFonts w:hint="eastAsia"/>
                <w:color w:val="000000" w:themeColor="text1"/>
                <w:szCs w:val="21"/>
                <w:highlight w:val="none"/>
                <w:lang w:val="en-US" w:eastAsia="zh-CN"/>
              </w:rPr>
              <w:t>800000.00</w:t>
            </w:r>
          </w:p>
        </w:tc>
        <w:tc>
          <w:tcPr>
            <w:tcW w:w="1330" w:type="dxa"/>
            <w:noWrap w:val="0"/>
            <w:vAlign w:val="center"/>
          </w:tcPr>
          <w:p w14:paraId="4A4E5D57">
            <w:pPr>
              <w:pStyle w:val="307"/>
              <w:spacing w:before="3"/>
              <w:jc w:val="center"/>
              <w:rPr>
                <w:rFonts w:hint="eastAsia"/>
                <w:color w:val="000000" w:themeColor="text1"/>
                <w:szCs w:val="21"/>
                <w:highlight w:val="none"/>
                <w:lang w:val="en-US"/>
              </w:rPr>
            </w:pPr>
            <w:r>
              <w:rPr>
                <w:rFonts w:hint="eastAsia"/>
                <w:color w:val="000000" w:themeColor="text1"/>
                <w:szCs w:val="21"/>
                <w:highlight w:val="none"/>
                <w:lang w:val="en-US" w:eastAsia="zh-CN"/>
              </w:rPr>
              <w:t>1家</w:t>
            </w:r>
          </w:p>
        </w:tc>
      </w:tr>
      <w:tr w14:paraId="0FF6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25" w:type="dxa"/>
            <w:noWrap w:val="0"/>
            <w:vAlign w:val="center"/>
          </w:tcPr>
          <w:p w14:paraId="5E6795B5">
            <w:pPr>
              <w:pStyle w:val="307"/>
              <w:spacing w:before="3"/>
              <w:jc w:val="center"/>
              <w:rPr>
                <w:rFonts w:hint="default" w:eastAsia="宋体"/>
                <w:color w:val="000000" w:themeColor="text1"/>
                <w:szCs w:val="21"/>
                <w:highlight w:val="none"/>
                <w:lang w:val="en-US" w:eastAsia="zh-CN"/>
              </w:rPr>
            </w:pPr>
            <w:r>
              <w:rPr>
                <w:rFonts w:hint="eastAsia"/>
                <w:color w:val="000000" w:themeColor="text1"/>
                <w:szCs w:val="21"/>
                <w:highlight w:val="none"/>
                <w:lang w:val="en-US" w:eastAsia="zh-CN"/>
              </w:rPr>
              <w:t>04包组</w:t>
            </w:r>
          </w:p>
        </w:tc>
        <w:tc>
          <w:tcPr>
            <w:tcW w:w="4823" w:type="dxa"/>
            <w:noWrap w:val="0"/>
            <w:vAlign w:val="center"/>
          </w:tcPr>
          <w:p w14:paraId="7ED0305E">
            <w:pPr>
              <w:keepNext w:val="0"/>
              <w:keepLines w:val="0"/>
              <w:widowControl/>
              <w:suppressLineNumbers w:val="0"/>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包点、粉皮、面、米线、干货类等</w:t>
            </w:r>
          </w:p>
        </w:tc>
        <w:tc>
          <w:tcPr>
            <w:tcW w:w="1438" w:type="dxa"/>
            <w:noWrap w:val="0"/>
            <w:vAlign w:val="center"/>
          </w:tcPr>
          <w:p w14:paraId="2AB6A303">
            <w:pPr>
              <w:pStyle w:val="307"/>
              <w:spacing w:before="3"/>
              <w:jc w:val="center"/>
              <w:rPr>
                <w:rFonts w:hint="default" w:ascii="宋体" w:hAnsi="宋体" w:eastAsia="宋体" w:cs="宋体"/>
                <w:color w:val="000000" w:themeColor="text1"/>
                <w:kern w:val="2"/>
                <w:sz w:val="21"/>
                <w:szCs w:val="21"/>
                <w:highlight w:val="none"/>
                <w:lang w:val="en-US" w:eastAsia="zh-CN" w:bidi="zh-CN"/>
              </w:rPr>
            </w:pPr>
            <w:r>
              <w:rPr>
                <w:rFonts w:hint="eastAsia"/>
                <w:color w:val="000000" w:themeColor="text1"/>
                <w:szCs w:val="21"/>
                <w:highlight w:val="none"/>
                <w:lang w:val="en-US" w:eastAsia="zh-CN"/>
              </w:rPr>
              <w:t>700000.00</w:t>
            </w:r>
          </w:p>
        </w:tc>
        <w:tc>
          <w:tcPr>
            <w:tcW w:w="1330" w:type="dxa"/>
            <w:noWrap w:val="0"/>
            <w:vAlign w:val="center"/>
          </w:tcPr>
          <w:p w14:paraId="4FE19C4B">
            <w:pPr>
              <w:pStyle w:val="307"/>
              <w:spacing w:before="3"/>
              <w:jc w:val="center"/>
              <w:rPr>
                <w:rFonts w:hint="eastAsia"/>
                <w:color w:val="000000" w:themeColor="text1"/>
                <w:szCs w:val="21"/>
                <w:highlight w:val="none"/>
                <w:lang w:val="en-US" w:eastAsia="zh-CN"/>
              </w:rPr>
            </w:pPr>
            <w:r>
              <w:rPr>
                <w:rFonts w:hint="eastAsia"/>
                <w:color w:val="000000" w:themeColor="text1"/>
                <w:szCs w:val="21"/>
                <w:highlight w:val="none"/>
                <w:lang w:val="en-US" w:eastAsia="zh-CN"/>
              </w:rPr>
              <w:t>1家</w:t>
            </w:r>
          </w:p>
        </w:tc>
      </w:tr>
      <w:tr w14:paraId="65D3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948" w:type="dxa"/>
            <w:gridSpan w:val="2"/>
            <w:noWrap w:val="0"/>
            <w:vAlign w:val="center"/>
          </w:tcPr>
          <w:p w14:paraId="2F05ABD8">
            <w:pPr>
              <w:pStyle w:val="307"/>
              <w:spacing w:before="3"/>
              <w:jc w:val="center"/>
              <w:rPr>
                <w:rFonts w:hint="default"/>
                <w:color w:val="000000" w:themeColor="text1"/>
                <w:szCs w:val="21"/>
                <w:highlight w:val="none"/>
                <w:lang w:val="en-US" w:eastAsia="zh-CN"/>
              </w:rPr>
            </w:pPr>
            <w:r>
              <w:rPr>
                <w:rFonts w:hint="eastAsia"/>
                <w:color w:val="000000" w:themeColor="text1"/>
                <w:szCs w:val="21"/>
                <w:highlight w:val="none"/>
                <w:lang w:val="en-US" w:eastAsia="zh-CN"/>
              </w:rPr>
              <w:t>合计</w:t>
            </w:r>
          </w:p>
        </w:tc>
        <w:tc>
          <w:tcPr>
            <w:tcW w:w="1438" w:type="dxa"/>
            <w:noWrap w:val="0"/>
            <w:vAlign w:val="center"/>
          </w:tcPr>
          <w:p w14:paraId="1FC1E858">
            <w:pPr>
              <w:pStyle w:val="307"/>
              <w:spacing w:before="3"/>
              <w:jc w:val="center"/>
              <w:rPr>
                <w:rFonts w:hint="default"/>
                <w:color w:val="000000" w:themeColor="text1"/>
                <w:szCs w:val="21"/>
                <w:highlight w:val="none"/>
                <w:lang w:val="en-US" w:eastAsia="zh-CN"/>
              </w:rPr>
            </w:pPr>
            <w:r>
              <w:rPr>
                <w:rFonts w:hint="default"/>
                <w:color w:val="000000" w:themeColor="text1"/>
                <w:szCs w:val="21"/>
                <w:highlight w:val="none"/>
                <w:lang w:val="en-US" w:eastAsia="zh-CN"/>
              </w:rPr>
              <w:t>3700000.00</w:t>
            </w:r>
          </w:p>
        </w:tc>
        <w:tc>
          <w:tcPr>
            <w:tcW w:w="1330" w:type="dxa"/>
            <w:noWrap w:val="0"/>
            <w:vAlign w:val="center"/>
          </w:tcPr>
          <w:p w14:paraId="0DE001B6">
            <w:pPr>
              <w:pStyle w:val="307"/>
              <w:spacing w:before="3"/>
              <w:jc w:val="center"/>
              <w:rPr>
                <w:rFonts w:hint="eastAsia"/>
                <w:color w:val="000000" w:themeColor="text1"/>
                <w:szCs w:val="21"/>
                <w:highlight w:val="none"/>
                <w:lang w:val="en-US" w:eastAsia="zh-CN"/>
              </w:rPr>
            </w:pPr>
          </w:p>
        </w:tc>
      </w:tr>
    </w:tbl>
    <w:p w14:paraId="7D71270A">
      <w:pPr>
        <w:pStyle w:val="192"/>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outlineLvl w:val="9"/>
        <w:rPr>
          <w:rFonts w:hint="eastAsia" w:ascii="宋体" w:hAnsi="宋体" w:eastAsia="宋体" w:cs="宋体"/>
          <w:color w:val="000000" w:themeColor="text1"/>
          <w:szCs w:val="21"/>
          <w:highlight w:val="none"/>
        </w:rPr>
      </w:pPr>
      <w:r>
        <w:rPr>
          <w:rFonts w:hint="eastAsia" w:ascii="宋体" w:hAnsi="宋体"/>
          <w:b/>
          <w:bCs/>
          <w:color w:val="000000" w:themeColor="text1"/>
          <w:szCs w:val="21"/>
          <w:highlight w:val="none"/>
        </w:rPr>
        <w:t>注：本项目兼投不兼中，每个投标人最多只能被确定为1个</w:t>
      </w:r>
      <w:r>
        <w:rPr>
          <w:rFonts w:hint="eastAsia" w:ascii="宋体" w:hAnsi="宋体"/>
          <w:b/>
          <w:bCs/>
          <w:color w:val="000000" w:themeColor="text1"/>
          <w:szCs w:val="21"/>
          <w:highlight w:val="none"/>
          <w:lang w:val="en-US" w:eastAsia="zh-CN"/>
        </w:rPr>
        <w:t>包组</w:t>
      </w:r>
      <w:r>
        <w:rPr>
          <w:rFonts w:hint="eastAsia" w:ascii="宋体" w:hAnsi="宋体"/>
          <w:b/>
          <w:bCs/>
          <w:color w:val="000000" w:themeColor="text1"/>
          <w:szCs w:val="21"/>
          <w:highlight w:val="none"/>
        </w:rPr>
        <w:t>的第一中标候选人。本项目按</w:t>
      </w:r>
      <w:r>
        <w:rPr>
          <w:rFonts w:hint="eastAsia" w:ascii="宋体" w:hAnsi="宋体"/>
          <w:b/>
          <w:bCs/>
          <w:color w:val="000000" w:themeColor="text1"/>
          <w:szCs w:val="21"/>
          <w:highlight w:val="none"/>
          <w:lang w:val="en-US" w:eastAsia="zh-CN"/>
        </w:rPr>
        <w:t>包组</w:t>
      </w:r>
      <w:r>
        <w:rPr>
          <w:rFonts w:hint="eastAsia" w:ascii="宋体" w:hAnsi="宋体"/>
          <w:b/>
          <w:bCs/>
          <w:color w:val="000000" w:themeColor="text1"/>
          <w:szCs w:val="21"/>
          <w:highlight w:val="none"/>
        </w:rPr>
        <w:t>的顺序进行评审，每包组推荐三名中标候选人。已获得01包组的第一中标候选人资格的，将不具有0</w:t>
      </w: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包组的候选人推荐资格；0</w:t>
      </w: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包组从具有中标候选人资格的投标人中，排名最高的投标供应商为第一中标候选人，排名次高的投标供应商为第二中标候选人，以此类推。已获得01</w:t>
      </w:r>
      <w:r>
        <w:rPr>
          <w:rFonts w:hint="eastAsia" w:ascii="宋体" w:hAnsi="宋体"/>
          <w:b/>
          <w:bCs/>
          <w:color w:val="000000" w:themeColor="text1"/>
          <w:szCs w:val="21"/>
          <w:highlight w:val="none"/>
          <w:lang w:eastAsia="zh-CN"/>
        </w:rPr>
        <w:t>、</w:t>
      </w:r>
      <w:r>
        <w:rPr>
          <w:rFonts w:hint="eastAsia" w:ascii="宋体" w:hAnsi="宋体"/>
          <w:b/>
          <w:bCs/>
          <w:color w:val="000000" w:themeColor="text1"/>
          <w:szCs w:val="21"/>
          <w:highlight w:val="none"/>
          <w:lang w:val="en-US" w:eastAsia="zh-CN"/>
        </w:rPr>
        <w:t>02</w:t>
      </w:r>
      <w:r>
        <w:rPr>
          <w:rFonts w:hint="eastAsia" w:ascii="宋体" w:hAnsi="宋体"/>
          <w:b/>
          <w:bCs/>
          <w:color w:val="000000" w:themeColor="text1"/>
          <w:szCs w:val="21"/>
          <w:highlight w:val="none"/>
        </w:rPr>
        <w:t>包组的第一中标候选人资格的，将不具有0</w:t>
      </w:r>
      <w:r>
        <w:rPr>
          <w:rFonts w:hint="eastAsia" w:ascii="宋体" w:hAnsi="宋体"/>
          <w:b/>
          <w:bCs/>
          <w:color w:val="000000" w:themeColor="text1"/>
          <w:szCs w:val="21"/>
          <w:highlight w:val="none"/>
          <w:lang w:val="en-US" w:eastAsia="zh-CN"/>
        </w:rPr>
        <w:t>3</w:t>
      </w:r>
      <w:r>
        <w:rPr>
          <w:rFonts w:hint="eastAsia" w:ascii="宋体" w:hAnsi="宋体"/>
          <w:b/>
          <w:bCs/>
          <w:color w:val="000000" w:themeColor="text1"/>
          <w:szCs w:val="21"/>
          <w:highlight w:val="none"/>
        </w:rPr>
        <w:t>包组的候选人推荐资格；0</w:t>
      </w:r>
      <w:r>
        <w:rPr>
          <w:rFonts w:hint="eastAsia" w:ascii="宋体" w:hAnsi="宋体"/>
          <w:b/>
          <w:bCs/>
          <w:color w:val="000000" w:themeColor="text1"/>
          <w:szCs w:val="21"/>
          <w:highlight w:val="none"/>
          <w:lang w:val="en-US" w:eastAsia="zh-CN"/>
        </w:rPr>
        <w:t>3</w:t>
      </w:r>
      <w:r>
        <w:rPr>
          <w:rFonts w:hint="eastAsia" w:ascii="宋体" w:hAnsi="宋体"/>
          <w:b/>
          <w:bCs/>
          <w:color w:val="000000" w:themeColor="text1"/>
          <w:szCs w:val="21"/>
          <w:highlight w:val="none"/>
        </w:rPr>
        <w:t>包组从具有中标候选人资格的投标人中，排名最高的投标供应商为第一中标候选人，排名次高的投标供应商为第二中标候选人，以此类推。已获得01</w:t>
      </w:r>
      <w:r>
        <w:rPr>
          <w:rFonts w:hint="eastAsia" w:ascii="宋体" w:hAnsi="宋体"/>
          <w:b/>
          <w:bCs/>
          <w:color w:val="000000" w:themeColor="text1"/>
          <w:szCs w:val="21"/>
          <w:highlight w:val="none"/>
          <w:lang w:eastAsia="zh-CN"/>
        </w:rPr>
        <w:t>、</w:t>
      </w:r>
      <w:r>
        <w:rPr>
          <w:rFonts w:hint="eastAsia" w:ascii="宋体" w:hAnsi="宋体"/>
          <w:b/>
          <w:bCs/>
          <w:color w:val="000000" w:themeColor="text1"/>
          <w:szCs w:val="21"/>
          <w:highlight w:val="none"/>
          <w:lang w:val="en-US" w:eastAsia="zh-CN"/>
        </w:rPr>
        <w:t>02、03</w:t>
      </w:r>
      <w:r>
        <w:rPr>
          <w:rFonts w:hint="eastAsia" w:ascii="宋体" w:hAnsi="宋体"/>
          <w:b/>
          <w:bCs/>
          <w:color w:val="000000" w:themeColor="text1"/>
          <w:szCs w:val="21"/>
          <w:highlight w:val="none"/>
        </w:rPr>
        <w:t>包组的第一中标候选人资格的，将不具有0</w:t>
      </w:r>
      <w:r>
        <w:rPr>
          <w:rFonts w:hint="eastAsia" w:ascii="宋体" w:hAnsi="宋体"/>
          <w:b/>
          <w:bCs/>
          <w:color w:val="000000" w:themeColor="text1"/>
          <w:szCs w:val="21"/>
          <w:highlight w:val="none"/>
          <w:lang w:val="en-US" w:eastAsia="zh-CN"/>
        </w:rPr>
        <w:t>4</w:t>
      </w:r>
      <w:r>
        <w:rPr>
          <w:rFonts w:hint="eastAsia" w:ascii="宋体" w:hAnsi="宋体"/>
          <w:b/>
          <w:bCs/>
          <w:color w:val="000000" w:themeColor="text1"/>
          <w:szCs w:val="21"/>
          <w:highlight w:val="none"/>
        </w:rPr>
        <w:t>包组的候选人推荐资格；0</w:t>
      </w:r>
      <w:r>
        <w:rPr>
          <w:rFonts w:hint="eastAsia" w:ascii="宋体" w:hAnsi="宋体"/>
          <w:b/>
          <w:bCs/>
          <w:color w:val="000000" w:themeColor="text1"/>
          <w:szCs w:val="21"/>
          <w:highlight w:val="none"/>
          <w:lang w:val="en-US" w:eastAsia="zh-CN"/>
        </w:rPr>
        <w:t>4</w:t>
      </w:r>
      <w:r>
        <w:rPr>
          <w:rFonts w:hint="eastAsia" w:ascii="宋体" w:hAnsi="宋体"/>
          <w:b/>
          <w:bCs/>
          <w:color w:val="000000" w:themeColor="text1"/>
          <w:szCs w:val="21"/>
          <w:highlight w:val="none"/>
        </w:rPr>
        <w:t>包组从具有中标候选人资格的投标人中，排名最高的投标供应商为第一中标候选人，排名次高的投标供应商为第二中标候选人，以此类推。</w:t>
      </w:r>
    </w:p>
    <w:p w14:paraId="0D15C290">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hint="eastAsia" w:ascii="宋体" w:hAnsi="宋体" w:cs="宋体"/>
          <w:color w:val="000000" w:themeColor="text1"/>
          <w:kern w:val="0"/>
          <w:szCs w:val="21"/>
          <w:highlight w:val="none"/>
          <w:lang w:val="en-US" w:eastAsia="zh-CN"/>
        </w:rPr>
      </w:pPr>
      <w:r>
        <w:rPr>
          <w:rFonts w:hint="eastAsia" w:ascii="宋体" w:hAnsi="宋体"/>
          <w:bCs/>
          <w:color w:val="000000" w:themeColor="text1"/>
          <w:highlight w:val="none"/>
          <w:lang w:val="en-US" w:eastAsia="zh-CN"/>
        </w:rPr>
        <w:t>报价方式：</w:t>
      </w:r>
      <w:r>
        <w:rPr>
          <w:rFonts w:hint="eastAsia" w:ascii="宋体" w:hAnsi="宋体" w:cs="宋体"/>
          <w:color w:val="000000" w:themeColor="text1"/>
          <w:kern w:val="0"/>
          <w:szCs w:val="21"/>
          <w:highlight w:val="none"/>
        </w:rPr>
        <w:t>折扣率报价</w:t>
      </w:r>
      <w:r>
        <w:rPr>
          <w:rFonts w:hint="eastAsia" w:ascii="宋体" w:hAnsi="宋体" w:cs="宋体"/>
          <w:color w:val="000000" w:themeColor="text1"/>
          <w:kern w:val="0"/>
          <w:szCs w:val="21"/>
          <w:highlight w:val="none"/>
          <w:lang w:eastAsia="zh-CN"/>
        </w:rPr>
        <w:t>（</w:t>
      </w:r>
      <w:r>
        <w:rPr>
          <w:rFonts w:hint="eastAsia" w:ascii="宋体" w:hAnsi="宋体" w:cs="宋体"/>
          <w:color w:val="000000" w:themeColor="text1"/>
          <w:kern w:val="0"/>
          <w:szCs w:val="21"/>
          <w:highlight w:val="none"/>
          <w:lang w:val="en-US" w:eastAsia="zh-CN"/>
        </w:rPr>
        <w:t>0%-100%）</w:t>
      </w:r>
      <w:r>
        <w:rPr>
          <w:rFonts w:hint="eastAsia" w:ascii="宋体" w:hAnsi="宋体" w:cs="宋体"/>
          <w:color w:val="000000" w:themeColor="text1"/>
          <w:kern w:val="0"/>
          <w:szCs w:val="21"/>
          <w:highlight w:val="none"/>
          <w:lang w:eastAsia="zh-CN"/>
        </w:rPr>
        <w:t>。</w:t>
      </w:r>
    </w:p>
    <w:p w14:paraId="07DC4783">
      <w:pPr>
        <w:pageBreakBefore w:val="0"/>
        <w:widowControl/>
        <w:numPr>
          <w:ilvl w:val="0"/>
          <w:numId w:val="0"/>
        </w:numPr>
        <w:tabs>
          <w:tab w:val="left" w:pos="735"/>
        </w:tabs>
        <w:kinsoku/>
        <w:wordWrap/>
        <w:overflowPunct/>
        <w:topLinePunct w:val="0"/>
        <w:bidi w:val="0"/>
        <w:adjustRightInd w:val="0"/>
        <w:snapToGrid w:val="0"/>
        <w:spacing w:line="400" w:lineRule="exact"/>
        <w:ind w:firstLine="420" w:firstLineChars="200"/>
        <w:rPr>
          <w:rFonts w:hint="eastAsia" w:ascii="宋体" w:hAnsi="宋体" w:cs="宋体"/>
          <w:color w:val="000000" w:themeColor="text1"/>
          <w:kern w:val="0"/>
          <w:szCs w:val="21"/>
          <w:highlight w:val="none"/>
          <w:lang w:val="en-US" w:eastAsia="zh-CN"/>
        </w:rPr>
      </w:pPr>
      <w:r>
        <w:rPr>
          <w:rFonts w:hint="eastAsia" w:ascii="宋体" w:hAnsi="宋体" w:cs="宋体"/>
          <w:color w:val="000000" w:themeColor="text1"/>
          <w:kern w:val="0"/>
          <w:szCs w:val="21"/>
          <w:highlight w:val="none"/>
          <w:lang w:eastAsia="zh-CN"/>
        </w:rPr>
        <w:t>注：投标人必须对包</w:t>
      </w:r>
      <w:r>
        <w:rPr>
          <w:rFonts w:hint="eastAsia" w:ascii="宋体" w:hAnsi="宋体" w:cs="宋体"/>
          <w:color w:val="000000" w:themeColor="text1"/>
          <w:kern w:val="0"/>
          <w:szCs w:val="21"/>
          <w:highlight w:val="none"/>
          <w:lang w:val="en-US" w:eastAsia="zh-CN"/>
        </w:rPr>
        <w:t>组</w:t>
      </w:r>
      <w:r>
        <w:rPr>
          <w:rFonts w:hint="eastAsia" w:ascii="宋体" w:hAnsi="宋体" w:cs="宋体"/>
          <w:color w:val="000000" w:themeColor="text1"/>
          <w:kern w:val="0"/>
          <w:szCs w:val="21"/>
          <w:highlight w:val="none"/>
          <w:lang w:eastAsia="zh-CN"/>
        </w:rPr>
        <w:t>内所有内容进行投标，不允许只对包</w:t>
      </w:r>
      <w:r>
        <w:rPr>
          <w:rFonts w:hint="eastAsia" w:ascii="宋体" w:hAnsi="宋体" w:cs="宋体"/>
          <w:color w:val="000000" w:themeColor="text1"/>
          <w:kern w:val="0"/>
          <w:szCs w:val="21"/>
          <w:highlight w:val="none"/>
          <w:lang w:val="en-US" w:eastAsia="zh-CN"/>
        </w:rPr>
        <w:t>组</w:t>
      </w:r>
      <w:r>
        <w:rPr>
          <w:rFonts w:hint="eastAsia" w:ascii="宋体" w:hAnsi="宋体" w:cs="宋体"/>
          <w:color w:val="000000" w:themeColor="text1"/>
          <w:kern w:val="0"/>
          <w:szCs w:val="21"/>
          <w:highlight w:val="none"/>
          <w:lang w:eastAsia="zh-CN"/>
        </w:rPr>
        <w:t>内其中部分内容进行投标。</w:t>
      </w:r>
    </w:p>
    <w:p w14:paraId="2A290D29">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w:t>
      </w:r>
      <w:r>
        <w:rPr>
          <w:rFonts w:hint="eastAsia" w:ascii="宋体" w:hAnsi="宋体"/>
          <w:bCs/>
          <w:color w:val="000000" w:themeColor="text1"/>
          <w:highlight w:val="none"/>
          <w:lang w:val="en-US" w:eastAsia="zh-CN"/>
        </w:rPr>
        <w:t>4</w:t>
      </w:r>
      <w:r>
        <w:rPr>
          <w:rFonts w:hint="eastAsia" w:ascii="宋体" w:hAnsi="宋体"/>
          <w:bCs/>
          <w:color w:val="000000" w:themeColor="text1"/>
          <w:highlight w:val="none"/>
        </w:rPr>
        <w:t>项</w:t>
      </w:r>
    </w:p>
    <w:p w14:paraId="249F4952">
      <w:pPr>
        <w:pageBreakBefore w:val="0"/>
        <w:widowControl/>
        <w:numPr>
          <w:ilvl w:val="0"/>
          <w:numId w:val="20"/>
        </w:numPr>
        <w:tabs>
          <w:tab w:val="left" w:pos="315"/>
          <w:tab w:val="left" w:pos="735"/>
          <w:tab w:val="clear" w:pos="528"/>
        </w:tabs>
        <w:kinsoku/>
        <w:wordWrap/>
        <w:overflowPunct/>
        <w:topLinePunct w:val="0"/>
        <w:bidi w:val="0"/>
        <w:adjustRightInd w:val="0"/>
        <w:snapToGrid w:val="0"/>
        <w:spacing w:line="400" w:lineRule="exact"/>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14:paraId="7B7BD2AE">
      <w:pPr>
        <w:pageBreakBefore w:val="0"/>
        <w:widowControl/>
        <w:tabs>
          <w:tab w:val="left" w:pos="502"/>
        </w:tabs>
        <w:kinsoku/>
        <w:wordWrap/>
        <w:overflowPunct/>
        <w:topLinePunct w:val="0"/>
        <w:bidi w:val="0"/>
        <w:adjustRightInd w:val="0"/>
        <w:snapToGrid w:val="0"/>
        <w:spacing w:line="400" w:lineRule="exact"/>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14:paraId="7009F6C4">
      <w:pPr>
        <w:pageBreakBefore w:val="0"/>
        <w:tabs>
          <w:tab w:val="left" w:pos="8042"/>
        </w:tabs>
        <w:kinsoku/>
        <w:wordWrap/>
        <w:overflowPunct/>
        <w:topLinePunct w:val="0"/>
        <w:bidi w:val="0"/>
        <w:spacing w:line="360" w:lineRule="auto"/>
        <w:rPr>
          <w:rFonts w:hint="eastAsia" w:ascii="宋体" w:hAnsi="宋体" w:eastAsia="宋体" w:cs="宋体"/>
          <w:b/>
          <w:bCs/>
          <w:color w:val="000000" w:themeColor="text1"/>
          <w:szCs w:val="21"/>
          <w:highlight w:val="none"/>
          <w:lang w:val="en-US" w:eastAsia="zh-CN"/>
        </w:rPr>
      </w:pPr>
      <w:r>
        <w:rPr>
          <w:rFonts w:hint="eastAsia" w:ascii="宋体" w:hAnsi="宋体" w:eastAsia="宋体" w:cs="宋体"/>
          <w:b/>
          <w:bCs/>
          <w:color w:val="000000" w:themeColor="text1"/>
          <w:szCs w:val="21"/>
          <w:highlight w:val="none"/>
          <w:lang w:val="en-US" w:eastAsia="zh-CN"/>
        </w:rPr>
        <w:t>01包组</w:t>
      </w:r>
      <w:r>
        <w:rPr>
          <w:rFonts w:hint="eastAsia" w:ascii="宋体" w:hAnsi="宋体" w:cs="宋体"/>
          <w:b/>
          <w:bCs/>
          <w:color w:val="000000" w:themeColor="text1"/>
          <w:szCs w:val="21"/>
          <w:highlight w:val="none"/>
          <w:lang w:val="en-US" w:eastAsia="zh-CN"/>
        </w:rPr>
        <w:t>、02包组、03包组、04包组：</w:t>
      </w:r>
    </w:p>
    <w:p w14:paraId="617D7988">
      <w:pPr>
        <w:pageBreakBefore w:val="0"/>
        <w:tabs>
          <w:tab w:val="left" w:pos="8042"/>
        </w:tabs>
        <w:kinsoku/>
        <w:wordWrap/>
        <w:overflowPunct/>
        <w:topLinePunct w:val="0"/>
        <w:bidi w:val="0"/>
        <w:spacing w:line="360" w:lineRule="auto"/>
        <w:ind w:firstLine="210" w:firstLineChars="10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1.</w:t>
      </w:r>
      <w:r>
        <w:rPr>
          <w:rFonts w:hint="eastAsia" w:ascii="宋体" w:hAnsi="宋体" w:eastAsia="宋体" w:cs="宋体"/>
          <w:color w:val="000000" w:themeColor="text1"/>
          <w:szCs w:val="21"/>
          <w:highlight w:val="none"/>
        </w:rPr>
        <w:t>投标人应具备《中华人民共和国政府采购法》第二十二条规定的条件：</w:t>
      </w:r>
    </w:p>
    <w:p w14:paraId="0259C7E1">
      <w:pPr>
        <w:pageBreakBefore w:val="0"/>
        <w:tabs>
          <w:tab w:val="left" w:pos="8042"/>
        </w:tabs>
        <w:kinsoku/>
        <w:wordWrap/>
        <w:overflowPunct/>
        <w:topLinePunct w:val="0"/>
        <w:bidi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rPr>
        <w:t>1）具有独立承担民事责任的能力</w:t>
      </w:r>
      <w:r>
        <w:rPr>
          <w:rFonts w:hint="eastAsia" w:ascii="宋体" w:hAnsi="宋体" w:eastAsia="宋体" w:cs="宋体"/>
          <w:color w:val="000000" w:themeColor="text1"/>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eastAsia" w:ascii="宋体" w:hAnsi="宋体" w:eastAsia="宋体" w:cs="宋体"/>
          <w:color w:val="000000" w:themeColor="text1"/>
          <w:szCs w:val="21"/>
          <w:highlight w:val="none"/>
        </w:rPr>
        <w:br w:type="textWrapping"/>
      </w:r>
      <w:r>
        <w:rPr>
          <w:rFonts w:hint="eastAsia" w:ascii="宋体" w:hAnsi="宋体" w:eastAsia="宋体" w:cs="宋体"/>
          <w:color w:val="000000" w:themeColor="text1"/>
          <w:szCs w:val="21"/>
          <w:highlight w:val="none"/>
          <w:lang w:val="en-US" w:eastAsia="zh-CN"/>
        </w:rPr>
        <w:t xml:space="preserve">   </w:t>
      </w:r>
      <w:r>
        <w:rPr>
          <w:rFonts w:hint="eastAsia" w:ascii="宋体" w:hAnsi="宋体" w:eastAsia="宋体" w:cs="宋体"/>
          <w:color w:val="000000" w:themeColor="text1"/>
          <w:szCs w:val="21"/>
          <w:highlight w:val="none"/>
        </w:rPr>
        <w:t>2）具有良好的商业信誉和健全的财务会计制度：</w:t>
      </w:r>
      <w:r>
        <w:rPr>
          <w:rFonts w:hint="eastAsia" w:ascii="宋体" w:hAnsi="宋体" w:eastAsia="宋体" w:cs="宋体"/>
          <w:color w:val="000000" w:themeColor="text1"/>
          <w:highlight w:val="none"/>
        </w:rPr>
        <w:t>投标人必须具有良好的商业信誉和健全的财务会计制度</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highlight w:val="none"/>
          <w:lang w:val="en-US" w:eastAsia="zh-CN"/>
        </w:rPr>
        <w:t>提供2023年度财务状况报告或2024年至今任意一个月的财务报表或基本开户行出具的资信证明</w:t>
      </w:r>
      <w:r>
        <w:rPr>
          <w:rFonts w:hint="eastAsia" w:ascii="宋体" w:hAnsi="宋体" w:eastAsia="宋体" w:cs="宋体"/>
          <w:color w:val="000000" w:themeColor="text1"/>
          <w:szCs w:val="21"/>
          <w:highlight w:val="none"/>
        </w:rPr>
        <w:t>材料复印件）</w:t>
      </w:r>
      <w:r>
        <w:rPr>
          <w:rFonts w:hint="eastAsia" w:ascii="宋体" w:hAnsi="宋体" w:eastAsia="宋体" w:cs="宋体"/>
          <w:color w:val="000000" w:themeColor="text1"/>
          <w:highlight w:val="none"/>
        </w:rPr>
        <w:t>；</w:t>
      </w:r>
    </w:p>
    <w:p w14:paraId="51B64946">
      <w:pPr>
        <w:pageBreakBefore w:val="0"/>
        <w:tabs>
          <w:tab w:val="left" w:pos="8042"/>
        </w:tabs>
        <w:kinsoku/>
        <w:wordWrap/>
        <w:overflowPunct/>
        <w:topLinePunct w:val="0"/>
        <w:bidi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lang w:val="en-US" w:eastAsia="zh-CN"/>
        </w:rPr>
        <w:t>3</w:t>
      </w:r>
      <w:r>
        <w:rPr>
          <w:rFonts w:hint="eastAsia" w:ascii="宋体" w:hAnsi="宋体" w:eastAsia="宋体" w:cs="宋体"/>
          <w:color w:val="000000" w:themeColor="text1"/>
          <w:szCs w:val="21"/>
          <w:highlight w:val="none"/>
        </w:rPr>
        <w:t>）有依法缴纳税收和社会保障资金的良好记录</w:t>
      </w:r>
      <w:r>
        <w:rPr>
          <w:rFonts w:hint="eastAsia" w:ascii="宋体" w:hAnsi="宋体" w:eastAsia="宋体" w:cs="宋体"/>
          <w:color w:val="000000" w:themeColor="text1"/>
          <w:highlight w:val="none"/>
        </w:rPr>
        <w:t>：</w:t>
      </w:r>
      <w:r>
        <w:rPr>
          <w:rFonts w:hint="eastAsia" w:ascii="宋体" w:hAnsi="宋体" w:eastAsia="宋体" w:cs="宋体"/>
          <w:color w:val="000000" w:themeColor="text1"/>
          <w:szCs w:val="21"/>
          <w:highlight w:val="none"/>
        </w:rPr>
        <w:t>提供投标截止日前6个月内任意1个月依法缴纳税收和社会保障资金的相关材料。 如依法免税或不需要缴纳社会保障资金的， 提供相应证明材料。</w:t>
      </w:r>
      <w:bookmarkStart w:id="1963" w:name="_GoBack"/>
      <w:bookmarkEnd w:id="1963"/>
    </w:p>
    <w:p w14:paraId="56E7BC16">
      <w:pPr>
        <w:pageBreakBefore w:val="0"/>
        <w:tabs>
          <w:tab w:val="left" w:pos="8042"/>
        </w:tabs>
        <w:kinsoku/>
        <w:wordWrap/>
        <w:overflowPunct/>
        <w:topLinePunct w:val="0"/>
        <w:bidi w:val="0"/>
        <w:spacing w:line="360" w:lineRule="auto"/>
        <w:ind w:firstLine="420" w:firstLineChars="20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4</w:t>
      </w:r>
      <w:r>
        <w:rPr>
          <w:rFonts w:hint="eastAsia" w:ascii="宋体" w:hAnsi="宋体" w:eastAsia="宋体" w:cs="宋体"/>
          <w:color w:val="000000" w:themeColor="text1"/>
          <w:szCs w:val="21"/>
          <w:highlight w:val="none"/>
        </w:rPr>
        <w:t>）具有履行合同所必需的设备和专业技术能力；</w:t>
      </w:r>
    </w:p>
    <w:p w14:paraId="516B456D">
      <w:pPr>
        <w:pageBreakBefore w:val="0"/>
        <w:tabs>
          <w:tab w:val="left" w:pos="8042"/>
        </w:tabs>
        <w:kinsoku/>
        <w:wordWrap/>
        <w:overflowPunct/>
        <w:topLinePunct w:val="0"/>
        <w:bidi w:val="0"/>
        <w:spacing w:line="360" w:lineRule="auto"/>
        <w:ind w:firstLine="420" w:firstLineChars="20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5）参加政府采购活动前三年内，在经营活动中没有重大违法记录</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提供</w:t>
      </w:r>
      <w:r>
        <w:rPr>
          <w:rFonts w:hint="eastAsia" w:ascii="宋体" w:hAnsi="宋体" w:eastAsia="宋体" w:cs="宋体"/>
          <w:color w:val="000000" w:themeColor="text1"/>
          <w:szCs w:val="21"/>
          <w:highlight w:val="none"/>
        </w:rPr>
        <w:t>无重大违法记录声明函</w:t>
      </w:r>
      <w:r>
        <w:rPr>
          <w:rFonts w:hint="eastAsia" w:ascii="宋体" w:hAnsi="宋体" w:eastAsia="宋体" w:cs="宋体"/>
          <w:color w:val="000000" w:themeColor="text1"/>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color w:val="000000" w:themeColor="text1"/>
          <w:szCs w:val="21"/>
          <w:highlight w:val="none"/>
        </w:rPr>
        <w:br w:type="textWrapping"/>
      </w:r>
      <w:r>
        <w:rPr>
          <w:rFonts w:hint="eastAsia" w:ascii="宋体" w:hAnsi="宋体" w:eastAsia="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eastAsia="宋体" w:cs="宋体"/>
          <w:color w:val="000000" w:themeColor="text1"/>
          <w:szCs w:val="21"/>
          <w:highlight w:val="none"/>
        </w:rPr>
        <w:t>6）法律、行政法规规定的其他条件。</w:t>
      </w:r>
    </w:p>
    <w:p w14:paraId="2FEAF2F9">
      <w:pPr>
        <w:bidi w:val="0"/>
        <w:spacing w:line="360" w:lineRule="auto"/>
        <w:ind w:left="420" w:leftChars="100" w:hanging="210" w:hangingChars="1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2.单位负责人为同一人或者存在直接控股、管理关系的不同供应商，不得参加同一合同项下的政府采购活动。（提供承诺函）</w:t>
      </w:r>
    </w:p>
    <w:p w14:paraId="71213F03">
      <w:pPr>
        <w:bidi w:val="0"/>
        <w:spacing w:line="360" w:lineRule="auto"/>
        <w:ind w:left="420" w:leftChars="100" w:hanging="210" w:hangingChars="1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3.为采购项目提供整体设计、规范编制或者项目管理、监理、检测等服务的供应商，不得再参加采购项目的其他采购活动。（提供承诺函）</w:t>
      </w:r>
    </w:p>
    <w:p w14:paraId="00FE08B6">
      <w:pPr>
        <w:bidi w:val="0"/>
        <w:spacing w:line="360" w:lineRule="auto"/>
        <w:ind w:left="420" w:leftChars="100" w:hanging="210" w:hanging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4.投标人</w:t>
      </w:r>
      <w:r>
        <w:rPr>
          <w:rFonts w:hint="eastAsia" w:ascii="宋体" w:hAnsi="宋体" w:eastAsia="宋体" w:cs="宋体"/>
          <w:color w:val="000000" w:themeColor="text1"/>
          <w:highlight w:val="none"/>
        </w:rPr>
        <w:t>未被列入“信用中国”网站</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www.creditchina.gov.cn</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“记录失信被执行人或重大税收违法失信主体或政府采购严重违法失信行为”记录名单；不处于中国政府采购网</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www.ccgp.gov.cn</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“政府采购严重违法失信行为信息记录”中的禁止参加政府采购活动期间。（以资格审查人员于投标（响应）截止时间当天在“信用中国”网站（www.creditchina.gov.cn）及中国政府采购网（http</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//www.ccgp.gov.cn/）查询结果为准，如相关失信记录已失效，供应商需提供相关证明资料）。</w:t>
      </w:r>
    </w:p>
    <w:p w14:paraId="680BF41E">
      <w:pPr>
        <w:bidi w:val="0"/>
        <w:spacing w:line="360" w:lineRule="auto"/>
        <w:ind w:firstLine="210" w:firstLineChars="1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5.投标人必须具备有效的《食品经营许可证》。</w:t>
      </w:r>
    </w:p>
    <w:p w14:paraId="0F4043FA">
      <w:pPr>
        <w:bidi w:val="0"/>
        <w:spacing w:line="360" w:lineRule="auto"/>
        <w:ind w:firstLine="210" w:firstLineChars="1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6.本项目不接受联合体投标。</w:t>
      </w:r>
    </w:p>
    <w:p w14:paraId="2C2704ED">
      <w:pPr>
        <w:bidi w:val="0"/>
        <w:spacing w:line="360" w:lineRule="auto"/>
        <w:ind w:firstLine="210" w:firstLineChars="100"/>
        <w:rPr>
          <w:rFonts w:hint="eastAsia" w:hAnsi="宋体" w:cs="宋体"/>
          <w:color w:val="000000" w:themeColor="text1"/>
          <w:szCs w:val="21"/>
          <w:highlight w:val="none"/>
        </w:rPr>
      </w:pP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14:paraId="1681F945">
      <w:pPr>
        <w:spacing w:line="360" w:lineRule="auto"/>
        <w:ind w:firstLine="210" w:firstLineChars="100"/>
        <w:rPr>
          <w:rFonts w:hint="eastAsia" w:ascii="宋体" w:hAnsi="宋体" w:eastAsia="宋体" w:cs="宋体"/>
          <w:color w:val="000000" w:themeColor="text1"/>
          <w:highlight w:val="none"/>
        </w:rPr>
      </w:pPr>
      <w:r>
        <w:rPr>
          <w:rFonts w:hint="eastAsia" w:ascii="宋体" w:hAnsi="宋体"/>
          <w:color w:val="000000" w:themeColor="text1"/>
          <w:highlight w:val="none"/>
          <w:lang w:val="en-US" w:eastAsia="zh-CN"/>
        </w:rPr>
        <w:t>8.本项目为</w:t>
      </w:r>
      <w:r>
        <w:rPr>
          <w:rFonts w:hint="eastAsia" w:ascii="宋体" w:hAnsi="宋体"/>
          <w:color w:val="000000" w:themeColor="text1"/>
          <w:highlight w:val="none"/>
        </w:rPr>
        <w:t>专门面向</w:t>
      </w:r>
      <w:r>
        <w:rPr>
          <w:rFonts w:hint="eastAsia" w:ascii="宋体" w:hAnsi="宋体"/>
          <w:color w:val="000000" w:themeColor="text1"/>
          <w:highlight w:val="none"/>
          <w:lang w:val="en-US" w:eastAsia="zh-CN"/>
        </w:rPr>
        <w:t>中小</w:t>
      </w:r>
      <w:r>
        <w:rPr>
          <w:rFonts w:hint="eastAsia" w:ascii="宋体" w:hAnsi="宋体"/>
          <w:color w:val="000000" w:themeColor="text1"/>
          <w:highlight w:val="none"/>
        </w:rPr>
        <w:t>企业的项目，投标供应商必须是</w:t>
      </w:r>
      <w:r>
        <w:rPr>
          <w:rFonts w:hint="eastAsia" w:ascii="宋体" w:hAnsi="宋体"/>
          <w:color w:val="000000" w:themeColor="text1"/>
          <w:highlight w:val="none"/>
          <w:lang w:val="en-US" w:eastAsia="zh-CN"/>
        </w:rPr>
        <w:t>中小</w:t>
      </w:r>
      <w:r>
        <w:rPr>
          <w:rFonts w:hint="eastAsia" w:ascii="宋体" w:hAnsi="宋体"/>
          <w:color w:val="000000" w:themeColor="text1"/>
          <w:highlight w:val="none"/>
        </w:rPr>
        <w:t>企业。根据《关于印发中小企业划型标准规定的通知》（工信部联企业〔2011〕300号）规定，本项目采购标的对应的</w:t>
      </w:r>
      <w:r>
        <w:rPr>
          <w:rFonts w:hint="eastAsia" w:ascii="宋体" w:hAnsi="宋体"/>
          <w:color w:val="000000" w:themeColor="text1"/>
          <w:highlight w:val="none"/>
          <w:lang w:val="en-US" w:eastAsia="zh-CN"/>
        </w:rPr>
        <w:t>中小</w:t>
      </w:r>
      <w:r>
        <w:rPr>
          <w:rFonts w:hint="eastAsia" w:ascii="宋体" w:hAnsi="宋体"/>
          <w:color w:val="000000" w:themeColor="text1"/>
          <w:highlight w:val="none"/>
        </w:rPr>
        <w:t>企业划分标准所属行业为：批发业。</w:t>
      </w:r>
    </w:p>
    <w:p w14:paraId="11FB3393">
      <w:pPr>
        <w:pageBreakBefore w:val="0"/>
        <w:widowControl/>
        <w:tabs>
          <w:tab w:val="left" w:pos="502"/>
        </w:tabs>
        <w:kinsoku/>
        <w:wordWrap/>
        <w:overflowPunct/>
        <w:topLinePunct w:val="0"/>
        <w:bidi w:val="0"/>
        <w:adjustRightInd w:val="0"/>
        <w:snapToGrid w:val="0"/>
        <w:spacing w:line="400" w:lineRule="exact"/>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14:paraId="7B61F5F6">
      <w:pPr>
        <w:pageBreakBefore w:val="0"/>
        <w:kinsoku/>
        <w:wordWrap/>
        <w:overflowPunct/>
        <w:topLinePunct w:val="0"/>
        <w:bidi w:val="0"/>
        <w:spacing w:line="400" w:lineRule="exact"/>
        <w:ind w:firstLine="210" w:firstLineChars="100"/>
        <w:rPr>
          <w:rFonts w:hint="eastAsia" w:ascii="宋体" w:hAnsi="宋体" w:eastAsia="宋体" w:cs="宋体"/>
          <w:bCs/>
          <w:color w:val="000000" w:themeColor="text1"/>
          <w:highlight w:val="none"/>
        </w:rPr>
      </w:pPr>
      <w:r>
        <w:rPr>
          <w:rFonts w:hint="eastAsia" w:ascii="宋体" w:hAnsi="宋体" w:cs="宋体"/>
          <w:color w:val="000000" w:themeColor="text1"/>
          <w:kern w:val="0"/>
          <w:szCs w:val="21"/>
          <w:highlight w:val="none"/>
        </w:rPr>
        <w:t>1．</w:t>
      </w:r>
      <w:r>
        <w:rPr>
          <w:rFonts w:hint="eastAsia" w:ascii="宋体" w:hAnsi="宋体" w:cs="Arial"/>
          <w:color w:val="000000" w:themeColor="text1"/>
          <w:highlight w:val="none"/>
        </w:rPr>
        <w:t>招标文件公示时</w:t>
      </w:r>
      <w:r>
        <w:rPr>
          <w:rFonts w:hint="eastAsia" w:ascii="宋体" w:hAnsi="宋体"/>
          <w:bCs/>
          <w:color w:val="000000" w:themeColor="text1"/>
          <w:highlight w:val="none"/>
        </w:rPr>
        <w:t>间及下</w:t>
      </w:r>
      <w:r>
        <w:rPr>
          <w:rFonts w:hint="eastAsia" w:ascii="宋体" w:hAnsi="宋体" w:eastAsia="宋体" w:cs="宋体"/>
          <w:bCs/>
          <w:color w:val="000000" w:themeColor="text1"/>
          <w:highlight w:val="none"/>
        </w:rPr>
        <w:t>载：2024年9月5日至2024年9月12日。</w:t>
      </w:r>
    </w:p>
    <w:p w14:paraId="3308FD8E">
      <w:pPr>
        <w:pageBreakBefore w:val="0"/>
        <w:widowControl/>
        <w:kinsoku/>
        <w:wordWrap/>
        <w:overflowPunct/>
        <w:topLinePunct w:val="0"/>
        <w:bidi w:val="0"/>
        <w:adjustRightInd w:val="0"/>
        <w:snapToGrid w:val="0"/>
        <w:spacing w:line="400" w:lineRule="exact"/>
        <w:ind w:left="315" w:leftChars="100" w:hanging="105" w:hangingChars="5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6979C83C">
      <w:pPr>
        <w:pageBreakBefore w:val="0"/>
        <w:widowControl/>
        <w:numPr>
          <w:ilvl w:val="0"/>
          <w:numId w:val="22"/>
        </w:numPr>
        <w:tabs>
          <w:tab w:val="left" w:pos="502"/>
        </w:tabs>
        <w:kinsoku/>
        <w:wordWrap/>
        <w:overflowPunct/>
        <w:topLinePunct w:val="0"/>
        <w:bidi w:val="0"/>
        <w:adjustRightInd w:val="0"/>
        <w:snapToGrid w:val="0"/>
        <w:spacing w:line="400" w:lineRule="exac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14:paraId="1F712B71">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1.购买招标文件</w:t>
      </w:r>
      <w:r>
        <w:rPr>
          <w:rFonts w:hint="eastAsia" w:ascii="宋体" w:hAnsi="宋体" w:eastAsia="宋体" w:cs="宋体"/>
          <w:bCs/>
          <w:color w:val="000000" w:themeColor="text1"/>
          <w:highlight w:val="none"/>
        </w:rPr>
        <w:t>时间：2024年9月5日至2024年9月12日，上午9:00～12:00，下午2:30～5:30（节假日除外）（北</w:t>
      </w:r>
      <w:r>
        <w:rPr>
          <w:rFonts w:hint="eastAsia" w:ascii="宋体" w:hAnsi="宋体" w:eastAsia="宋体" w:cs="宋体"/>
          <w:color w:val="000000" w:themeColor="text1"/>
          <w:highlight w:val="none"/>
        </w:rPr>
        <w:t>京时间）。</w:t>
      </w:r>
    </w:p>
    <w:p w14:paraId="703F38AD">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14:paraId="503BD790">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rPr>
        <w:t>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14:paraId="61B65ACB">
      <w:pPr>
        <w:pageBreakBefore w:val="0"/>
        <w:widowControl/>
        <w:tabs>
          <w:tab w:val="left" w:pos="735"/>
        </w:tabs>
        <w:kinsoku/>
        <w:wordWrap/>
        <w:overflowPunct/>
        <w:topLinePunct w:val="0"/>
        <w:bidi w:val="0"/>
        <w:adjustRightInd w:val="0"/>
        <w:snapToGrid w:val="0"/>
        <w:spacing w:line="400" w:lineRule="exact"/>
        <w:ind w:left="420" w:leftChars="100" w:hanging="210" w:hangingChars="1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14:paraId="0AD44CFB">
      <w:pPr>
        <w:pageBreakBefore w:val="0"/>
        <w:widowControl/>
        <w:tabs>
          <w:tab w:val="left" w:pos="735"/>
        </w:tabs>
        <w:kinsoku/>
        <w:wordWrap/>
        <w:overflowPunct/>
        <w:topLinePunct w:val="0"/>
        <w:bidi w:val="0"/>
        <w:adjustRightInd w:val="0"/>
        <w:snapToGrid w:val="0"/>
        <w:spacing w:line="400" w:lineRule="exact"/>
        <w:ind w:left="420" w:leftChars="100" w:hanging="210" w:hangingChars="100"/>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14:paraId="7EE489F0">
      <w:pPr>
        <w:pageBreakBefore w:val="0"/>
        <w:widowControl/>
        <w:tabs>
          <w:tab w:val="left" w:pos="735"/>
        </w:tabs>
        <w:kinsoku/>
        <w:wordWrap/>
        <w:overflowPunct/>
        <w:topLinePunct w:val="0"/>
        <w:bidi w:val="0"/>
        <w:adjustRightInd w:val="0"/>
        <w:snapToGrid w:val="0"/>
        <w:spacing w:line="400" w:lineRule="exact"/>
        <w:ind w:left="659" w:leftChars="164"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14:paraId="7FCB2A5D">
      <w:pPr>
        <w:pageBreakBefore w:val="0"/>
        <w:widowControl/>
        <w:tabs>
          <w:tab w:val="left" w:pos="735"/>
        </w:tabs>
        <w:kinsoku/>
        <w:wordWrap/>
        <w:overflowPunct/>
        <w:topLinePunct w:val="0"/>
        <w:bidi w:val="0"/>
        <w:adjustRightInd w:val="0"/>
        <w:snapToGrid w:val="0"/>
        <w:spacing w:line="400" w:lineRule="exact"/>
        <w:ind w:left="660" w:leftChars="164" w:hanging="316" w:hangingChars="150"/>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757EAD8">
      <w:pPr>
        <w:pageBreakBefore w:val="0"/>
        <w:widowControl/>
        <w:numPr>
          <w:ilvl w:val="0"/>
          <w:numId w:val="22"/>
        </w:numPr>
        <w:tabs>
          <w:tab w:val="left" w:pos="502"/>
        </w:tabs>
        <w:kinsoku/>
        <w:wordWrap/>
        <w:overflowPunct/>
        <w:topLinePunct w:val="0"/>
        <w:bidi w:val="0"/>
        <w:adjustRightInd w:val="0"/>
        <w:snapToGrid w:val="0"/>
        <w:spacing w:line="400" w:lineRule="exac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投标截止时间、开标时间及地点</w:t>
      </w:r>
    </w:p>
    <w:p w14:paraId="4EFCF7FC">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1.递交投标文件时间：2024年9月26日</w:t>
      </w:r>
      <w:r>
        <w:rPr>
          <w:rFonts w:hint="eastAsia" w:ascii="宋体" w:hAnsi="宋体" w:cs="宋体"/>
          <w:color w:val="000000" w:themeColor="text1"/>
          <w:highlight w:val="none"/>
          <w:lang w:val="en-US" w:eastAsia="zh-CN"/>
        </w:rPr>
        <w:t>9</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0</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9</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 xml:space="preserve"> (北京时间)。</w:t>
      </w:r>
    </w:p>
    <w:p w14:paraId="6D46B8E2">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2.投标截止时间、开标时间：2024年9月26日</w:t>
      </w:r>
      <w:r>
        <w:rPr>
          <w:rFonts w:hint="eastAsia" w:ascii="宋体" w:hAnsi="宋体" w:cs="宋体"/>
          <w:color w:val="000000" w:themeColor="text1"/>
          <w:highlight w:val="none"/>
          <w:lang w:val="en-US" w:eastAsia="zh-CN"/>
        </w:rPr>
        <w:t>9</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(北京时间)。</w:t>
      </w:r>
    </w:p>
    <w:p w14:paraId="6D99A497">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3.递交投标文件地点、开标地点：阳江市江城区猫山四街33号A座2楼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14:paraId="34130D59">
      <w:pPr>
        <w:pageBreakBefore w:val="0"/>
        <w:widowControl/>
        <w:tabs>
          <w:tab w:val="left" w:pos="735"/>
        </w:tabs>
        <w:kinsoku/>
        <w:wordWrap/>
        <w:overflowPunct/>
        <w:topLinePunct w:val="0"/>
        <w:bidi w:val="0"/>
        <w:adjustRightInd w:val="0"/>
        <w:snapToGrid w:val="0"/>
        <w:spacing w:line="400" w:lineRule="exac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14:paraId="4D1D06DF">
      <w:pPr>
        <w:pageBreakBefore w:val="0"/>
        <w:widowControl/>
        <w:tabs>
          <w:tab w:val="left" w:pos="630"/>
        </w:tabs>
        <w:kinsoku/>
        <w:wordWrap/>
        <w:overflowPunct/>
        <w:topLinePunct w:val="0"/>
        <w:bidi w:val="0"/>
        <w:adjustRightInd w:val="0"/>
        <w:snapToGrid w:val="0"/>
        <w:spacing w:line="400" w:lineRule="exact"/>
        <w:ind w:firstLine="315" w:firstLineChars="15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14:paraId="1DBDA324">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cs="宋体"/>
          <w:color w:val="000000" w:themeColor="text1"/>
          <w:kern w:val="28"/>
          <w:szCs w:val="21"/>
          <w:highlight w:val="none"/>
          <w:lang w:eastAsia="zh-CN"/>
        </w:rPr>
        <w:t>阳江市岗列学校</w:t>
      </w:r>
    </w:p>
    <w:p w14:paraId="51A925D4">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地    址：</w:t>
      </w:r>
      <w:r>
        <w:rPr>
          <w:rFonts w:hint="eastAsia" w:ascii="宋体" w:hAnsi="宋体" w:cs="宋体"/>
          <w:color w:val="000000" w:themeColor="text1"/>
          <w:kern w:val="28"/>
          <w:szCs w:val="21"/>
          <w:highlight w:val="none"/>
          <w:lang w:val="en-US" w:eastAsia="zh-CN"/>
        </w:rPr>
        <w:t>阳江市</w:t>
      </w:r>
      <w:r>
        <w:rPr>
          <w:rFonts w:hint="eastAsia" w:ascii="宋体" w:hAnsi="宋体" w:eastAsia="宋体" w:cs="宋体"/>
          <w:color w:val="000000" w:themeColor="text1"/>
          <w:kern w:val="28"/>
          <w:szCs w:val="21"/>
          <w:highlight w:val="none"/>
        </w:rPr>
        <w:t>江城区三环路288号</w:t>
      </w:r>
    </w:p>
    <w:p w14:paraId="2DA15DFA">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 系 人：陈老师</w:t>
      </w:r>
      <w:r>
        <w:rPr>
          <w:rFonts w:hint="eastAsia" w:ascii="宋体" w:hAnsi="宋体" w:cs="宋体"/>
          <w:color w:val="000000" w:themeColor="text1"/>
          <w:kern w:val="28"/>
          <w:szCs w:val="21"/>
          <w:highlight w:val="none"/>
          <w:lang w:eastAsia="zh-CN"/>
        </w:rPr>
        <w:t>、张老师</w:t>
      </w:r>
    </w:p>
    <w:p w14:paraId="3EB8F547">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联系电话：0662</w:t>
      </w:r>
      <w:r>
        <w:rPr>
          <w:rFonts w:hint="eastAsia" w:ascii="宋体" w:hAnsi="宋体" w:cs="宋体"/>
          <w:color w:val="000000" w:themeColor="text1"/>
          <w:kern w:val="28"/>
          <w:szCs w:val="21"/>
          <w:highlight w:val="none"/>
          <w:lang w:val="en-US" w:eastAsia="zh-CN"/>
        </w:rPr>
        <w:t>-</w:t>
      </w:r>
      <w:r>
        <w:rPr>
          <w:rFonts w:hint="eastAsia" w:ascii="宋体" w:hAnsi="宋体" w:eastAsia="宋体" w:cs="宋体"/>
          <w:color w:val="000000" w:themeColor="text1"/>
          <w:kern w:val="28"/>
          <w:szCs w:val="21"/>
          <w:highlight w:val="none"/>
        </w:rPr>
        <w:t>2230070</w:t>
      </w:r>
      <w:r>
        <w:rPr>
          <w:rFonts w:hint="eastAsia" w:ascii="宋体" w:hAnsi="宋体" w:cs="宋体"/>
          <w:color w:val="000000" w:themeColor="text1"/>
          <w:kern w:val="28"/>
          <w:szCs w:val="21"/>
          <w:highlight w:val="none"/>
          <w:lang w:eastAsia="zh-CN"/>
        </w:rPr>
        <w:t>、0662</w:t>
      </w:r>
      <w:r>
        <w:rPr>
          <w:rFonts w:hint="eastAsia" w:ascii="宋体" w:hAnsi="宋体" w:cs="宋体"/>
          <w:color w:val="000000" w:themeColor="text1"/>
          <w:kern w:val="28"/>
          <w:szCs w:val="21"/>
          <w:highlight w:val="none"/>
          <w:lang w:val="en-US" w:eastAsia="zh-CN"/>
        </w:rPr>
        <w:t>-</w:t>
      </w:r>
      <w:r>
        <w:rPr>
          <w:rFonts w:hint="eastAsia" w:ascii="宋体" w:hAnsi="宋体" w:cs="宋体"/>
          <w:color w:val="000000" w:themeColor="text1"/>
          <w:kern w:val="28"/>
          <w:szCs w:val="21"/>
          <w:highlight w:val="none"/>
          <w:lang w:eastAsia="zh-CN"/>
        </w:rPr>
        <w:t>2238869</w:t>
      </w:r>
    </w:p>
    <w:p w14:paraId="54EE2372">
      <w:pPr>
        <w:pageBreakBefore w:val="0"/>
        <w:tabs>
          <w:tab w:val="left" w:pos="735"/>
          <w:tab w:val="left" w:pos="4680"/>
        </w:tabs>
        <w:kinsoku/>
        <w:wordWrap/>
        <w:overflowPunct/>
        <w:topLinePunct w:val="0"/>
        <w:bidi w:val="0"/>
        <w:adjustRightInd w:val="0"/>
        <w:snapToGrid w:val="0"/>
        <w:spacing w:line="400" w:lineRule="exact"/>
        <w:ind w:firstLine="315" w:firstLineChars="15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14:paraId="72ABC826">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名    称：广东业信采购招标有限公司</w:t>
      </w:r>
    </w:p>
    <w:p w14:paraId="0B87A078">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地    址：阳江市江城区猫山四街33号A座2楼</w:t>
      </w:r>
    </w:p>
    <w:p w14:paraId="6226B545">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人：冯国辉</w:t>
      </w:r>
    </w:p>
    <w:p w14:paraId="0649734A">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14:paraId="411C10B0">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14:paraId="1595EC48">
      <w:pPr>
        <w:keepNext w:val="0"/>
        <w:keepLines w:val="0"/>
        <w:pageBreakBefore w:val="0"/>
        <w:tabs>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highlight w:val="none"/>
        </w:rPr>
        <w:t>网    址：</w:t>
      </w:r>
      <w:r>
        <w:rPr>
          <w:rFonts w:hint="eastAsia" w:ascii="宋体" w:hAnsi="宋体" w:eastAsia="宋体" w:cs="宋体"/>
          <w:color w:val="000000" w:themeColor="text1"/>
          <w:szCs w:val="21"/>
          <w:highlight w:val="none"/>
          <w:u w:val="none"/>
        </w:rPr>
        <w:t>http://www.gdgpo.</w:t>
      </w:r>
      <w:r>
        <w:rPr>
          <w:rFonts w:hint="eastAsia" w:ascii="宋体" w:hAnsi="宋体" w:eastAsia="宋体" w:cs="宋体"/>
          <w:color w:val="000000" w:themeColor="text1"/>
          <w:szCs w:val="21"/>
          <w:highlight w:val="none"/>
          <w:u w:val="none"/>
          <w:lang w:val="en-US" w:eastAsia="zh-CN"/>
        </w:rPr>
        <w:t>com.</w:t>
      </w:r>
      <w:r>
        <w:rPr>
          <w:rFonts w:hint="eastAsia" w:ascii="宋体" w:hAnsi="宋体" w:eastAsia="宋体" w:cs="宋体"/>
          <w:color w:val="000000" w:themeColor="text1"/>
          <w:szCs w:val="21"/>
          <w:highlight w:val="none"/>
          <w:u w:val="none"/>
        </w:rPr>
        <w:t>cn</w:t>
      </w:r>
    </w:p>
    <w:p w14:paraId="0F09CA44">
      <w:pPr>
        <w:pageBreakBefore w:val="0"/>
        <w:tabs>
          <w:tab w:val="left" w:pos="4680"/>
        </w:tabs>
        <w:kinsoku/>
        <w:wordWrap/>
        <w:overflowPunct/>
        <w:topLinePunct w:val="0"/>
        <w:bidi w:val="0"/>
        <w:adjustRightInd w:val="0"/>
        <w:snapToGrid w:val="0"/>
        <w:spacing w:line="400" w:lineRule="exact"/>
        <w:ind w:firstLine="1680" w:firstLineChars="800"/>
        <w:rPr>
          <w:rFonts w:hint="eastAsia" w:ascii="宋体" w:hAnsi="宋体" w:eastAsia="宋体" w:cs="宋体"/>
          <w:b/>
          <w:color w:val="000000" w:themeColor="text1"/>
          <w:spacing w:val="20"/>
          <w:szCs w:val="21"/>
          <w:highlight w:val="none"/>
        </w:rPr>
      </w:pPr>
      <w:r>
        <w:rPr>
          <w:rFonts w:hint="eastAsia" w:ascii="宋体" w:hAnsi="宋体" w:eastAsia="宋体" w:cs="宋体"/>
          <w:bCs/>
          <w:color w:val="000000" w:themeColor="text1"/>
          <w:highlight w:val="none"/>
        </w:rPr>
        <w:t>http://www.yjcg.cc</w:t>
      </w:r>
    </w:p>
    <w:p w14:paraId="60075153">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广东业信采购招标有限公司</w:t>
      </w:r>
    </w:p>
    <w:p w14:paraId="292043D8">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color w:val="000000" w:themeColor="text1"/>
          <w:kern w:val="2"/>
          <w:sz w:val="21"/>
          <w:szCs w:val="24"/>
          <w:highlight w:val="none"/>
          <w:lang w:val="en-US" w:eastAsia="zh-CN" w:bidi="ar-SA"/>
        </w:rPr>
      </w:pPr>
      <w:bookmarkStart w:id="37" w:name="_Toc333237613"/>
      <w:bookmarkStart w:id="38" w:name="_Toc365967003"/>
      <w:bookmarkStart w:id="39" w:name="_Toc342060323"/>
      <w:bookmarkStart w:id="40" w:name="_Toc350438703"/>
      <w:bookmarkStart w:id="41" w:name="_Toc365985109"/>
      <w:bookmarkStart w:id="42" w:name="_Toc345513763"/>
      <w:bookmarkStart w:id="43" w:name="_Toc349127584"/>
      <w:bookmarkStart w:id="44" w:name="_Toc333238572"/>
      <w:bookmarkStart w:id="45" w:name="_Toc339362258"/>
      <w:bookmarkStart w:id="46" w:name="_Toc331683995"/>
      <w:bookmarkStart w:id="47" w:name="_Toc339441045"/>
      <w:bookmarkStart w:id="48" w:name="_Toc337632316"/>
      <w:bookmarkStart w:id="49" w:name="_Toc340672831"/>
      <w:bookmarkStart w:id="50" w:name="_Toc342296709"/>
      <w:bookmarkStart w:id="51" w:name="_Toc333935279"/>
      <w:bookmarkStart w:id="52" w:name="_Toc332206658"/>
      <w:bookmarkStart w:id="53" w:name="_Toc339020049"/>
      <w:bookmarkStart w:id="54" w:name="_Toc366072458"/>
      <w:bookmarkStart w:id="55" w:name="_Toc339019955"/>
      <w:bookmarkStart w:id="56" w:name="_Toc333237724"/>
      <w:bookmarkStart w:id="57" w:name="_Toc340507404"/>
      <w:bookmarkStart w:id="58" w:name="_Toc333935620"/>
      <w:bookmarkStart w:id="59" w:name="_Toc339020187"/>
      <w:bookmarkStart w:id="60" w:name="_Toc331512857"/>
      <w:bookmarkStart w:id="61" w:name="_Toc332270306"/>
      <w:bookmarkStart w:id="62" w:name="_Toc350756404"/>
      <w:bookmarkStart w:id="63" w:name="_Toc349143547"/>
      <w:bookmarkStart w:id="64" w:name="_Toc339019829"/>
      <w:bookmarkStart w:id="65" w:name="_Toc336681538"/>
      <w:bookmarkStart w:id="66" w:name="_Toc341348292"/>
      <w:bookmarkStart w:id="67" w:name="_Toc336681893"/>
      <w:bookmarkStart w:id="68" w:name="_Toc330459946"/>
      <w:bookmarkStart w:id="69" w:name="_Toc340677032"/>
      <w:r>
        <w:rPr>
          <w:rFonts w:hint="eastAsia" w:ascii="宋体" w:hAnsi="宋体" w:cs="宋体"/>
          <w:color w:val="000000" w:themeColor="text1"/>
          <w:kern w:val="2"/>
          <w:sz w:val="21"/>
          <w:szCs w:val="24"/>
          <w:highlight w:val="none"/>
          <w:lang w:val="en-US" w:eastAsia="zh-CN" w:bidi="ar-SA"/>
        </w:rPr>
        <w:t xml:space="preserve"> 2024年9月5日</w:t>
      </w:r>
    </w:p>
    <w:p w14:paraId="053C32E8">
      <w:pPr>
        <w:rPr>
          <w:rFonts w:hint="eastAsia"/>
          <w:color w:val="000000" w:themeColor="text1"/>
          <w:highlight w:val="none"/>
        </w:rPr>
      </w:pPr>
      <w:r>
        <w:rPr>
          <w:rFonts w:hint="eastAsia"/>
          <w:color w:val="000000" w:themeColor="text1"/>
          <w:highlight w:val="none"/>
        </w:rPr>
        <w:br w:type="page"/>
      </w:r>
    </w:p>
    <w:p w14:paraId="59200340">
      <w:pPr>
        <w:pStyle w:val="3"/>
        <w:numPr>
          <w:ilvl w:val="0"/>
          <w:numId w:val="0"/>
        </w:numPr>
        <w:spacing w:beforeLines="0" w:afterLines="50" w:line="390" w:lineRule="exact"/>
        <w:ind w:left="105" w:leftChars="50" w:firstLine="480" w:firstLineChars="200"/>
        <w:rPr>
          <w:color w:val="000000" w:themeColor="text1"/>
          <w:highlight w:val="none"/>
        </w:rPr>
      </w:pPr>
      <w:bookmarkStart w:id="70" w:name="_Toc12185"/>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7614"/>
      <w:bookmarkStart w:id="74" w:name="_Toc333935280"/>
      <w:bookmarkStart w:id="75" w:name="_Toc333935621"/>
      <w:bookmarkStart w:id="76" w:name="_Toc333238573"/>
      <w:bookmarkStart w:id="77" w:name="_Toc333237725"/>
      <w:bookmarkStart w:id="78" w:name="_Toc75570886"/>
      <w:r>
        <w:rPr>
          <w:rFonts w:hint="eastAsia"/>
          <w:color w:val="000000" w:themeColor="text1"/>
          <w:highlight w:val="none"/>
        </w:rPr>
        <w:t>采购项目内容</w:t>
      </w:r>
      <w:bookmarkEnd w:id="70"/>
    </w:p>
    <w:bookmarkEnd w:id="72"/>
    <w:bookmarkEnd w:id="73"/>
    <w:bookmarkEnd w:id="74"/>
    <w:bookmarkEnd w:id="75"/>
    <w:bookmarkEnd w:id="76"/>
    <w:bookmarkEnd w:id="77"/>
    <w:bookmarkEnd w:id="78"/>
    <w:p w14:paraId="257B2F9F">
      <w:pPr>
        <w:pStyle w:val="4"/>
        <w:numPr>
          <w:ilvl w:val="0"/>
          <w:numId w:val="0"/>
        </w:numPr>
        <w:spacing w:beforeLines="150" w:after="0" w:line="360" w:lineRule="auto"/>
        <w:rPr>
          <w:rFonts w:hint="eastAsia"/>
          <w:color w:val="000000" w:themeColor="text1"/>
          <w:kern w:val="0"/>
          <w:sz w:val="24"/>
          <w:highlight w:val="none"/>
        </w:rPr>
      </w:pPr>
      <w:bookmarkStart w:id="79" w:name="_Toc21451"/>
      <w:bookmarkStart w:id="80" w:name="_Toc333935313"/>
      <w:bookmarkStart w:id="81" w:name="_Toc333237644"/>
      <w:bookmarkStart w:id="82" w:name="_Toc349143556"/>
      <w:bookmarkStart w:id="83" w:name="_Toc339019982"/>
      <w:bookmarkStart w:id="84" w:name="_Toc339362267"/>
      <w:bookmarkStart w:id="85" w:name="_Toc340507409"/>
      <w:bookmarkStart w:id="86" w:name="_Toc340672836"/>
      <w:bookmarkStart w:id="87" w:name="_Toc349127593"/>
      <w:bookmarkStart w:id="88" w:name="_Toc365985146"/>
      <w:bookmarkStart w:id="89" w:name="_Toc341348305"/>
      <w:bookmarkStart w:id="90" w:name="_Toc333238600"/>
      <w:bookmarkStart w:id="91" w:name="_Toc366072495"/>
      <w:bookmarkStart w:id="92" w:name="_Toc365967040"/>
      <w:bookmarkStart w:id="93" w:name="_Toc332270313"/>
      <w:bookmarkStart w:id="94" w:name="_Toc332206675"/>
      <w:bookmarkStart w:id="95" w:name="_Toc340677037"/>
      <w:bookmarkStart w:id="96" w:name="_Toc336681547"/>
      <w:bookmarkStart w:id="97" w:name="_Toc339019856"/>
      <w:bookmarkStart w:id="98" w:name="_Toc336681902"/>
      <w:bookmarkStart w:id="99" w:name="_Toc345513834"/>
      <w:bookmarkStart w:id="100" w:name="_Toc339020200"/>
      <w:bookmarkStart w:id="101" w:name="_Toc330459952"/>
      <w:bookmarkStart w:id="102" w:name="_Toc342060341"/>
      <w:bookmarkStart w:id="103" w:name="_Toc339020062"/>
      <w:bookmarkStart w:id="104" w:name="_Toc331512865"/>
      <w:bookmarkStart w:id="105" w:name="_Toc333237755"/>
      <w:bookmarkStart w:id="106" w:name="_Toc342296727"/>
      <w:bookmarkStart w:id="107" w:name="_Toc339441054"/>
      <w:bookmarkStart w:id="108" w:name="_Toc350438716"/>
      <w:bookmarkStart w:id="109" w:name="_Toc337632325"/>
      <w:bookmarkStart w:id="110" w:name="_Toc333935654"/>
      <w:bookmarkStart w:id="111" w:name="_Toc350756417"/>
      <w:bookmarkStart w:id="112" w:name="_Toc331684005"/>
      <w:r>
        <w:rPr>
          <w:color w:val="000000" w:themeColor="text1"/>
          <w:kern w:val="0"/>
          <w:sz w:val="24"/>
          <w:highlight w:val="none"/>
        </w:rPr>
        <w:t xml:space="preserve">A  </w:t>
      </w:r>
      <w:r>
        <w:rPr>
          <w:rFonts w:hint="eastAsia"/>
          <w:color w:val="000000" w:themeColor="text1"/>
          <w:kern w:val="0"/>
          <w:sz w:val="24"/>
          <w:highlight w:val="none"/>
        </w:rPr>
        <w:t>商务要求</w:t>
      </w:r>
      <w:bookmarkEnd w:id="79"/>
    </w:p>
    <w:p w14:paraId="275D5F94">
      <w:pPr>
        <w:pStyle w:val="5"/>
        <w:jc w:val="center"/>
        <w:rPr>
          <w:rFonts w:hint="eastAsia"/>
          <w:b/>
          <w:bCs/>
          <w:color w:val="000000" w:themeColor="text1"/>
          <w:sz w:val="21"/>
          <w:szCs w:val="21"/>
          <w:highlight w:val="none"/>
          <w:lang w:eastAsia="zh-CN"/>
        </w:rPr>
      </w:pPr>
      <w:r>
        <w:rPr>
          <w:rFonts w:hint="eastAsia"/>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lang w:val="en-US"/>
        </w:rPr>
        <w:t>01包组</w:t>
      </w:r>
      <w:r>
        <w:rPr>
          <w:rFonts w:hint="eastAsia" w:ascii="宋体" w:hAnsi="宋体" w:eastAsia="宋体" w:cs="宋体"/>
          <w:b/>
          <w:bCs/>
          <w:color w:val="000000" w:themeColor="text1"/>
          <w:sz w:val="21"/>
          <w:szCs w:val="21"/>
          <w:highlight w:val="none"/>
          <w:lang w:val="en-US" w:eastAsia="zh-CN"/>
        </w:rPr>
        <w:t>、</w:t>
      </w:r>
      <w:r>
        <w:rPr>
          <w:rFonts w:hint="eastAsia" w:ascii="宋体" w:hAnsi="宋体" w:eastAsia="宋体" w:cs="宋体"/>
          <w:b/>
          <w:bCs/>
          <w:color w:val="000000" w:themeColor="text1"/>
          <w:sz w:val="21"/>
          <w:szCs w:val="21"/>
          <w:highlight w:val="none"/>
          <w:lang w:val="en-US"/>
        </w:rPr>
        <w:t>0</w:t>
      </w:r>
      <w:r>
        <w:rPr>
          <w:rFonts w:hint="eastAsia" w:ascii="宋体" w:hAnsi="宋体" w:eastAsia="宋体" w:cs="宋体"/>
          <w:b/>
          <w:bCs/>
          <w:color w:val="000000" w:themeColor="text1"/>
          <w:sz w:val="21"/>
          <w:szCs w:val="21"/>
          <w:highlight w:val="none"/>
          <w:lang w:val="en-US" w:eastAsia="zh-CN"/>
        </w:rPr>
        <w:t>2</w:t>
      </w:r>
      <w:r>
        <w:rPr>
          <w:rFonts w:hint="eastAsia" w:ascii="宋体" w:hAnsi="宋体" w:eastAsia="宋体" w:cs="宋体"/>
          <w:b/>
          <w:bCs/>
          <w:color w:val="000000" w:themeColor="text1"/>
          <w:sz w:val="21"/>
          <w:szCs w:val="21"/>
          <w:highlight w:val="none"/>
          <w:lang w:val="en-US"/>
        </w:rPr>
        <w:t>包组</w:t>
      </w:r>
      <w:r>
        <w:rPr>
          <w:rFonts w:hint="eastAsia" w:ascii="宋体" w:hAnsi="宋体" w:eastAsia="宋体" w:cs="宋体"/>
          <w:b/>
          <w:bCs/>
          <w:color w:val="000000" w:themeColor="text1"/>
          <w:sz w:val="21"/>
          <w:szCs w:val="21"/>
          <w:highlight w:val="none"/>
          <w:lang w:val="en-US" w:eastAsia="zh-CN"/>
        </w:rPr>
        <w:t>、</w:t>
      </w:r>
      <w:r>
        <w:rPr>
          <w:rFonts w:hint="eastAsia" w:ascii="宋体" w:hAnsi="宋体" w:eastAsia="宋体" w:cs="宋体"/>
          <w:b/>
          <w:bCs/>
          <w:color w:val="000000" w:themeColor="text1"/>
          <w:sz w:val="21"/>
          <w:szCs w:val="21"/>
          <w:highlight w:val="none"/>
          <w:lang w:val="en-US"/>
        </w:rPr>
        <w:t>0</w:t>
      </w:r>
      <w:r>
        <w:rPr>
          <w:rFonts w:hint="eastAsia" w:ascii="宋体" w:hAnsi="宋体" w:eastAsia="宋体" w:cs="宋体"/>
          <w:b/>
          <w:bCs/>
          <w:color w:val="000000" w:themeColor="text1"/>
          <w:sz w:val="21"/>
          <w:szCs w:val="21"/>
          <w:highlight w:val="none"/>
          <w:lang w:val="en-US" w:eastAsia="zh-CN"/>
        </w:rPr>
        <w:t>3</w:t>
      </w:r>
      <w:r>
        <w:rPr>
          <w:rFonts w:hint="eastAsia" w:ascii="宋体" w:hAnsi="宋体" w:eastAsia="宋体" w:cs="宋体"/>
          <w:b/>
          <w:bCs/>
          <w:color w:val="000000" w:themeColor="text1"/>
          <w:sz w:val="21"/>
          <w:szCs w:val="21"/>
          <w:highlight w:val="none"/>
          <w:lang w:val="en-US"/>
        </w:rPr>
        <w:t>包组</w:t>
      </w:r>
      <w:r>
        <w:rPr>
          <w:rFonts w:hint="eastAsia" w:hAnsi="宋体" w:cs="宋体"/>
          <w:b/>
          <w:bCs/>
          <w:color w:val="000000" w:themeColor="text1"/>
          <w:sz w:val="21"/>
          <w:szCs w:val="21"/>
          <w:highlight w:val="none"/>
          <w:lang w:val="en-US" w:eastAsia="zh-CN"/>
        </w:rPr>
        <w:t>、</w:t>
      </w:r>
      <w:r>
        <w:rPr>
          <w:rFonts w:hint="eastAsia" w:ascii="宋体" w:hAnsi="宋体" w:eastAsia="宋体" w:cs="宋体"/>
          <w:b/>
          <w:bCs/>
          <w:color w:val="000000" w:themeColor="text1"/>
          <w:sz w:val="21"/>
          <w:szCs w:val="21"/>
          <w:highlight w:val="none"/>
          <w:lang w:val="en-US"/>
        </w:rPr>
        <w:t>0</w:t>
      </w:r>
      <w:r>
        <w:rPr>
          <w:rFonts w:hint="eastAsia" w:ascii="宋体" w:hAnsi="宋体" w:eastAsia="宋体" w:cs="宋体"/>
          <w:b/>
          <w:bCs/>
          <w:color w:val="000000" w:themeColor="text1"/>
          <w:sz w:val="21"/>
          <w:szCs w:val="21"/>
          <w:highlight w:val="none"/>
          <w:lang w:val="en-US" w:eastAsia="zh-CN"/>
        </w:rPr>
        <w:t>4</w:t>
      </w:r>
      <w:r>
        <w:rPr>
          <w:rFonts w:hint="eastAsia" w:ascii="宋体" w:hAnsi="宋体" w:eastAsia="宋体" w:cs="宋体"/>
          <w:b/>
          <w:bCs/>
          <w:color w:val="000000" w:themeColor="text1"/>
          <w:sz w:val="21"/>
          <w:szCs w:val="21"/>
          <w:highlight w:val="none"/>
          <w:lang w:val="en-US"/>
        </w:rPr>
        <w:t>包组</w:t>
      </w:r>
      <w:r>
        <w:rPr>
          <w:rFonts w:hint="eastAsia"/>
          <w:b/>
          <w:bCs/>
          <w:color w:val="000000" w:themeColor="text1"/>
          <w:sz w:val="21"/>
          <w:szCs w:val="21"/>
          <w:highlight w:val="none"/>
          <w:lang w:eastAsia="zh-CN"/>
        </w:rPr>
        <w:t>）</w:t>
      </w:r>
    </w:p>
    <w:tbl>
      <w:tblPr>
        <w:tblStyle w:val="46"/>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478"/>
      </w:tblGrid>
      <w:tr w14:paraId="27B5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9F2004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C733D0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349"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781C9F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14:paraId="4136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A6CF4E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55B7B62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110E454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515E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A4393E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3B92272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服务期</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794C64D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1146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7A6BD1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1C7C85C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47D959C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cs="宋体"/>
                <w:color w:val="000000" w:themeColor="text1"/>
                <w:kern w:val="0"/>
                <w:szCs w:val="21"/>
                <w:highlight w:val="none"/>
              </w:rPr>
              <w:t>配送服务报价包含整个项目所需的货物（购买或生产）、包装</w:t>
            </w:r>
            <w:r>
              <w:rPr>
                <w:rFonts w:hint="eastAsia" w:ascii="宋体" w:hAnsi="宋体" w:cs="宋体"/>
                <w:color w:val="000000" w:themeColor="text1"/>
                <w:kern w:val="0"/>
                <w:szCs w:val="21"/>
                <w:highlight w:val="none"/>
                <w:lang w:val="en-US" w:eastAsia="zh-CN"/>
              </w:rPr>
              <w:t>费</w:t>
            </w:r>
            <w:r>
              <w:rPr>
                <w:rFonts w:hint="eastAsia" w:ascii="宋体" w:hAnsi="宋体" w:cs="宋体"/>
                <w:color w:val="000000" w:themeColor="text1"/>
                <w:kern w:val="0"/>
                <w:szCs w:val="21"/>
                <w:highlight w:val="none"/>
              </w:rPr>
              <w:t>、配送</w:t>
            </w:r>
            <w:r>
              <w:rPr>
                <w:rFonts w:hint="eastAsia" w:ascii="宋体" w:hAnsi="宋体" w:cs="宋体"/>
                <w:color w:val="000000" w:themeColor="text1"/>
                <w:kern w:val="0"/>
                <w:szCs w:val="21"/>
                <w:highlight w:val="none"/>
                <w:lang w:val="en-US" w:eastAsia="zh-CN"/>
              </w:rPr>
              <w:t>费</w:t>
            </w:r>
            <w:r>
              <w:rPr>
                <w:rFonts w:hint="eastAsia" w:ascii="宋体" w:hAnsi="宋体" w:cs="宋体"/>
                <w:color w:val="000000" w:themeColor="text1"/>
                <w:kern w:val="0"/>
                <w:szCs w:val="21"/>
                <w:highlight w:val="none"/>
              </w:rPr>
              <w:t>、运输</w:t>
            </w:r>
            <w:r>
              <w:rPr>
                <w:rFonts w:hint="eastAsia" w:ascii="宋体" w:hAnsi="宋体" w:cs="宋体"/>
                <w:color w:val="000000" w:themeColor="text1"/>
                <w:kern w:val="0"/>
                <w:szCs w:val="21"/>
                <w:highlight w:val="none"/>
                <w:lang w:val="en-US" w:eastAsia="zh-CN"/>
              </w:rPr>
              <w:t>费</w:t>
            </w:r>
            <w:r>
              <w:rPr>
                <w:rFonts w:hint="eastAsia" w:ascii="宋体" w:hAnsi="宋体" w:cs="宋体"/>
                <w:color w:val="000000" w:themeColor="text1"/>
                <w:kern w:val="0"/>
                <w:szCs w:val="21"/>
                <w:highlight w:val="none"/>
              </w:rPr>
              <w:t>、装卸</w:t>
            </w:r>
            <w:r>
              <w:rPr>
                <w:rFonts w:hint="eastAsia" w:ascii="宋体" w:hAnsi="宋体" w:cs="宋体"/>
                <w:color w:val="000000" w:themeColor="text1"/>
                <w:kern w:val="0"/>
                <w:szCs w:val="21"/>
                <w:highlight w:val="none"/>
                <w:lang w:val="en-US" w:eastAsia="zh-CN"/>
              </w:rPr>
              <w:t>费</w:t>
            </w:r>
            <w:r>
              <w:rPr>
                <w:rFonts w:hint="eastAsia" w:ascii="宋体" w:hAnsi="宋体" w:cs="宋体"/>
                <w:color w:val="000000" w:themeColor="text1"/>
                <w:kern w:val="0"/>
                <w:szCs w:val="21"/>
                <w:highlight w:val="none"/>
              </w:rPr>
              <w:t>、保险</w:t>
            </w:r>
            <w:r>
              <w:rPr>
                <w:rFonts w:hint="eastAsia" w:ascii="宋体" w:hAnsi="宋体" w:cs="宋体"/>
                <w:color w:val="000000" w:themeColor="text1"/>
                <w:kern w:val="0"/>
                <w:szCs w:val="21"/>
                <w:highlight w:val="none"/>
                <w:lang w:val="en-US" w:eastAsia="zh-CN"/>
              </w:rPr>
              <w:t>费</w:t>
            </w:r>
            <w:r>
              <w:rPr>
                <w:rFonts w:hint="eastAsia" w:ascii="宋体" w:hAnsi="宋体" w:cs="宋体"/>
                <w:color w:val="000000" w:themeColor="text1"/>
                <w:kern w:val="0"/>
                <w:szCs w:val="21"/>
                <w:highlight w:val="none"/>
              </w:rPr>
              <w:t>、检验检疫</w:t>
            </w:r>
            <w:r>
              <w:rPr>
                <w:rFonts w:hint="eastAsia" w:ascii="宋体" w:hAnsi="宋体" w:cs="宋体"/>
                <w:color w:val="000000" w:themeColor="text1"/>
                <w:kern w:val="0"/>
                <w:szCs w:val="21"/>
                <w:highlight w:val="none"/>
                <w:lang w:val="en-US" w:eastAsia="zh-CN"/>
              </w:rPr>
              <w:t>费</w:t>
            </w:r>
            <w:r>
              <w:rPr>
                <w:rFonts w:hint="eastAsia" w:ascii="宋体" w:hAnsi="宋体" w:cs="宋体"/>
                <w:color w:val="000000" w:themeColor="text1"/>
                <w:kern w:val="0"/>
                <w:szCs w:val="21"/>
                <w:highlight w:val="none"/>
              </w:rPr>
              <w:t>，配备人员工资、福利、社保及相关税费等一切费用，采购人不再支付其他任何费用。</w:t>
            </w:r>
          </w:p>
        </w:tc>
      </w:tr>
      <w:tr w14:paraId="2153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64585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14:paraId="6D3D92E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3CA7423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cs="宋体"/>
                <w:color w:val="000000" w:themeColor="text1"/>
                <w:kern w:val="0"/>
                <w:szCs w:val="21"/>
                <w:highlight w:val="none"/>
              </w:rPr>
              <w:t>采购合同由中标供应商</w:t>
            </w:r>
            <w:r>
              <w:rPr>
                <w:rFonts w:hint="eastAsia" w:ascii="宋体" w:hAnsi="宋体" w:cs="宋体"/>
                <w:color w:val="000000" w:themeColor="text1"/>
                <w:kern w:val="0"/>
                <w:szCs w:val="21"/>
                <w:highlight w:val="none"/>
                <w:lang w:val="en-US" w:eastAsia="zh-CN"/>
              </w:rPr>
              <w:t>凭《中标通知书》</w:t>
            </w:r>
            <w:r>
              <w:rPr>
                <w:rFonts w:hint="eastAsia" w:ascii="宋体" w:hAnsi="宋体" w:cs="宋体"/>
                <w:color w:val="000000" w:themeColor="text1"/>
                <w:kern w:val="0"/>
                <w:szCs w:val="21"/>
                <w:highlight w:val="none"/>
              </w:rPr>
              <w:t>与采购人双方签订，签订时间为《中标通知书》发出之日起</w:t>
            </w:r>
            <w:r>
              <w:rPr>
                <w:rFonts w:hint="eastAsia" w:ascii="宋体" w:hAnsi="宋体" w:cs="宋体"/>
                <w:color w:val="000000" w:themeColor="text1"/>
                <w:kern w:val="0"/>
                <w:szCs w:val="21"/>
                <w:highlight w:val="none"/>
                <w:lang w:val="en-US" w:eastAsia="zh-CN"/>
              </w:rPr>
              <w:t>10</w:t>
            </w:r>
            <w:r>
              <w:rPr>
                <w:rFonts w:hint="eastAsia" w:ascii="宋体" w:hAnsi="宋体" w:cs="宋体"/>
                <w:color w:val="000000" w:themeColor="text1"/>
                <w:kern w:val="0"/>
                <w:szCs w:val="21"/>
                <w:highlight w:val="none"/>
              </w:rPr>
              <w:t>个日历日内。</w:t>
            </w:r>
          </w:p>
        </w:tc>
      </w:tr>
      <w:tr w14:paraId="4DE7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C84DC8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6618392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服务</w:t>
            </w:r>
            <w:r>
              <w:rPr>
                <w:rFonts w:hint="eastAsia" w:ascii="宋体" w:hAnsi="宋体" w:eastAsia="宋体" w:cs="宋体"/>
                <w:b/>
                <w:color w:val="000000" w:themeColor="text1"/>
                <w:highlight w:val="none"/>
              </w:rPr>
              <w:t>地点</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3D3543E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lang w:val="en-US" w:eastAsia="zh-CN"/>
              </w:rPr>
              <w:t>采购人指定地点。</w:t>
            </w:r>
          </w:p>
        </w:tc>
      </w:tr>
      <w:tr w14:paraId="6137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4D9235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5818594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bCs/>
                <w:color w:val="000000" w:themeColor="text1"/>
                <w:szCs w:val="21"/>
                <w:highlight w:val="none"/>
                <w:lang w:val="en-US" w:eastAsia="zh-CN"/>
              </w:rPr>
              <w:t>定价方式</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26A64C71">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1.由学校食堂食品市场价格调查小组成员核定（成员组成：采购人2人，中标供应商1人），三人在每隔两周星期日分别在狮子山市场、岗列市场、</w:t>
            </w:r>
            <w:r>
              <w:rPr>
                <w:rFonts w:hint="eastAsia" w:ascii="宋体" w:hAnsi="宋体" w:eastAsia="宋体" w:cs="宋体"/>
                <w:color w:val="000000" w:themeColor="text1"/>
                <w:highlight w:val="none"/>
                <w:lang w:val="en-US" w:eastAsia="zh-CN"/>
              </w:rPr>
              <w:fldChar w:fldCharType="begin"/>
            </w:r>
            <w:r>
              <w:rPr>
                <w:rFonts w:hint="eastAsia" w:ascii="宋体" w:hAnsi="宋体" w:eastAsia="宋体" w:cs="宋体"/>
                <w:color w:val="000000" w:themeColor="text1"/>
                <w:highlight w:val="none"/>
                <w:lang w:val="en-US" w:eastAsia="zh-CN"/>
              </w:rPr>
              <w:instrText xml:space="preserve"> HYPERLINK "http://www.baidu.com/link?url=u_sxjzjL4NBNZh-jl0lah-mSotT8UJ5sT3iyZQzg8pzFlKKIT5gsp4IO1AC-7RhWJ7lVuqhbv58bh5e93eX_azleHJ7hl2YxZjz30YaP3X6Fs8sVwGPJ8Ik6t_AdPPe3cNmFRv8QvQRGeU8XSOEOvTio_TezNUpbL6zKq5wDRWoEzBoWxAX9o-Y87pv9cNyJUZTQtZSnguK4pLpqJrN5vbqDcXNTqMjXmPShiytVRsBXg4HFKb0ujo4w1E59wUt2ECsU6cafCxJ2XwG_mStvLL_Z38iTyGj--8eaTzV3NR7" \t "https://www.baidu.com/_blank" </w:instrText>
            </w:r>
            <w:r>
              <w:rPr>
                <w:rFonts w:hint="eastAsia" w:ascii="宋体" w:hAnsi="宋体" w:eastAsia="宋体" w:cs="宋体"/>
                <w:color w:val="000000" w:themeColor="text1"/>
                <w:highlight w:val="none"/>
                <w:lang w:val="en-US" w:eastAsia="zh-CN"/>
              </w:rPr>
              <w:fldChar w:fldCharType="separate"/>
            </w:r>
            <w:r>
              <w:rPr>
                <w:rFonts w:hint="eastAsia" w:ascii="宋体" w:hAnsi="宋体" w:eastAsia="宋体" w:cs="宋体"/>
                <w:color w:val="000000" w:themeColor="text1"/>
                <w:highlight w:val="none"/>
                <w:lang w:val="en-US" w:eastAsia="zh-CN"/>
              </w:rPr>
              <w:t>岗列木赉市场</w:t>
            </w:r>
            <w:r>
              <w:rPr>
                <w:rFonts w:hint="eastAsia" w:ascii="宋体" w:hAnsi="宋体" w:eastAsia="宋体" w:cs="宋体"/>
                <w:color w:val="000000" w:themeColor="text1"/>
                <w:highlight w:val="none"/>
                <w:lang w:val="en-US" w:eastAsia="zh-CN"/>
              </w:rPr>
              <w:fldChar w:fldCharType="end"/>
            </w:r>
            <w:r>
              <w:rPr>
                <w:rFonts w:hint="eastAsia" w:ascii="宋体" w:hAnsi="宋体" w:eastAsia="宋体" w:cs="宋体"/>
                <w:color w:val="000000" w:themeColor="text1"/>
                <w:highlight w:val="none"/>
                <w:lang w:val="en-US" w:eastAsia="zh-CN"/>
              </w:rPr>
              <w:t>、裕环市场进行市场物价调查，根据三人的调查报价，去掉最高价和最低价，取中间价为核定价，若出现三人价格相同，取三人相同价为核定价，若出现相同的两高或两低价，取两人相同价为核定价，核定价不得高于阳江市发展和改革局和政府部门在政府信息公开网站公布的价格。核定价须报支委会或行政会通过后才能确认。（所有食品、食材的价格要造册，由食堂市场核价小组成员签名作为支付货款资料）。</w:t>
            </w:r>
          </w:p>
          <w:p w14:paraId="7C4B967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2.包点供应商对各类包点进行单独报价，学校食堂食品市场价格调查小组成员，根据市场的实际价格情况，每隔两周对各类糕点进行核定价配送。核定价须报支委会或行政会通过后才能确认。</w:t>
            </w:r>
          </w:p>
          <w:p w14:paraId="4BB2D45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3.大米价格由调查小组经核定后，须报支委会或行政会通过才能确认。订购必须是固定品牌、同一标准质量。</w:t>
            </w:r>
          </w:p>
        </w:tc>
      </w:tr>
      <w:tr w14:paraId="12BE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14:paraId="28C79D6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7</w:t>
            </w:r>
          </w:p>
        </w:tc>
        <w:tc>
          <w:tcPr>
            <w:tcW w:w="2552" w:type="dxa"/>
            <w:tcBorders>
              <w:top w:val="single" w:color="auto" w:sz="4" w:space="0"/>
              <w:left w:val="single" w:color="auto" w:sz="4" w:space="0"/>
              <w:right w:val="single" w:color="auto" w:sz="4" w:space="0"/>
            </w:tcBorders>
            <w:vAlign w:val="center"/>
          </w:tcPr>
          <w:p w14:paraId="3E299B5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1A6FB3D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采购人按月进行结算，每月对上一个月的款项进行结算，每月5号前出具考核结果,具体结算时间以采购人通知为准。若上月无发生支付违约金或扣罚的情形的，则全额支付上一个月实际发生款项,有扣罚的扣除后支付余下款项。中标供应商指定的收款账户必须符合法律法规要求，且以书面形式告知采购人，一经确定，不得随意更改。由于银行更改账号、单位变更等原因确实需要变更的,中标供应商要重新提交加盖公司公章的书面变更通知书给采购人备案，否则采购人按未变更的指定银行账户支付的款项视为已经履行完支付义务。</w:t>
            </w:r>
          </w:p>
          <w:p w14:paraId="08AE7E4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2.中标供应商凭以下有效文件与采购人结算；</w:t>
            </w:r>
          </w:p>
          <w:p w14:paraId="74CDBDD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（1）中标供应商先开具的有效发票给采购人，收款方、出具发票方、合同乙方均必须与中标供应商名称一致。</w:t>
            </w:r>
          </w:p>
          <w:p w14:paraId="3E93BF9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（2）货物收货清单（加盖采购人公章）</w:t>
            </w:r>
            <w:r>
              <w:rPr>
                <w:rFonts w:hint="eastAsia" w:ascii="宋体" w:hAnsi="宋体" w:eastAsia="宋体" w:cs="宋体"/>
                <w:color w:val="000000" w:themeColor="text1"/>
                <w:highlight w:val="none"/>
                <w:lang w:eastAsia="zh-CN"/>
              </w:rPr>
              <w:br w:type="textWrapping"/>
            </w:r>
            <w:r>
              <w:rPr>
                <w:rFonts w:hint="eastAsia" w:ascii="宋体" w:hAnsi="宋体" w:eastAsia="宋体" w:cs="宋体"/>
                <w:color w:val="000000" w:themeColor="text1"/>
                <w:highlight w:val="none"/>
                <w:lang w:eastAsia="zh-CN"/>
              </w:rPr>
              <w:t>中标供应商未按上述要求提供相关资料的，采购人有权拒绝付款。</w:t>
            </w:r>
          </w:p>
          <w:p w14:paraId="21D4EA0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3.结算价=核定价</w:t>
            </w:r>
            <w:r>
              <w:rPr>
                <w:rFonts w:hint="eastAsia" w:ascii="宋体" w:hAnsi="宋体" w:eastAsia="宋体" w:cs="宋体"/>
                <w:color w:val="000000" w:themeColor="text1"/>
                <w:highlight w:val="none"/>
                <w:lang w:val="zh-Hans" w:eastAsia="zh-CN"/>
              </w:rPr>
              <w:t>×实际供货</w:t>
            </w:r>
            <w:r>
              <w:rPr>
                <w:rFonts w:hint="eastAsia" w:ascii="宋体" w:hAnsi="宋体" w:eastAsia="宋体" w:cs="宋体"/>
                <w:color w:val="000000" w:themeColor="text1"/>
                <w:highlight w:val="none"/>
                <w:lang w:val="en-US" w:eastAsia="zh-CN"/>
              </w:rPr>
              <w:t>数</w:t>
            </w:r>
            <w:r>
              <w:rPr>
                <w:rFonts w:hint="eastAsia" w:ascii="宋体" w:hAnsi="宋体" w:eastAsia="宋体" w:cs="宋体"/>
                <w:color w:val="000000" w:themeColor="text1"/>
                <w:highlight w:val="none"/>
                <w:lang w:val="zh-Hans" w:eastAsia="zh-CN"/>
              </w:rPr>
              <w:t>量×中标折扣率。</w:t>
            </w:r>
          </w:p>
        </w:tc>
      </w:tr>
      <w:tr w14:paraId="796B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14:paraId="00DA95D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8</w:t>
            </w:r>
          </w:p>
        </w:tc>
        <w:tc>
          <w:tcPr>
            <w:tcW w:w="2552" w:type="dxa"/>
            <w:tcBorders>
              <w:left w:val="single" w:color="auto" w:sz="4" w:space="0"/>
              <w:right w:val="single" w:color="auto" w:sz="4" w:space="0"/>
            </w:tcBorders>
            <w:vAlign w:val="center"/>
          </w:tcPr>
          <w:p w14:paraId="51FD68D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zh-Hans"/>
              </w:rPr>
              <w:t>履约保证金</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60AC4B6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1.为了使中标供应商能够认真履行合同，确保食品按时按质供应，在</w:t>
            </w:r>
            <w:r>
              <w:rPr>
                <w:rFonts w:hint="eastAsia" w:ascii="宋体" w:hAnsi="宋体" w:eastAsia="宋体" w:cs="宋体"/>
                <w:color w:val="000000" w:themeColor="text1"/>
                <w:highlight w:val="none"/>
                <w:lang w:val="zh-Hans"/>
              </w:rPr>
              <w:t>合同签订前5个工作日内，各包组中标供应商向采购人支付中标金额</w:t>
            </w:r>
            <w:r>
              <w:rPr>
                <w:rFonts w:hint="eastAsia" w:ascii="宋体" w:hAnsi="宋体" w:eastAsia="宋体" w:cs="宋体"/>
                <w:color w:val="000000" w:themeColor="text1"/>
                <w:highlight w:val="none"/>
              </w:rPr>
              <w:t>的</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zh-Hans"/>
              </w:rPr>
              <w:t>作为</w:t>
            </w:r>
            <w:r>
              <w:rPr>
                <w:rFonts w:hint="eastAsia" w:ascii="宋体" w:hAnsi="宋体" w:eastAsia="宋体" w:cs="宋体"/>
                <w:color w:val="000000" w:themeColor="text1"/>
                <w:highlight w:val="none"/>
              </w:rPr>
              <w:t>履约</w:t>
            </w:r>
            <w:r>
              <w:rPr>
                <w:rFonts w:hint="eastAsia" w:ascii="宋体" w:hAnsi="宋体" w:eastAsia="宋体" w:cs="宋体"/>
                <w:color w:val="000000" w:themeColor="text1"/>
                <w:highlight w:val="none"/>
                <w:lang w:val="zh-Hans"/>
              </w:rPr>
              <w:t>保证金</w:t>
            </w:r>
            <w:r>
              <w:rPr>
                <w:rFonts w:hint="eastAsia" w:ascii="宋体" w:hAnsi="宋体" w:eastAsia="宋体" w:cs="宋体"/>
                <w:color w:val="000000" w:themeColor="text1"/>
                <w:highlight w:val="none"/>
                <w:lang w:val="en-US" w:eastAsia="zh-CN"/>
              </w:rPr>
              <w:t>。</w:t>
            </w:r>
          </w:p>
          <w:p w14:paraId="74ACCD4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2.交纳方式：以支票、汇票、本票或者金融机构、担保机构出具的保函等非现金形式提交。</w:t>
            </w:r>
          </w:p>
          <w:p w14:paraId="6597379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3.履约保证金于合同期满并在中标供应商完全履行合同义务之日起20个工作日内无息退还。</w:t>
            </w:r>
          </w:p>
          <w:p w14:paraId="1FB6E23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4.中标供应商在合同履行期间保证对采购人的货物供应，若中标后反悔或不能履行合同的，采购人有权单方终止合同并没收全额履约保证金，由此产生的一切经济损失由该中标供应商自行承担。</w:t>
            </w:r>
          </w:p>
          <w:p w14:paraId="7B06BF3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5.履约保证金用于补偿采购人因中标供应商的过失导致未能达到合同约定的服务和质量要求而蒙受的损失。</w:t>
            </w:r>
          </w:p>
          <w:p w14:paraId="3450A911">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6.如果中标供应商无违反合同，合同期满后保证金全额无息退还中标供应商；如中标供应商违反合同，合同期满后采购人扣除相应的保证金剩余部分无息退还中标供应商。</w:t>
            </w:r>
          </w:p>
          <w:p w14:paraId="01AA289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7.因中标供应商供应的食材质量问题造成采购人员发生食物中毒事件的，采购人有权单方解除合同，没收所有履约保证金；中毒人员的全部医疗费用及法律规定的其他费用全部由中标供应商承担；采购人保留通过法律途径追究中标供应商责任的权利。</w:t>
            </w:r>
          </w:p>
        </w:tc>
      </w:tr>
      <w:tr w14:paraId="391F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75B3C41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9</w:t>
            </w:r>
          </w:p>
        </w:tc>
        <w:tc>
          <w:tcPr>
            <w:tcW w:w="2552" w:type="dxa"/>
            <w:tcBorders>
              <w:left w:val="single" w:color="auto" w:sz="4" w:space="0"/>
              <w:bottom w:val="single" w:color="auto" w:sz="4" w:space="0"/>
              <w:right w:val="single" w:color="auto" w:sz="4" w:space="0"/>
            </w:tcBorders>
            <w:vAlign w:val="center"/>
          </w:tcPr>
          <w:p w14:paraId="139D294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bCs/>
                <w:color w:val="000000" w:themeColor="text1"/>
                <w:kern w:val="2"/>
                <w:sz w:val="21"/>
                <w:szCs w:val="21"/>
                <w:highlight w:val="none"/>
                <w:lang w:val="en-US" w:eastAsia="zh-CN" w:bidi="ar-SA"/>
              </w:rPr>
              <w:t>双方权利义务</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760E1E3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1.签订服务合同的同时中标供应商必须向采购人出具针对本项目的《食品质量安全承诺书》。</w:t>
            </w:r>
          </w:p>
          <w:p w14:paraId="3124537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2.就餐人数以实际发生为准。</w:t>
            </w:r>
          </w:p>
          <w:p w14:paraId="048C85B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服务期内，中标供应商提供的货品质量不符合质量考核标准或因中标供应商责任出现重大事故或严重违反违法事件，采购人有权立即解除合同、没收其履约保证金，如履约保证金不足弥补损失的，采购人还有权按实际损失要求中标供应商承担。中标供应商因前述原因解除合同，采购人有权将中标供应商从资格库中剔除并列入黑名单。</w:t>
            </w:r>
          </w:p>
          <w:p w14:paraId="05CBE17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采购人有权在合同期内根据实际实施情况，对相关的管理制度和考核办法进行必要的调整。实行动态管理方式，中标供应商完全理解并自觉遵守这些管理制度、办法，并接受采购人上级职能部门及相关单位的监督和管理。</w:t>
            </w:r>
          </w:p>
          <w:p w14:paraId="52D0E7A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中标供应商同意采购人有权安排专职小组对中标供应商生产或配送等场所进行查访，如发现场所与中标供应商投标文件中所描述及承诺内容不符，采购人有权要求中标供应商限期整改，整改期间暂停接收中标供应商服务。整改完毕后并经采购人验收合格，可继续履行合同，整改期间采购人的损失由中标供应商足额赔偿。中标供应商拒不整改或整改不合格，采购人有权立即解除合同、没收履约保证金并要求中标供应商赔偿采购人全部损失。</w:t>
            </w:r>
          </w:p>
          <w:p w14:paraId="660D927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6.中标供应商不得将本合同项下权利义务向任何第三方转包、分包或转让。否则采购人有权立即解除合同、没收其履约保证金。</w:t>
            </w:r>
          </w:p>
        </w:tc>
      </w:tr>
      <w:tr w14:paraId="690D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1A1839DE">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10</w:t>
            </w:r>
          </w:p>
        </w:tc>
        <w:tc>
          <w:tcPr>
            <w:tcW w:w="2552" w:type="dxa"/>
            <w:tcBorders>
              <w:left w:val="single" w:color="auto" w:sz="4" w:space="0"/>
              <w:bottom w:val="single" w:color="auto" w:sz="4" w:space="0"/>
              <w:right w:val="single" w:color="auto" w:sz="4" w:space="0"/>
            </w:tcBorders>
            <w:vAlign w:val="center"/>
          </w:tcPr>
          <w:p w14:paraId="5727A99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000000" w:themeColor="text1"/>
                <w:highlight w:val="none"/>
                <w:lang w:eastAsia="zh-CN"/>
              </w:rPr>
            </w:pPr>
            <w:r>
              <w:rPr>
                <w:rFonts w:hint="eastAsia" w:ascii="宋体" w:hAnsi="宋体" w:eastAsia="宋体" w:cs="宋体"/>
                <w:b/>
                <w:bCs/>
                <w:color w:val="000000" w:themeColor="text1"/>
                <w:szCs w:val="21"/>
                <w:highlight w:val="none"/>
                <w:lang w:val="en-US" w:eastAsia="zh-CN"/>
              </w:rPr>
              <w:t>其他要求</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450165C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1.供应商供应的农产品必须要提供农产品合格证。</w:t>
            </w:r>
          </w:p>
          <w:p w14:paraId="71BE897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2.采购数量和金额是参考往年进行估算，采购人无法确保每家中标供应商的供货数量是否能达到估算金额，投标人应注意相关风险。</w:t>
            </w:r>
          </w:p>
        </w:tc>
      </w:tr>
      <w:tr w14:paraId="2523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30FCCED0">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11</w:t>
            </w:r>
          </w:p>
        </w:tc>
        <w:tc>
          <w:tcPr>
            <w:tcW w:w="2552" w:type="dxa"/>
            <w:tcBorders>
              <w:left w:val="single" w:color="auto" w:sz="4" w:space="0"/>
              <w:bottom w:val="single" w:color="auto" w:sz="4" w:space="0"/>
              <w:right w:val="single" w:color="auto" w:sz="4" w:space="0"/>
            </w:tcBorders>
            <w:vAlign w:val="center"/>
          </w:tcPr>
          <w:p w14:paraId="29ED2B2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考核标准</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2FCBA72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 xml:space="preserve">1.采购人在服务期限内对中标供应商实行考核制度，服务期内若扣分累计达到30分或以上则采购人有权利取消中标供应商的配送资格，并终止采购合同。 </w:t>
            </w:r>
          </w:p>
          <w:p w14:paraId="4BCD1B9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考核标准：每次供应肉菜不提供残留农药合格证明扣10分；每次在上午8；00后供货的扣2分。如因肉菜质量问题造成食品安全事故，中标供应商须负一切责任并且采购人有权利取消其中标供应商的配送资格。考核细则见技术要求附件《配送服务质量考核评价办法》。</w:t>
            </w:r>
          </w:p>
          <w:p w14:paraId="3C41209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3.每月综合服务满意度满分为100分，合格标准为90分，满意度低于90分的每下降1%扣除当月结算金额的1%。半年内累计出现低于合格满意度次数超过3次的，采购人有权解除合同。</w:t>
            </w:r>
          </w:p>
          <w:p w14:paraId="7F47CD2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4.中标供应商需及时对采购人提出的存在问题作出响应并实施整改，次月未作出整改的，采购人将发出警告函1次，连续因同一问题发出警告函3次的，采购人有权终止其供货资格。</w:t>
            </w:r>
          </w:p>
          <w:p w14:paraId="4AF7771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提前终止供货服务的一周前，需以书面形式通知对方。</w:t>
            </w:r>
          </w:p>
          <w:p w14:paraId="67EB3C7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6.采购人对考核标准保持最终修改权和解释权。</w:t>
            </w:r>
          </w:p>
        </w:tc>
      </w:tr>
      <w:tr w14:paraId="5D7C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16B183DD">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12</w:t>
            </w:r>
          </w:p>
        </w:tc>
        <w:tc>
          <w:tcPr>
            <w:tcW w:w="2552" w:type="dxa"/>
            <w:tcBorders>
              <w:left w:val="single" w:color="auto" w:sz="4" w:space="0"/>
              <w:bottom w:val="single" w:color="auto" w:sz="4" w:space="0"/>
              <w:right w:val="single" w:color="auto" w:sz="4" w:space="0"/>
            </w:tcBorders>
            <w:shd w:val="clear" w:color="auto" w:fill="auto"/>
            <w:vAlign w:val="center"/>
          </w:tcPr>
          <w:p w14:paraId="529D9C8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kern w:val="2"/>
                <w:sz w:val="21"/>
                <w:szCs w:val="24"/>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配送时间</w:t>
            </w:r>
          </w:p>
        </w:tc>
        <w:tc>
          <w:tcPr>
            <w:tcW w:w="6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C0531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kern w:val="2"/>
                <w:sz w:val="21"/>
                <w:szCs w:val="24"/>
                <w:highlight w:val="none"/>
                <w:lang w:val="en-US" w:eastAsia="zh-CN" w:bidi="ar-SA"/>
              </w:rPr>
              <w:t>每天上午6：30前配送到采购人指定地点。</w:t>
            </w:r>
          </w:p>
        </w:tc>
      </w:tr>
      <w:tr w14:paraId="2211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75" w:type="dxa"/>
            <w:tcBorders>
              <w:top w:val="single" w:color="auto" w:sz="4" w:space="0"/>
              <w:left w:val="single" w:color="auto" w:sz="4" w:space="0"/>
              <w:right w:val="single" w:color="auto" w:sz="4" w:space="0"/>
            </w:tcBorders>
            <w:vAlign w:val="center"/>
          </w:tcPr>
          <w:p w14:paraId="47CFEAEC">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13</w:t>
            </w:r>
          </w:p>
        </w:tc>
        <w:tc>
          <w:tcPr>
            <w:tcW w:w="2552" w:type="dxa"/>
            <w:tcBorders>
              <w:top w:val="single" w:color="auto" w:sz="4" w:space="0"/>
              <w:left w:val="single" w:color="auto" w:sz="4" w:space="0"/>
              <w:right w:val="single" w:color="auto" w:sz="4" w:space="0"/>
            </w:tcBorders>
            <w:vAlign w:val="center"/>
          </w:tcPr>
          <w:p w14:paraId="25FBF83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78F2658E">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hint="default" w:ascii="宋体" w:hAnsi="宋体" w:eastAsia="宋体" w:cs="宋体"/>
                <w:b/>
                <w:color w:val="000000" w:themeColor="text1"/>
                <w:szCs w:val="21"/>
                <w:highlight w:val="none"/>
                <w:lang w:val="en-US" w:eastAsia="zh-CN"/>
              </w:rPr>
            </w:pPr>
            <w:r>
              <w:rPr>
                <w:rFonts w:hint="eastAsia" w:ascii="宋体" w:hAnsi="宋体" w:cs="宋体"/>
                <w:b/>
                <w:color w:val="000000" w:themeColor="text1"/>
                <w:szCs w:val="21"/>
                <w:highlight w:val="none"/>
                <w:lang w:val="en-US" w:eastAsia="zh-CN"/>
              </w:rPr>
              <w:t>不收取。</w:t>
            </w:r>
          </w:p>
        </w:tc>
      </w:tr>
      <w:tr w14:paraId="5CB0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15FD3D5F">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14</w:t>
            </w:r>
          </w:p>
        </w:tc>
        <w:tc>
          <w:tcPr>
            <w:tcW w:w="2552" w:type="dxa"/>
            <w:vMerge w:val="restart"/>
            <w:tcBorders>
              <w:top w:val="single" w:color="auto" w:sz="4" w:space="0"/>
              <w:left w:val="single" w:color="auto" w:sz="4" w:space="0"/>
              <w:right w:val="single" w:color="auto" w:sz="4" w:space="0"/>
            </w:tcBorders>
            <w:vAlign w:val="center"/>
          </w:tcPr>
          <w:p w14:paraId="452DC68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14:paraId="5CAED48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19EBBAC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478" w:type="dxa"/>
            <w:tcBorders>
              <w:top w:val="single" w:color="auto" w:sz="4" w:space="0"/>
              <w:left w:val="single" w:color="auto" w:sz="4" w:space="0"/>
              <w:bottom w:val="single" w:color="auto" w:sz="4" w:space="0"/>
              <w:right w:val="single" w:color="auto" w:sz="4" w:space="0"/>
            </w:tcBorders>
            <w:vAlign w:val="center"/>
          </w:tcPr>
          <w:p w14:paraId="511F9015">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w:t>
            </w:r>
            <w:r>
              <w:rPr>
                <w:rFonts w:hint="eastAsia" w:ascii="宋体" w:hAnsi="宋体" w:cs="宋体"/>
                <w:color w:val="000000" w:themeColor="text1"/>
                <w:szCs w:val="21"/>
                <w:highlight w:val="none"/>
                <w:lang w:eastAsia="zh-CN"/>
              </w:rPr>
              <w:t>。</w:t>
            </w:r>
            <w:r>
              <w:rPr>
                <w:rFonts w:hint="eastAsia" w:ascii="宋体" w:hAnsi="宋体" w:eastAsia="宋体" w:cs="宋体"/>
                <w:color w:val="000000" w:themeColor="text1"/>
                <w:szCs w:val="21"/>
                <w:highlight w:val="none"/>
              </w:rPr>
              <w:t>中标服务费由</w:t>
            </w:r>
            <w:r>
              <w:rPr>
                <w:rFonts w:hint="eastAsia" w:ascii="宋体" w:hAnsi="宋体" w:eastAsia="宋体" w:cs="宋体"/>
                <w:color w:val="000000" w:themeColor="text1"/>
                <w:szCs w:val="21"/>
                <w:highlight w:val="none"/>
                <w:lang w:val="en-US" w:eastAsia="zh-CN"/>
              </w:rPr>
              <w:t>各包组</w:t>
            </w:r>
            <w:r>
              <w:rPr>
                <w:rFonts w:hint="eastAsia" w:ascii="宋体" w:hAnsi="宋体" w:eastAsia="宋体" w:cs="宋体"/>
                <w:color w:val="000000" w:themeColor="text1"/>
                <w:szCs w:val="21"/>
                <w:highlight w:val="none"/>
              </w:rPr>
              <w:t>中标人</w:t>
            </w:r>
            <w:r>
              <w:rPr>
                <w:rFonts w:hint="eastAsia" w:ascii="宋体" w:hAnsi="宋体" w:eastAsia="宋体" w:cs="宋体"/>
                <w:color w:val="000000" w:themeColor="text1"/>
                <w:szCs w:val="21"/>
                <w:highlight w:val="none"/>
                <w:lang w:val="en-US" w:eastAsia="zh-CN"/>
              </w:rPr>
              <w:t>分别</w:t>
            </w:r>
            <w:r>
              <w:rPr>
                <w:rFonts w:hint="eastAsia" w:ascii="宋体" w:hAnsi="宋体" w:eastAsia="宋体" w:cs="宋体"/>
                <w:color w:val="000000" w:themeColor="text1"/>
                <w:szCs w:val="21"/>
                <w:highlight w:val="none"/>
              </w:rPr>
              <w:t>在领取中标通知书前以银行转账方式一次性支付。</w:t>
            </w:r>
          </w:p>
        </w:tc>
      </w:tr>
      <w:tr w14:paraId="079A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711115D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3BE797A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6A60DFA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478" w:type="dxa"/>
            <w:tcBorders>
              <w:top w:val="single" w:color="auto" w:sz="4" w:space="0"/>
              <w:left w:val="single" w:color="auto" w:sz="4" w:space="0"/>
              <w:bottom w:val="single" w:color="auto" w:sz="4" w:space="0"/>
              <w:right w:val="single" w:color="auto" w:sz="4" w:space="0"/>
            </w:tcBorders>
            <w:vAlign w:val="center"/>
          </w:tcPr>
          <w:p w14:paraId="475CD070">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14:paraId="72FB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BB25BE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1D5B408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594AE70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478" w:type="dxa"/>
            <w:tcBorders>
              <w:top w:val="single" w:color="auto" w:sz="4" w:space="0"/>
              <w:left w:val="single" w:color="auto" w:sz="4" w:space="0"/>
              <w:bottom w:val="single" w:color="auto" w:sz="4" w:space="0"/>
              <w:right w:val="single" w:color="auto" w:sz="4" w:space="0"/>
            </w:tcBorders>
            <w:vAlign w:val="center"/>
          </w:tcPr>
          <w:p w14:paraId="19749D11">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14:paraId="3AE3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7A9EFD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07363BA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5EDBFC8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478" w:type="dxa"/>
            <w:tcBorders>
              <w:top w:val="single" w:color="auto" w:sz="4" w:space="0"/>
              <w:left w:val="single" w:color="auto" w:sz="4" w:space="0"/>
              <w:bottom w:val="single" w:color="auto" w:sz="4" w:space="0"/>
              <w:right w:val="single" w:color="auto" w:sz="4" w:space="0"/>
            </w:tcBorders>
            <w:vAlign w:val="center"/>
          </w:tcPr>
          <w:p w14:paraId="74282082">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14:paraId="5C9F3E64">
      <w:pPr>
        <w:adjustRightInd w:val="0"/>
        <w:snapToGrid w:val="0"/>
        <w:spacing w:line="360" w:lineRule="auto"/>
        <w:rPr>
          <w:b/>
          <w:color w:val="000000" w:themeColor="text1"/>
          <w:szCs w:val="21"/>
          <w:highlight w:val="none"/>
        </w:rPr>
      </w:pPr>
    </w:p>
    <w:p w14:paraId="10AC566A">
      <w:pPr>
        <w:adjustRightInd w:val="0"/>
        <w:snapToGrid w:val="0"/>
        <w:spacing w:line="360" w:lineRule="auto"/>
        <w:rPr>
          <w:rFonts w:ascii="宋体" w:hAnsi="宋体"/>
          <w:bCs/>
          <w:color w:val="000000" w:themeColor="text1"/>
          <w:highlight w:val="none"/>
        </w:rPr>
      </w:pPr>
    </w:p>
    <w:p w14:paraId="58B40ED7">
      <w:pPr>
        <w:pStyle w:val="2"/>
        <w:rPr>
          <w:rFonts w:ascii="宋体" w:hAnsi="宋体"/>
          <w:bCs/>
          <w:color w:val="000000" w:themeColor="text1"/>
          <w:highlight w:val="none"/>
        </w:rPr>
      </w:pPr>
    </w:p>
    <w:p w14:paraId="68F366B8">
      <w:pPr>
        <w:pStyle w:val="2"/>
        <w:rPr>
          <w:rFonts w:ascii="宋体" w:hAnsi="宋体"/>
          <w:bCs/>
          <w:color w:val="000000" w:themeColor="text1"/>
          <w:highlight w:val="none"/>
        </w:rPr>
      </w:pPr>
    </w:p>
    <w:p w14:paraId="7D0128A3">
      <w:pPr>
        <w:pStyle w:val="2"/>
        <w:rPr>
          <w:rFonts w:ascii="宋体" w:hAnsi="宋体"/>
          <w:bCs/>
          <w:color w:val="000000" w:themeColor="text1"/>
          <w:highlight w:val="none"/>
        </w:rPr>
      </w:pPr>
    </w:p>
    <w:p w14:paraId="038FDE89">
      <w:pPr>
        <w:pStyle w:val="2"/>
        <w:rPr>
          <w:rFonts w:ascii="宋体" w:hAnsi="宋体"/>
          <w:bCs/>
          <w:color w:val="000000" w:themeColor="text1"/>
          <w:highlight w:val="none"/>
        </w:rPr>
      </w:pPr>
    </w:p>
    <w:p w14:paraId="251EE430">
      <w:pPr>
        <w:pStyle w:val="2"/>
        <w:rPr>
          <w:rFonts w:ascii="宋体" w:hAnsi="宋体"/>
          <w:bCs/>
          <w:color w:val="000000" w:themeColor="text1"/>
          <w:highlight w:val="none"/>
        </w:rPr>
      </w:pPr>
    </w:p>
    <w:p w14:paraId="56BDE748">
      <w:pPr>
        <w:pStyle w:val="4"/>
        <w:numPr>
          <w:ilvl w:val="0"/>
          <w:numId w:val="0"/>
        </w:numPr>
        <w:spacing w:beforeLines="150" w:after="0" w:line="360" w:lineRule="auto"/>
        <w:rPr>
          <w:color w:val="000000" w:themeColor="text1"/>
          <w:kern w:val="0"/>
          <w:sz w:val="24"/>
          <w:highlight w:val="none"/>
        </w:rPr>
      </w:pPr>
      <w:bookmarkStart w:id="113" w:name="_Toc27383"/>
      <w:r>
        <w:rPr>
          <w:rFonts w:hint="eastAsia"/>
          <w:color w:val="000000" w:themeColor="text1"/>
          <w:kern w:val="0"/>
          <w:sz w:val="24"/>
          <w:highlight w:val="none"/>
        </w:rPr>
        <w:t>B  技术要求</w:t>
      </w:r>
      <w:bookmarkEnd w:id="113"/>
    </w:p>
    <w:p w14:paraId="728DA36E">
      <w:pPr>
        <w:pStyle w:val="192"/>
        <w:keepNext w:val="0"/>
        <w:keepLines w:val="0"/>
        <w:pageBreakBefore w:val="0"/>
        <w:widowControl w:val="0"/>
        <w:kinsoku/>
        <w:wordWrap/>
        <w:overflowPunct/>
        <w:topLinePunct w:val="0"/>
        <w:autoSpaceDE/>
        <w:autoSpaceDN/>
        <w:bidi w:val="0"/>
        <w:adjustRightInd/>
        <w:spacing w:line="360" w:lineRule="auto"/>
        <w:ind w:firstLine="0" w:firstLineChars="0"/>
        <w:textAlignment w:val="auto"/>
        <w:outlineLvl w:val="9"/>
        <w:rPr>
          <w:rFonts w:hint="eastAsia" w:ascii="宋体" w:hAnsi="宋体" w:eastAsia="宋体" w:cs="宋体"/>
          <w:b/>
          <w:color w:val="000000" w:themeColor="text1"/>
          <w:sz w:val="21"/>
          <w:szCs w:val="21"/>
          <w:highlight w:val="none"/>
        </w:rPr>
      </w:pPr>
    </w:p>
    <w:p w14:paraId="136343F9">
      <w:pPr>
        <w:pStyle w:val="192"/>
        <w:keepNext w:val="0"/>
        <w:keepLines w:val="0"/>
        <w:pageBreakBefore w:val="0"/>
        <w:widowControl w:val="0"/>
        <w:kinsoku/>
        <w:wordWrap/>
        <w:overflowPunct/>
        <w:topLinePunct w:val="0"/>
        <w:autoSpaceDE/>
        <w:autoSpaceDN/>
        <w:bidi w:val="0"/>
        <w:adjustRightInd/>
        <w:spacing w:line="360" w:lineRule="auto"/>
        <w:ind w:firstLine="0" w:firstLineChars="0"/>
        <w:textAlignment w:val="auto"/>
        <w:outlineLvl w:val="9"/>
        <w:rPr>
          <w:rFonts w:hint="eastAsia" w:ascii="宋体" w:hAnsi="宋体"/>
          <w:b/>
          <w:color w:val="000000" w:themeColor="text1"/>
          <w:szCs w:val="21"/>
          <w:highlight w:val="none"/>
        </w:rPr>
      </w:pPr>
      <w:r>
        <w:rPr>
          <w:rFonts w:hint="eastAsia" w:ascii="宋体" w:hAnsi="宋体" w:eastAsia="宋体" w:cs="宋体"/>
          <w:b/>
          <w:color w:val="000000" w:themeColor="text1"/>
          <w:sz w:val="21"/>
          <w:szCs w:val="21"/>
          <w:highlight w:val="none"/>
        </w:rPr>
        <w:t>一、</w:t>
      </w:r>
      <w:r>
        <w:rPr>
          <w:rFonts w:hint="eastAsia" w:ascii="宋体" w:hAnsi="宋体"/>
          <w:b/>
          <w:color w:val="000000" w:themeColor="text1"/>
          <w:szCs w:val="21"/>
          <w:highlight w:val="none"/>
        </w:rPr>
        <w:t>总体要求</w:t>
      </w:r>
    </w:p>
    <w:p w14:paraId="5A45BDF7">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cs="宋体"/>
          <w:color w:val="000000" w:themeColor="text1"/>
          <w:highlight w:val="none"/>
        </w:rPr>
      </w:pPr>
      <w:r>
        <w:rPr>
          <w:rFonts w:hint="eastAsia" w:ascii="宋体" w:hAnsi="宋体" w:cs="宋体"/>
          <w:color w:val="000000" w:themeColor="text1"/>
          <w:highlight w:val="none"/>
        </w:rPr>
        <w:t>1</w:t>
      </w:r>
      <w:r>
        <w:rPr>
          <w:rFonts w:hint="eastAsia" w:ascii="宋体" w:hAnsi="宋体" w:eastAsia="宋体" w:cs="宋体"/>
          <w:bCs/>
          <w:color w:val="000000" w:themeColor="text1"/>
          <w:sz w:val="21"/>
          <w:szCs w:val="21"/>
          <w:highlight w:val="none"/>
        </w:rPr>
        <w:t>.</w:t>
      </w:r>
      <w:r>
        <w:rPr>
          <w:rFonts w:hint="eastAsia" w:ascii="宋体" w:hAnsi="宋体" w:cs="宋体"/>
          <w:color w:val="000000" w:themeColor="text1"/>
          <w:highlight w:val="none"/>
        </w:rPr>
        <w:t>★所有食材要求为非转基因食品。</w:t>
      </w:r>
    </w:p>
    <w:p w14:paraId="225281B9">
      <w:pPr>
        <w:pStyle w:val="192"/>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宋体" w:hAnsi="宋体"/>
          <w:color w:val="000000" w:themeColor="text1"/>
          <w:szCs w:val="21"/>
          <w:highlight w:val="none"/>
        </w:rPr>
      </w:pPr>
      <w:r>
        <w:rPr>
          <w:rFonts w:hint="eastAsia" w:ascii="宋体" w:hAnsi="宋体" w:cs="宋体"/>
          <w:color w:val="000000" w:themeColor="text1"/>
          <w:spacing w:val="-3"/>
          <w:szCs w:val="21"/>
          <w:highlight w:val="none"/>
        </w:rPr>
        <w:t>2</w:t>
      </w:r>
      <w:r>
        <w:rPr>
          <w:rFonts w:hint="eastAsia" w:ascii="宋体" w:hAnsi="宋体" w:eastAsia="宋体" w:cs="宋体"/>
          <w:bCs/>
          <w:color w:val="000000" w:themeColor="text1"/>
          <w:sz w:val="21"/>
          <w:szCs w:val="21"/>
          <w:highlight w:val="none"/>
        </w:rPr>
        <w:t>.</w:t>
      </w:r>
      <w:r>
        <w:rPr>
          <w:rFonts w:hint="eastAsia" w:ascii="宋体" w:hAnsi="宋体" w:cs="宋体"/>
          <w:color w:val="000000" w:themeColor="text1"/>
          <w:spacing w:val="-3"/>
          <w:szCs w:val="21"/>
          <w:highlight w:val="none"/>
        </w:rPr>
        <w:t>食材</w:t>
      </w:r>
      <w:r>
        <w:rPr>
          <w:rFonts w:hint="eastAsia" w:ascii="宋体" w:hAnsi="宋体" w:cs="宋体"/>
          <w:color w:val="000000" w:themeColor="text1"/>
          <w:spacing w:val="-11"/>
          <w:szCs w:val="21"/>
          <w:highlight w:val="none"/>
        </w:rPr>
        <w:t>有使用</w:t>
      </w:r>
      <w:r>
        <w:rPr>
          <w:rFonts w:hint="eastAsia" w:ascii="宋体" w:hAnsi="宋体" w:cs="宋体"/>
          <w:color w:val="000000" w:themeColor="text1"/>
          <w:szCs w:val="20"/>
          <w:highlight w:val="none"/>
        </w:rPr>
        <w:t>有效期</w:t>
      </w:r>
      <w:r>
        <w:rPr>
          <w:rFonts w:hint="eastAsia" w:ascii="宋体" w:hAnsi="宋体" w:cs="宋体"/>
          <w:color w:val="000000" w:themeColor="text1"/>
          <w:spacing w:val="-11"/>
          <w:szCs w:val="21"/>
          <w:highlight w:val="none"/>
        </w:rPr>
        <w:t>的，其剩余有效期不</w:t>
      </w:r>
      <w:r>
        <w:rPr>
          <w:rFonts w:hint="eastAsia" w:ascii="宋体" w:hAnsi="宋体"/>
          <w:color w:val="000000" w:themeColor="text1"/>
          <w:kern w:val="0"/>
          <w:szCs w:val="21"/>
          <w:highlight w:val="none"/>
        </w:rPr>
        <w:t>得少于标注有效期的80%</w:t>
      </w:r>
      <w:r>
        <w:rPr>
          <w:rFonts w:hint="eastAsia" w:ascii="宋体" w:hAnsi="宋体" w:cs="宋体"/>
          <w:color w:val="000000" w:themeColor="text1"/>
          <w:szCs w:val="21"/>
          <w:highlight w:val="none"/>
        </w:rPr>
        <w:t>。</w:t>
      </w:r>
    </w:p>
    <w:p w14:paraId="6A3791E3">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ascii="宋体" w:hAnsi="宋体"/>
          <w:color w:val="000000" w:themeColor="text1"/>
          <w:highlight w:val="none"/>
        </w:rPr>
      </w:pPr>
      <w:r>
        <w:rPr>
          <w:rFonts w:hint="eastAsia" w:ascii="宋体" w:hAnsi="宋体"/>
          <w:color w:val="000000" w:themeColor="text1"/>
          <w:highlight w:val="none"/>
        </w:rPr>
        <w:t>3</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所供的物品必须符合“中华人民共和国食品卫生法”要求。</w:t>
      </w:r>
    </w:p>
    <w:p w14:paraId="3579F5B4">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4</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供应商需承诺所供的物品必须符合国家有关标准，保证无异味、无霉烂变质，如不符合投标文件所描述的质量标准，必须退货并承担违约责任。</w:t>
      </w:r>
    </w:p>
    <w:p w14:paraId="43E2A420">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5</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所供商品必须符合国家行业生产及经营标准，货真价实，均能提供相应批次的合格检验证明。</w:t>
      </w:r>
    </w:p>
    <w:p w14:paraId="4A5ED9A2">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6</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供应的货物必须各项技术指标完全符合国家有关质量检测、环保标准及产品出厂标准。</w:t>
      </w:r>
    </w:p>
    <w:p w14:paraId="5F16F563">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7</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供应商必须负责中标货物的运输、质量检测等工作，所产生的费用由中标供应商负责。</w:t>
      </w:r>
    </w:p>
    <w:p w14:paraId="7715DC99">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8</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物品具体需求量以实际供应前一天通知的为准。</w:t>
      </w:r>
    </w:p>
    <w:p w14:paraId="166CD99D">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9</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供应商不得将中标项目转包、分包，否则采购人有权单方终止合同,由此产生的一切经济损失由中标供应商自行承担。</w:t>
      </w:r>
    </w:p>
    <w:p w14:paraId="34A2CF4B">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10</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由于采购人工作的特殊性，供应商应做好本单位工作人员的教育工作，遵守采购人各项规定。</w:t>
      </w:r>
    </w:p>
    <w:p w14:paraId="13C6E5A0">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11</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供应商除不可抗力，不得因其他任何理由延迟送货。采购人如遇特殊情况需推迟送货，应提前通知供应商。因供应商原因延误交货日期的（采购人要求推迟的除外），采购人有权自行采购，并由供应商承担由此产生的一切损失和费用。</w:t>
      </w:r>
    </w:p>
    <w:p w14:paraId="2C0FDBA3">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12</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供应商不得变更供应商品，应严格按招标要求（含商标、名称、产地、规格和重量等）供应，否则，采购人有权拒收。如因市场流通问题确实需要变更的，应书面向采购人申请，按采购人书面回复的意见执行。</w:t>
      </w:r>
    </w:p>
    <w:p w14:paraId="755196C0">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13</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供应商供应假冒伪劣、以次充好的商品，除立即更换外，以不予支付本批货物货款作为处罚。采购人将事件记录在案，同一个月份内同类问题发生达到2次，采购人有权单方面终止合同取消其供应资格。一年合同期内累计达到5次或以上，今后将作为不合格供应商列入黑名单，不能参加采购人今后任何的招标采购活动。</w:t>
      </w:r>
    </w:p>
    <w:p w14:paraId="4B62ADC0">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color w:val="000000" w:themeColor="text1"/>
          <w:sz w:val="21"/>
          <w:szCs w:val="21"/>
          <w:highlight w:val="none"/>
          <w:lang w:eastAsia="zh-CN"/>
        </w:rPr>
      </w:pPr>
      <w:r>
        <w:rPr>
          <w:rFonts w:hint="eastAsia" w:ascii="宋体" w:hAnsi="宋体"/>
          <w:color w:val="000000" w:themeColor="text1"/>
          <w:highlight w:val="none"/>
        </w:rPr>
        <w:t>14</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如有国家政策要求采购其他食品物资的，以国家政策为准，中标供应商需无条件执行。</w:t>
      </w:r>
    </w:p>
    <w:p w14:paraId="65E463BE">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二、采购食品验收标准</w:t>
      </w:r>
    </w:p>
    <w:p w14:paraId="0C86748B">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eastAsia="zh-CN"/>
        </w:rPr>
        <w:t>.中标供应商</w:t>
      </w:r>
      <w:r>
        <w:rPr>
          <w:rFonts w:hint="eastAsia" w:ascii="宋体" w:hAnsi="宋体" w:eastAsia="宋体" w:cs="宋体"/>
          <w:color w:val="000000" w:themeColor="text1"/>
          <w:highlight w:val="none"/>
        </w:rPr>
        <w:t>必须在签订服务合同前5天内成功办理针对本项目的《食品安全责任保险》</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投标文件中须单独提供承诺函作证明材料</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t>
      </w:r>
    </w:p>
    <w:p w14:paraId="78F17AC4">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lang w:val="en-US" w:eastAsia="zh-CN"/>
        </w:rPr>
        <w:t>2</w:t>
      </w:r>
      <w:r>
        <w:rPr>
          <w:rFonts w:hint="eastAsia" w:ascii="宋体" w:hAnsi="宋体" w:eastAsia="宋体" w:cs="宋体"/>
          <w:bCs/>
          <w:color w:val="000000" w:themeColor="text1"/>
          <w:sz w:val="21"/>
          <w:szCs w:val="21"/>
          <w:highlight w:val="none"/>
        </w:rPr>
        <w:t>.符合《中华人民共和国食品安全法》要求。</w:t>
      </w:r>
    </w:p>
    <w:p w14:paraId="7572FE8C">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lang w:val="en-US" w:eastAsia="zh-CN"/>
        </w:rPr>
        <w:t>3</w:t>
      </w:r>
      <w:r>
        <w:rPr>
          <w:rFonts w:hint="eastAsia" w:ascii="宋体" w:hAnsi="宋体" w:eastAsia="宋体" w:cs="宋体"/>
          <w:bCs/>
          <w:color w:val="000000" w:themeColor="text1"/>
          <w:sz w:val="21"/>
          <w:szCs w:val="21"/>
          <w:highlight w:val="none"/>
        </w:rPr>
        <w:t>.符合中华人民共和国国家和履约地相关安全质量标准、行业规范标准、环保标准等。</w:t>
      </w:r>
    </w:p>
    <w:p w14:paraId="7FBDC0A2">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lang w:val="en-US" w:eastAsia="zh-CN"/>
        </w:rPr>
        <w:t>4</w:t>
      </w:r>
      <w:r>
        <w:rPr>
          <w:rFonts w:hint="eastAsia" w:ascii="宋体" w:hAnsi="宋体" w:eastAsia="宋体" w:cs="宋体"/>
          <w:bCs/>
          <w:color w:val="000000" w:themeColor="text1"/>
          <w:sz w:val="21"/>
          <w:szCs w:val="21"/>
          <w:highlight w:val="none"/>
        </w:rPr>
        <w:t>.符合招标文件和投标承诺中各方共同认可的各项要求。</w:t>
      </w:r>
    </w:p>
    <w:p w14:paraId="3CF62C1E">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lang w:val="en-US" w:eastAsia="zh-CN"/>
        </w:rPr>
        <w:t>5</w:t>
      </w:r>
      <w:r>
        <w:rPr>
          <w:rFonts w:hint="eastAsia" w:ascii="宋体" w:hAnsi="宋体" w:eastAsia="宋体" w:cs="宋体"/>
          <w:bCs/>
          <w:color w:val="000000" w:themeColor="text1"/>
          <w:sz w:val="21"/>
          <w:szCs w:val="21"/>
          <w:highlight w:val="none"/>
        </w:rPr>
        <w:t>.所供食品必须符合国家行业生产及经营标准，货真价实，并能提供相应批次的检验合格证明（如农药残留检测报告、动物检疫证、产品检验合格证等凭据）。</w:t>
      </w:r>
    </w:p>
    <w:p w14:paraId="76C28EAB">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三、食品配送要求</w:t>
      </w:r>
    </w:p>
    <w:p w14:paraId="35B0D889">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1. 包装与标志要求</w:t>
      </w:r>
    </w:p>
    <w:p w14:paraId="5A9B2571">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1.1 包装：容器</w:t>
      </w:r>
      <w:r>
        <w:rPr>
          <w:rFonts w:hint="eastAsia" w:ascii="宋体"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框、箱、袋</w:t>
      </w:r>
      <w:r>
        <w:rPr>
          <w:rFonts w:hint="eastAsia" w:ascii="宋体"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要求清洁、干燥、牢固、透气，无污染、无异味、无霉变现象。</w:t>
      </w:r>
    </w:p>
    <w:p w14:paraId="018B8F89">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1.2 标志：每件食品包装必须按《农产品包装和标识管理办法》贴标签，并标明产地、品种、净含量、生产单位、地址和采收日期等。</w:t>
      </w:r>
    </w:p>
    <w:p w14:paraId="7C8A40A7">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2. 食品运输要求</w:t>
      </w:r>
    </w:p>
    <w:p w14:paraId="398B0489">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2.1 运输工具应清洁卫生无污染，并且要保持清洁和定期消毒。</w:t>
      </w:r>
    </w:p>
    <w:p w14:paraId="1C7983D5">
      <w:pPr>
        <w:pStyle w:val="192"/>
        <w:keepNext w:val="0"/>
        <w:keepLines w:val="0"/>
        <w:pageBreakBefore w:val="0"/>
        <w:kinsoku/>
        <w:wordWrap/>
        <w:overflowPunct/>
        <w:topLinePunct w:val="0"/>
        <w:autoSpaceDE/>
        <w:autoSpaceDN/>
        <w:bidi w:val="0"/>
        <w:spacing w:line="360" w:lineRule="auto"/>
        <w:ind w:firstLine="0" w:firstLineChars="0"/>
        <w:textAlignment w:val="auto"/>
        <w:outlineLvl w:val="9"/>
        <w:rPr>
          <w:rFonts w:hint="eastAsia" w:ascii="宋体" w:hAnsi="宋体" w:eastAsiaTheme="minorEastAsia"/>
          <w:b/>
          <w:color w:val="000000" w:themeColor="text1"/>
          <w:szCs w:val="21"/>
          <w:highlight w:val="none"/>
          <w:lang w:eastAsia="zh-CN"/>
        </w:rPr>
      </w:pPr>
      <w:r>
        <w:rPr>
          <w:rFonts w:hint="eastAsia" w:ascii="宋体" w:hAnsi="宋体"/>
          <w:b/>
          <w:color w:val="000000" w:themeColor="text1"/>
          <w:szCs w:val="21"/>
          <w:highlight w:val="none"/>
          <w:lang w:val="en-US" w:eastAsia="zh-CN"/>
        </w:rPr>
        <w:t>四</w:t>
      </w:r>
      <w:r>
        <w:rPr>
          <w:rFonts w:hint="eastAsia" w:ascii="宋体" w:hAnsi="宋体"/>
          <w:b/>
          <w:color w:val="000000" w:themeColor="text1"/>
          <w:szCs w:val="21"/>
          <w:highlight w:val="none"/>
        </w:rPr>
        <w:t>、具体项目要求</w:t>
      </w:r>
      <w:r>
        <w:rPr>
          <w:rFonts w:hint="eastAsia" w:ascii="宋体" w:hAnsi="宋体"/>
          <w:b/>
          <w:color w:val="000000" w:themeColor="text1"/>
          <w:szCs w:val="21"/>
          <w:highlight w:val="none"/>
          <w:lang w:eastAsia="zh-CN"/>
        </w:rPr>
        <w:t>：</w:t>
      </w:r>
    </w:p>
    <w:p w14:paraId="2EACAA9D">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b/>
          <w:color w:val="000000" w:themeColor="text1"/>
          <w:highlight w:val="none"/>
          <w:lang w:val="en-US" w:eastAsia="zh-CN"/>
        </w:rPr>
      </w:pPr>
      <w:r>
        <w:rPr>
          <w:rFonts w:hint="eastAsia" w:ascii="宋体" w:hAnsi="宋体"/>
          <w:b/>
          <w:color w:val="000000" w:themeColor="text1"/>
          <w:highlight w:val="none"/>
          <w:lang w:val="en-US" w:eastAsia="zh-CN"/>
        </w:rPr>
        <w:t>01包组：猪肉、牛肉、羊肉等</w:t>
      </w:r>
    </w:p>
    <w:p w14:paraId="3460A15A">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b/>
          <w:color w:val="000000" w:themeColor="text1"/>
          <w:highlight w:val="none"/>
        </w:rPr>
      </w:pPr>
      <w:r>
        <w:rPr>
          <w:rFonts w:hint="eastAsia" w:ascii="宋体" w:hAnsi="宋体"/>
          <w:b/>
          <w:color w:val="000000" w:themeColor="text1"/>
          <w:highlight w:val="none"/>
        </w:rPr>
        <w:t>1</w:t>
      </w:r>
      <w:r>
        <w:rPr>
          <w:rFonts w:hint="eastAsia" w:ascii="宋体" w:hAnsi="宋体" w:eastAsia="宋体" w:cs="宋体"/>
          <w:bCs/>
          <w:color w:val="000000" w:themeColor="text1"/>
          <w:sz w:val="21"/>
          <w:szCs w:val="21"/>
          <w:highlight w:val="none"/>
        </w:rPr>
        <w:t>.</w:t>
      </w:r>
      <w:r>
        <w:rPr>
          <w:rFonts w:hint="eastAsia" w:ascii="宋体" w:hAnsi="宋体"/>
          <w:b/>
          <w:color w:val="000000" w:themeColor="text1"/>
          <w:highlight w:val="none"/>
          <w:lang w:val="en-US" w:eastAsia="zh-CN"/>
        </w:rPr>
        <w:t>猪肉、牛肉、羊肉等</w:t>
      </w:r>
      <w:r>
        <w:rPr>
          <w:rFonts w:hint="eastAsia" w:ascii="宋体" w:hAnsi="宋体"/>
          <w:b/>
          <w:color w:val="000000" w:themeColor="text1"/>
          <w:highlight w:val="none"/>
        </w:rPr>
        <w:t>基本要求</w:t>
      </w:r>
    </w:p>
    <w:p w14:paraId="317C0B86">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a）所供货物应保持较好的外观和质量等级，严格遵守《动物检疫法》和《食物卫生法》等相关规定。符合国家食品部门的有关标准，保证无异味、无霉烂变质，</w:t>
      </w:r>
      <w:r>
        <w:rPr>
          <w:rFonts w:hint="eastAsia" w:ascii="宋体" w:hAnsi="宋体"/>
          <w:color w:val="000000" w:themeColor="text1"/>
          <w:highlight w:val="none"/>
          <w:lang w:eastAsia="zh-CN"/>
        </w:rPr>
        <w:t>）</w:t>
      </w:r>
      <w:r>
        <w:rPr>
          <w:rFonts w:hint="eastAsia" w:ascii="宋体" w:hAnsi="宋体"/>
          <w:color w:val="000000" w:themeColor="text1"/>
          <w:highlight w:val="none"/>
        </w:rPr>
        <w:t>每批鲜猪肉、猪骨、牛肉等鲜肉是</w:t>
      </w:r>
      <w:r>
        <w:rPr>
          <w:rFonts w:hint="eastAsia" w:ascii="宋体" w:hAnsi="宋体"/>
          <w:color w:val="000000" w:themeColor="text1"/>
          <w:highlight w:val="none"/>
          <w:lang w:val="en-US" w:eastAsia="zh-CN"/>
        </w:rPr>
        <w:t>阳江市或周边城市政府</w:t>
      </w:r>
      <w:r>
        <w:rPr>
          <w:rFonts w:hint="eastAsia" w:ascii="宋体" w:hAnsi="宋体"/>
          <w:color w:val="000000" w:themeColor="text1"/>
          <w:highlight w:val="none"/>
        </w:rPr>
        <w:t>指定的肉联厂发出的放心肉并提供放心肉证，并注明保鲜期，供货时须提交肉联厂的验收单及当批次动物检疫合格证明和肉品品质检验合格证复印件，新鲜肉确保每日新鲜。</w:t>
      </w:r>
    </w:p>
    <w:p w14:paraId="25CECB72">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b）鲜肉[边猪（白条猪）]净重35KG以上，去头、去蹄、去板油、去内脏。</w:t>
      </w:r>
    </w:p>
    <w:p w14:paraId="7B19FC76">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c）所有货物规格符合采购人提交的日采购计划中明确的具体需求，所有的肉类产品不得有注水现象。</w:t>
      </w:r>
    </w:p>
    <w:p w14:paraId="50CC2320">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lang w:val="en-US" w:eastAsia="zh-CN"/>
        </w:rPr>
        <w:t>d</w:t>
      </w:r>
      <w:r>
        <w:rPr>
          <w:rFonts w:hint="eastAsia" w:ascii="宋体" w:hAnsi="宋体"/>
          <w:color w:val="000000" w:themeColor="text1"/>
          <w:highlight w:val="none"/>
        </w:rPr>
        <w:t>）不得供应冷冻肉类食品。</w:t>
      </w:r>
    </w:p>
    <w:p w14:paraId="54D760F5">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质量描述</w:t>
      </w:r>
    </w:p>
    <w:p w14:paraId="412A4674">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五花肉</w:t>
      </w:r>
      <w:r>
        <w:rPr>
          <w:rFonts w:hint="eastAsia" w:ascii="宋体" w:hAnsi="宋体"/>
          <w:color w:val="000000" w:themeColor="text1"/>
          <w:highlight w:val="none"/>
          <w:lang w:eastAsia="zh-CN"/>
        </w:rPr>
        <w:t>：</w:t>
      </w:r>
      <w:r>
        <w:rPr>
          <w:rFonts w:hint="eastAsia" w:ascii="宋体" w:hAnsi="宋体"/>
          <w:color w:val="000000" w:themeColor="text1"/>
          <w:highlight w:val="none"/>
        </w:rPr>
        <w:t>肥瘦比例为3</w:t>
      </w:r>
      <w:r>
        <w:rPr>
          <w:rFonts w:hint="eastAsia" w:ascii="宋体" w:hAnsi="宋体"/>
          <w:color w:val="000000" w:themeColor="text1"/>
          <w:highlight w:val="none"/>
          <w:lang w:eastAsia="zh-CN"/>
        </w:rPr>
        <w:t>：</w:t>
      </w:r>
      <w:r>
        <w:rPr>
          <w:rFonts w:hint="eastAsia" w:ascii="宋体" w:hAnsi="宋体"/>
          <w:color w:val="000000" w:themeColor="text1"/>
          <w:highlight w:val="none"/>
        </w:rPr>
        <w:t>7</w:t>
      </w:r>
      <w:r>
        <w:rPr>
          <w:rFonts w:hint="eastAsia" w:ascii="宋体" w:hAnsi="宋体"/>
          <w:color w:val="000000" w:themeColor="text1"/>
          <w:highlight w:val="none"/>
          <w:lang w:eastAsia="zh-CN"/>
        </w:rPr>
        <w:t>（</w:t>
      </w:r>
      <w:r>
        <w:rPr>
          <w:rFonts w:hint="eastAsia" w:ascii="宋体" w:hAnsi="宋体"/>
          <w:color w:val="000000" w:themeColor="text1"/>
          <w:highlight w:val="none"/>
        </w:rPr>
        <w:t>三线肉</w:t>
      </w:r>
      <w:r>
        <w:rPr>
          <w:rFonts w:hint="eastAsia" w:ascii="宋体" w:hAnsi="宋体"/>
          <w:color w:val="000000" w:themeColor="text1"/>
          <w:highlight w:val="none"/>
          <w:lang w:eastAsia="zh-CN"/>
        </w:rPr>
        <w:t>）</w:t>
      </w:r>
      <w:r>
        <w:rPr>
          <w:rFonts w:hint="eastAsia" w:ascii="宋体" w:hAnsi="宋体"/>
          <w:color w:val="000000" w:themeColor="text1"/>
          <w:highlight w:val="none"/>
        </w:rPr>
        <w:t>，肉呈均匀的红色，有光泽，肉质</w:t>
      </w:r>
      <w:r>
        <w:rPr>
          <w:rFonts w:hint="eastAsia" w:ascii="宋体" w:hAnsi="宋体"/>
          <w:color w:val="000000" w:themeColor="text1"/>
          <w:highlight w:val="none"/>
          <w:lang w:val="en-US" w:eastAsia="zh-CN"/>
        </w:rPr>
        <w:t>紧致</w:t>
      </w:r>
      <w:r>
        <w:rPr>
          <w:rFonts w:hint="eastAsia" w:ascii="宋体" w:hAnsi="宋体"/>
          <w:color w:val="000000" w:themeColor="text1"/>
          <w:highlight w:val="none"/>
        </w:rPr>
        <w:t>富有弹性，有坚实感，用手指按压凹陷后会立</w:t>
      </w:r>
      <w:r>
        <w:rPr>
          <w:rFonts w:hint="eastAsia" w:ascii="宋体" w:hAnsi="宋体"/>
          <w:color w:val="000000" w:themeColor="text1"/>
          <w:highlight w:val="none"/>
          <w:lang w:eastAsia="zh-CN"/>
        </w:rPr>
        <w:t>即恢</w:t>
      </w:r>
      <w:r>
        <w:rPr>
          <w:rFonts w:hint="eastAsia" w:ascii="宋体" w:hAnsi="宋体"/>
          <w:color w:val="000000" w:themeColor="text1"/>
          <w:highlight w:val="none"/>
        </w:rPr>
        <w:t>复</w:t>
      </w:r>
      <w:r>
        <w:rPr>
          <w:rFonts w:hint="eastAsia" w:ascii="宋体" w:hAnsi="宋体"/>
          <w:color w:val="000000" w:themeColor="text1"/>
          <w:highlight w:val="none"/>
          <w:lang w:eastAsia="zh-CN"/>
        </w:rPr>
        <w:t>；</w:t>
      </w:r>
      <w:r>
        <w:rPr>
          <w:rFonts w:hint="eastAsia" w:ascii="宋体" w:hAnsi="宋体"/>
          <w:color w:val="000000" w:themeColor="text1"/>
          <w:highlight w:val="none"/>
        </w:rPr>
        <w:t>肉的外表及切面微湿润,不粘手，脂肪洁白，肉汁透明。</w:t>
      </w:r>
    </w:p>
    <w:p w14:paraId="4888EECE">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上肉</w:t>
      </w:r>
      <w:r>
        <w:rPr>
          <w:rFonts w:hint="eastAsia" w:ascii="宋体" w:hAnsi="宋体"/>
          <w:color w:val="000000" w:themeColor="text1"/>
          <w:highlight w:val="none"/>
          <w:lang w:eastAsia="zh-CN"/>
        </w:rPr>
        <w:t>：</w:t>
      </w:r>
      <w:r>
        <w:rPr>
          <w:rFonts w:hint="eastAsia" w:ascii="宋体" w:hAnsi="宋体"/>
          <w:color w:val="000000" w:themeColor="text1"/>
          <w:highlight w:val="none"/>
        </w:rPr>
        <w:t>肉呈均匀的红色，有光泽、肉质紧密，有坚实感</w:t>
      </w:r>
      <w:r>
        <w:rPr>
          <w:rFonts w:hint="eastAsia" w:ascii="宋体" w:hAnsi="宋体"/>
          <w:color w:val="000000" w:themeColor="text1"/>
          <w:highlight w:val="none"/>
          <w:lang w:eastAsia="zh-CN"/>
        </w:rPr>
        <w:t>；</w:t>
      </w:r>
      <w:r>
        <w:rPr>
          <w:rFonts w:hint="eastAsia" w:ascii="宋体" w:hAnsi="宋体"/>
          <w:color w:val="000000" w:themeColor="text1"/>
          <w:highlight w:val="none"/>
        </w:rPr>
        <w:t>肉的外表及切面湿润，不粘手，</w:t>
      </w:r>
      <w:r>
        <w:rPr>
          <w:rFonts w:hint="eastAsia" w:ascii="宋体" w:hAnsi="宋体"/>
          <w:color w:val="000000" w:themeColor="text1"/>
          <w:highlight w:val="none"/>
          <w:lang w:eastAsia="zh-CN"/>
        </w:rPr>
        <w:t>脂肪</w:t>
      </w:r>
      <w:r>
        <w:rPr>
          <w:rFonts w:hint="eastAsia" w:ascii="宋体" w:hAnsi="宋体"/>
          <w:color w:val="000000" w:themeColor="text1"/>
          <w:highlight w:val="none"/>
        </w:rPr>
        <w:t>洁白无霉点。</w:t>
      </w:r>
    </w:p>
    <w:p w14:paraId="201E1FE3">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瘦肉</w:t>
      </w:r>
      <w:r>
        <w:rPr>
          <w:rFonts w:hint="eastAsia" w:ascii="宋体" w:hAnsi="宋体"/>
          <w:color w:val="000000" w:themeColor="text1"/>
          <w:highlight w:val="none"/>
          <w:lang w:eastAsia="zh-CN"/>
        </w:rPr>
        <w:t>：</w:t>
      </w:r>
      <w:r>
        <w:rPr>
          <w:rFonts w:hint="eastAsia" w:ascii="宋体" w:hAnsi="宋体"/>
          <w:color w:val="000000" w:themeColor="text1"/>
          <w:highlight w:val="none"/>
        </w:rPr>
        <w:t>脂</w:t>
      </w:r>
      <w:r>
        <w:rPr>
          <w:rFonts w:hint="eastAsia" w:ascii="宋体" w:hAnsi="宋体"/>
          <w:color w:val="000000" w:themeColor="text1"/>
          <w:highlight w:val="none"/>
          <w:lang w:eastAsia="zh-CN"/>
        </w:rPr>
        <w:t>肪</w:t>
      </w:r>
      <w:r>
        <w:rPr>
          <w:rFonts w:hint="eastAsia" w:ascii="宋体" w:hAnsi="宋体"/>
          <w:color w:val="000000" w:themeColor="text1"/>
          <w:highlight w:val="none"/>
        </w:rPr>
        <w:t>含量低于5%。肉</w:t>
      </w:r>
      <w:r>
        <w:rPr>
          <w:rFonts w:hint="eastAsia" w:ascii="宋体" w:hAnsi="宋体"/>
          <w:color w:val="000000" w:themeColor="text1"/>
          <w:highlight w:val="none"/>
          <w:lang w:val="en-US" w:eastAsia="zh-CN"/>
        </w:rPr>
        <w:t>呈</w:t>
      </w:r>
      <w:r>
        <w:rPr>
          <w:rFonts w:hint="eastAsia" w:ascii="宋体" w:hAnsi="宋体"/>
          <w:color w:val="000000" w:themeColor="text1"/>
          <w:highlight w:val="none"/>
        </w:rPr>
        <w:t>均匀的红色，有光泽，肉质密，有坚实感</w:t>
      </w:r>
      <w:r>
        <w:rPr>
          <w:rFonts w:hint="eastAsia" w:ascii="宋体" w:hAnsi="宋体"/>
          <w:color w:val="000000" w:themeColor="text1"/>
          <w:highlight w:val="none"/>
          <w:lang w:eastAsia="zh-CN"/>
        </w:rPr>
        <w:t>；</w:t>
      </w:r>
      <w:r>
        <w:rPr>
          <w:rFonts w:hint="eastAsia" w:ascii="宋体" w:hAnsi="宋体"/>
          <w:color w:val="000000" w:themeColor="text1"/>
          <w:highlight w:val="none"/>
        </w:rPr>
        <w:t>肉的外表及切面微湿润，不粘手。</w:t>
      </w:r>
    </w:p>
    <w:p w14:paraId="25EDBB3F">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牛肉</w:t>
      </w:r>
      <w:r>
        <w:rPr>
          <w:rFonts w:hint="eastAsia" w:ascii="宋体" w:hAnsi="宋体"/>
          <w:color w:val="000000" w:themeColor="text1"/>
          <w:highlight w:val="none"/>
          <w:lang w:eastAsia="zh-CN"/>
        </w:rPr>
        <w:t>：</w:t>
      </w:r>
      <w:r>
        <w:rPr>
          <w:rFonts w:hint="eastAsia" w:ascii="宋体" w:hAnsi="宋体"/>
          <w:color w:val="000000" w:themeColor="text1"/>
          <w:highlight w:val="none"/>
        </w:rPr>
        <w:t>肌肉呈均匀的红色，有光泽，脂肪呈白色或微黄色，肌肉外表微干或风干膜，或外表湿润，但都不粘手，良质牛肉的肌肉结构紧密，有坚实感,用手指按乐凹陷后会立即复原</w:t>
      </w:r>
      <w:r>
        <w:rPr>
          <w:rFonts w:hint="eastAsia" w:ascii="宋体" w:hAnsi="宋体"/>
          <w:color w:val="000000" w:themeColor="text1"/>
          <w:highlight w:val="none"/>
          <w:lang w:eastAsia="zh-CN"/>
        </w:rPr>
        <w:t>；</w:t>
      </w:r>
      <w:r>
        <w:rPr>
          <w:rFonts w:hint="eastAsia" w:ascii="宋体" w:hAnsi="宋体"/>
          <w:color w:val="000000" w:themeColor="text1"/>
          <w:highlight w:val="none"/>
        </w:rPr>
        <w:t>肌纤维韧性强。</w:t>
      </w:r>
    </w:p>
    <w:p w14:paraId="65BA9DDD">
      <w:pPr>
        <w:snapToGrid w:val="0"/>
        <w:spacing w:line="360" w:lineRule="auto"/>
        <w:ind w:firstLine="420" w:firstLineChars="200"/>
        <w:rPr>
          <w:rFonts w:hint="default" w:ascii="宋体" w:hAnsi="宋体" w:eastAsiaTheme="minorEastAsia"/>
          <w:b w:val="0"/>
          <w:bCs w:val="0"/>
          <w:color w:val="000000" w:themeColor="text1"/>
          <w:highlight w:val="none"/>
          <w:lang w:val="en-US" w:eastAsia="zh-CN"/>
        </w:rPr>
      </w:pPr>
      <w:r>
        <w:rPr>
          <w:rFonts w:hint="eastAsia" w:ascii="宋体" w:hAnsi="宋体"/>
          <w:b w:val="0"/>
          <w:bCs w:val="0"/>
          <w:color w:val="000000" w:themeColor="text1"/>
          <w:highlight w:val="none"/>
          <w:lang w:val="en-US" w:eastAsia="zh-CN"/>
        </w:rPr>
        <w:t>羊肉：肉色鲜红而且均匀，有光泽，肉细而紧密，脂肪呈乳白色或黄色，有弹性，指压后的凹陷应立即恢复，外表略干，不粘手，具有鲜羊肉正常气味，无其他异味。</w:t>
      </w:r>
    </w:p>
    <w:p w14:paraId="257F9AC1">
      <w:pPr>
        <w:pStyle w:val="19"/>
        <w:ind w:left="0" w:leftChars="0" w:firstLine="0" w:firstLineChars="0"/>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02包组：蔬菜、水果、海鲜、鸡、鹅、鸭等</w:t>
      </w:r>
    </w:p>
    <w:p w14:paraId="1AD4BED7">
      <w:pPr>
        <w:pStyle w:val="19"/>
        <w:spacing w:line="360" w:lineRule="auto"/>
        <w:ind w:left="0" w:leftChars="0" w:firstLine="0" w:firstLineChars="0"/>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1.蔬菜类（含豆腐）</w:t>
      </w:r>
    </w:p>
    <w:p w14:paraId="29AE1CAC">
      <w:pPr>
        <w:spacing w:line="360" w:lineRule="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一</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所有蔬菜瓜果食品质量要求如下</w:t>
      </w:r>
      <w:r>
        <w:rPr>
          <w:rFonts w:hint="eastAsia" w:ascii="宋体" w:hAnsi="宋体" w:eastAsia="宋体" w:cs="宋体"/>
          <w:color w:val="000000" w:themeColor="text1"/>
          <w:sz w:val="21"/>
          <w:szCs w:val="21"/>
          <w:highlight w:val="none"/>
          <w:lang w:eastAsia="zh-CN"/>
        </w:rPr>
        <w:t>；</w:t>
      </w:r>
    </w:p>
    <w:p w14:paraId="36720B3E">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所有蔬菜瓜果均来自蔬菜生产基地。</w:t>
      </w:r>
    </w:p>
    <w:p w14:paraId="10F70140">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所有蔬菜瓜果必须符合卫生质量指标，须提供农药残留检测合格的报告。</w:t>
      </w:r>
    </w:p>
    <w:p w14:paraId="6B0BFCA8">
      <w:pPr>
        <w:spacing w:line="360" w:lineRule="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3</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所有蔬菜瓜果在交付</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前必须经过前期处理，可食用率达到95%以上</w:t>
      </w:r>
      <w:r>
        <w:rPr>
          <w:rFonts w:hint="eastAsia" w:ascii="宋体" w:hAnsi="宋体" w:eastAsia="宋体" w:cs="宋体"/>
          <w:color w:val="000000" w:themeColor="text1"/>
          <w:sz w:val="21"/>
          <w:szCs w:val="21"/>
          <w:highlight w:val="none"/>
          <w:lang w:eastAsia="zh-CN"/>
        </w:rPr>
        <w:t>。</w:t>
      </w:r>
    </w:p>
    <w:p w14:paraId="6F5AECEF">
      <w:pPr>
        <w:snapToGrid w:val="0"/>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r>
        <w:rPr>
          <w:rFonts w:hint="eastAsia" w:ascii="宋体" w:hAnsi="宋体" w:eastAsia="宋体" w:cs="宋体"/>
          <w:color w:val="000000" w:themeColor="text1"/>
          <w:sz w:val="21"/>
          <w:szCs w:val="21"/>
          <w:highlight w:val="none"/>
          <w:lang w:eastAsia="zh-CN"/>
        </w:rPr>
        <w:t>）中标供应商</w:t>
      </w:r>
      <w:r>
        <w:rPr>
          <w:rFonts w:hint="eastAsia" w:ascii="宋体" w:hAnsi="宋体" w:eastAsia="宋体" w:cs="宋体"/>
          <w:color w:val="000000" w:themeColor="text1"/>
          <w:sz w:val="21"/>
          <w:szCs w:val="21"/>
          <w:highlight w:val="none"/>
        </w:rPr>
        <w:t>使用速测设备检验藏菜农药含量，如含量超标要求</w:t>
      </w:r>
      <w:r>
        <w:rPr>
          <w:rFonts w:hint="eastAsia" w:ascii="宋体" w:hAnsi="宋体" w:eastAsia="宋体" w:cs="宋体"/>
          <w:color w:val="000000" w:themeColor="text1"/>
          <w:sz w:val="21"/>
          <w:szCs w:val="21"/>
          <w:highlight w:val="none"/>
          <w:lang w:eastAsia="zh-CN"/>
        </w:rPr>
        <w:t>中标供应商</w:t>
      </w:r>
      <w:r>
        <w:rPr>
          <w:rFonts w:hint="eastAsia" w:ascii="宋体" w:hAnsi="宋体" w:eastAsia="宋体" w:cs="宋体"/>
          <w:color w:val="000000" w:themeColor="text1"/>
          <w:sz w:val="21"/>
          <w:szCs w:val="21"/>
          <w:highlight w:val="none"/>
        </w:rPr>
        <w:t>无条件</w:t>
      </w:r>
      <w:r>
        <w:rPr>
          <w:rFonts w:hint="eastAsia" w:ascii="宋体" w:hAnsi="宋体" w:eastAsia="宋体" w:cs="宋体"/>
          <w:color w:val="000000" w:themeColor="text1"/>
          <w:sz w:val="21"/>
          <w:szCs w:val="21"/>
          <w:highlight w:val="none"/>
          <w:lang w:val="en-US" w:eastAsia="zh-CN"/>
        </w:rPr>
        <w:t>退换</w:t>
      </w:r>
      <w:r>
        <w:rPr>
          <w:rFonts w:hint="eastAsia" w:ascii="宋体" w:hAnsi="宋体" w:eastAsia="宋体" w:cs="宋体"/>
          <w:color w:val="000000" w:themeColor="text1"/>
          <w:sz w:val="21"/>
          <w:szCs w:val="21"/>
          <w:highlight w:val="none"/>
        </w:rPr>
        <w:t>，同时</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有权</w:t>
      </w:r>
      <w:r>
        <w:rPr>
          <w:rFonts w:hint="eastAsia" w:ascii="宋体" w:hAnsi="宋体" w:eastAsia="宋体" w:cs="宋体"/>
          <w:color w:val="000000" w:themeColor="text1"/>
          <w:sz w:val="21"/>
          <w:szCs w:val="21"/>
          <w:highlight w:val="none"/>
          <w:lang w:val="en-US" w:eastAsia="zh-CN"/>
        </w:rPr>
        <w:t>与</w:t>
      </w:r>
      <w:r>
        <w:rPr>
          <w:rFonts w:hint="eastAsia" w:ascii="宋体" w:hAnsi="宋体" w:eastAsia="宋体" w:cs="宋体"/>
          <w:color w:val="000000" w:themeColor="text1"/>
          <w:sz w:val="21"/>
          <w:szCs w:val="21"/>
          <w:highlight w:val="none"/>
          <w:lang w:eastAsia="zh-CN"/>
        </w:rPr>
        <w:t>中标供应商</w:t>
      </w:r>
      <w:r>
        <w:rPr>
          <w:rFonts w:hint="eastAsia" w:ascii="宋体" w:hAnsi="宋体" w:eastAsia="宋体" w:cs="宋体"/>
          <w:color w:val="000000" w:themeColor="text1"/>
          <w:sz w:val="21"/>
          <w:szCs w:val="21"/>
          <w:highlight w:val="none"/>
        </w:rPr>
        <w:t>终止合同。检测的同时，要从每批次每种食材中随机抽取一份封存并做好相关的标识记录，并要求</w:t>
      </w:r>
      <w:r>
        <w:rPr>
          <w:rFonts w:hint="eastAsia" w:ascii="宋体" w:hAnsi="宋体" w:eastAsia="宋体" w:cs="宋体"/>
          <w:color w:val="000000" w:themeColor="text1"/>
          <w:sz w:val="21"/>
          <w:szCs w:val="21"/>
          <w:highlight w:val="none"/>
          <w:lang w:eastAsia="zh-CN"/>
        </w:rPr>
        <w:t>中标供应商</w:t>
      </w:r>
      <w:r>
        <w:rPr>
          <w:rFonts w:hint="eastAsia" w:ascii="宋体" w:hAnsi="宋体" w:eastAsia="宋体" w:cs="宋体"/>
          <w:color w:val="000000" w:themeColor="text1"/>
          <w:sz w:val="21"/>
          <w:szCs w:val="21"/>
          <w:highlight w:val="none"/>
        </w:rPr>
        <w:t>予以确认。该封存食物封存时间应不少于48小时，以备核查。</w:t>
      </w:r>
    </w:p>
    <w:p w14:paraId="6855EE1C">
      <w:pPr>
        <w:snapToGrid w:val="0"/>
        <w:spacing w:line="360" w:lineRule="auto"/>
        <w:rPr>
          <w:rFonts w:hint="eastAsia" w:ascii="宋体" w:hAnsi="宋体" w:eastAsia="宋体" w:cs="宋体"/>
          <w:b/>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5</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对食品的品质要求，必须符合国家，食品部门的有关标准</w:t>
      </w:r>
      <w:r>
        <w:rPr>
          <w:rFonts w:hint="eastAsia" w:ascii="宋体" w:hAnsi="宋体" w:eastAsia="宋体" w:cs="宋体"/>
          <w:color w:val="000000" w:themeColor="text1"/>
          <w:sz w:val="21"/>
          <w:szCs w:val="21"/>
          <w:highlight w:val="none"/>
          <w:lang w:eastAsia="zh-CN"/>
        </w:rPr>
        <w:t>。</w:t>
      </w:r>
    </w:p>
    <w:p w14:paraId="5291E5ED">
      <w:pPr>
        <w:snapToGrid w:val="0"/>
        <w:spacing w:line="360" w:lineRule="auto"/>
        <w:rPr>
          <w:rFonts w:hint="eastAsia"/>
          <w:b/>
          <w:bCs w:val="0"/>
          <w:color w:val="000000" w:themeColor="text1"/>
          <w:highlight w:val="none"/>
        </w:rPr>
      </w:pPr>
      <w:r>
        <w:rPr>
          <w:rFonts w:hint="eastAsia" w:ascii="宋体" w:hAnsi="宋体"/>
          <w:b/>
          <w:bCs w:val="0"/>
          <w:color w:val="000000" w:themeColor="text1"/>
          <w:highlight w:val="none"/>
          <w:lang w:val="en-US" w:eastAsia="zh-CN"/>
        </w:rPr>
        <w:t>1</w:t>
      </w:r>
      <w:r>
        <w:rPr>
          <w:rFonts w:hint="eastAsia" w:ascii="宋体" w:hAnsi="宋体" w:eastAsia="宋体" w:cs="宋体"/>
          <w:b/>
          <w:bCs w:val="0"/>
          <w:color w:val="000000" w:themeColor="text1"/>
          <w:sz w:val="21"/>
          <w:szCs w:val="21"/>
          <w:highlight w:val="none"/>
          <w:lang w:eastAsia="zh-CN"/>
        </w:rPr>
        <w:t>）</w:t>
      </w:r>
      <w:r>
        <w:rPr>
          <w:rFonts w:hint="eastAsia" w:ascii="宋体" w:hAnsi="宋体"/>
          <w:b/>
          <w:bCs w:val="0"/>
          <w:color w:val="000000" w:themeColor="text1"/>
          <w:highlight w:val="none"/>
        </w:rPr>
        <w:t>瓜果蔬菜</w:t>
      </w:r>
    </w:p>
    <w:p w14:paraId="488AE077">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w:t>
      </w:r>
      <w:r>
        <w:rPr>
          <w:rFonts w:hint="eastAsia" w:ascii="宋体" w:hAnsi="宋体"/>
          <w:color w:val="000000" w:themeColor="text1"/>
          <w:highlight w:val="none"/>
          <w:lang w:val="en-US" w:eastAsia="zh-CN"/>
        </w:rPr>
        <w:t>1</w:t>
      </w:r>
      <w:r>
        <w:rPr>
          <w:rFonts w:hint="eastAsia" w:ascii="宋体" w:hAnsi="宋体"/>
          <w:color w:val="000000" w:themeColor="text1"/>
          <w:highlight w:val="none"/>
        </w:rPr>
        <w:t>）中标供应商必须保证所供应的蔬菜符合卫生质量标准，同时承担因所供蔬菜问题引起的一切事故后果。卫生质量指标，应符合我国无公害</w:t>
      </w:r>
      <w:r>
        <w:rPr>
          <w:rFonts w:hint="eastAsia" w:ascii="宋体" w:hAnsi="宋体"/>
          <w:color w:val="000000" w:themeColor="text1"/>
          <w:highlight w:val="none"/>
          <w:lang w:eastAsia="zh-CN"/>
        </w:rPr>
        <w:t>蔬菜</w:t>
      </w:r>
      <w:r>
        <w:rPr>
          <w:rFonts w:hint="eastAsia" w:ascii="宋体" w:hAnsi="宋体"/>
          <w:color w:val="000000" w:themeColor="text1"/>
          <w:highlight w:val="none"/>
        </w:rPr>
        <w:t>的卫生指标规定。</w:t>
      </w:r>
    </w:p>
    <w:tbl>
      <w:tblPr>
        <w:tblStyle w:val="46"/>
        <w:tblW w:w="8182" w:type="dxa"/>
        <w:jc w:val="center"/>
        <w:tblLayout w:type="fixed"/>
        <w:tblCellMar>
          <w:top w:w="0" w:type="dxa"/>
          <w:left w:w="0" w:type="dxa"/>
          <w:bottom w:w="0" w:type="dxa"/>
          <w:right w:w="0" w:type="dxa"/>
        </w:tblCellMar>
      </w:tblPr>
      <w:tblGrid>
        <w:gridCol w:w="3963"/>
        <w:gridCol w:w="4219"/>
      </w:tblGrid>
      <w:tr w14:paraId="416C3F7F">
        <w:tblPrEx>
          <w:tblCellMar>
            <w:top w:w="0" w:type="dxa"/>
            <w:left w:w="0" w:type="dxa"/>
            <w:bottom w:w="0" w:type="dxa"/>
            <w:right w:w="0" w:type="dxa"/>
          </w:tblCellMar>
        </w:tblPrEx>
        <w:trPr>
          <w:trHeight w:val="294"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center"/>
          </w:tcPr>
          <w:p w14:paraId="18026BDB">
            <w:pPr>
              <w:widowControl/>
              <w:spacing w:line="360" w:lineRule="auto"/>
              <w:jc w:val="center"/>
              <w:rPr>
                <w:rFonts w:ascii="宋体" w:hAnsi="宋体"/>
                <w:b/>
                <w:bCs/>
                <w:color w:val="000000" w:themeColor="text1"/>
                <w:kern w:val="0"/>
                <w:highlight w:val="none"/>
              </w:rPr>
            </w:pPr>
            <w:r>
              <w:rPr>
                <w:rFonts w:hint="eastAsia" w:ascii="宋体" w:hAnsi="宋体"/>
                <w:b/>
                <w:bCs/>
                <w:color w:val="000000" w:themeColor="text1"/>
                <w:kern w:val="0"/>
                <w:highlight w:val="none"/>
              </w:rPr>
              <w:t>项目</w:t>
            </w:r>
          </w:p>
        </w:tc>
        <w:tc>
          <w:tcPr>
            <w:tcW w:w="4219" w:type="dxa"/>
            <w:tcBorders>
              <w:top w:val="single" w:color="auto" w:sz="4" w:space="0"/>
              <w:left w:val="nil"/>
              <w:bottom w:val="single" w:color="auto" w:sz="4" w:space="0"/>
              <w:right w:val="single" w:color="auto" w:sz="4" w:space="0"/>
            </w:tcBorders>
            <w:noWrap w:val="0"/>
            <w:vAlign w:val="center"/>
          </w:tcPr>
          <w:p w14:paraId="4B41A5AA">
            <w:pPr>
              <w:widowControl/>
              <w:spacing w:line="360" w:lineRule="auto"/>
              <w:jc w:val="center"/>
              <w:rPr>
                <w:rFonts w:ascii="宋体" w:hAnsi="宋体"/>
                <w:b/>
                <w:bCs/>
                <w:color w:val="000000" w:themeColor="text1"/>
                <w:kern w:val="0"/>
                <w:highlight w:val="none"/>
              </w:rPr>
            </w:pPr>
            <w:r>
              <w:rPr>
                <w:rFonts w:hint="eastAsia" w:ascii="宋体" w:hAnsi="宋体"/>
                <w:b/>
                <w:bCs/>
                <w:color w:val="000000" w:themeColor="text1"/>
                <w:kern w:val="0"/>
                <w:highlight w:val="none"/>
              </w:rPr>
              <w:t>指标（</w:t>
            </w:r>
            <w:r>
              <w:rPr>
                <w:rFonts w:hint="eastAsia" w:ascii="宋体" w:hAnsi="宋体"/>
                <w:b/>
                <w:bCs/>
                <w:color w:val="000000" w:themeColor="text1"/>
                <w:highlight w:val="none"/>
              </w:rPr>
              <w:t>mg/kg</w:t>
            </w:r>
            <w:r>
              <w:rPr>
                <w:rFonts w:hint="eastAsia" w:ascii="宋体" w:hAnsi="宋体"/>
                <w:b/>
                <w:bCs/>
                <w:color w:val="000000" w:themeColor="text1"/>
                <w:kern w:val="0"/>
                <w:highlight w:val="none"/>
              </w:rPr>
              <w:t>）</w:t>
            </w:r>
          </w:p>
        </w:tc>
      </w:tr>
      <w:tr w14:paraId="60EBEA4C">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7AB93915">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甲胺磷</w:t>
            </w:r>
          </w:p>
        </w:tc>
        <w:tc>
          <w:tcPr>
            <w:tcW w:w="4219" w:type="dxa"/>
            <w:tcBorders>
              <w:top w:val="single" w:color="auto" w:sz="4" w:space="0"/>
              <w:left w:val="nil"/>
              <w:bottom w:val="single" w:color="auto" w:sz="4" w:space="0"/>
              <w:right w:val="single" w:color="auto" w:sz="4" w:space="0"/>
            </w:tcBorders>
            <w:noWrap w:val="0"/>
            <w:vAlign w:val="center"/>
          </w:tcPr>
          <w:p w14:paraId="06995668">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14:paraId="67DAD069">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5761CBE9">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甲拌磷</w:t>
            </w:r>
          </w:p>
        </w:tc>
        <w:tc>
          <w:tcPr>
            <w:tcW w:w="4219" w:type="dxa"/>
            <w:tcBorders>
              <w:top w:val="single" w:color="auto" w:sz="4" w:space="0"/>
              <w:left w:val="nil"/>
              <w:bottom w:val="single" w:color="auto" w:sz="4" w:space="0"/>
              <w:right w:val="single" w:color="auto" w:sz="4" w:space="0"/>
            </w:tcBorders>
            <w:noWrap w:val="0"/>
            <w:vAlign w:val="center"/>
          </w:tcPr>
          <w:p w14:paraId="0C1D5918">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14:paraId="1EDB92A2">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4A7ED129">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氧化乐果</w:t>
            </w:r>
          </w:p>
        </w:tc>
        <w:tc>
          <w:tcPr>
            <w:tcW w:w="4219" w:type="dxa"/>
            <w:tcBorders>
              <w:top w:val="single" w:color="auto" w:sz="4" w:space="0"/>
              <w:left w:val="nil"/>
              <w:bottom w:val="single" w:color="auto" w:sz="4" w:space="0"/>
              <w:right w:val="single" w:color="auto" w:sz="4" w:space="0"/>
            </w:tcBorders>
            <w:noWrap w:val="0"/>
            <w:vAlign w:val="center"/>
          </w:tcPr>
          <w:p w14:paraId="56F25EF0">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14:paraId="632F9B2A">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05FB300C">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甲基对硫磷</w:t>
            </w:r>
          </w:p>
        </w:tc>
        <w:tc>
          <w:tcPr>
            <w:tcW w:w="4219" w:type="dxa"/>
            <w:tcBorders>
              <w:top w:val="single" w:color="auto" w:sz="4" w:space="0"/>
              <w:left w:val="nil"/>
              <w:bottom w:val="single" w:color="auto" w:sz="4" w:space="0"/>
              <w:right w:val="single" w:color="auto" w:sz="4" w:space="0"/>
            </w:tcBorders>
            <w:noWrap w:val="0"/>
            <w:vAlign w:val="center"/>
          </w:tcPr>
          <w:p w14:paraId="24CCD879">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14:paraId="6308A5C9">
        <w:tblPrEx>
          <w:tblCellMar>
            <w:top w:w="0" w:type="dxa"/>
            <w:left w:w="0" w:type="dxa"/>
            <w:bottom w:w="0" w:type="dxa"/>
            <w:right w:w="0" w:type="dxa"/>
          </w:tblCellMar>
        </w:tblPrEx>
        <w:trPr>
          <w:trHeight w:val="443"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425D68B8">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呋喃丹</w:t>
            </w:r>
          </w:p>
        </w:tc>
        <w:tc>
          <w:tcPr>
            <w:tcW w:w="4219" w:type="dxa"/>
            <w:tcBorders>
              <w:top w:val="single" w:color="auto" w:sz="4" w:space="0"/>
              <w:left w:val="nil"/>
              <w:bottom w:val="single" w:color="auto" w:sz="4" w:space="0"/>
              <w:right w:val="single" w:color="auto" w:sz="4" w:space="0"/>
            </w:tcBorders>
            <w:noWrap w:val="0"/>
            <w:vAlign w:val="center"/>
          </w:tcPr>
          <w:p w14:paraId="53FCAE98">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14:paraId="2846306D">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60935B50">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百菌清</w:t>
            </w:r>
          </w:p>
        </w:tc>
        <w:tc>
          <w:tcPr>
            <w:tcW w:w="4219" w:type="dxa"/>
            <w:tcBorders>
              <w:top w:val="single" w:color="auto" w:sz="4" w:space="0"/>
              <w:left w:val="nil"/>
              <w:bottom w:val="single" w:color="auto" w:sz="4" w:space="0"/>
              <w:right w:val="single" w:color="auto" w:sz="4" w:space="0"/>
            </w:tcBorders>
            <w:noWrap w:val="0"/>
            <w:vAlign w:val="center"/>
          </w:tcPr>
          <w:p w14:paraId="36DE957D">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≤1.0</w:t>
            </w:r>
          </w:p>
        </w:tc>
      </w:tr>
      <w:tr w14:paraId="082E3D80">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40D949B4">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多菌灵</w:t>
            </w:r>
          </w:p>
        </w:tc>
        <w:tc>
          <w:tcPr>
            <w:tcW w:w="4219" w:type="dxa"/>
            <w:tcBorders>
              <w:top w:val="single" w:color="auto" w:sz="4" w:space="0"/>
              <w:left w:val="nil"/>
              <w:bottom w:val="single" w:color="auto" w:sz="4" w:space="0"/>
              <w:right w:val="single" w:color="auto" w:sz="4" w:space="0"/>
            </w:tcBorders>
            <w:noWrap w:val="0"/>
            <w:vAlign w:val="center"/>
          </w:tcPr>
          <w:p w14:paraId="3AE51CBA">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≤0.5</w:t>
            </w:r>
          </w:p>
        </w:tc>
      </w:tr>
      <w:tr w14:paraId="09408B80">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0A87073D">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汞（以Hg计）</w:t>
            </w:r>
          </w:p>
        </w:tc>
        <w:tc>
          <w:tcPr>
            <w:tcW w:w="4219" w:type="dxa"/>
            <w:tcBorders>
              <w:top w:val="single" w:color="auto" w:sz="4" w:space="0"/>
              <w:left w:val="nil"/>
              <w:bottom w:val="single" w:color="auto" w:sz="4" w:space="0"/>
              <w:right w:val="single" w:color="auto" w:sz="4" w:space="0"/>
            </w:tcBorders>
            <w:noWrap w:val="0"/>
            <w:vAlign w:val="center"/>
          </w:tcPr>
          <w:p w14:paraId="0EFC9A7D">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≤0.01</w:t>
            </w:r>
          </w:p>
        </w:tc>
      </w:tr>
      <w:tr w14:paraId="13B0C2E3">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1F3FDC6B">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铅（以Pb计）</w:t>
            </w:r>
          </w:p>
        </w:tc>
        <w:tc>
          <w:tcPr>
            <w:tcW w:w="4219" w:type="dxa"/>
            <w:tcBorders>
              <w:top w:val="single" w:color="auto" w:sz="4" w:space="0"/>
              <w:left w:val="nil"/>
              <w:bottom w:val="single" w:color="auto" w:sz="4" w:space="0"/>
              <w:right w:val="single" w:color="auto" w:sz="4" w:space="0"/>
            </w:tcBorders>
            <w:noWrap w:val="0"/>
            <w:vAlign w:val="center"/>
          </w:tcPr>
          <w:p w14:paraId="6F02F438">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≤0.2</w:t>
            </w:r>
          </w:p>
        </w:tc>
      </w:tr>
      <w:tr w14:paraId="6D2D7FC3">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71BFE47A">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砷（以As计）</w:t>
            </w:r>
          </w:p>
        </w:tc>
        <w:tc>
          <w:tcPr>
            <w:tcW w:w="4219" w:type="dxa"/>
            <w:tcBorders>
              <w:top w:val="single" w:color="auto" w:sz="4" w:space="0"/>
              <w:left w:val="nil"/>
              <w:bottom w:val="single" w:color="auto" w:sz="4" w:space="0"/>
              <w:right w:val="single" w:color="auto" w:sz="4" w:space="0"/>
            </w:tcBorders>
            <w:noWrap w:val="0"/>
            <w:vAlign w:val="center"/>
          </w:tcPr>
          <w:p w14:paraId="54DA9BD9">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≤0.5</w:t>
            </w:r>
          </w:p>
        </w:tc>
      </w:tr>
      <w:tr w14:paraId="6476A138">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3CBB0E84">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氟（以F计）</w:t>
            </w:r>
          </w:p>
        </w:tc>
        <w:tc>
          <w:tcPr>
            <w:tcW w:w="4219" w:type="dxa"/>
            <w:tcBorders>
              <w:top w:val="single" w:color="auto" w:sz="4" w:space="0"/>
              <w:left w:val="nil"/>
              <w:bottom w:val="single" w:color="auto" w:sz="4" w:space="0"/>
              <w:right w:val="single" w:color="auto" w:sz="4" w:space="0"/>
            </w:tcBorders>
            <w:noWrap w:val="0"/>
            <w:vAlign w:val="center"/>
          </w:tcPr>
          <w:p w14:paraId="050566FD">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≤0.5</w:t>
            </w:r>
          </w:p>
        </w:tc>
      </w:tr>
      <w:tr w14:paraId="6640CA54">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20B81437">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硝酸盐（以NaNO3计）</w:t>
            </w:r>
          </w:p>
        </w:tc>
        <w:tc>
          <w:tcPr>
            <w:tcW w:w="4219" w:type="dxa"/>
            <w:tcBorders>
              <w:top w:val="single" w:color="auto" w:sz="4" w:space="0"/>
              <w:left w:val="nil"/>
              <w:bottom w:val="single" w:color="auto" w:sz="4" w:space="0"/>
              <w:right w:val="single" w:color="auto" w:sz="4" w:space="0"/>
            </w:tcBorders>
            <w:noWrap w:val="0"/>
            <w:vAlign w:val="center"/>
          </w:tcPr>
          <w:p w14:paraId="6C67AFA5">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瓜果类≤600；叶菜根茎类≤1200</w:t>
            </w:r>
          </w:p>
        </w:tc>
      </w:tr>
      <w:tr w14:paraId="6BD0C7CB">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57F29515">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亚硝酸盐（以NaNO2计）</w:t>
            </w:r>
          </w:p>
        </w:tc>
        <w:tc>
          <w:tcPr>
            <w:tcW w:w="4219" w:type="dxa"/>
            <w:tcBorders>
              <w:top w:val="single" w:color="auto" w:sz="4" w:space="0"/>
              <w:left w:val="nil"/>
              <w:bottom w:val="single" w:color="auto" w:sz="4" w:space="0"/>
              <w:right w:val="single" w:color="auto" w:sz="4" w:space="0"/>
            </w:tcBorders>
            <w:noWrap w:val="0"/>
            <w:vAlign w:val="center"/>
          </w:tcPr>
          <w:p w14:paraId="38AECD5D">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≤4</w:t>
            </w:r>
          </w:p>
        </w:tc>
      </w:tr>
    </w:tbl>
    <w:p w14:paraId="041FB2B8">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（2）具体感观要求：</w:t>
      </w:r>
    </w:p>
    <w:p w14:paraId="2A462A9B">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从蔬菜色泽看，各种蔬菜都应具有本品种固有的颜色，大多数有发亮的光泽，以此显示蔬菜的成熟度及鲜嫩程度；</w:t>
      </w:r>
    </w:p>
    <w:p w14:paraId="4EB888E4">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从蔬菜气味看，多数蔬菜具有清馨、甘辛香、甜酸香等气味，可凭嗅觉识别不同品种的质量，不允许有腐烂变质的亚硝酸盐味和其他异常气味；</w:t>
      </w:r>
    </w:p>
    <w:p w14:paraId="714B64BE">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从蔬菜滋味看，因品种不同而各异，多数蔬菜滋味甘淡、甜酸、清爽鲜美，少数具有辛酸、苦涩等特殊风味以刺激食欲，如失去本品种原有的滋味即为异常；</w:t>
      </w:r>
    </w:p>
    <w:p w14:paraId="7DE3A41D">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从蔬菜形态看，应尽量避免由于客观因素而造成的各种非正常、不新鲜的蔬菜，例如萎蔫、枯塌、损伤、病变、虫害侵蚀等引起的形态异常等。</w:t>
      </w:r>
    </w:p>
    <w:p w14:paraId="2933AE2A">
      <w:pPr>
        <w:snapToGrid w:val="0"/>
        <w:spacing w:line="360" w:lineRule="auto"/>
        <w:ind w:firstLine="420" w:firstLineChars="200"/>
        <w:rPr>
          <w:rFonts w:hint="eastAsia" w:ascii="宋体" w:hAnsi="宋体"/>
          <w:bCs/>
          <w:color w:val="000000" w:themeColor="text1"/>
          <w:highlight w:val="none"/>
        </w:rPr>
      </w:pPr>
      <w:r>
        <w:rPr>
          <w:rFonts w:hint="eastAsia" w:ascii="宋体" w:hAnsi="宋体"/>
          <w:bCs/>
          <w:color w:val="000000" w:themeColor="text1"/>
          <w:highlight w:val="none"/>
        </w:rPr>
        <w:t xml:space="preserve">叶菜类： </w:t>
      </w:r>
    </w:p>
    <w:p w14:paraId="5C44C6D7">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14:paraId="4A6EE5A2">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茄果类： </w:t>
      </w:r>
    </w:p>
    <w:p w14:paraId="57D64B68">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属同一品种规格，果实整洁，成熟度适中，番茄花蒂不明显，无裂果及空洞现象，茄果不能有裂蒂及果皮变硬现象，无腐烂、畸形、异味，无明显机械伤。</w:t>
      </w:r>
    </w:p>
    <w:p w14:paraId="438E2FE3">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瓜果类： </w:t>
      </w:r>
    </w:p>
    <w:p w14:paraId="573013F0">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属同一品种规格，形状、色泽一致，瓜条均匀，无疤点，无断裂，无腐烂、畸形、异味、明显机械伤，不带泥土。</w:t>
      </w:r>
    </w:p>
    <w:p w14:paraId="3818E464">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根菜类： </w:t>
      </w:r>
    </w:p>
    <w:p w14:paraId="008A9E4E">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属同一品种规格，皮细光滑，大小均匀，肉质脆嫩致密新鲜，无腐烂、畸形、裂痕、糠心、异味，不带泥沙，不带茎叶和须根。</w:t>
      </w:r>
    </w:p>
    <w:p w14:paraId="62896AF3">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薯芋类： </w:t>
      </w:r>
    </w:p>
    <w:p w14:paraId="30C6308E">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属同一品种规格，色泽一致，不带泥沙，不带须根、茎叶，不干瘪，无腐烂、畸形、异味、明显机械伤、病虫害斑，马铃薯无发芽，皮不变绿。</w:t>
      </w:r>
    </w:p>
    <w:p w14:paraId="5491ACBA">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葱蒜类： </w:t>
      </w:r>
    </w:p>
    <w:p w14:paraId="0DDC99C7">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属同一品种规格，允许葱、青蒜类保留干净须根，葱、蒜、韭菜不带老叶，蒜头、洋葱去根去枯叶，可食部分新鲜幼嫩，无腐烂、畸形、异味。</w:t>
      </w:r>
    </w:p>
    <w:p w14:paraId="46A5F534">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豆类： </w:t>
      </w:r>
    </w:p>
    <w:p w14:paraId="23EB5902">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属同一品种规格，形态完整，成熟度适中，无腐烂、畸形、异味，豆荚类新鲜、幼嫩、均匀，豆仁类籽粒饱满，较均匀，无发芽，不带泥土杂质。</w:t>
      </w:r>
    </w:p>
    <w:p w14:paraId="0A8B450B">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水生菜类： </w:t>
      </w:r>
    </w:p>
    <w:p w14:paraId="6024C19D">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属同一品种规格，肉质嫩，成熟度适中，无腐烂、畸形、异味，无明显机械伤，不带泥土和杂质，不干瘪，茭白不黑心。</w:t>
      </w:r>
    </w:p>
    <w:p w14:paraId="2B80D32D">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食用菌类： </w:t>
      </w:r>
    </w:p>
    <w:p w14:paraId="7840C387">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属同一品种规格，蘑菇、草菇菌盖圆整略展开，柄粗壮，菌膜紧，菇柄切削平整，不浸泡水（蘑菇允许浸盐水保鲜），新鲜，无杂质，无畸形菇，无腐烂、异味。</w:t>
      </w:r>
    </w:p>
    <w:p w14:paraId="6D992741">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芽苗类： </w:t>
      </w:r>
    </w:p>
    <w:p w14:paraId="6809493E">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芽苗幼嫩，不带豆壳杂质，新鲜，不浸水，无腐烂、异味。</w:t>
      </w:r>
    </w:p>
    <w:p w14:paraId="6146F0C5">
      <w:pPr>
        <w:numPr>
          <w:ilvl w:val="0"/>
          <w:numId w:val="23"/>
        </w:numPr>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食品供应链要求：所有食品的来源必须清晰。蔬菜来源应当为受到地方政府部门监管的自有基地、商品菜基地或蔬菜专业流通市场。</w:t>
      </w:r>
    </w:p>
    <w:p w14:paraId="74767676">
      <w:pPr>
        <w:snapToGrid w:val="0"/>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Cs w:val="21"/>
          <w:highlight w:val="none"/>
          <w:lang w:val="en-US" w:eastAsia="zh-CN"/>
        </w:rPr>
        <w:t>2</w:t>
      </w:r>
      <w:r>
        <w:rPr>
          <w:rFonts w:hint="eastAsia" w:ascii="宋体" w:hAnsi="宋体" w:eastAsia="宋体" w:cs="宋体"/>
          <w:b/>
          <w:bCs w:val="0"/>
          <w:color w:val="000000" w:themeColor="text1"/>
          <w:sz w:val="21"/>
          <w:szCs w:val="21"/>
          <w:highlight w:val="none"/>
          <w:lang w:eastAsia="zh-CN"/>
        </w:rPr>
        <w:t>）</w:t>
      </w:r>
      <w:r>
        <w:rPr>
          <w:rFonts w:hint="eastAsia" w:ascii="宋体" w:hAnsi="宋体" w:cs="宋体"/>
          <w:b/>
          <w:bCs w:val="0"/>
          <w:color w:val="000000" w:themeColor="text1"/>
          <w:szCs w:val="21"/>
          <w:highlight w:val="none"/>
        </w:rPr>
        <w:t>豆制品</w:t>
      </w:r>
    </w:p>
    <w:p w14:paraId="7F434E80">
      <w:pPr>
        <w:snapToGrid w:val="0"/>
        <w:spacing w:line="360" w:lineRule="auto"/>
        <w:ind w:firstLine="420" w:firstLineChars="200"/>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（1）</w:t>
      </w:r>
      <w:r>
        <w:rPr>
          <w:rFonts w:hint="eastAsia" w:ascii="宋体" w:hAnsi="宋体" w:cs="宋体"/>
          <w:bCs/>
          <w:color w:val="000000" w:themeColor="text1"/>
          <w:szCs w:val="21"/>
          <w:highlight w:val="none"/>
          <w:lang w:val="zh-CN"/>
        </w:rPr>
        <w:t>豆腐：腐呈均匀的乳白色或淡黄色，稍有光泽，块形完整，软硬适度，富有一定的弹性，质地细嫩，结构均匀，无杂质，具有豆腐特有的香味，取样品品尝时口感细腻鲜嫩，味道纯正清香。</w:t>
      </w:r>
    </w:p>
    <w:p w14:paraId="35E25103">
      <w:pPr>
        <w:snapToGrid w:val="0"/>
        <w:spacing w:line="360" w:lineRule="auto"/>
        <w:ind w:firstLine="420" w:firstLineChars="200"/>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2</w:t>
      </w:r>
      <w:r>
        <w:rPr>
          <w:rFonts w:hint="eastAsia" w:ascii="宋体" w:hAnsi="宋体" w:cs="宋体"/>
          <w:bCs/>
          <w:color w:val="000000" w:themeColor="text1"/>
          <w:szCs w:val="21"/>
          <w:highlight w:val="none"/>
          <w:lang w:val="zh-CN"/>
        </w:rPr>
        <w:t>）油炸豆卜：金黄色或棕黄色，色彩鲜艳而有光泽，块形整齐，有弹性，皮脆，内质呈蜂窝状，不粘不散，无杂质</w:t>
      </w: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zh-CN"/>
        </w:rPr>
        <w:t>具有豆腐泡特有的清香风味，无其他任何不良气味，取样品细细咀嚼，外皮酥脆适口，泡内软嫩，咸香适度，具有豆腐泡固有的滋味。</w:t>
      </w:r>
    </w:p>
    <w:p w14:paraId="781BBF85">
      <w:pPr>
        <w:pStyle w:val="19"/>
        <w:ind w:left="0" w:leftChars="0" w:firstLine="0" w:firstLineChars="0"/>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2.水果</w:t>
      </w:r>
    </w:p>
    <w:p w14:paraId="5D1D6D77">
      <w:pPr>
        <w:pStyle w:val="20"/>
        <w:spacing w:line="360" w:lineRule="auto"/>
        <w:ind w:left="0" w:leftChars="0" w:firstLine="420" w:firstLineChars="20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1）有害物质:农药、重金属等必须符合中国国家标准 GB2763、GB2762无检验检疫局不允许的虫害和微生物。</w:t>
      </w:r>
    </w:p>
    <w:p w14:paraId="3413850C">
      <w:pPr>
        <w:pStyle w:val="20"/>
        <w:spacing w:line="360" w:lineRule="auto"/>
        <w:ind w:left="0" w:leftChars="0" w:firstLine="420" w:firstLineChars="20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外观:果实外观应整齐，无明显外伤、破损、腐烂等。果皮应光滑，颜色应鲜艳，与同类水果相符合。果实大小均匀一致，无明显变形和凹陷。3.感官要求:严重缺陷包括发霉/腐烂，果肉组织破损，变质，果皮色泽暗淡，果肉变色，油胞下陷，干性油胞面积&gt;㎡，机械伤，失水，病虫害等。</w:t>
      </w:r>
    </w:p>
    <w:p w14:paraId="326FC6F9">
      <w:pPr>
        <w:pStyle w:val="20"/>
        <w:spacing w:line="360" w:lineRule="auto"/>
        <w:ind w:left="0" w:leftChars="0" w:firstLine="420" w:firstLineChars="20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4）糖度:糖度 9%以上。</w:t>
      </w:r>
    </w:p>
    <w:p w14:paraId="7AEA2874">
      <w:pPr>
        <w:pStyle w:val="20"/>
        <w:spacing w:line="360" w:lineRule="auto"/>
        <w:ind w:left="0" w:leftChars="0" w:firstLine="420" w:firstLineChars="20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5）尺寸:整体大小均匀。个体之间果重最大允许差不超过 100g。</w:t>
      </w:r>
    </w:p>
    <w:p w14:paraId="3233DF40">
      <w:pPr>
        <w:pStyle w:val="20"/>
        <w:spacing w:line="360" w:lineRule="auto"/>
        <w:ind w:left="0" w:leftChars="0" w:firstLine="420" w:firstLineChars="20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6）色泽:着色面积&lt;90%</w:t>
      </w:r>
    </w:p>
    <w:p w14:paraId="4D6EAA00">
      <w:pPr>
        <w:pStyle w:val="20"/>
        <w:spacing w:line="360" w:lineRule="auto"/>
        <w:ind w:left="0" w:leftChars="0" w:firstLine="420" w:firstLineChars="20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7）口感:果肉应饱满，口感应具有水嫩、脆甜等特点。果肉应紧实，不松软无渗漏多余汁液。口感应与水果的品种相符合，不应有异味或苦味。</w:t>
      </w:r>
    </w:p>
    <w:p w14:paraId="670AA411">
      <w:pPr>
        <w:pStyle w:val="20"/>
        <w:spacing w:line="360" w:lineRule="auto"/>
        <w:ind w:left="0" w:leftChars="0" w:firstLine="420" w:firstLineChars="20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8）内部质量:果实应无虫蛀、虫侵或内部腐烂等现象。</w:t>
      </w:r>
    </w:p>
    <w:p w14:paraId="06F3149B">
      <w:pPr>
        <w:pStyle w:val="308"/>
        <w:ind w:firstLine="0" w:firstLineChars="0"/>
        <w:rPr>
          <w:rFonts w:hint="eastAsia" w:cs="Times New Roman"/>
          <w:b/>
          <w:color w:val="000000" w:themeColor="text1"/>
          <w:kern w:val="2"/>
          <w:sz w:val="21"/>
          <w:highlight w:val="none"/>
        </w:rPr>
      </w:pPr>
      <w:r>
        <w:rPr>
          <w:rFonts w:hint="eastAsia" w:cs="Times New Roman"/>
          <w:b/>
          <w:color w:val="000000" w:themeColor="text1"/>
          <w:kern w:val="2"/>
          <w:sz w:val="21"/>
          <w:highlight w:val="none"/>
          <w:lang w:val="en-US" w:eastAsia="zh-CN"/>
        </w:rPr>
        <w:t>3</w:t>
      </w:r>
      <w:r>
        <w:rPr>
          <w:rFonts w:hint="eastAsia" w:ascii="宋体" w:hAnsi="宋体" w:eastAsia="宋体" w:cs="宋体"/>
          <w:bCs/>
          <w:color w:val="000000" w:themeColor="text1"/>
          <w:sz w:val="21"/>
          <w:szCs w:val="21"/>
          <w:highlight w:val="none"/>
        </w:rPr>
        <w:t>.</w:t>
      </w:r>
      <w:r>
        <w:rPr>
          <w:rFonts w:hint="eastAsia" w:cs="Times New Roman"/>
          <w:b/>
          <w:color w:val="000000" w:themeColor="text1"/>
          <w:kern w:val="2"/>
          <w:sz w:val="21"/>
          <w:highlight w:val="none"/>
        </w:rPr>
        <w:t>水产海鲜类</w:t>
      </w:r>
    </w:p>
    <w:p w14:paraId="67CEA757">
      <w:pPr>
        <w:pStyle w:val="308"/>
        <w:rPr>
          <w:rFonts w:hint="eastAsia" w:cs="Times New Roman"/>
          <w:bCs/>
          <w:color w:val="000000" w:themeColor="text1"/>
          <w:kern w:val="2"/>
          <w:sz w:val="21"/>
          <w:highlight w:val="none"/>
        </w:rPr>
      </w:pPr>
      <w:r>
        <w:rPr>
          <w:rFonts w:hint="eastAsia" w:cs="Times New Roman"/>
          <w:bCs/>
          <w:color w:val="000000" w:themeColor="text1"/>
          <w:kern w:val="2"/>
          <w:sz w:val="21"/>
          <w:highlight w:val="none"/>
        </w:rPr>
        <w:t>1）海鲜、河鲜类必须鲜活，身体饱满结实，无腐烂异味，肉质紧密有弹性，来源可靠放心，无毒，无害，无污染（利用率不低于95%）。</w:t>
      </w:r>
    </w:p>
    <w:p w14:paraId="6A78B473">
      <w:pPr>
        <w:pStyle w:val="308"/>
        <w:rPr>
          <w:rFonts w:hint="eastAsia" w:cs="Times New Roman"/>
          <w:bCs/>
          <w:color w:val="000000" w:themeColor="text1"/>
          <w:kern w:val="2"/>
          <w:sz w:val="21"/>
          <w:highlight w:val="none"/>
        </w:rPr>
      </w:pPr>
      <w:r>
        <w:rPr>
          <w:rFonts w:hint="eastAsia" w:cs="Times New Roman"/>
          <w:bCs/>
          <w:color w:val="000000" w:themeColor="text1"/>
          <w:kern w:val="2"/>
          <w:sz w:val="21"/>
          <w:highlight w:val="none"/>
        </w:rPr>
        <w:t>2）新鲜水产品的具体要求：要体态完整，体色正常，捞离水后，挣扎力。</w:t>
      </w:r>
    </w:p>
    <w:p w14:paraId="687E20DE">
      <w:pPr>
        <w:pStyle w:val="308"/>
        <w:ind w:firstLine="420" w:firstLineChars="2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3）冷冻鱼类要求鱼眼睛清亮，角膜透明，鳞片上覆盖有冻结的透明</w:t>
      </w:r>
      <w:r>
        <w:rPr>
          <w:rFonts w:hint="eastAsia" w:cs="Times New Roman"/>
          <w:bCs/>
          <w:color w:val="000000" w:themeColor="text1"/>
          <w:kern w:val="2"/>
          <w:sz w:val="21"/>
          <w:highlight w:val="none"/>
          <w:lang w:eastAsia="zh-CN"/>
        </w:rPr>
        <w:t>黏液</w:t>
      </w:r>
      <w:r>
        <w:rPr>
          <w:rFonts w:hint="eastAsia" w:cs="Times New Roman"/>
          <w:bCs/>
          <w:color w:val="000000" w:themeColor="text1"/>
          <w:kern w:val="2"/>
          <w:sz w:val="21"/>
          <w:highlight w:val="none"/>
        </w:rPr>
        <w:t xml:space="preserve">层，皮肤天然色泽明显。鱼体完整无伤残，带鳞鱼应体表鳞片完整无损。去鳞鱼不应有残鳞片。另外鱼体富有弹性，手指轻按鱼体后，手指凹陷处可马上恢复。鱼应无异味有较温和的鱼腥味。 </w:t>
      </w:r>
    </w:p>
    <w:p w14:paraId="2FA54622">
      <w:pPr>
        <w:pStyle w:val="308"/>
        <w:ind w:firstLine="420" w:firstLineChars="2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4）虾的头胸甲与躯干连接紧密，无断头现象。虾身清洁无污染无异味，虾眼突起，虾身较挺，肉质坚实；虾壳发亮、发硬，呈青绿色或青白色。  </w:t>
      </w:r>
    </w:p>
    <w:p w14:paraId="5B2AB216">
      <w:pPr>
        <w:pStyle w:val="308"/>
        <w:ind w:firstLine="420" w:firstLineChars="200"/>
        <w:rPr>
          <w:rFonts w:hint="eastAsia" w:cs="Times New Roman"/>
          <w:bCs/>
          <w:color w:val="000000" w:themeColor="text1"/>
          <w:kern w:val="2"/>
          <w:sz w:val="21"/>
          <w:highlight w:val="none"/>
        </w:rPr>
      </w:pPr>
      <w:r>
        <w:rPr>
          <w:rFonts w:hint="eastAsia" w:cs="Times New Roman"/>
          <w:bCs/>
          <w:color w:val="000000" w:themeColor="text1"/>
          <w:kern w:val="2"/>
          <w:sz w:val="21"/>
          <w:highlight w:val="none"/>
          <w:lang w:val="en-US" w:eastAsia="zh-CN"/>
        </w:rPr>
        <w:t>5</w:t>
      </w:r>
      <w:r>
        <w:rPr>
          <w:rFonts w:hint="eastAsia" w:cs="Times New Roman"/>
          <w:bCs/>
          <w:color w:val="000000" w:themeColor="text1"/>
          <w:kern w:val="2"/>
          <w:sz w:val="21"/>
          <w:highlight w:val="none"/>
        </w:rPr>
        <w:t xml:space="preserve">）贝壳类要求肉质新鲜，无臭味，两贝壳相碰发出实响，且响声均匀，在静水中会伸出触角；表面清洁完整，无寄生物，外观完美，有光泽。 </w:t>
      </w:r>
    </w:p>
    <w:p w14:paraId="58AB1CAF">
      <w:pPr>
        <w:pStyle w:val="308"/>
        <w:ind w:firstLine="420" w:firstLineChars="200"/>
        <w:rPr>
          <w:rFonts w:hint="eastAsia" w:ascii="宋体" w:hAnsi="宋体" w:eastAsia="宋体" w:cs="宋体"/>
          <w:bCs/>
          <w:color w:val="000000" w:themeColor="text1"/>
          <w:kern w:val="2"/>
          <w:sz w:val="21"/>
          <w:highlight w:val="none"/>
        </w:rPr>
      </w:pPr>
      <w:r>
        <w:rPr>
          <w:rFonts w:hint="eastAsia" w:cs="Times New Roman"/>
          <w:bCs/>
          <w:color w:val="000000" w:themeColor="text1"/>
          <w:kern w:val="2"/>
          <w:sz w:val="21"/>
          <w:highlight w:val="none"/>
          <w:lang w:val="en-US" w:eastAsia="zh-CN"/>
        </w:rPr>
        <w:t>6</w:t>
      </w:r>
      <w:r>
        <w:rPr>
          <w:rFonts w:hint="eastAsia" w:cs="Times New Roman"/>
          <w:bCs/>
          <w:color w:val="000000" w:themeColor="text1"/>
          <w:kern w:val="2"/>
          <w:sz w:val="21"/>
          <w:highlight w:val="none"/>
        </w:rPr>
        <w:t>）</w:t>
      </w:r>
      <w:r>
        <w:rPr>
          <w:rFonts w:hint="eastAsia" w:ascii="宋体" w:hAnsi="宋体" w:eastAsia="宋体" w:cs="宋体"/>
          <w:bCs/>
          <w:color w:val="000000" w:themeColor="text1"/>
          <w:kern w:val="2"/>
          <w:sz w:val="21"/>
          <w:highlight w:val="none"/>
        </w:rPr>
        <w:t>水产品须出具贮存地的出入库检疫证明。</w:t>
      </w:r>
    </w:p>
    <w:p w14:paraId="12BAA057">
      <w:pPr>
        <w:pStyle w:val="308"/>
        <w:ind w:firstLine="420" w:firstLineChars="200"/>
        <w:rPr>
          <w:rFonts w:hint="eastAsia" w:ascii="宋体" w:hAnsi="宋体" w:eastAsia="宋体" w:cs="宋体"/>
          <w:b/>
          <w:color w:val="000000" w:themeColor="text1"/>
          <w:sz w:val="21"/>
          <w:szCs w:val="21"/>
          <w:highlight w:val="none"/>
        </w:rPr>
      </w:pPr>
      <w:r>
        <w:rPr>
          <w:rFonts w:hint="eastAsia" w:ascii="宋体" w:hAnsi="宋体" w:eastAsia="宋体" w:cs="宋体"/>
          <w:bCs/>
          <w:color w:val="000000" w:themeColor="text1"/>
          <w:kern w:val="2"/>
          <w:sz w:val="21"/>
          <w:highlight w:val="none"/>
          <w:lang w:val="en-US" w:eastAsia="zh-CN"/>
        </w:rPr>
        <w:t>7</w:t>
      </w:r>
      <w:r>
        <w:rPr>
          <w:rFonts w:hint="eastAsia" w:ascii="宋体" w:hAnsi="宋体" w:eastAsia="宋体" w:cs="宋体"/>
          <w:bCs/>
          <w:color w:val="000000" w:themeColor="text1"/>
          <w:kern w:val="2"/>
          <w:sz w:val="21"/>
          <w:highlight w:val="none"/>
        </w:rPr>
        <w:t>）海鲜制品类：海鲜制品类包括但不限于鱼丸、墨鱼丸、鱼蛋、鱼腐等。</w:t>
      </w:r>
    </w:p>
    <w:p w14:paraId="19CD83B3">
      <w:pPr>
        <w:snapToGrid w:val="0"/>
        <w:spacing w:line="360" w:lineRule="auto"/>
        <w:rPr>
          <w:rFonts w:hint="eastAsia" w:ascii="宋体" w:hAnsi="宋体"/>
          <w:b/>
          <w:color w:val="000000" w:themeColor="text1"/>
          <w:highlight w:val="none"/>
        </w:rPr>
      </w:pPr>
      <w:r>
        <w:rPr>
          <w:rFonts w:hint="eastAsia" w:ascii="宋体" w:hAnsi="宋体" w:eastAsia="宋体"/>
          <w:b/>
          <w:color w:val="000000" w:themeColor="text1"/>
          <w:highlight w:val="none"/>
          <w:lang w:val="en-US" w:eastAsia="zh-CN"/>
        </w:rPr>
        <w:t>4</w:t>
      </w:r>
      <w:r>
        <w:rPr>
          <w:rFonts w:hint="eastAsia" w:ascii="宋体" w:hAnsi="宋体" w:eastAsia="宋体" w:cs="宋体"/>
          <w:bCs/>
          <w:color w:val="000000" w:themeColor="text1"/>
          <w:sz w:val="21"/>
          <w:szCs w:val="21"/>
          <w:highlight w:val="none"/>
        </w:rPr>
        <w:t>.</w:t>
      </w:r>
      <w:r>
        <w:rPr>
          <w:rFonts w:hint="eastAsia" w:ascii="宋体" w:hAnsi="宋体"/>
          <w:b/>
          <w:color w:val="000000" w:themeColor="text1"/>
          <w:highlight w:val="none"/>
        </w:rPr>
        <w:t>家禽基本要求</w:t>
      </w:r>
    </w:p>
    <w:p w14:paraId="74110DA9">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a）所供货物应保持较好的外观和质量等级，严格遵守《动物检疫法》和《食物卫生法》等相关规定。符合国家食品部门的有关标准，保证无异味、无霉烂变质，新鲜肉确保每日新鲜。</w:t>
      </w:r>
    </w:p>
    <w:p w14:paraId="544C816E">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b）鸡、鹅、鸭需去毛、去内脏。</w:t>
      </w:r>
    </w:p>
    <w:p w14:paraId="6DE91DEC">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lang w:val="en-US" w:eastAsia="zh-CN"/>
        </w:rPr>
        <w:t>d</w:t>
      </w:r>
      <w:r>
        <w:rPr>
          <w:rFonts w:hint="eastAsia" w:ascii="宋体" w:hAnsi="宋体"/>
          <w:color w:val="000000" w:themeColor="text1"/>
          <w:highlight w:val="none"/>
        </w:rPr>
        <w:t>）所有货物规格符合采购人提交的日采购计划中明确的具体需求，所有的肉类产品不得有注水现象。</w:t>
      </w:r>
    </w:p>
    <w:p w14:paraId="49D026CC">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lang w:val="en-US" w:eastAsia="zh-CN"/>
        </w:rPr>
        <w:t>e</w:t>
      </w:r>
      <w:r>
        <w:rPr>
          <w:rFonts w:hint="eastAsia" w:ascii="宋体" w:hAnsi="宋体"/>
          <w:color w:val="000000" w:themeColor="text1"/>
          <w:highlight w:val="none"/>
        </w:rPr>
        <w:t>）不得供应冷冻禽类食品。</w:t>
      </w:r>
    </w:p>
    <w:p w14:paraId="2925A16F">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质量描述</w:t>
      </w:r>
    </w:p>
    <w:p w14:paraId="0ABD2193">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禽肉</w:t>
      </w:r>
      <w:r>
        <w:rPr>
          <w:rFonts w:hint="eastAsia" w:ascii="宋体" w:hAnsi="宋体"/>
          <w:color w:val="000000" w:themeColor="text1"/>
          <w:highlight w:val="none"/>
          <w:lang w:eastAsia="zh-CN"/>
        </w:rPr>
        <w:t>：宰杀后放血良好，脂肪淡黄，肉色鲜红皮色乳白或粉色；刀口不平整；肉质结实紧密弹性好；皮肤光洁、紧缩，肛门粉红。</w:t>
      </w:r>
      <w:r>
        <w:rPr>
          <w:rFonts w:hint="eastAsia" w:ascii="宋体" w:hAnsi="宋体"/>
          <w:color w:val="000000" w:themeColor="text1"/>
          <w:highlight w:val="none"/>
        </w:rPr>
        <w:t>肉质不易过老，应无异味，皮完整，无於血积于体内，无毛附于肉体上，肉体颜色应光洁。肉体发黑不应验收。</w:t>
      </w:r>
    </w:p>
    <w:p w14:paraId="4E1702E8">
      <w:pPr>
        <w:pStyle w:val="19"/>
        <w:ind w:left="0" w:leftChars="0" w:firstLine="0" w:firstLineChars="0"/>
        <w:rPr>
          <w:rFonts w:hint="eastAsia" w:ascii="宋体" w:hAnsi="宋体" w:eastAsia="宋体" w:cs="宋体"/>
          <w:b w:val="0"/>
          <w:bCs w:val="0"/>
          <w:color w:val="000000" w:themeColor="text1"/>
          <w:highlight w:val="none"/>
          <w:lang w:val="en-US" w:eastAsia="zh-CN"/>
        </w:rPr>
      </w:pPr>
    </w:p>
    <w:p w14:paraId="574F8618">
      <w:pPr>
        <w:pStyle w:val="19"/>
        <w:ind w:left="0" w:leftChars="0" w:firstLine="0" w:firstLineChars="0"/>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03包组：米、油、蛋、调味类等</w:t>
      </w:r>
    </w:p>
    <w:p w14:paraId="0EEBE90F">
      <w:pPr>
        <w:snapToGrid w:val="0"/>
        <w:spacing w:line="360" w:lineRule="auto"/>
        <w:rPr>
          <w:rFonts w:hint="default" w:ascii="宋体" w:hAnsi="宋体" w:cs="宋体" w:eastAsiaTheme="minorEastAsia"/>
          <w:b/>
          <w:bCs w:val="0"/>
          <w:color w:val="000000" w:themeColor="text1"/>
          <w:szCs w:val="21"/>
          <w:highlight w:val="none"/>
          <w:lang w:val="en-US" w:eastAsia="zh-CN"/>
        </w:rPr>
      </w:pPr>
      <w:r>
        <w:rPr>
          <w:rFonts w:hint="eastAsia" w:ascii="宋体" w:hAnsi="宋体" w:cs="宋体"/>
          <w:b/>
          <w:bCs w:val="0"/>
          <w:color w:val="000000" w:themeColor="text1"/>
          <w:szCs w:val="21"/>
          <w:highlight w:val="none"/>
          <w:lang w:val="en-US" w:eastAsia="zh-CN"/>
        </w:rPr>
        <w:t>1.米</w:t>
      </w:r>
    </w:p>
    <w:p w14:paraId="7722175F">
      <w:pPr>
        <w:snapToGrid w:val="0"/>
        <w:spacing w:line="360" w:lineRule="auto"/>
        <w:ind w:firstLine="420" w:firstLineChars="200"/>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lang w:val="en-US" w:eastAsia="zh-CN"/>
        </w:rPr>
        <w:t>1）</w:t>
      </w:r>
      <w:r>
        <w:rPr>
          <w:rFonts w:hint="eastAsia" w:ascii="宋体" w:hAnsi="宋体" w:cs="宋体"/>
          <w:bCs/>
          <w:color w:val="000000" w:themeColor="text1"/>
          <w:szCs w:val="21"/>
          <w:highlight w:val="none"/>
        </w:rPr>
        <w:t xml:space="preserve">供应产品的质量要求： </w:t>
      </w:r>
    </w:p>
    <w:p w14:paraId="52CE5C55">
      <w:pPr>
        <w:snapToGrid w:val="0"/>
        <w:spacing w:line="360" w:lineRule="auto"/>
        <w:ind w:firstLine="420" w:firstLineChars="200"/>
        <w:rPr>
          <w:rFonts w:hint="eastAsia" w:ascii="宋体" w:hAnsi="宋体"/>
          <w:color w:val="000000" w:themeColor="text1"/>
          <w:highlight w:val="none"/>
        </w:rPr>
      </w:pPr>
      <w:r>
        <w:rPr>
          <w:rFonts w:hint="eastAsia" w:ascii="宋体" w:hAnsi="宋体" w:cs="宋体"/>
          <w:bCs/>
          <w:color w:val="000000" w:themeColor="text1"/>
          <w:szCs w:val="21"/>
          <w:highlight w:val="none"/>
        </w:rPr>
        <w:t>①</w:t>
      </w:r>
      <w:r>
        <w:rPr>
          <w:rFonts w:hint="eastAsia" w:ascii="宋体" w:hAnsi="宋体" w:cs="宋体"/>
          <w:bCs/>
          <w:color w:val="000000" w:themeColor="text1"/>
          <w:szCs w:val="21"/>
          <w:highlight w:val="none"/>
          <w:lang w:val="en-US" w:eastAsia="zh-CN"/>
        </w:rPr>
        <w:t>米类</w:t>
      </w:r>
      <w:r>
        <w:rPr>
          <w:rFonts w:hint="eastAsia" w:ascii="宋体" w:hAnsi="宋体" w:cs="宋体"/>
          <w:bCs/>
          <w:color w:val="000000" w:themeColor="text1"/>
          <w:szCs w:val="21"/>
          <w:highlight w:val="none"/>
        </w:rPr>
        <w:t>货物必须符合卫生，不得有腐烂、变质、油脂酸败、霉变、生虫、污秽</w:t>
      </w:r>
      <w:r>
        <w:rPr>
          <w:rFonts w:hint="eastAsia" w:ascii="宋体" w:hAnsi="宋体" w:cs="宋体"/>
          <w:bCs/>
          <w:color w:val="000000" w:themeColor="text1"/>
          <w:szCs w:val="21"/>
          <w:highlight w:val="none"/>
          <w:lang w:eastAsia="zh-CN"/>
        </w:rPr>
        <w:t>不洁</w:t>
      </w:r>
      <w:r>
        <w:rPr>
          <w:rFonts w:hint="eastAsia" w:ascii="宋体" w:hAnsi="宋体" w:cs="宋体"/>
          <w:bCs/>
          <w:color w:val="000000" w:themeColor="text1"/>
          <w:szCs w:val="21"/>
          <w:highlight w:val="none"/>
        </w:rPr>
        <w:t>、混有异物</w:t>
      </w:r>
      <w:r>
        <w:rPr>
          <w:rFonts w:hint="eastAsia" w:ascii="宋体" w:hAnsi="宋体"/>
          <w:bCs/>
          <w:color w:val="000000" w:themeColor="text1"/>
          <w:highlight w:val="none"/>
        </w:rPr>
        <w:t>或者</w:t>
      </w:r>
      <w:r>
        <w:rPr>
          <w:rFonts w:hint="eastAsia" w:ascii="宋体" w:hAnsi="宋体"/>
          <w:color w:val="000000" w:themeColor="text1"/>
          <w:highlight w:val="none"/>
        </w:rPr>
        <w:t>其他感官性状异常，并可能对人体健康有害的物质。</w:t>
      </w:r>
    </w:p>
    <w:p w14:paraId="5EF45A84">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②</w:t>
      </w:r>
      <w:r>
        <w:rPr>
          <w:rFonts w:hint="eastAsia" w:ascii="宋体" w:hAnsi="宋体"/>
          <w:color w:val="000000" w:themeColor="text1"/>
          <w:highlight w:val="none"/>
          <w:lang w:val="en-US" w:eastAsia="zh-CN"/>
        </w:rPr>
        <w:t>米类</w:t>
      </w:r>
      <w:r>
        <w:rPr>
          <w:rFonts w:hint="eastAsia" w:ascii="宋体" w:hAnsi="宋体"/>
          <w:color w:val="000000" w:themeColor="text1"/>
          <w:highlight w:val="none"/>
        </w:rPr>
        <w:t>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14:paraId="2F733D19">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tbl>
      <w:tblPr>
        <w:tblStyle w:val="46"/>
        <w:tblW w:w="93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1266"/>
        <w:gridCol w:w="7052"/>
      </w:tblGrid>
      <w:tr w14:paraId="52DD8F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noWrap w:val="0"/>
            <w:vAlign w:val="top"/>
          </w:tcPr>
          <w:p w14:paraId="507DB006">
            <w:pPr>
              <w:pStyle w:val="307"/>
              <w:spacing w:before="79"/>
              <w:ind w:left="268" w:right="269"/>
              <w:jc w:val="center"/>
              <w:rPr>
                <w:b/>
                <w:color w:val="000000" w:themeColor="text1"/>
                <w:sz w:val="21"/>
                <w:szCs w:val="21"/>
                <w:highlight w:val="none"/>
              </w:rPr>
            </w:pPr>
            <w:r>
              <w:rPr>
                <w:b/>
                <w:color w:val="000000" w:themeColor="text1"/>
                <w:sz w:val="21"/>
                <w:szCs w:val="21"/>
                <w:highlight w:val="none"/>
              </w:rPr>
              <w:t>序号</w:t>
            </w:r>
          </w:p>
        </w:tc>
        <w:tc>
          <w:tcPr>
            <w:tcW w:w="1266" w:type="dxa"/>
            <w:tcBorders>
              <w:left w:val="single" w:color="000000" w:sz="6" w:space="0"/>
              <w:bottom w:val="single" w:color="000000" w:sz="6" w:space="0"/>
              <w:right w:val="single" w:color="000000" w:sz="6" w:space="0"/>
            </w:tcBorders>
            <w:noWrap w:val="0"/>
            <w:vAlign w:val="top"/>
          </w:tcPr>
          <w:p w14:paraId="3BB864BE">
            <w:pPr>
              <w:pStyle w:val="307"/>
              <w:spacing w:before="79"/>
              <w:ind w:right="546"/>
              <w:jc w:val="center"/>
              <w:rPr>
                <w:b/>
                <w:color w:val="000000" w:themeColor="text1"/>
                <w:sz w:val="21"/>
                <w:szCs w:val="21"/>
                <w:highlight w:val="none"/>
              </w:rPr>
            </w:pPr>
            <w:r>
              <w:rPr>
                <w:b/>
                <w:color w:val="000000" w:themeColor="text1"/>
                <w:sz w:val="21"/>
                <w:szCs w:val="21"/>
                <w:highlight w:val="none"/>
              </w:rPr>
              <w:t>品名</w:t>
            </w:r>
          </w:p>
        </w:tc>
        <w:tc>
          <w:tcPr>
            <w:tcW w:w="7052" w:type="dxa"/>
            <w:tcBorders>
              <w:left w:val="single" w:color="000000" w:sz="6" w:space="0"/>
              <w:bottom w:val="single" w:color="000000" w:sz="6" w:space="0"/>
            </w:tcBorders>
            <w:noWrap w:val="0"/>
            <w:vAlign w:val="top"/>
          </w:tcPr>
          <w:p w14:paraId="3F6FF69C">
            <w:pPr>
              <w:pStyle w:val="307"/>
              <w:spacing w:before="79"/>
              <w:ind w:right="3434"/>
              <w:jc w:val="center"/>
              <w:rPr>
                <w:b/>
                <w:color w:val="000000" w:themeColor="text1"/>
                <w:sz w:val="21"/>
                <w:szCs w:val="21"/>
                <w:highlight w:val="none"/>
              </w:rPr>
            </w:pPr>
            <w:r>
              <w:rPr>
                <w:b/>
                <w:color w:val="000000" w:themeColor="text1"/>
                <w:sz w:val="21"/>
                <w:szCs w:val="21"/>
                <w:highlight w:val="none"/>
              </w:rPr>
              <w:t>质量描述</w:t>
            </w:r>
          </w:p>
        </w:tc>
      </w:tr>
      <w:tr w14:paraId="6FECA6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jc w:val="center"/>
        </w:trPr>
        <w:tc>
          <w:tcPr>
            <w:tcW w:w="1074" w:type="dxa"/>
            <w:tcBorders>
              <w:top w:val="single" w:color="000000" w:sz="6" w:space="0"/>
              <w:bottom w:val="single" w:color="000000" w:sz="6" w:space="0"/>
              <w:right w:val="single" w:color="000000" w:sz="6" w:space="0"/>
            </w:tcBorders>
            <w:noWrap w:val="0"/>
            <w:vAlign w:val="top"/>
          </w:tcPr>
          <w:p w14:paraId="1EAB9E1B">
            <w:pPr>
              <w:pStyle w:val="307"/>
              <w:spacing w:before="3"/>
              <w:jc w:val="center"/>
              <w:rPr>
                <w:rFonts w:hint="eastAsia"/>
                <w:color w:val="000000" w:themeColor="text1"/>
                <w:szCs w:val="21"/>
                <w:highlight w:val="none"/>
              </w:rPr>
            </w:pPr>
          </w:p>
          <w:p w14:paraId="6B8B556D">
            <w:pPr>
              <w:pStyle w:val="307"/>
              <w:spacing w:before="3"/>
              <w:jc w:val="center"/>
              <w:rPr>
                <w:rFonts w:hint="eastAsia"/>
                <w:color w:val="000000" w:themeColor="text1"/>
                <w:szCs w:val="21"/>
                <w:highlight w:val="none"/>
              </w:rPr>
            </w:pPr>
            <w:r>
              <w:rPr>
                <w:rFonts w:hint="eastAsia"/>
                <w:color w:val="000000" w:themeColor="text1"/>
                <w:szCs w:val="21"/>
                <w:highlight w:val="none"/>
              </w:rPr>
              <w:t>1</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14:paraId="782DB183">
            <w:pPr>
              <w:pStyle w:val="307"/>
              <w:spacing w:before="3"/>
              <w:jc w:val="center"/>
              <w:rPr>
                <w:rFonts w:hint="eastAsia"/>
                <w:color w:val="000000" w:themeColor="text1"/>
                <w:szCs w:val="21"/>
                <w:highlight w:val="none"/>
              </w:rPr>
            </w:pPr>
          </w:p>
          <w:p w14:paraId="2F10174E">
            <w:pPr>
              <w:pStyle w:val="307"/>
              <w:spacing w:before="3"/>
              <w:jc w:val="center"/>
              <w:rPr>
                <w:rFonts w:hint="eastAsia"/>
                <w:color w:val="000000" w:themeColor="text1"/>
                <w:szCs w:val="21"/>
                <w:highlight w:val="none"/>
              </w:rPr>
            </w:pPr>
            <w:r>
              <w:rPr>
                <w:rFonts w:hint="eastAsia"/>
                <w:color w:val="000000" w:themeColor="text1"/>
                <w:szCs w:val="21"/>
                <w:highlight w:val="none"/>
              </w:rPr>
              <w:t>大米</w:t>
            </w:r>
          </w:p>
        </w:tc>
        <w:tc>
          <w:tcPr>
            <w:tcW w:w="7052" w:type="dxa"/>
            <w:tcBorders>
              <w:top w:val="single" w:color="000000" w:sz="6" w:space="0"/>
              <w:left w:val="single" w:color="000000" w:sz="6" w:space="0"/>
              <w:bottom w:val="single" w:color="000000" w:sz="6" w:space="0"/>
            </w:tcBorders>
            <w:noWrap w:val="0"/>
            <w:vAlign w:val="top"/>
          </w:tcPr>
          <w:p w14:paraId="2553F4E0">
            <w:pPr>
              <w:pStyle w:val="307"/>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大米须达GB/T 1354-2018</w:t>
            </w:r>
            <w:r>
              <w:rPr>
                <w:rFonts w:hint="eastAsia"/>
                <w:color w:val="000000" w:themeColor="text1"/>
                <w:szCs w:val="21"/>
                <w:highlight w:val="none"/>
                <w:lang w:val="en-US" w:eastAsia="zh-CN"/>
              </w:rPr>
              <w:t>一</w:t>
            </w:r>
            <w:r>
              <w:rPr>
                <w:rFonts w:hint="eastAsia"/>
                <w:color w:val="000000" w:themeColor="text1"/>
                <w:szCs w:val="21"/>
                <w:highlight w:val="none"/>
              </w:rPr>
              <w:t>级标准，不含添加剂</w:t>
            </w:r>
            <w:r>
              <w:rPr>
                <w:rFonts w:hint="eastAsia"/>
                <w:color w:val="000000" w:themeColor="text1"/>
                <w:szCs w:val="21"/>
                <w:highlight w:val="none"/>
                <w:lang w:eastAsia="zh-CN"/>
              </w:rPr>
              <w:t>，</w:t>
            </w:r>
            <w:r>
              <w:rPr>
                <w:rFonts w:hint="eastAsia"/>
                <w:color w:val="000000" w:themeColor="text1"/>
                <w:szCs w:val="21"/>
                <w:highlight w:val="none"/>
              </w:rPr>
              <w:t>水分含量在12°以下，无掺杂、无沙石，碎米少，无黄粒米；</w:t>
            </w:r>
          </w:p>
          <w:p w14:paraId="21F9D3F0">
            <w:pPr>
              <w:pStyle w:val="307"/>
              <w:spacing w:before="3"/>
              <w:rPr>
                <w:rFonts w:hint="eastAsia" w:eastAsia="宋体"/>
                <w:color w:val="000000" w:themeColor="text1"/>
                <w:szCs w:val="21"/>
                <w:highlight w:val="none"/>
                <w:lang w:eastAsia="zh-CN"/>
              </w:rPr>
            </w:pPr>
            <w:r>
              <w:rPr>
                <w:rFonts w:hint="eastAsia"/>
                <w:color w:val="000000" w:themeColor="text1"/>
                <w:szCs w:val="21"/>
                <w:highlight w:val="none"/>
                <w:lang w:val="en-US"/>
              </w:rPr>
              <w:t>2.</w:t>
            </w:r>
            <w:r>
              <w:rPr>
                <w:rFonts w:hint="eastAsia"/>
                <w:color w:val="000000" w:themeColor="text1"/>
                <w:szCs w:val="21"/>
                <w:highlight w:val="none"/>
              </w:rPr>
              <w:t>大米包装袋上印有大米品名、等级、数量、出厂名、厂家地址及其电话</w:t>
            </w:r>
            <w:r>
              <w:rPr>
                <w:rFonts w:hint="eastAsia"/>
                <w:color w:val="000000" w:themeColor="text1"/>
                <w:szCs w:val="21"/>
                <w:highlight w:val="none"/>
                <w:lang w:val="en-US" w:eastAsia="zh-CN"/>
              </w:rPr>
              <w:t>；</w:t>
            </w:r>
          </w:p>
          <w:p w14:paraId="1C996793">
            <w:pPr>
              <w:pStyle w:val="307"/>
              <w:spacing w:before="3"/>
              <w:rPr>
                <w:rFonts w:hint="eastAsia"/>
                <w:color w:val="000000" w:themeColor="text1"/>
                <w:szCs w:val="21"/>
                <w:highlight w:val="none"/>
                <w:lang w:val="en-US" w:eastAsia="zh-CN"/>
              </w:rPr>
            </w:pPr>
            <w:r>
              <w:rPr>
                <w:rFonts w:hint="eastAsia"/>
                <w:color w:val="000000" w:themeColor="text1"/>
                <w:szCs w:val="21"/>
                <w:highlight w:val="none"/>
                <w:lang w:val="en-US" w:eastAsia="zh-CN"/>
              </w:rPr>
              <w:t>3.产品有出厂检验报告，符合国家标准；</w:t>
            </w:r>
          </w:p>
          <w:p w14:paraId="569A85D2">
            <w:pPr>
              <w:pStyle w:val="307"/>
              <w:spacing w:before="3"/>
              <w:rPr>
                <w:rFonts w:hint="eastAsia"/>
                <w:color w:val="000000" w:themeColor="text1"/>
                <w:szCs w:val="21"/>
                <w:highlight w:val="none"/>
              </w:rPr>
            </w:pPr>
            <w:r>
              <w:rPr>
                <w:rFonts w:hint="eastAsia"/>
                <w:color w:val="000000" w:themeColor="text1"/>
                <w:szCs w:val="21"/>
                <w:highlight w:val="none"/>
                <w:lang w:val="en-US" w:eastAsia="zh-CN"/>
              </w:rPr>
              <w:t>4.半年出具一份第三方的检验报告。</w:t>
            </w:r>
          </w:p>
        </w:tc>
      </w:tr>
    </w:tbl>
    <w:p w14:paraId="73F0D506">
      <w:pPr>
        <w:pStyle w:val="192"/>
        <w:tabs>
          <w:tab w:val="left" w:pos="545"/>
        </w:tabs>
        <w:spacing w:before="86"/>
        <w:ind w:left="0" w:leftChars="0" w:firstLine="420" w:firstLineChars="200"/>
        <w:jc w:val="left"/>
        <w:rPr>
          <w:rFonts w:hint="eastAsia" w:ascii="宋体" w:hAnsi="宋体" w:eastAsia="宋体" w:cs="宋体"/>
          <w:color w:val="000000" w:themeColor="text1"/>
          <w:sz w:val="15"/>
          <w:highlight w:val="none"/>
        </w:rPr>
      </w:pP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大米检测标准要求</w:t>
      </w:r>
    </w:p>
    <w:tbl>
      <w:tblPr>
        <w:tblStyle w:val="46"/>
        <w:tblW w:w="90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0"/>
        <w:gridCol w:w="2156"/>
        <w:gridCol w:w="1988"/>
        <w:gridCol w:w="3987"/>
      </w:tblGrid>
      <w:tr w14:paraId="55664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254E8633">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序号</w:t>
            </w:r>
          </w:p>
        </w:tc>
        <w:tc>
          <w:tcPr>
            <w:tcW w:w="4144" w:type="dxa"/>
            <w:gridSpan w:val="2"/>
            <w:noWrap w:val="0"/>
            <w:vAlign w:val="center"/>
          </w:tcPr>
          <w:p w14:paraId="4C2DCE24">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内容</w:t>
            </w:r>
          </w:p>
        </w:tc>
        <w:tc>
          <w:tcPr>
            <w:tcW w:w="3987" w:type="dxa"/>
            <w:noWrap w:val="0"/>
            <w:vAlign w:val="center"/>
          </w:tcPr>
          <w:p w14:paraId="3971F989">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质量标准</w:t>
            </w:r>
          </w:p>
        </w:tc>
      </w:tr>
      <w:tr w14:paraId="11464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350E6FD6">
            <w:pPr>
              <w:jc w:val="center"/>
              <w:rPr>
                <w:rFonts w:hint="eastAsia" w:ascii="宋体" w:hAnsi="宋体" w:cs="宋体"/>
                <w:color w:val="000000" w:themeColor="text1"/>
                <w:highlight w:val="none"/>
              </w:rPr>
            </w:pPr>
            <w:r>
              <w:rPr>
                <w:rFonts w:hint="eastAsia" w:ascii="宋体" w:hAnsi="宋体" w:cs="宋体"/>
                <w:color w:val="000000" w:themeColor="text1"/>
                <w:highlight w:val="none"/>
              </w:rPr>
              <w:t>1</w:t>
            </w:r>
          </w:p>
        </w:tc>
        <w:tc>
          <w:tcPr>
            <w:tcW w:w="4144" w:type="dxa"/>
            <w:gridSpan w:val="2"/>
            <w:noWrap w:val="0"/>
            <w:vAlign w:val="center"/>
          </w:tcPr>
          <w:p w14:paraId="6810080C">
            <w:pPr>
              <w:jc w:val="center"/>
              <w:rPr>
                <w:rFonts w:hint="eastAsia" w:ascii="宋体" w:hAnsi="宋体" w:cs="宋体"/>
                <w:color w:val="000000" w:themeColor="text1"/>
                <w:highlight w:val="none"/>
              </w:rPr>
            </w:pPr>
            <w:r>
              <w:rPr>
                <w:rFonts w:hint="eastAsia" w:ascii="宋体" w:hAnsi="宋体" w:cs="宋体"/>
                <w:color w:val="000000" w:themeColor="text1"/>
                <w:highlight w:val="none"/>
              </w:rPr>
              <w:t>加工精度</w:t>
            </w:r>
          </w:p>
        </w:tc>
        <w:tc>
          <w:tcPr>
            <w:tcW w:w="3987" w:type="dxa"/>
            <w:noWrap w:val="0"/>
            <w:vAlign w:val="center"/>
          </w:tcPr>
          <w:p w14:paraId="4C9A2531">
            <w:pPr>
              <w:jc w:val="center"/>
              <w:rPr>
                <w:rFonts w:hint="eastAsia" w:ascii="宋体" w:hAnsi="宋体" w:cs="宋体"/>
                <w:color w:val="000000" w:themeColor="text1"/>
                <w:highlight w:val="none"/>
              </w:rPr>
            </w:pPr>
            <w:r>
              <w:rPr>
                <w:rFonts w:hint="eastAsia" w:ascii="宋体" w:hAnsi="宋体" w:cs="宋体"/>
                <w:color w:val="000000" w:themeColor="text1"/>
                <w:highlight w:val="none"/>
              </w:rPr>
              <w:t>符合</w:t>
            </w:r>
            <w:r>
              <w:rPr>
                <w:rFonts w:hint="eastAsia" w:ascii="宋体" w:hAnsi="宋体" w:cs="宋体"/>
                <w:color w:val="000000" w:themeColor="text1"/>
                <w:highlight w:val="none"/>
                <w:lang w:val="en-US" w:eastAsia="zh-CN"/>
              </w:rPr>
              <w:t>一</w:t>
            </w:r>
            <w:r>
              <w:rPr>
                <w:rFonts w:hint="eastAsia" w:ascii="宋体" w:hAnsi="宋体" w:cs="宋体"/>
                <w:color w:val="000000" w:themeColor="text1"/>
                <w:highlight w:val="none"/>
              </w:rPr>
              <w:t>等品或以上要求</w:t>
            </w:r>
          </w:p>
        </w:tc>
      </w:tr>
      <w:tr w14:paraId="7BB27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70961609">
            <w:pPr>
              <w:jc w:val="center"/>
              <w:rPr>
                <w:rFonts w:hint="eastAsia" w:ascii="宋体" w:hAnsi="宋体" w:cs="宋体"/>
                <w:color w:val="000000" w:themeColor="text1"/>
                <w:highlight w:val="none"/>
              </w:rPr>
            </w:pPr>
            <w:r>
              <w:rPr>
                <w:rFonts w:hint="eastAsia" w:ascii="宋体" w:hAnsi="宋体" w:cs="宋体"/>
                <w:color w:val="000000" w:themeColor="text1"/>
                <w:highlight w:val="none"/>
              </w:rPr>
              <w:t>2</w:t>
            </w:r>
          </w:p>
        </w:tc>
        <w:tc>
          <w:tcPr>
            <w:tcW w:w="4144" w:type="dxa"/>
            <w:gridSpan w:val="2"/>
            <w:noWrap w:val="0"/>
            <w:vAlign w:val="center"/>
          </w:tcPr>
          <w:p w14:paraId="2CA58F8D">
            <w:pPr>
              <w:jc w:val="center"/>
              <w:rPr>
                <w:rFonts w:hint="eastAsia" w:ascii="宋体" w:hAnsi="宋体" w:cs="宋体"/>
                <w:color w:val="000000" w:themeColor="text1"/>
                <w:highlight w:val="none"/>
              </w:rPr>
            </w:pPr>
            <w:r>
              <w:rPr>
                <w:rFonts w:hint="eastAsia" w:ascii="宋体" w:hAnsi="宋体" w:cs="宋体"/>
                <w:color w:val="000000" w:themeColor="text1"/>
                <w:highlight w:val="none"/>
              </w:rPr>
              <w:t>不完善粒</w:t>
            </w:r>
          </w:p>
        </w:tc>
        <w:tc>
          <w:tcPr>
            <w:tcW w:w="3987" w:type="dxa"/>
            <w:noWrap w:val="0"/>
            <w:vAlign w:val="center"/>
          </w:tcPr>
          <w:p w14:paraId="458ED02A">
            <w:pPr>
              <w:jc w:val="center"/>
              <w:rPr>
                <w:rFonts w:hint="eastAsia" w:ascii="宋体" w:hAnsi="宋体" w:cs="宋体"/>
                <w:color w:val="000000" w:themeColor="text1"/>
                <w:highlight w:val="none"/>
              </w:rPr>
            </w:pPr>
            <w:r>
              <w:rPr>
                <w:rFonts w:hint="eastAsia" w:ascii="宋体" w:hAnsi="宋体" w:cs="宋体"/>
                <w:color w:val="000000" w:themeColor="text1"/>
                <w:highlight w:val="none"/>
              </w:rPr>
              <w:t>≤6.0%</w:t>
            </w:r>
          </w:p>
        </w:tc>
      </w:tr>
      <w:tr w14:paraId="63C33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394A2EA4">
            <w:pPr>
              <w:jc w:val="center"/>
              <w:rPr>
                <w:rFonts w:hint="eastAsia" w:ascii="宋体" w:hAnsi="宋体" w:cs="宋体"/>
                <w:color w:val="000000" w:themeColor="text1"/>
                <w:highlight w:val="none"/>
              </w:rPr>
            </w:pPr>
            <w:r>
              <w:rPr>
                <w:rFonts w:hint="eastAsia" w:ascii="宋体" w:hAnsi="宋体" w:cs="宋体"/>
                <w:color w:val="000000" w:themeColor="text1"/>
                <w:highlight w:val="none"/>
              </w:rPr>
              <w:t>3</w:t>
            </w:r>
          </w:p>
        </w:tc>
        <w:tc>
          <w:tcPr>
            <w:tcW w:w="2156" w:type="dxa"/>
            <w:vMerge w:val="restart"/>
            <w:noWrap w:val="0"/>
            <w:vAlign w:val="center"/>
          </w:tcPr>
          <w:p w14:paraId="75E50757">
            <w:pPr>
              <w:jc w:val="center"/>
              <w:rPr>
                <w:rFonts w:hint="eastAsia" w:ascii="宋体" w:hAnsi="宋体" w:cs="宋体"/>
                <w:color w:val="000000" w:themeColor="text1"/>
                <w:highlight w:val="none"/>
              </w:rPr>
            </w:pPr>
          </w:p>
          <w:p w14:paraId="23B0C230">
            <w:pPr>
              <w:jc w:val="center"/>
              <w:rPr>
                <w:rFonts w:hint="eastAsia" w:ascii="宋体" w:hAnsi="宋体" w:cs="宋体"/>
                <w:color w:val="000000" w:themeColor="text1"/>
                <w:highlight w:val="none"/>
              </w:rPr>
            </w:pPr>
          </w:p>
          <w:p w14:paraId="05A5E2E0">
            <w:pPr>
              <w:jc w:val="center"/>
              <w:rPr>
                <w:rFonts w:hint="eastAsia" w:ascii="宋体" w:hAnsi="宋体" w:cs="宋体"/>
                <w:color w:val="000000" w:themeColor="text1"/>
                <w:highlight w:val="none"/>
              </w:rPr>
            </w:pPr>
          </w:p>
          <w:p w14:paraId="5F8B6917">
            <w:pPr>
              <w:jc w:val="center"/>
              <w:rPr>
                <w:rFonts w:hint="eastAsia" w:ascii="宋体" w:hAnsi="宋体" w:cs="宋体"/>
                <w:color w:val="000000" w:themeColor="text1"/>
                <w:highlight w:val="none"/>
              </w:rPr>
            </w:pPr>
            <w:r>
              <w:rPr>
                <w:rFonts w:hint="eastAsia" w:ascii="宋体" w:hAnsi="宋体" w:cs="宋体"/>
                <w:color w:val="000000" w:themeColor="text1"/>
                <w:highlight w:val="none"/>
              </w:rPr>
              <w:t>最大限度杂质</w:t>
            </w:r>
          </w:p>
        </w:tc>
        <w:tc>
          <w:tcPr>
            <w:tcW w:w="1988" w:type="dxa"/>
            <w:noWrap w:val="0"/>
            <w:vAlign w:val="center"/>
          </w:tcPr>
          <w:p w14:paraId="23A21E92">
            <w:pPr>
              <w:jc w:val="center"/>
              <w:rPr>
                <w:rFonts w:hint="eastAsia" w:ascii="宋体" w:hAnsi="宋体" w:cs="宋体"/>
                <w:color w:val="000000" w:themeColor="text1"/>
                <w:highlight w:val="none"/>
              </w:rPr>
            </w:pPr>
            <w:r>
              <w:rPr>
                <w:rFonts w:hint="eastAsia" w:ascii="宋体" w:hAnsi="宋体" w:cs="宋体"/>
                <w:color w:val="000000" w:themeColor="text1"/>
                <w:highlight w:val="none"/>
              </w:rPr>
              <w:t>总量</w:t>
            </w:r>
          </w:p>
        </w:tc>
        <w:tc>
          <w:tcPr>
            <w:tcW w:w="3987" w:type="dxa"/>
            <w:noWrap w:val="0"/>
            <w:vAlign w:val="center"/>
          </w:tcPr>
          <w:p w14:paraId="3E6E0D38">
            <w:pPr>
              <w:jc w:val="center"/>
              <w:rPr>
                <w:rFonts w:hint="eastAsia" w:ascii="宋体" w:hAnsi="宋体" w:cs="宋体"/>
                <w:color w:val="000000" w:themeColor="text1"/>
                <w:highlight w:val="none"/>
              </w:rPr>
            </w:pPr>
            <w:r>
              <w:rPr>
                <w:rFonts w:hint="eastAsia" w:ascii="宋体" w:hAnsi="宋体" w:cs="宋体"/>
                <w:color w:val="000000" w:themeColor="text1"/>
                <w:highlight w:val="none"/>
              </w:rPr>
              <w:t>≤0.40%</w:t>
            </w:r>
          </w:p>
        </w:tc>
      </w:tr>
      <w:tr w14:paraId="6702C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930" w:type="dxa"/>
            <w:noWrap w:val="0"/>
            <w:vAlign w:val="center"/>
          </w:tcPr>
          <w:p w14:paraId="46605D94">
            <w:pPr>
              <w:jc w:val="center"/>
              <w:rPr>
                <w:rFonts w:hint="eastAsia" w:ascii="宋体" w:hAnsi="宋体" w:cs="宋体"/>
                <w:color w:val="000000" w:themeColor="text1"/>
                <w:highlight w:val="none"/>
              </w:rPr>
            </w:pPr>
            <w:r>
              <w:rPr>
                <w:rFonts w:hint="eastAsia" w:ascii="宋体" w:hAnsi="宋体" w:cs="宋体"/>
                <w:color w:val="000000" w:themeColor="text1"/>
                <w:highlight w:val="none"/>
              </w:rPr>
              <w:t>4</w:t>
            </w:r>
          </w:p>
        </w:tc>
        <w:tc>
          <w:tcPr>
            <w:tcW w:w="2156" w:type="dxa"/>
            <w:vMerge w:val="continue"/>
            <w:tcBorders>
              <w:top w:val="nil"/>
            </w:tcBorders>
            <w:noWrap w:val="0"/>
            <w:vAlign w:val="center"/>
          </w:tcPr>
          <w:p w14:paraId="5218FA6C">
            <w:pPr>
              <w:jc w:val="center"/>
              <w:rPr>
                <w:rFonts w:hint="eastAsia" w:ascii="宋体" w:hAnsi="宋体" w:cs="宋体"/>
                <w:color w:val="000000" w:themeColor="text1"/>
                <w:highlight w:val="none"/>
              </w:rPr>
            </w:pPr>
          </w:p>
        </w:tc>
        <w:tc>
          <w:tcPr>
            <w:tcW w:w="1988" w:type="dxa"/>
            <w:noWrap w:val="0"/>
            <w:vAlign w:val="center"/>
          </w:tcPr>
          <w:p w14:paraId="64823663">
            <w:pPr>
              <w:jc w:val="center"/>
              <w:rPr>
                <w:rFonts w:hint="eastAsia" w:ascii="宋体" w:hAnsi="宋体" w:cs="宋体"/>
                <w:color w:val="000000" w:themeColor="text1"/>
                <w:highlight w:val="none"/>
              </w:rPr>
            </w:pPr>
            <w:r>
              <w:rPr>
                <w:rFonts w:hint="eastAsia" w:ascii="宋体" w:hAnsi="宋体" w:cs="宋体"/>
                <w:color w:val="000000" w:themeColor="text1"/>
                <w:highlight w:val="none"/>
              </w:rPr>
              <w:t>糠粉</w:t>
            </w:r>
          </w:p>
        </w:tc>
        <w:tc>
          <w:tcPr>
            <w:tcW w:w="3987" w:type="dxa"/>
            <w:noWrap w:val="0"/>
            <w:vAlign w:val="center"/>
          </w:tcPr>
          <w:p w14:paraId="0D2FF40D">
            <w:pPr>
              <w:jc w:val="center"/>
              <w:rPr>
                <w:rFonts w:hint="eastAsia" w:ascii="宋体" w:hAnsi="宋体" w:cs="宋体"/>
                <w:color w:val="000000" w:themeColor="text1"/>
                <w:highlight w:val="none"/>
              </w:rPr>
            </w:pPr>
            <w:r>
              <w:rPr>
                <w:rFonts w:hint="eastAsia" w:ascii="宋体" w:hAnsi="宋体" w:cs="宋体"/>
                <w:color w:val="000000" w:themeColor="text1"/>
                <w:highlight w:val="none"/>
              </w:rPr>
              <w:t>≤0.20%</w:t>
            </w:r>
          </w:p>
        </w:tc>
      </w:tr>
      <w:tr w14:paraId="4F39A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39BE4E35">
            <w:pPr>
              <w:jc w:val="center"/>
              <w:rPr>
                <w:rFonts w:hint="eastAsia" w:ascii="宋体" w:hAnsi="宋体" w:cs="宋体"/>
                <w:color w:val="000000" w:themeColor="text1"/>
                <w:highlight w:val="none"/>
              </w:rPr>
            </w:pPr>
            <w:r>
              <w:rPr>
                <w:rFonts w:hint="eastAsia" w:ascii="宋体" w:hAnsi="宋体" w:cs="宋体"/>
                <w:color w:val="000000" w:themeColor="text1"/>
                <w:highlight w:val="none"/>
              </w:rPr>
              <w:t>5</w:t>
            </w:r>
          </w:p>
        </w:tc>
        <w:tc>
          <w:tcPr>
            <w:tcW w:w="2156" w:type="dxa"/>
            <w:vMerge w:val="continue"/>
            <w:tcBorders>
              <w:top w:val="nil"/>
            </w:tcBorders>
            <w:noWrap w:val="0"/>
            <w:vAlign w:val="center"/>
          </w:tcPr>
          <w:p w14:paraId="4D5B5BB7">
            <w:pPr>
              <w:jc w:val="center"/>
              <w:rPr>
                <w:rFonts w:hint="eastAsia" w:ascii="宋体" w:hAnsi="宋体" w:cs="宋体"/>
                <w:color w:val="000000" w:themeColor="text1"/>
                <w:highlight w:val="none"/>
              </w:rPr>
            </w:pPr>
          </w:p>
        </w:tc>
        <w:tc>
          <w:tcPr>
            <w:tcW w:w="1988" w:type="dxa"/>
            <w:noWrap w:val="0"/>
            <w:vAlign w:val="center"/>
          </w:tcPr>
          <w:p w14:paraId="6BC7239E">
            <w:pPr>
              <w:jc w:val="center"/>
              <w:rPr>
                <w:rFonts w:hint="eastAsia" w:ascii="宋体" w:hAnsi="宋体" w:cs="宋体"/>
                <w:color w:val="000000" w:themeColor="text1"/>
                <w:highlight w:val="none"/>
              </w:rPr>
            </w:pPr>
            <w:r>
              <w:rPr>
                <w:rFonts w:hint="eastAsia" w:ascii="宋体" w:hAnsi="宋体" w:cs="宋体"/>
                <w:color w:val="000000" w:themeColor="text1"/>
                <w:highlight w:val="none"/>
              </w:rPr>
              <w:t>矿物质</w:t>
            </w:r>
          </w:p>
        </w:tc>
        <w:tc>
          <w:tcPr>
            <w:tcW w:w="3987" w:type="dxa"/>
            <w:noWrap w:val="0"/>
            <w:vAlign w:val="center"/>
          </w:tcPr>
          <w:p w14:paraId="4AEFBE8A">
            <w:pPr>
              <w:jc w:val="center"/>
              <w:rPr>
                <w:rFonts w:hint="eastAsia" w:ascii="宋体" w:hAnsi="宋体" w:cs="宋体"/>
                <w:color w:val="000000" w:themeColor="text1"/>
                <w:highlight w:val="none"/>
              </w:rPr>
            </w:pPr>
            <w:r>
              <w:rPr>
                <w:rFonts w:hint="eastAsia" w:ascii="宋体" w:hAnsi="宋体" w:cs="宋体"/>
                <w:color w:val="000000" w:themeColor="text1"/>
                <w:highlight w:val="none"/>
              </w:rPr>
              <w:t>≤0.02%</w:t>
            </w:r>
          </w:p>
        </w:tc>
      </w:tr>
      <w:tr w14:paraId="4E8C0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930" w:type="dxa"/>
            <w:noWrap w:val="0"/>
            <w:vAlign w:val="center"/>
          </w:tcPr>
          <w:p w14:paraId="497CDDA5">
            <w:pPr>
              <w:jc w:val="center"/>
              <w:rPr>
                <w:rFonts w:hint="eastAsia" w:ascii="宋体" w:hAnsi="宋体" w:cs="宋体"/>
                <w:color w:val="000000" w:themeColor="text1"/>
                <w:highlight w:val="none"/>
              </w:rPr>
            </w:pPr>
            <w:r>
              <w:rPr>
                <w:rFonts w:hint="eastAsia" w:ascii="宋体" w:hAnsi="宋体" w:cs="宋体"/>
                <w:color w:val="000000" w:themeColor="text1"/>
                <w:highlight w:val="none"/>
              </w:rPr>
              <w:t>6</w:t>
            </w:r>
          </w:p>
        </w:tc>
        <w:tc>
          <w:tcPr>
            <w:tcW w:w="2156" w:type="dxa"/>
            <w:vMerge w:val="continue"/>
            <w:tcBorders>
              <w:top w:val="nil"/>
            </w:tcBorders>
            <w:noWrap w:val="0"/>
            <w:vAlign w:val="center"/>
          </w:tcPr>
          <w:p w14:paraId="112E214D">
            <w:pPr>
              <w:jc w:val="center"/>
              <w:rPr>
                <w:rFonts w:hint="eastAsia" w:ascii="宋体" w:hAnsi="宋体" w:cs="宋体"/>
                <w:color w:val="000000" w:themeColor="text1"/>
                <w:highlight w:val="none"/>
              </w:rPr>
            </w:pPr>
          </w:p>
        </w:tc>
        <w:tc>
          <w:tcPr>
            <w:tcW w:w="1988" w:type="dxa"/>
            <w:noWrap w:val="0"/>
            <w:vAlign w:val="center"/>
          </w:tcPr>
          <w:p w14:paraId="781AAF4C">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带壳稞 </w:t>
            </w:r>
          </w:p>
        </w:tc>
        <w:tc>
          <w:tcPr>
            <w:tcW w:w="3987" w:type="dxa"/>
            <w:noWrap w:val="0"/>
            <w:vAlign w:val="center"/>
          </w:tcPr>
          <w:p w14:paraId="4E183184">
            <w:pPr>
              <w:jc w:val="center"/>
              <w:rPr>
                <w:rFonts w:hint="eastAsia" w:ascii="宋体" w:hAnsi="宋体" w:cs="宋体"/>
                <w:color w:val="000000" w:themeColor="text1"/>
                <w:highlight w:val="none"/>
              </w:rPr>
            </w:pPr>
            <w:r>
              <w:rPr>
                <w:rFonts w:hint="eastAsia" w:ascii="宋体" w:hAnsi="宋体" w:cs="宋体"/>
                <w:color w:val="000000" w:themeColor="text1"/>
                <w:highlight w:val="none"/>
              </w:rPr>
              <w:t>≤70粒/kg</w:t>
            </w:r>
          </w:p>
        </w:tc>
      </w:tr>
      <w:tr w14:paraId="5A10D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0D702029">
            <w:pPr>
              <w:jc w:val="center"/>
              <w:rPr>
                <w:rFonts w:hint="eastAsia" w:ascii="宋体" w:hAnsi="宋体" w:cs="宋体"/>
                <w:color w:val="000000" w:themeColor="text1"/>
                <w:highlight w:val="none"/>
              </w:rPr>
            </w:pPr>
            <w:r>
              <w:rPr>
                <w:rFonts w:hint="eastAsia" w:ascii="宋体" w:hAnsi="宋体" w:cs="宋体"/>
                <w:color w:val="000000" w:themeColor="text1"/>
                <w:highlight w:val="none"/>
              </w:rPr>
              <w:t>7</w:t>
            </w:r>
          </w:p>
        </w:tc>
        <w:tc>
          <w:tcPr>
            <w:tcW w:w="2156" w:type="dxa"/>
            <w:vMerge w:val="continue"/>
            <w:tcBorders>
              <w:top w:val="nil"/>
            </w:tcBorders>
            <w:noWrap w:val="0"/>
            <w:vAlign w:val="center"/>
          </w:tcPr>
          <w:p w14:paraId="5813D12A">
            <w:pPr>
              <w:jc w:val="center"/>
              <w:rPr>
                <w:rFonts w:hint="eastAsia" w:ascii="宋体" w:hAnsi="宋体" w:cs="宋体"/>
                <w:color w:val="000000" w:themeColor="text1"/>
                <w:highlight w:val="none"/>
              </w:rPr>
            </w:pPr>
          </w:p>
        </w:tc>
        <w:tc>
          <w:tcPr>
            <w:tcW w:w="1988" w:type="dxa"/>
            <w:noWrap w:val="0"/>
            <w:vAlign w:val="center"/>
          </w:tcPr>
          <w:p w14:paraId="0372D496">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稻谷粒 </w:t>
            </w:r>
          </w:p>
        </w:tc>
        <w:tc>
          <w:tcPr>
            <w:tcW w:w="3987" w:type="dxa"/>
            <w:noWrap w:val="0"/>
            <w:vAlign w:val="center"/>
          </w:tcPr>
          <w:p w14:paraId="11399D45">
            <w:pPr>
              <w:jc w:val="center"/>
              <w:rPr>
                <w:rFonts w:hint="eastAsia" w:ascii="宋体" w:hAnsi="宋体" w:cs="宋体"/>
                <w:color w:val="000000" w:themeColor="text1"/>
                <w:highlight w:val="none"/>
              </w:rPr>
            </w:pPr>
            <w:r>
              <w:rPr>
                <w:rFonts w:hint="eastAsia" w:ascii="宋体" w:hAnsi="宋体" w:cs="宋体"/>
                <w:color w:val="000000" w:themeColor="text1"/>
                <w:highlight w:val="none"/>
              </w:rPr>
              <w:t>≤16粒/kg</w:t>
            </w:r>
          </w:p>
        </w:tc>
      </w:tr>
      <w:tr w14:paraId="1EBF3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48E54315">
            <w:pPr>
              <w:jc w:val="center"/>
              <w:rPr>
                <w:rFonts w:hint="eastAsia" w:ascii="宋体" w:hAnsi="宋体" w:cs="宋体"/>
                <w:color w:val="000000" w:themeColor="text1"/>
                <w:highlight w:val="none"/>
              </w:rPr>
            </w:pPr>
            <w:r>
              <w:rPr>
                <w:rFonts w:hint="eastAsia" w:ascii="宋体" w:hAnsi="宋体" w:cs="宋体"/>
                <w:color w:val="000000" w:themeColor="text1"/>
                <w:highlight w:val="none"/>
              </w:rPr>
              <w:t>8</w:t>
            </w:r>
          </w:p>
        </w:tc>
        <w:tc>
          <w:tcPr>
            <w:tcW w:w="4144" w:type="dxa"/>
            <w:gridSpan w:val="2"/>
            <w:noWrap w:val="0"/>
            <w:vAlign w:val="center"/>
          </w:tcPr>
          <w:p w14:paraId="17F57085">
            <w:pPr>
              <w:jc w:val="center"/>
              <w:rPr>
                <w:rFonts w:hint="eastAsia" w:ascii="宋体" w:hAnsi="宋体" w:cs="宋体"/>
                <w:color w:val="000000" w:themeColor="text1"/>
                <w:highlight w:val="none"/>
              </w:rPr>
            </w:pPr>
            <w:r>
              <w:rPr>
                <w:rFonts w:hint="eastAsia" w:ascii="宋体" w:hAnsi="宋体" w:cs="宋体"/>
                <w:color w:val="000000" w:themeColor="text1"/>
                <w:highlight w:val="none"/>
              </w:rPr>
              <w:t>碎米总量</w:t>
            </w:r>
          </w:p>
        </w:tc>
        <w:tc>
          <w:tcPr>
            <w:tcW w:w="3987" w:type="dxa"/>
            <w:noWrap w:val="0"/>
            <w:vAlign w:val="center"/>
          </w:tcPr>
          <w:p w14:paraId="6DD0D96D">
            <w:pPr>
              <w:jc w:val="center"/>
              <w:rPr>
                <w:rFonts w:hint="eastAsia" w:ascii="宋体" w:hAnsi="宋体" w:cs="宋体"/>
                <w:color w:val="000000" w:themeColor="text1"/>
                <w:highlight w:val="none"/>
              </w:rPr>
            </w:pPr>
            <w:r>
              <w:rPr>
                <w:rFonts w:hint="eastAsia" w:ascii="宋体" w:hAnsi="宋体" w:cs="宋体"/>
                <w:color w:val="000000" w:themeColor="text1"/>
                <w:highlight w:val="none"/>
              </w:rPr>
              <w:t>≤35.0%</w:t>
            </w:r>
          </w:p>
        </w:tc>
      </w:tr>
      <w:tr w14:paraId="24712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7B009A7A">
            <w:pPr>
              <w:jc w:val="center"/>
              <w:rPr>
                <w:rFonts w:hint="eastAsia" w:ascii="宋体" w:hAnsi="宋体" w:cs="宋体"/>
                <w:color w:val="000000" w:themeColor="text1"/>
                <w:highlight w:val="none"/>
              </w:rPr>
            </w:pPr>
            <w:r>
              <w:rPr>
                <w:rFonts w:hint="eastAsia" w:ascii="宋体" w:hAnsi="宋体" w:cs="宋体"/>
                <w:color w:val="000000" w:themeColor="text1"/>
                <w:highlight w:val="none"/>
              </w:rPr>
              <w:t>9</w:t>
            </w:r>
          </w:p>
        </w:tc>
        <w:tc>
          <w:tcPr>
            <w:tcW w:w="4144" w:type="dxa"/>
            <w:gridSpan w:val="2"/>
            <w:noWrap w:val="0"/>
            <w:vAlign w:val="center"/>
          </w:tcPr>
          <w:p w14:paraId="4F3DF358">
            <w:pPr>
              <w:jc w:val="center"/>
              <w:rPr>
                <w:rFonts w:hint="eastAsia" w:ascii="宋体" w:hAnsi="宋体" w:cs="宋体"/>
                <w:color w:val="000000" w:themeColor="text1"/>
                <w:highlight w:val="none"/>
              </w:rPr>
            </w:pPr>
            <w:r>
              <w:rPr>
                <w:rFonts w:hint="eastAsia" w:ascii="宋体" w:hAnsi="宋体" w:cs="宋体"/>
                <w:color w:val="000000" w:themeColor="text1"/>
                <w:highlight w:val="none"/>
              </w:rPr>
              <w:t>小碎米</w:t>
            </w:r>
          </w:p>
        </w:tc>
        <w:tc>
          <w:tcPr>
            <w:tcW w:w="3987" w:type="dxa"/>
            <w:noWrap w:val="0"/>
            <w:vAlign w:val="center"/>
          </w:tcPr>
          <w:p w14:paraId="6020D91A">
            <w:pPr>
              <w:jc w:val="center"/>
              <w:rPr>
                <w:rFonts w:hint="eastAsia" w:ascii="宋体" w:hAnsi="宋体" w:cs="宋体"/>
                <w:color w:val="000000" w:themeColor="text1"/>
                <w:highlight w:val="none"/>
              </w:rPr>
            </w:pPr>
            <w:r>
              <w:rPr>
                <w:rFonts w:hint="eastAsia" w:ascii="宋体" w:hAnsi="宋体" w:cs="宋体"/>
                <w:color w:val="000000" w:themeColor="text1"/>
                <w:highlight w:val="none"/>
              </w:rPr>
              <w:t>≤2.5%</w:t>
            </w:r>
          </w:p>
        </w:tc>
      </w:tr>
      <w:tr w14:paraId="0D8BF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4DC4FE66">
            <w:pPr>
              <w:jc w:val="center"/>
              <w:rPr>
                <w:rFonts w:hint="eastAsia" w:ascii="宋体" w:hAnsi="宋体" w:cs="宋体"/>
                <w:color w:val="000000" w:themeColor="text1"/>
                <w:highlight w:val="none"/>
              </w:rPr>
            </w:pPr>
            <w:r>
              <w:rPr>
                <w:rFonts w:hint="eastAsia" w:ascii="宋体" w:hAnsi="宋体" w:cs="宋体"/>
                <w:color w:val="000000" w:themeColor="text1"/>
                <w:highlight w:val="none"/>
              </w:rPr>
              <w:t>10</w:t>
            </w:r>
          </w:p>
        </w:tc>
        <w:tc>
          <w:tcPr>
            <w:tcW w:w="4144" w:type="dxa"/>
            <w:gridSpan w:val="2"/>
            <w:noWrap w:val="0"/>
            <w:vAlign w:val="center"/>
          </w:tcPr>
          <w:p w14:paraId="748B1B3F">
            <w:pPr>
              <w:jc w:val="center"/>
              <w:rPr>
                <w:rFonts w:hint="eastAsia" w:ascii="宋体" w:hAnsi="宋体" w:cs="宋体"/>
                <w:color w:val="000000" w:themeColor="text1"/>
                <w:highlight w:val="none"/>
              </w:rPr>
            </w:pPr>
            <w:r>
              <w:rPr>
                <w:rFonts w:hint="eastAsia" w:ascii="宋体" w:hAnsi="宋体" w:cs="宋体"/>
                <w:color w:val="000000" w:themeColor="text1"/>
                <w:highlight w:val="none"/>
              </w:rPr>
              <w:t>黄粒米</w:t>
            </w:r>
          </w:p>
        </w:tc>
        <w:tc>
          <w:tcPr>
            <w:tcW w:w="3987" w:type="dxa"/>
            <w:noWrap w:val="0"/>
            <w:vAlign w:val="center"/>
          </w:tcPr>
          <w:p w14:paraId="54AAC89B">
            <w:pPr>
              <w:jc w:val="center"/>
              <w:rPr>
                <w:rFonts w:hint="eastAsia" w:ascii="宋体" w:hAnsi="宋体" w:cs="宋体"/>
                <w:color w:val="000000" w:themeColor="text1"/>
                <w:highlight w:val="none"/>
              </w:rPr>
            </w:pPr>
            <w:r>
              <w:rPr>
                <w:rFonts w:hint="eastAsia" w:ascii="宋体" w:hAnsi="宋体" w:cs="宋体"/>
                <w:color w:val="000000" w:themeColor="text1"/>
                <w:highlight w:val="none"/>
              </w:rPr>
              <w:t>≤2.0%</w:t>
            </w:r>
          </w:p>
        </w:tc>
      </w:tr>
      <w:tr w14:paraId="18758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1656EB1E">
            <w:pPr>
              <w:jc w:val="center"/>
              <w:rPr>
                <w:rFonts w:hint="eastAsia" w:ascii="宋体" w:hAnsi="宋体" w:cs="宋体"/>
                <w:color w:val="000000" w:themeColor="text1"/>
                <w:highlight w:val="none"/>
              </w:rPr>
            </w:pPr>
            <w:r>
              <w:rPr>
                <w:rFonts w:hint="eastAsia" w:ascii="宋体" w:hAnsi="宋体" w:cs="宋体"/>
                <w:color w:val="000000" w:themeColor="text1"/>
                <w:highlight w:val="none"/>
              </w:rPr>
              <w:t>11</w:t>
            </w:r>
          </w:p>
        </w:tc>
        <w:tc>
          <w:tcPr>
            <w:tcW w:w="4144" w:type="dxa"/>
            <w:gridSpan w:val="2"/>
            <w:noWrap w:val="0"/>
            <w:vAlign w:val="center"/>
          </w:tcPr>
          <w:p w14:paraId="5EB2951C">
            <w:pPr>
              <w:jc w:val="center"/>
              <w:rPr>
                <w:rFonts w:hint="eastAsia" w:ascii="宋体" w:hAnsi="宋体" w:cs="宋体"/>
                <w:color w:val="000000" w:themeColor="text1"/>
                <w:highlight w:val="none"/>
              </w:rPr>
            </w:pPr>
            <w:r>
              <w:rPr>
                <w:rFonts w:hint="eastAsia" w:ascii="宋体" w:hAnsi="宋体" w:cs="宋体"/>
                <w:color w:val="000000" w:themeColor="text1"/>
                <w:highlight w:val="none"/>
              </w:rPr>
              <w:t>水份</w:t>
            </w:r>
          </w:p>
        </w:tc>
        <w:tc>
          <w:tcPr>
            <w:tcW w:w="3987" w:type="dxa"/>
            <w:noWrap w:val="0"/>
            <w:vAlign w:val="center"/>
          </w:tcPr>
          <w:p w14:paraId="77D8990C">
            <w:pPr>
              <w:jc w:val="center"/>
              <w:rPr>
                <w:rFonts w:hint="eastAsia" w:ascii="宋体" w:hAnsi="宋体" w:cs="宋体"/>
                <w:color w:val="000000" w:themeColor="text1"/>
                <w:highlight w:val="none"/>
              </w:rPr>
            </w:pPr>
            <w:r>
              <w:rPr>
                <w:rFonts w:hint="eastAsia" w:ascii="宋体" w:hAnsi="宋体" w:cs="宋体"/>
                <w:color w:val="000000" w:themeColor="text1"/>
                <w:highlight w:val="none"/>
              </w:rPr>
              <w:t>≤14.0%</w:t>
            </w:r>
          </w:p>
        </w:tc>
      </w:tr>
      <w:tr w14:paraId="053BE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7A53A11F">
            <w:pPr>
              <w:jc w:val="center"/>
              <w:rPr>
                <w:rFonts w:hint="eastAsia" w:ascii="宋体" w:hAnsi="宋体" w:cs="宋体"/>
                <w:color w:val="000000" w:themeColor="text1"/>
                <w:highlight w:val="none"/>
              </w:rPr>
            </w:pPr>
            <w:r>
              <w:rPr>
                <w:rFonts w:hint="eastAsia" w:ascii="宋体" w:hAnsi="宋体" w:cs="宋体"/>
                <w:color w:val="000000" w:themeColor="text1"/>
                <w:highlight w:val="none"/>
              </w:rPr>
              <w:t>12</w:t>
            </w:r>
          </w:p>
        </w:tc>
        <w:tc>
          <w:tcPr>
            <w:tcW w:w="4144" w:type="dxa"/>
            <w:gridSpan w:val="2"/>
            <w:noWrap w:val="0"/>
            <w:vAlign w:val="center"/>
          </w:tcPr>
          <w:p w14:paraId="38FB3418">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六六六 </w:t>
            </w:r>
          </w:p>
        </w:tc>
        <w:tc>
          <w:tcPr>
            <w:tcW w:w="3987" w:type="dxa"/>
            <w:noWrap w:val="0"/>
            <w:vAlign w:val="center"/>
          </w:tcPr>
          <w:p w14:paraId="5A968C5F">
            <w:pPr>
              <w:jc w:val="center"/>
              <w:rPr>
                <w:rFonts w:hint="eastAsia" w:ascii="宋体" w:hAnsi="宋体" w:cs="宋体"/>
                <w:color w:val="000000" w:themeColor="text1"/>
                <w:highlight w:val="none"/>
              </w:rPr>
            </w:pPr>
            <w:r>
              <w:rPr>
                <w:rFonts w:hint="eastAsia" w:ascii="宋体" w:hAnsi="宋体" w:cs="宋体"/>
                <w:color w:val="000000" w:themeColor="text1"/>
                <w:highlight w:val="none"/>
              </w:rPr>
              <w:t>≤0.05mg/kg</w:t>
            </w:r>
          </w:p>
        </w:tc>
      </w:tr>
      <w:tr w14:paraId="58452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308C00E9">
            <w:pPr>
              <w:jc w:val="center"/>
              <w:rPr>
                <w:rFonts w:hint="eastAsia" w:ascii="宋体" w:hAnsi="宋体" w:cs="宋体"/>
                <w:color w:val="000000" w:themeColor="text1"/>
                <w:highlight w:val="none"/>
              </w:rPr>
            </w:pPr>
            <w:r>
              <w:rPr>
                <w:rFonts w:hint="eastAsia" w:ascii="宋体" w:hAnsi="宋体" w:cs="宋体"/>
                <w:color w:val="000000" w:themeColor="text1"/>
                <w:highlight w:val="none"/>
              </w:rPr>
              <w:t>13</w:t>
            </w:r>
          </w:p>
        </w:tc>
        <w:tc>
          <w:tcPr>
            <w:tcW w:w="4144" w:type="dxa"/>
            <w:gridSpan w:val="2"/>
            <w:noWrap w:val="0"/>
            <w:vAlign w:val="center"/>
          </w:tcPr>
          <w:p w14:paraId="48513F90">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滴滴涕 </w:t>
            </w:r>
          </w:p>
        </w:tc>
        <w:tc>
          <w:tcPr>
            <w:tcW w:w="3987" w:type="dxa"/>
            <w:noWrap w:val="0"/>
            <w:vAlign w:val="center"/>
          </w:tcPr>
          <w:p w14:paraId="068B2639">
            <w:pPr>
              <w:jc w:val="center"/>
              <w:rPr>
                <w:rFonts w:hint="eastAsia" w:ascii="宋体" w:hAnsi="宋体" w:cs="宋体"/>
                <w:color w:val="000000" w:themeColor="text1"/>
                <w:highlight w:val="none"/>
              </w:rPr>
            </w:pPr>
            <w:r>
              <w:rPr>
                <w:rFonts w:hint="eastAsia" w:ascii="宋体" w:hAnsi="宋体" w:cs="宋体"/>
                <w:color w:val="000000" w:themeColor="text1"/>
                <w:highlight w:val="none"/>
              </w:rPr>
              <w:t>≤0.05mg/kg</w:t>
            </w:r>
          </w:p>
        </w:tc>
      </w:tr>
      <w:tr w14:paraId="2313A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jc w:val="center"/>
        </w:trPr>
        <w:tc>
          <w:tcPr>
            <w:tcW w:w="930" w:type="dxa"/>
            <w:noWrap w:val="0"/>
            <w:vAlign w:val="center"/>
          </w:tcPr>
          <w:p w14:paraId="4F1E72FE">
            <w:pPr>
              <w:jc w:val="center"/>
              <w:rPr>
                <w:rFonts w:hint="eastAsia" w:ascii="宋体" w:hAnsi="宋体" w:cs="宋体"/>
                <w:color w:val="000000" w:themeColor="text1"/>
                <w:highlight w:val="none"/>
              </w:rPr>
            </w:pPr>
            <w:r>
              <w:rPr>
                <w:rFonts w:hint="eastAsia" w:ascii="宋体" w:hAnsi="宋体" w:cs="宋体"/>
                <w:color w:val="000000" w:themeColor="text1"/>
                <w:highlight w:val="none"/>
              </w:rPr>
              <w:t>14</w:t>
            </w:r>
          </w:p>
        </w:tc>
        <w:tc>
          <w:tcPr>
            <w:tcW w:w="4144" w:type="dxa"/>
            <w:gridSpan w:val="2"/>
            <w:noWrap w:val="0"/>
            <w:vAlign w:val="center"/>
          </w:tcPr>
          <w:p w14:paraId="24E3A4DA">
            <w:pPr>
              <w:jc w:val="center"/>
              <w:rPr>
                <w:rFonts w:hint="eastAsia" w:ascii="宋体" w:hAnsi="宋体" w:cs="宋体"/>
                <w:color w:val="000000" w:themeColor="text1"/>
                <w:highlight w:val="none"/>
              </w:rPr>
            </w:pPr>
            <w:r>
              <w:rPr>
                <w:rFonts w:hint="eastAsia" w:ascii="宋体" w:hAnsi="宋体" w:cs="宋体"/>
                <w:color w:val="000000" w:themeColor="text1"/>
                <w:highlight w:val="none"/>
              </w:rPr>
              <w:t>色泽、气味、口味</w:t>
            </w:r>
          </w:p>
        </w:tc>
        <w:tc>
          <w:tcPr>
            <w:tcW w:w="3987" w:type="dxa"/>
            <w:noWrap w:val="0"/>
            <w:vAlign w:val="center"/>
          </w:tcPr>
          <w:p w14:paraId="4DCB1801">
            <w:pPr>
              <w:jc w:val="center"/>
              <w:rPr>
                <w:rFonts w:hint="eastAsia" w:ascii="宋体" w:hAnsi="宋体" w:cs="宋体"/>
                <w:color w:val="000000" w:themeColor="text1"/>
                <w:highlight w:val="none"/>
              </w:rPr>
            </w:pPr>
            <w:r>
              <w:rPr>
                <w:rFonts w:hint="eastAsia" w:ascii="宋体" w:hAnsi="宋体" w:cs="宋体"/>
                <w:color w:val="000000" w:themeColor="text1"/>
                <w:highlight w:val="none"/>
              </w:rPr>
              <w:t>正常</w:t>
            </w:r>
          </w:p>
        </w:tc>
      </w:tr>
      <w:tr w14:paraId="48016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5958DFE0">
            <w:pPr>
              <w:jc w:val="center"/>
              <w:rPr>
                <w:rFonts w:hint="eastAsia" w:ascii="宋体" w:hAnsi="宋体" w:cs="宋体"/>
                <w:color w:val="000000" w:themeColor="text1"/>
                <w:highlight w:val="none"/>
              </w:rPr>
            </w:pPr>
            <w:r>
              <w:rPr>
                <w:rFonts w:hint="eastAsia" w:ascii="宋体" w:hAnsi="宋体" w:cs="宋体"/>
                <w:color w:val="000000" w:themeColor="text1"/>
                <w:highlight w:val="none"/>
              </w:rPr>
              <w:t>15</w:t>
            </w:r>
          </w:p>
        </w:tc>
        <w:tc>
          <w:tcPr>
            <w:tcW w:w="4144" w:type="dxa"/>
            <w:gridSpan w:val="2"/>
            <w:noWrap w:val="0"/>
            <w:vAlign w:val="center"/>
          </w:tcPr>
          <w:p w14:paraId="1584823D">
            <w:pPr>
              <w:jc w:val="center"/>
              <w:rPr>
                <w:rFonts w:hint="eastAsia" w:ascii="宋体" w:hAnsi="宋体" w:cs="宋体"/>
                <w:color w:val="000000" w:themeColor="text1"/>
                <w:highlight w:val="none"/>
              </w:rPr>
            </w:pPr>
            <w:r>
              <w:rPr>
                <w:rFonts w:hint="eastAsia" w:ascii="宋体" w:hAnsi="宋体" w:cs="宋体"/>
                <w:color w:val="000000" w:themeColor="text1"/>
                <w:highlight w:val="none"/>
              </w:rPr>
              <w:t>标签检验</w:t>
            </w:r>
          </w:p>
        </w:tc>
        <w:tc>
          <w:tcPr>
            <w:tcW w:w="3987" w:type="dxa"/>
            <w:noWrap w:val="0"/>
            <w:vAlign w:val="center"/>
          </w:tcPr>
          <w:p w14:paraId="1035F5A1">
            <w:pPr>
              <w:jc w:val="center"/>
              <w:rPr>
                <w:rFonts w:hint="eastAsia" w:ascii="宋体" w:hAnsi="宋体" w:cs="宋体"/>
                <w:color w:val="000000" w:themeColor="text1"/>
                <w:highlight w:val="none"/>
              </w:rPr>
            </w:pPr>
            <w:r>
              <w:rPr>
                <w:rFonts w:hint="eastAsia" w:ascii="宋体" w:hAnsi="宋体" w:cs="宋体"/>
                <w:color w:val="000000" w:themeColor="text1"/>
                <w:highlight w:val="none"/>
              </w:rPr>
              <w:t>符合 GB2715-2016 标准第九款要求</w:t>
            </w:r>
          </w:p>
        </w:tc>
      </w:tr>
      <w:tr w14:paraId="20470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5066A64B">
            <w:pPr>
              <w:jc w:val="center"/>
              <w:rPr>
                <w:rFonts w:hint="eastAsia" w:ascii="宋体" w:hAnsi="宋体" w:cs="宋体"/>
                <w:color w:val="000000" w:themeColor="text1"/>
                <w:highlight w:val="none"/>
              </w:rPr>
            </w:pPr>
            <w:r>
              <w:rPr>
                <w:rFonts w:hint="eastAsia" w:ascii="宋体" w:hAnsi="宋体" w:cs="宋体"/>
                <w:color w:val="000000" w:themeColor="text1"/>
                <w:highlight w:val="none"/>
              </w:rPr>
              <w:t>16</w:t>
            </w:r>
          </w:p>
        </w:tc>
        <w:tc>
          <w:tcPr>
            <w:tcW w:w="4144" w:type="dxa"/>
            <w:gridSpan w:val="2"/>
            <w:noWrap w:val="0"/>
            <w:vAlign w:val="center"/>
          </w:tcPr>
          <w:p w14:paraId="3FCC5700">
            <w:pPr>
              <w:jc w:val="center"/>
              <w:rPr>
                <w:rFonts w:hint="eastAsia" w:ascii="宋体" w:hAnsi="宋体" w:cs="宋体"/>
                <w:color w:val="000000" w:themeColor="text1"/>
                <w:highlight w:val="none"/>
              </w:rPr>
            </w:pPr>
            <w:r>
              <w:rPr>
                <w:rFonts w:hint="eastAsia" w:ascii="宋体" w:hAnsi="宋体" w:cs="宋体"/>
                <w:color w:val="000000" w:themeColor="text1"/>
                <w:highlight w:val="none"/>
              </w:rPr>
              <w:t>镉</w:t>
            </w:r>
          </w:p>
        </w:tc>
        <w:tc>
          <w:tcPr>
            <w:tcW w:w="3987" w:type="dxa"/>
            <w:noWrap w:val="0"/>
            <w:vAlign w:val="center"/>
          </w:tcPr>
          <w:p w14:paraId="7FFEA783">
            <w:pPr>
              <w:jc w:val="center"/>
              <w:rPr>
                <w:rFonts w:hint="eastAsia" w:ascii="宋体" w:hAnsi="宋体" w:cs="宋体"/>
                <w:color w:val="000000" w:themeColor="text1"/>
                <w:highlight w:val="none"/>
              </w:rPr>
            </w:pPr>
            <w:r>
              <w:rPr>
                <w:rFonts w:hint="eastAsia" w:ascii="宋体" w:hAnsi="宋体" w:cs="宋体"/>
                <w:color w:val="000000" w:themeColor="text1"/>
                <w:highlight w:val="none"/>
              </w:rPr>
              <w:t>≤0.2mg/kg</w:t>
            </w:r>
          </w:p>
        </w:tc>
      </w:tr>
    </w:tbl>
    <w:p w14:paraId="2B349044">
      <w:pPr>
        <w:bidi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原料要求：大米应符合相应的国家标准，如GB/T 1354，糙米应符合GB/T 18810，加工用水应符合GB 5749的要求。</w:t>
      </w:r>
    </w:p>
    <w:p w14:paraId="31181885">
      <w:pPr>
        <w:bidi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感官要求：色泽应呈现主要原料固有的色泽，具有本产品固有的气味、滋味，无异味，口感滑爽、柔韧，不夹生，不粘牙，组织形态基本均匀一致，表面平滑，无杂质。</w:t>
      </w:r>
    </w:p>
    <w:p w14:paraId="190B67B6">
      <w:pPr>
        <w:pStyle w:val="19"/>
        <w:ind w:left="0" w:leftChars="0" w:firstLine="0" w:firstLineChars="0"/>
        <w:rPr>
          <w:rFonts w:hint="default"/>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2</w:t>
      </w:r>
      <w:r>
        <w:rPr>
          <w:rFonts w:hint="eastAsia" w:ascii="宋体" w:hAnsi="宋体" w:eastAsia="宋体" w:cs="宋体"/>
          <w:bCs/>
          <w:color w:val="000000" w:themeColor="text1"/>
          <w:sz w:val="21"/>
          <w:szCs w:val="21"/>
          <w:highlight w:val="none"/>
        </w:rPr>
        <w:t>.</w:t>
      </w:r>
      <w:r>
        <w:rPr>
          <w:rFonts w:hint="eastAsia" w:ascii="宋体" w:hAnsi="宋体" w:eastAsia="宋体" w:cs="宋体"/>
          <w:b/>
          <w:bCs/>
          <w:color w:val="000000" w:themeColor="text1"/>
          <w:highlight w:val="none"/>
          <w:lang w:val="en-US" w:eastAsia="zh-CN"/>
        </w:rPr>
        <w:t>油类</w:t>
      </w:r>
    </w:p>
    <w:p w14:paraId="3834B183">
      <w:pPr>
        <w:snapToGrid w:val="0"/>
        <w:spacing w:line="360" w:lineRule="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lang w:val="en-US" w:eastAsia="zh-CN"/>
        </w:rPr>
        <w:t>1）</w:t>
      </w:r>
      <w:r>
        <w:rPr>
          <w:rFonts w:hint="eastAsia" w:ascii="宋体" w:hAnsi="宋体" w:cs="宋体"/>
          <w:bCs/>
          <w:color w:val="000000" w:themeColor="text1"/>
          <w:szCs w:val="21"/>
          <w:highlight w:val="none"/>
        </w:rPr>
        <w:t xml:space="preserve">供应产品的质量要求： </w:t>
      </w:r>
    </w:p>
    <w:p w14:paraId="5DBACF18">
      <w:pPr>
        <w:snapToGrid w:val="0"/>
        <w:spacing w:line="360" w:lineRule="auto"/>
        <w:ind w:firstLine="420" w:firstLineChars="200"/>
        <w:rPr>
          <w:rFonts w:hint="eastAsia" w:ascii="宋体" w:hAnsi="宋体"/>
          <w:color w:val="000000" w:themeColor="text1"/>
          <w:highlight w:val="none"/>
        </w:rPr>
      </w:pPr>
      <w:r>
        <w:rPr>
          <w:rFonts w:hint="eastAsia" w:ascii="宋体" w:hAnsi="宋体" w:cs="宋体"/>
          <w:bCs/>
          <w:color w:val="000000" w:themeColor="text1"/>
          <w:szCs w:val="21"/>
          <w:highlight w:val="none"/>
        </w:rPr>
        <w:t>①油</w:t>
      </w:r>
      <w:r>
        <w:rPr>
          <w:rFonts w:hint="eastAsia" w:ascii="宋体" w:hAnsi="宋体" w:cs="宋体"/>
          <w:bCs/>
          <w:color w:val="000000" w:themeColor="text1"/>
          <w:szCs w:val="21"/>
          <w:highlight w:val="none"/>
          <w:lang w:val="en-US" w:eastAsia="zh-CN"/>
        </w:rPr>
        <w:t>类</w:t>
      </w:r>
      <w:r>
        <w:rPr>
          <w:rFonts w:hint="eastAsia" w:ascii="宋体" w:hAnsi="宋体" w:cs="宋体"/>
          <w:bCs/>
          <w:color w:val="000000" w:themeColor="text1"/>
          <w:szCs w:val="21"/>
          <w:highlight w:val="none"/>
        </w:rPr>
        <w:t>必须符合卫生，不得有腐烂、变质、油脂酸败、霉变、生虫、污秽</w:t>
      </w:r>
      <w:r>
        <w:rPr>
          <w:rFonts w:hint="eastAsia" w:ascii="宋体" w:hAnsi="宋体" w:cs="宋体"/>
          <w:bCs/>
          <w:color w:val="000000" w:themeColor="text1"/>
          <w:szCs w:val="21"/>
          <w:highlight w:val="none"/>
          <w:lang w:eastAsia="zh-CN"/>
        </w:rPr>
        <w:t>不洁</w:t>
      </w:r>
      <w:r>
        <w:rPr>
          <w:rFonts w:hint="eastAsia" w:ascii="宋体" w:hAnsi="宋体" w:cs="宋体"/>
          <w:bCs/>
          <w:color w:val="000000" w:themeColor="text1"/>
          <w:szCs w:val="21"/>
          <w:highlight w:val="none"/>
        </w:rPr>
        <w:t>、混有异物</w:t>
      </w:r>
      <w:r>
        <w:rPr>
          <w:rFonts w:hint="eastAsia" w:ascii="宋体" w:hAnsi="宋体"/>
          <w:bCs/>
          <w:color w:val="000000" w:themeColor="text1"/>
          <w:highlight w:val="none"/>
        </w:rPr>
        <w:t>或者</w:t>
      </w:r>
      <w:r>
        <w:rPr>
          <w:rFonts w:hint="eastAsia" w:ascii="宋体" w:hAnsi="宋体"/>
          <w:color w:val="000000" w:themeColor="text1"/>
          <w:highlight w:val="none"/>
        </w:rPr>
        <w:t>其他感官性状异常，并可能对人体健康有害的物质。</w:t>
      </w:r>
    </w:p>
    <w:p w14:paraId="2985A9CB">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②</w:t>
      </w:r>
      <w:r>
        <w:rPr>
          <w:rFonts w:hint="eastAsia" w:ascii="宋体" w:hAnsi="宋体" w:cs="宋体"/>
          <w:bCs/>
          <w:color w:val="000000" w:themeColor="text1"/>
          <w:szCs w:val="21"/>
          <w:highlight w:val="none"/>
        </w:rPr>
        <w:t>油</w:t>
      </w:r>
      <w:r>
        <w:rPr>
          <w:rFonts w:hint="eastAsia" w:ascii="宋体" w:hAnsi="宋体" w:cs="宋体"/>
          <w:bCs/>
          <w:color w:val="000000" w:themeColor="text1"/>
          <w:szCs w:val="21"/>
          <w:highlight w:val="none"/>
          <w:lang w:val="en-US" w:eastAsia="zh-CN"/>
        </w:rPr>
        <w:t>类</w:t>
      </w:r>
      <w:r>
        <w:rPr>
          <w:rFonts w:hint="eastAsia" w:ascii="宋体" w:hAnsi="宋体"/>
          <w:color w:val="000000" w:themeColor="text1"/>
          <w:highlight w:val="none"/>
        </w:rPr>
        <w:t>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14:paraId="4B6A28AD">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14:paraId="56E804B3">
      <w:pPr>
        <w:snapToGrid w:val="0"/>
        <w:spacing w:line="360" w:lineRule="auto"/>
        <w:ind w:firstLine="420" w:firstLineChars="200"/>
        <w:rPr>
          <w:rFonts w:hint="eastAsia" w:ascii="宋体" w:hAnsi="宋体"/>
          <w:color w:val="000000" w:themeColor="text1"/>
          <w:highlight w:val="none"/>
        </w:rPr>
      </w:pPr>
      <w:r>
        <w:rPr>
          <w:rFonts w:hint="eastAsia" w:ascii="宋体" w:hAnsi="宋体" w:cs="宋体"/>
          <w:color w:val="000000" w:themeColor="text1"/>
          <w:highlight w:val="none"/>
        </w:rPr>
        <w:t>④</w:t>
      </w:r>
      <w:r>
        <w:rPr>
          <w:rFonts w:hint="eastAsia" w:ascii="宋体" w:hAnsi="宋体"/>
          <w:color w:val="000000" w:themeColor="text1"/>
          <w:highlight w:val="none"/>
        </w:rPr>
        <w:t>要求提供的食用油生产厂家信誉良好，有明确的商品标签，有生产日期、保质期、质量等级，并标明初制油的加工工艺</w:t>
      </w:r>
      <w:r>
        <w:rPr>
          <w:rFonts w:hint="eastAsia" w:ascii="宋体" w:hAnsi="宋体"/>
          <w:color w:val="000000" w:themeColor="text1"/>
          <w:highlight w:val="none"/>
          <w:lang w:eastAsia="zh-CN"/>
        </w:rPr>
        <w:t>（</w:t>
      </w:r>
      <w:r>
        <w:rPr>
          <w:rFonts w:hint="eastAsia" w:ascii="宋体" w:hAnsi="宋体"/>
          <w:color w:val="000000" w:themeColor="text1"/>
          <w:highlight w:val="none"/>
        </w:rPr>
        <w:t>即用浸出法生产，还是用压榨法生产的</w:t>
      </w:r>
      <w:r>
        <w:rPr>
          <w:rFonts w:hint="eastAsia" w:ascii="宋体" w:hAnsi="宋体"/>
          <w:color w:val="000000" w:themeColor="text1"/>
          <w:highlight w:val="none"/>
          <w:lang w:eastAsia="zh-CN"/>
        </w:rPr>
        <w:t>）</w:t>
      </w:r>
      <w:r>
        <w:rPr>
          <w:rFonts w:hint="eastAsia" w:ascii="宋体" w:hAnsi="宋体"/>
          <w:color w:val="000000" w:themeColor="text1"/>
          <w:highlight w:val="none"/>
        </w:rPr>
        <w:t>和是否用转基因油料生产，不许以次充好、以假充真。如将毛油当一级或二级油进行销售，将低价位的植物油掺入高价位植物油中进行销售，牟取暴利，一经查处，中标供应商将承担全部责任。</w:t>
      </w:r>
    </w:p>
    <w:tbl>
      <w:tblPr>
        <w:tblStyle w:val="46"/>
        <w:tblW w:w="93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1266"/>
        <w:gridCol w:w="7052"/>
      </w:tblGrid>
      <w:tr w14:paraId="16E417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noWrap w:val="0"/>
            <w:vAlign w:val="top"/>
          </w:tcPr>
          <w:p w14:paraId="3D3B4A6F">
            <w:pPr>
              <w:pStyle w:val="307"/>
              <w:spacing w:before="79"/>
              <w:ind w:left="268" w:right="269"/>
              <w:jc w:val="center"/>
              <w:rPr>
                <w:b/>
                <w:color w:val="000000" w:themeColor="text1"/>
                <w:sz w:val="21"/>
                <w:szCs w:val="21"/>
                <w:highlight w:val="none"/>
              </w:rPr>
            </w:pPr>
            <w:r>
              <w:rPr>
                <w:b/>
                <w:color w:val="000000" w:themeColor="text1"/>
                <w:sz w:val="21"/>
                <w:szCs w:val="21"/>
                <w:highlight w:val="none"/>
              </w:rPr>
              <w:t>序号</w:t>
            </w:r>
          </w:p>
        </w:tc>
        <w:tc>
          <w:tcPr>
            <w:tcW w:w="1266" w:type="dxa"/>
            <w:tcBorders>
              <w:left w:val="single" w:color="000000" w:sz="6" w:space="0"/>
              <w:bottom w:val="single" w:color="000000" w:sz="6" w:space="0"/>
              <w:right w:val="single" w:color="000000" w:sz="6" w:space="0"/>
            </w:tcBorders>
            <w:noWrap w:val="0"/>
            <w:vAlign w:val="top"/>
          </w:tcPr>
          <w:p w14:paraId="2A9F4D6A">
            <w:pPr>
              <w:pStyle w:val="307"/>
              <w:spacing w:before="79"/>
              <w:ind w:right="546"/>
              <w:jc w:val="center"/>
              <w:rPr>
                <w:b/>
                <w:color w:val="000000" w:themeColor="text1"/>
                <w:sz w:val="21"/>
                <w:szCs w:val="21"/>
                <w:highlight w:val="none"/>
              </w:rPr>
            </w:pPr>
            <w:r>
              <w:rPr>
                <w:rFonts w:hint="eastAsia"/>
                <w:b/>
                <w:color w:val="000000" w:themeColor="text1"/>
                <w:sz w:val="21"/>
                <w:szCs w:val="21"/>
                <w:highlight w:val="none"/>
                <w:lang w:val="en-US" w:eastAsia="zh-CN"/>
              </w:rPr>
              <w:t xml:space="preserve">  </w:t>
            </w:r>
            <w:r>
              <w:rPr>
                <w:b/>
                <w:color w:val="000000" w:themeColor="text1"/>
                <w:sz w:val="21"/>
                <w:szCs w:val="21"/>
                <w:highlight w:val="none"/>
              </w:rPr>
              <w:t>品名</w:t>
            </w:r>
          </w:p>
        </w:tc>
        <w:tc>
          <w:tcPr>
            <w:tcW w:w="7052" w:type="dxa"/>
            <w:tcBorders>
              <w:left w:val="single" w:color="000000" w:sz="6" w:space="0"/>
              <w:bottom w:val="single" w:color="000000" w:sz="6" w:space="0"/>
            </w:tcBorders>
            <w:noWrap w:val="0"/>
            <w:vAlign w:val="top"/>
          </w:tcPr>
          <w:p w14:paraId="5CC423B7">
            <w:pPr>
              <w:pStyle w:val="307"/>
              <w:spacing w:before="79"/>
              <w:ind w:right="3434"/>
              <w:jc w:val="center"/>
              <w:rPr>
                <w:b/>
                <w:color w:val="000000" w:themeColor="text1"/>
                <w:sz w:val="21"/>
                <w:szCs w:val="21"/>
                <w:highlight w:val="none"/>
              </w:rPr>
            </w:pPr>
            <w:r>
              <w:rPr>
                <w:b/>
                <w:color w:val="000000" w:themeColor="text1"/>
                <w:sz w:val="21"/>
                <w:szCs w:val="21"/>
                <w:highlight w:val="none"/>
              </w:rPr>
              <w:t>质量描述</w:t>
            </w:r>
          </w:p>
        </w:tc>
      </w:tr>
      <w:tr w14:paraId="1391D8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9" w:hRule="atLeast"/>
          <w:jc w:val="center"/>
        </w:trPr>
        <w:tc>
          <w:tcPr>
            <w:tcW w:w="1074" w:type="dxa"/>
            <w:tcBorders>
              <w:top w:val="single" w:color="000000" w:sz="6" w:space="0"/>
              <w:bottom w:val="single" w:color="000000" w:sz="6" w:space="0"/>
              <w:right w:val="single" w:color="000000" w:sz="6" w:space="0"/>
            </w:tcBorders>
            <w:noWrap w:val="0"/>
            <w:vAlign w:val="center"/>
          </w:tcPr>
          <w:p w14:paraId="7806111A">
            <w:pPr>
              <w:pStyle w:val="307"/>
              <w:spacing w:before="3"/>
              <w:jc w:val="center"/>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lang w:val="en-US" w:eastAsia="zh-CN"/>
              </w:rPr>
              <w:t>1</w:t>
            </w:r>
          </w:p>
        </w:tc>
        <w:tc>
          <w:tcPr>
            <w:tcW w:w="1266" w:type="dxa"/>
            <w:tcBorders>
              <w:top w:val="single" w:color="000000" w:sz="6" w:space="0"/>
              <w:left w:val="single" w:color="000000" w:sz="6" w:space="0"/>
              <w:bottom w:val="single" w:color="000000" w:sz="6" w:space="0"/>
              <w:right w:val="single" w:color="000000" w:sz="6" w:space="0"/>
            </w:tcBorders>
            <w:noWrap w:val="0"/>
            <w:vAlign w:val="center"/>
          </w:tcPr>
          <w:p w14:paraId="2F93201C">
            <w:pPr>
              <w:pStyle w:val="307"/>
              <w:spacing w:before="3"/>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油</w:t>
            </w:r>
          </w:p>
        </w:tc>
        <w:tc>
          <w:tcPr>
            <w:tcW w:w="7052" w:type="dxa"/>
            <w:tcBorders>
              <w:top w:val="single" w:color="000000" w:sz="6" w:space="0"/>
              <w:left w:val="single" w:color="000000" w:sz="6" w:space="0"/>
              <w:bottom w:val="single" w:color="000000" w:sz="6" w:space="0"/>
            </w:tcBorders>
            <w:noWrap w:val="0"/>
            <w:vAlign w:val="top"/>
          </w:tcPr>
          <w:p w14:paraId="3D8BCE9E">
            <w:pPr>
              <w:pStyle w:val="307"/>
              <w:numPr>
                <w:ilvl w:val="0"/>
                <w:numId w:val="0"/>
              </w:numPr>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1.</w:t>
            </w:r>
            <w:r>
              <w:rPr>
                <w:rFonts w:hint="eastAsia" w:ascii="宋体" w:hAnsi="宋体" w:eastAsia="宋体" w:cs="宋体"/>
                <w:color w:val="000000" w:themeColor="text1"/>
                <w:szCs w:val="21"/>
                <w:highlight w:val="none"/>
              </w:rPr>
              <w:t>按国家食用调和油质量标准SB/T 10292-1998；</w:t>
            </w:r>
          </w:p>
          <w:p w14:paraId="4399AB55">
            <w:pPr>
              <w:pStyle w:val="307"/>
              <w:numPr>
                <w:ilvl w:val="0"/>
                <w:numId w:val="0"/>
              </w:numPr>
              <w:spacing w:before="3"/>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花生油质量标准GB1534-2003</w:t>
            </w:r>
            <w:r>
              <w:rPr>
                <w:rFonts w:hint="eastAsia" w:ascii="宋体" w:hAnsi="宋体" w:eastAsia="宋体" w:cs="宋体"/>
                <w:color w:val="000000" w:themeColor="text1"/>
                <w:szCs w:val="21"/>
                <w:highlight w:val="none"/>
                <w:lang w:val="en-US" w:eastAsia="zh-CN"/>
              </w:rPr>
              <w:t>；</w:t>
            </w:r>
          </w:p>
          <w:p w14:paraId="3F2176F2">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3</w:t>
            </w:r>
            <w:r>
              <w:rPr>
                <w:rFonts w:hint="eastAsia" w:ascii="宋体" w:hAnsi="宋体" w:eastAsia="宋体" w:cs="宋体"/>
                <w:color w:val="000000" w:themeColor="text1"/>
                <w:szCs w:val="21"/>
                <w:highlight w:val="none"/>
                <w:lang w:val="en-US"/>
              </w:rPr>
              <w:t>.</w:t>
            </w:r>
            <w:r>
              <w:rPr>
                <w:rFonts w:hint="eastAsia" w:ascii="宋体" w:hAnsi="宋体" w:eastAsia="宋体" w:cs="宋体"/>
                <w:color w:val="000000" w:themeColor="text1"/>
                <w:szCs w:val="21"/>
                <w:highlight w:val="none"/>
              </w:rPr>
              <w:t>有合格检疫报告，外观的色泽、透明度、气味滋味等无异常；</w:t>
            </w:r>
          </w:p>
          <w:p w14:paraId="2917A026">
            <w:pPr>
              <w:pStyle w:val="307"/>
              <w:spacing w:before="3"/>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lang w:val="en-US" w:eastAsia="zh-CN"/>
              </w:rPr>
              <w:t>4</w:t>
            </w:r>
            <w:r>
              <w:rPr>
                <w:rFonts w:hint="eastAsia" w:ascii="宋体" w:hAnsi="宋体" w:eastAsia="宋体" w:cs="宋体"/>
                <w:color w:val="000000" w:themeColor="text1"/>
                <w:szCs w:val="21"/>
                <w:highlight w:val="none"/>
                <w:lang w:val="en-US"/>
              </w:rPr>
              <w:t>.</w:t>
            </w:r>
            <w:r>
              <w:rPr>
                <w:rFonts w:hint="eastAsia" w:ascii="宋体" w:hAnsi="宋体" w:eastAsia="宋体" w:cs="宋体"/>
                <w:color w:val="000000" w:themeColor="text1"/>
                <w:szCs w:val="21"/>
                <w:highlight w:val="none"/>
              </w:rPr>
              <w:t>定型包装</w:t>
            </w:r>
            <w:r>
              <w:rPr>
                <w:rFonts w:hint="eastAsia" w:ascii="宋体" w:hAnsi="宋体" w:eastAsia="宋体" w:cs="宋体"/>
                <w:color w:val="000000" w:themeColor="text1"/>
                <w:szCs w:val="21"/>
                <w:highlight w:val="none"/>
                <w:lang w:val="en-US" w:eastAsia="zh-CN"/>
              </w:rPr>
              <w:t>；</w:t>
            </w:r>
          </w:p>
          <w:p w14:paraId="5700A328">
            <w:pPr>
              <w:pStyle w:val="307"/>
              <w:spacing w:before="3"/>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lang w:val="en-US" w:eastAsia="zh-CN"/>
              </w:rPr>
              <w:t>5.</w:t>
            </w:r>
            <w:r>
              <w:rPr>
                <w:rFonts w:hint="eastAsia" w:ascii="宋体" w:hAnsi="宋体" w:eastAsia="宋体" w:cs="宋体"/>
                <w:color w:val="000000" w:themeColor="text1"/>
                <w:szCs w:val="21"/>
                <w:highlight w:val="none"/>
              </w:rPr>
              <w:t>质量要求</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必须符合国家有关标准，并标明“非转基因产品</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lang w:val="en-US" w:eastAsia="zh-CN"/>
              </w:rPr>
              <w:t>；</w:t>
            </w:r>
          </w:p>
          <w:p w14:paraId="106C9D18">
            <w:pPr>
              <w:pStyle w:val="307"/>
              <w:spacing w:before="3"/>
              <w:rPr>
                <w:rFonts w:hint="eastAsia"/>
                <w:color w:val="000000" w:themeColor="text1"/>
                <w:szCs w:val="21"/>
                <w:highlight w:val="none"/>
                <w:lang w:val="en-US" w:eastAsia="zh-CN"/>
              </w:rPr>
            </w:pPr>
            <w:r>
              <w:rPr>
                <w:rFonts w:hint="eastAsia"/>
                <w:color w:val="000000" w:themeColor="text1"/>
                <w:szCs w:val="21"/>
                <w:highlight w:val="none"/>
                <w:lang w:val="en-US" w:eastAsia="zh-CN"/>
              </w:rPr>
              <w:t>6.产品有出厂检验报告，符合国家标准；</w:t>
            </w:r>
          </w:p>
          <w:p w14:paraId="06F29B7A">
            <w:pPr>
              <w:pStyle w:val="307"/>
              <w:spacing w:before="3"/>
              <w:rPr>
                <w:rFonts w:hint="eastAsia" w:ascii="宋体" w:hAnsi="宋体" w:eastAsia="宋体" w:cs="宋体"/>
                <w:color w:val="000000" w:themeColor="text1"/>
                <w:szCs w:val="21"/>
                <w:highlight w:val="none"/>
                <w:lang w:eastAsia="zh-CN"/>
              </w:rPr>
            </w:pPr>
            <w:r>
              <w:rPr>
                <w:rFonts w:hint="eastAsia"/>
                <w:color w:val="000000" w:themeColor="text1"/>
                <w:szCs w:val="21"/>
                <w:highlight w:val="none"/>
                <w:lang w:val="en-US" w:eastAsia="zh-CN"/>
              </w:rPr>
              <w:t>7.半年出具一份第三方的检验报告。</w:t>
            </w:r>
          </w:p>
        </w:tc>
      </w:tr>
    </w:tbl>
    <w:p w14:paraId="2A36C7EA">
      <w:pPr>
        <w:pStyle w:val="192"/>
        <w:tabs>
          <w:tab w:val="left" w:pos="545"/>
        </w:tabs>
        <w:spacing w:before="86"/>
        <w:ind w:firstLine="420" w:firstLineChars="200"/>
        <w:jc w:val="lef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花生原油质量指标</w:t>
      </w:r>
    </w:p>
    <w:tbl>
      <w:tblPr>
        <w:tblStyle w:val="46"/>
        <w:tblW w:w="952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320"/>
        <w:gridCol w:w="5205"/>
      </w:tblGrid>
      <w:tr w14:paraId="0AEFD0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bottom w:val="single" w:color="000000" w:sz="6" w:space="0"/>
              <w:right w:val="single" w:color="000000" w:sz="6" w:space="0"/>
            </w:tcBorders>
            <w:noWrap w:val="0"/>
            <w:vAlign w:val="center"/>
          </w:tcPr>
          <w:p w14:paraId="60B703E4">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项目</w:t>
            </w:r>
          </w:p>
        </w:tc>
        <w:tc>
          <w:tcPr>
            <w:tcW w:w="5205" w:type="dxa"/>
            <w:tcBorders>
              <w:left w:val="single" w:color="000000" w:sz="6" w:space="0"/>
              <w:bottom w:val="single" w:color="000000" w:sz="6" w:space="0"/>
            </w:tcBorders>
            <w:noWrap w:val="0"/>
            <w:vAlign w:val="center"/>
          </w:tcPr>
          <w:p w14:paraId="57B985C0">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质量指标</w:t>
            </w:r>
          </w:p>
        </w:tc>
      </w:tr>
      <w:tr w14:paraId="77C561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4320" w:type="dxa"/>
            <w:tcBorders>
              <w:top w:val="single" w:color="000000" w:sz="6" w:space="0"/>
              <w:bottom w:val="single" w:color="000000" w:sz="6" w:space="0"/>
              <w:right w:val="single" w:color="000000" w:sz="6" w:space="0"/>
            </w:tcBorders>
            <w:noWrap w:val="0"/>
            <w:vAlign w:val="center"/>
          </w:tcPr>
          <w:p w14:paraId="2C1C86A4">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气味、滋味</w:t>
            </w:r>
          </w:p>
        </w:tc>
        <w:tc>
          <w:tcPr>
            <w:tcW w:w="5205" w:type="dxa"/>
            <w:tcBorders>
              <w:top w:val="single" w:color="000000" w:sz="6" w:space="0"/>
              <w:left w:val="single" w:color="000000" w:sz="6" w:space="0"/>
              <w:bottom w:val="single" w:color="000000" w:sz="6" w:space="0"/>
            </w:tcBorders>
            <w:noWrap w:val="0"/>
            <w:vAlign w:val="center"/>
          </w:tcPr>
          <w:p w14:paraId="3BF0F4DF">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具有花生原油固有的气味和滋味，无异味</w:t>
            </w:r>
          </w:p>
        </w:tc>
      </w:tr>
      <w:tr w14:paraId="5FEC3E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14:paraId="64C0A8CA">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水分及挥发物</w:t>
            </w:r>
          </w:p>
        </w:tc>
        <w:tc>
          <w:tcPr>
            <w:tcW w:w="5205" w:type="dxa"/>
            <w:tcBorders>
              <w:top w:val="single" w:color="000000" w:sz="6" w:space="0"/>
              <w:left w:val="single" w:color="000000" w:sz="6" w:space="0"/>
              <w:bottom w:val="single" w:color="000000" w:sz="6" w:space="0"/>
            </w:tcBorders>
            <w:noWrap w:val="0"/>
            <w:vAlign w:val="center"/>
          </w:tcPr>
          <w:p w14:paraId="4D8D6A4A">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≤0.20%</w:t>
            </w:r>
          </w:p>
        </w:tc>
      </w:tr>
      <w:tr w14:paraId="53C742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14:paraId="6380C2BD">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不溶性杂质</w:t>
            </w:r>
          </w:p>
        </w:tc>
        <w:tc>
          <w:tcPr>
            <w:tcW w:w="5205" w:type="dxa"/>
            <w:tcBorders>
              <w:top w:val="single" w:color="000000" w:sz="6" w:space="0"/>
              <w:left w:val="single" w:color="000000" w:sz="6" w:space="0"/>
              <w:bottom w:val="single" w:color="000000" w:sz="6" w:space="0"/>
            </w:tcBorders>
            <w:noWrap w:val="0"/>
            <w:vAlign w:val="center"/>
          </w:tcPr>
          <w:p w14:paraId="7DFA5351">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≤0.20%</w:t>
            </w:r>
          </w:p>
        </w:tc>
      </w:tr>
      <w:tr w14:paraId="1830F5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14:paraId="4881E0E9">
            <w:pPr>
              <w:jc w:val="center"/>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酸值</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KOH</w:t>
            </w:r>
            <w:r>
              <w:rPr>
                <w:rFonts w:hint="eastAsia" w:ascii="宋体" w:hAnsi="宋体" w:eastAsia="宋体" w:cs="宋体"/>
                <w:color w:val="000000" w:themeColor="text1"/>
                <w:szCs w:val="21"/>
                <w:highlight w:val="none"/>
                <w:lang w:eastAsia="zh-CN"/>
              </w:rPr>
              <w:t>）</w:t>
            </w:r>
          </w:p>
        </w:tc>
        <w:tc>
          <w:tcPr>
            <w:tcW w:w="5205" w:type="dxa"/>
            <w:tcBorders>
              <w:top w:val="single" w:color="000000" w:sz="6" w:space="0"/>
              <w:left w:val="single" w:color="000000" w:sz="6" w:space="0"/>
              <w:bottom w:val="single" w:color="000000" w:sz="6" w:space="0"/>
            </w:tcBorders>
            <w:noWrap w:val="0"/>
            <w:vAlign w:val="center"/>
          </w:tcPr>
          <w:p w14:paraId="03E9916F">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≤4.0mg/g</w:t>
            </w:r>
          </w:p>
        </w:tc>
      </w:tr>
      <w:tr w14:paraId="781881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14:paraId="783722F7">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过氧化值</w:t>
            </w:r>
          </w:p>
        </w:tc>
        <w:tc>
          <w:tcPr>
            <w:tcW w:w="5205" w:type="dxa"/>
            <w:tcBorders>
              <w:top w:val="single" w:color="000000" w:sz="6" w:space="0"/>
              <w:left w:val="single" w:color="000000" w:sz="6" w:space="0"/>
              <w:bottom w:val="single" w:color="000000" w:sz="6" w:space="0"/>
            </w:tcBorders>
            <w:noWrap w:val="0"/>
            <w:vAlign w:val="center"/>
          </w:tcPr>
          <w:p w14:paraId="22929C89">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≤7.5mmol/kg</w:t>
            </w:r>
          </w:p>
        </w:tc>
      </w:tr>
      <w:tr w14:paraId="1360C9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top w:val="single" w:color="000000" w:sz="6" w:space="0"/>
              <w:right w:val="single" w:color="000000" w:sz="6" w:space="0"/>
            </w:tcBorders>
            <w:noWrap w:val="0"/>
            <w:vAlign w:val="center"/>
          </w:tcPr>
          <w:p w14:paraId="61F083FB">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溶剂残留量</w:t>
            </w:r>
          </w:p>
        </w:tc>
        <w:tc>
          <w:tcPr>
            <w:tcW w:w="5205" w:type="dxa"/>
            <w:tcBorders>
              <w:top w:val="single" w:color="000000" w:sz="6" w:space="0"/>
              <w:left w:val="single" w:color="000000" w:sz="6" w:space="0"/>
            </w:tcBorders>
            <w:noWrap w:val="0"/>
            <w:vAlign w:val="center"/>
          </w:tcPr>
          <w:p w14:paraId="0827A48C">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≤100mg/kg</w:t>
            </w:r>
          </w:p>
        </w:tc>
      </w:tr>
    </w:tbl>
    <w:p w14:paraId="312881A5">
      <w:pPr>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压榨成品花生油质量指标</w:t>
      </w:r>
    </w:p>
    <w:tbl>
      <w:tblPr>
        <w:tblStyle w:val="46"/>
        <w:tblW w:w="9711"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256"/>
        <w:gridCol w:w="3739"/>
        <w:gridCol w:w="3716"/>
      </w:tblGrid>
      <w:tr w14:paraId="3F9230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jc w:val="center"/>
        </w:trPr>
        <w:tc>
          <w:tcPr>
            <w:tcW w:w="2256" w:type="dxa"/>
            <w:vMerge w:val="restart"/>
            <w:tcBorders>
              <w:bottom w:val="single" w:color="000000" w:sz="6" w:space="0"/>
              <w:right w:val="single" w:color="000000" w:sz="6" w:space="0"/>
            </w:tcBorders>
            <w:noWrap w:val="0"/>
            <w:vAlign w:val="center"/>
          </w:tcPr>
          <w:p w14:paraId="7A20ADF7">
            <w:pPr>
              <w:jc w:val="center"/>
              <w:rPr>
                <w:rFonts w:hint="eastAsia" w:ascii="宋体" w:hAnsi="宋体" w:eastAsia="宋体" w:cs="宋体"/>
                <w:color w:val="000000" w:themeColor="text1"/>
                <w:szCs w:val="21"/>
                <w:highlight w:val="none"/>
              </w:rPr>
            </w:pPr>
          </w:p>
          <w:p w14:paraId="7986F787">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项目</w:t>
            </w:r>
          </w:p>
        </w:tc>
        <w:tc>
          <w:tcPr>
            <w:tcW w:w="7455" w:type="dxa"/>
            <w:gridSpan w:val="2"/>
            <w:tcBorders>
              <w:left w:val="single" w:color="000000" w:sz="6" w:space="0"/>
              <w:bottom w:val="single" w:color="000000" w:sz="6" w:space="0"/>
            </w:tcBorders>
            <w:noWrap w:val="0"/>
            <w:vAlign w:val="center"/>
          </w:tcPr>
          <w:p w14:paraId="19CAB34C">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质量指标</w:t>
            </w:r>
          </w:p>
        </w:tc>
      </w:tr>
      <w:tr w14:paraId="1CEDA7F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56" w:type="dxa"/>
            <w:vMerge w:val="continue"/>
            <w:tcBorders>
              <w:top w:val="nil"/>
              <w:bottom w:val="single" w:color="000000" w:sz="6" w:space="0"/>
              <w:right w:val="single" w:color="000000" w:sz="6" w:space="0"/>
            </w:tcBorders>
            <w:noWrap w:val="0"/>
            <w:vAlign w:val="center"/>
          </w:tcPr>
          <w:p w14:paraId="7F1A09AE">
            <w:pPr>
              <w:jc w:val="center"/>
              <w:rPr>
                <w:rFonts w:hint="eastAsia" w:ascii="宋体" w:hAnsi="宋体" w:eastAsia="宋体" w:cs="宋体"/>
                <w:color w:val="000000" w:themeColor="text1"/>
                <w:szCs w:val="21"/>
                <w:highlight w:val="none"/>
              </w:rPr>
            </w:pP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4B0BEECA">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一级</w:t>
            </w:r>
          </w:p>
        </w:tc>
        <w:tc>
          <w:tcPr>
            <w:tcW w:w="3716" w:type="dxa"/>
            <w:tcBorders>
              <w:top w:val="single" w:color="000000" w:sz="6" w:space="0"/>
              <w:left w:val="single" w:color="000000" w:sz="6" w:space="0"/>
              <w:bottom w:val="single" w:color="000000" w:sz="6" w:space="0"/>
            </w:tcBorders>
            <w:noWrap w:val="0"/>
            <w:vAlign w:val="center"/>
          </w:tcPr>
          <w:p w14:paraId="58A0FE5D">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二级</w:t>
            </w:r>
          </w:p>
        </w:tc>
      </w:tr>
      <w:tr w14:paraId="2644DFF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256" w:type="dxa"/>
            <w:tcBorders>
              <w:top w:val="single" w:color="000000" w:sz="6" w:space="0"/>
              <w:bottom w:val="single" w:color="000000" w:sz="6" w:space="0"/>
              <w:right w:val="single" w:color="000000" w:sz="6" w:space="0"/>
            </w:tcBorders>
            <w:noWrap w:val="0"/>
            <w:vAlign w:val="center"/>
          </w:tcPr>
          <w:p w14:paraId="07BD5C79">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色泽</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罗维朋比色槽 25.4mm</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528A01A9">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黄15  红1.5</w:t>
            </w:r>
          </w:p>
        </w:tc>
        <w:tc>
          <w:tcPr>
            <w:tcW w:w="3716" w:type="dxa"/>
            <w:tcBorders>
              <w:top w:val="single" w:color="000000" w:sz="6" w:space="0"/>
              <w:left w:val="single" w:color="000000" w:sz="6" w:space="0"/>
              <w:bottom w:val="single" w:color="000000" w:sz="6" w:space="0"/>
            </w:tcBorders>
            <w:noWrap w:val="0"/>
            <w:vAlign w:val="center"/>
          </w:tcPr>
          <w:p w14:paraId="19E56498">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黄25  红4.0</w:t>
            </w:r>
          </w:p>
        </w:tc>
      </w:tr>
      <w:tr w14:paraId="1EF2EC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2256" w:type="dxa"/>
            <w:tcBorders>
              <w:top w:val="single" w:color="000000" w:sz="6" w:space="0"/>
              <w:bottom w:val="single" w:color="000000" w:sz="6" w:space="0"/>
              <w:right w:val="single" w:color="000000" w:sz="6" w:space="0"/>
            </w:tcBorders>
            <w:noWrap w:val="0"/>
            <w:vAlign w:val="center"/>
          </w:tcPr>
          <w:p w14:paraId="6681A5BD">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气味、滋味</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38660AEF">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具有花生油固有的香味和滋味，无异味。</w:t>
            </w:r>
          </w:p>
        </w:tc>
        <w:tc>
          <w:tcPr>
            <w:tcW w:w="3716" w:type="dxa"/>
            <w:tcBorders>
              <w:top w:val="single" w:color="000000" w:sz="6" w:space="0"/>
              <w:left w:val="single" w:color="000000" w:sz="6" w:space="0"/>
              <w:bottom w:val="single" w:color="000000" w:sz="6" w:space="0"/>
            </w:tcBorders>
            <w:noWrap w:val="0"/>
            <w:vAlign w:val="center"/>
          </w:tcPr>
          <w:p w14:paraId="2239630B">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具有花生油固有的香味和滋味，无异味。</w:t>
            </w:r>
          </w:p>
        </w:tc>
      </w:tr>
      <w:tr w14:paraId="7104DC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56" w:type="dxa"/>
            <w:tcBorders>
              <w:top w:val="single" w:color="000000" w:sz="6" w:space="0"/>
              <w:bottom w:val="single" w:color="000000" w:sz="6" w:space="0"/>
              <w:right w:val="single" w:color="000000" w:sz="6" w:space="0"/>
            </w:tcBorders>
            <w:noWrap w:val="0"/>
            <w:vAlign w:val="center"/>
          </w:tcPr>
          <w:p w14:paraId="1F58FBCE">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透明度</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6768AD61">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澄清、透明</w:t>
            </w:r>
          </w:p>
        </w:tc>
        <w:tc>
          <w:tcPr>
            <w:tcW w:w="3716" w:type="dxa"/>
            <w:tcBorders>
              <w:top w:val="single" w:color="000000" w:sz="6" w:space="0"/>
              <w:left w:val="single" w:color="000000" w:sz="6" w:space="0"/>
              <w:bottom w:val="single" w:color="000000" w:sz="6" w:space="0"/>
            </w:tcBorders>
            <w:noWrap w:val="0"/>
            <w:vAlign w:val="center"/>
          </w:tcPr>
          <w:p w14:paraId="4FEF9789">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澄清、透明</w:t>
            </w:r>
          </w:p>
        </w:tc>
      </w:tr>
      <w:tr w14:paraId="0E80D5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6" w:hRule="atLeast"/>
          <w:jc w:val="center"/>
        </w:trPr>
        <w:tc>
          <w:tcPr>
            <w:tcW w:w="2256" w:type="dxa"/>
            <w:tcBorders>
              <w:top w:val="single" w:color="000000" w:sz="6" w:space="0"/>
              <w:bottom w:val="single" w:color="000000" w:sz="6" w:space="0"/>
              <w:right w:val="single" w:color="000000" w:sz="6" w:space="0"/>
            </w:tcBorders>
            <w:noWrap w:val="0"/>
            <w:vAlign w:val="center"/>
          </w:tcPr>
          <w:p w14:paraId="293DB0D1">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水分及挥发物</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373EAC0A">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0.10</w:t>
            </w:r>
          </w:p>
        </w:tc>
        <w:tc>
          <w:tcPr>
            <w:tcW w:w="3716" w:type="dxa"/>
            <w:tcBorders>
              <w:top w:val="single" w:color="000000" w:sz="6" w:space="0"/>
              <w:left w:val="single" w:color="000000" w:sz="6" w:space="0"/>
              <w:bottom w:val="single" w:color="000000" w:sz="6" w:space="0"/>
            </w:tcBorders>
            <w:noWrap w:val="0"/>
            <w:vAlign w:val="center"/>
          </w:tcPr>
          <w:p w14:paraId="660164F2">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0.15</w:t>
            </w:r>
          </w:p>
        </w:tc>
      </w:tr>
      <w:tr w14:paraId="09E12F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56" w:type="dxa"/>
            <w:tcBorders>
              <w:top w:val="single" w:color="000000" w:sz="6" w:space="0"/>
              <w:bottom w:val="single" w:color="000000" w:sz="6" w:space="0"/>
              <w:right w:val="single" w:color="000000" w:sz="6" w:space="0"/>
            </w:tcBorders>
            <w:noWrap w:val="0"/>
            <w:vAlign w:val="center"/>
          </w:tcPr>
          <w:p w14:paraId="38E6EEDD">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不溶性杂质</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79F8DA01">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0.05</w:t>
            </w:r>
          </w:p>
        </w:tc>
        <w:tc>
          <w:tcPr>
            <w:tcW w:w="3716" w:type="dxa"/>
            <w:tcBorders>
              <w:top w:val="single" w:color="000000" w:sz="6" w:space="0"/>
              <w:left w:val="single" w:color="000000" w:sz="6" w:space="0"/>
              <w:bottom w:val="single" w:color="000000" w:sz="6" w:space="0"/>
            </w:tcBorders>
            <w:noWrap w:val="0"/>
            <w:vAlign w:val="center"/>
          </w:tcPr>
          <w:p w14:paraId="4A5EF662">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0.05</w:t>
            </w:r>
          </w:p>
        </w:tc>
      </w:tr>
      <w:tr w14:paraId="607BF9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56" w:type="dxa"/>
            <w:tcBorders>
              <w:top w:val="single" w:color="000000" w:sz="6" w:space="0"/>
              <w:bottom w:val="single" w:color="000000" w:sz="6" w:space="0"/>
              <w:right w:val="single" w:color="000000" w:sz="6" w:space="0"/>
            </w:tcBorders>
            <w:noWrap w:val="0"/>
            <w:vAlign w:val="center"/>
          </w:tcPr>
          <w:p w14:paraId="125F9BF4">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酸值</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KOH</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mg/g</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3D358679">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1.0</w:t>
            </w:r>
          </w:p>
        </w:tc>
        <w:tc>
          <w:tcPr>
            <w:tcW w:w="3716" w:type="dxa"/>
            <w:tcBorders>
              <w:top w:val="single" w:color="000000" w:sz="6" w:space="0"/>
              <w:left w:val="single" w:color="000000" w:sz="6" w:space="0"/>
              <w:bottom w:val="single" w:color="000000" w:sz="6" w:space="0"/>
            </w:tcBorders>
            <w:noWrap w:val="0"/>
            <w:vAlign w:val="center"/>
          </w:tcPr>
          <w:p w14:paraId="208EA631">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2.5</w:t>
            </w:r>
          </w:p>
        </w:tc>
      </w:tr>
      <w:tr w14:paraId="05F3FD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2256" w:type="dxa"/>
            <w:tcBorders>
              <w:top w:val="single" w:color="000000" w:sz="6" w:space="0"/>
              <w:bottom w:val="single" w:color="000000" w:sz="6" w:space="0"/>
              <w:right w:val="single" w:color="000000" w:sz="6" w:space="0"/>
            </w:tcBorders>
            <w:noWrap w:val="0"/>
            <w:vAlign w:val="center"/>
          </w:tcPr>
          <w:p w14:paraId="74C381FA">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过氧化值/</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mmol/g</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2BC63EB3">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6.0</w:t>
            </w:r>
          </w:p>
        </w:tc>
        <w:tc>
          <w:tcPr>
            <w:tcW w:w="3716" w:type="dxa"/>
            <w:tcBorders>
              <w:top w:val="single" w:color="000000" w:sz="6" w:space="0"/>
              <w:left w:val="single" w:color="000000" w:sz="6" w:space="0"/>
              <w:bottom w:val="single" w:color="000000" w:sz="6" w:space="0"/>
            </w:tcBorders>
            <w:noWrap w:val="0"/>
            <w:vAlign w:val="center"/>
          </w:tcPr>
          <w:p w14:paraId="65523B3E">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7.5</w:t>
            </w:r>
          </w:p>
        </w:tc>
      </w:tr>
      <w:tr w14:paraId="695E38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56" w:type="dxa"/>
            <w:tcBorders>
              <w:top w:val="single" w:color="000000" w:sz="6" w:space="0"/>
              <w:bottom w:val="single" w:color="000000" w:sz="6" w:space="0"/>
              <w:right w:val="single" w:color="000000" w:sz="6" w:space="0"/>
            </w:tcBorders>
            <w:noWrap w:val="0"/>
            <w:vAlign w:val="center"/>
          </w:tcPr>
          <w:p w14:paraId="5A61F42C">
            <w:pPr>
              <w:jc w:val="center"/>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溶剂残留量/</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mg/kg</w:t>
            </w:r>
            <w:r>
              <w:rPr>
                <w:rFonts w:hint="eastAsia" w:ascii="宋体" w:hAnsi="宋体" w:eastAsia="宋体" w:cs="宋体"/>
                <w:color w:val="000000" w:themeColor="text1"/>
                <w:szCs w:val="21"/>
                <w:highlight w:val="none"/>
                <w:lang w:eastAsia="zh-CN"/>
              </w:rPr>
              <w:t>）</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2C499F12">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不得检出</w:t>
            </w:r>
          </w:p>
        </w:tc>
        <w:tc>
          <w:tcPr>
            <w:tcW w:w="3716" w:type="dxa"/>
            <w:tcBorders>
              <w:top w:val="single" w:color="000000" w:sz="6" w:space="0"/>
              <w:left w:val="single" w:color="000000" w:sz="6" w:space="0"/>
              <w:bottom w:val="single" w:color="000000" w:sz="6" w:space="0"/>
            </w:tcBorders>
            <w:noWrap w:val="0"/>
            <w:vAlign w:val="center"/>
          </w:tcPr>
          <w:p w14:paraId="34FC39D3">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不得检出</w:t>
            </w:r>
          </w:p>
        </w:tc>
      </w:tr>
      <w:tr w14:paraId="5BA5EE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1" w:hRule="atLeast"/>
          <w:jc w:val="center"/>
        </w:trPr>
        <w:tc>
          <w:tcPr>
            <w:tcW w:w="2256" w:type="dxa"/>
            <w:tcBorders>
              <w:top w:val="single" w:color="000000" w:sz="6" w:space="0"/>
              <w:right w:val="single" w:color="000000" w:sz="6" w:space="0"/>
            </w:tcBorders>
            <w:noWrap w:val="0"/>
            <w:vAlign w:val="center"/>
          </w:tcPr>
          <w:p w14:paraId="58291E03">
            <w:pPr>
              <w:jc w:val="center"/>
              <w:rPr>
                <w:rFonts w:hint="eastAsia" w:ascii="宋体" w:hAnsi="宋体" w:eastAsia="宋体" w:cs="宋体"/>
                <w:color w:val="000000" w:themeColor="text1"/>
                <w:szCs w:val="21"/>
                <w:highlight w:val="none"/>
              </w:rPr>
            </w:pPr>
          </w:p>
          <w:p w14:paraId="7C4AD7AE">
            <w:pPr>
              <w:jc w:val="center"/>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加热试验</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280℃</w:t>
            </w:r>
            <w:r>
              <w:rPr>
                <w:rFonts w:hint="eastAsia" w:ascii="宋体" w:hAnsi="宋体" w:eastAsia="宋体" w:cs="宋体"/>
                <w:color w:val="000000" w:themeColor="text1"/>
                <w:szCs w:val="21"/>
                <w:highlight w:val="none"/>
                <w:lang w:eastAsia="zh-CN"/>
              </w:rPr>
              <w:t>）</w:t>
            </w:r>
          </w:p>
        </w:tc>
        <w:tc>
          <w:tcPr>
            <w:tcW w:w="3739" w:type="dxa"/>
            <w:tcBorders>
              <w:top w:val="single" w:color="000000" w:sz="6" w:space="0"/>
              <w:left w:val="single" w:color="000000" w:sz="6" w:space="0"/>
              <w:right w:val="single" w:color="000000" w:sz="6" w:space="0"/>
            </w:tcBorders>
            <w:noWrap w:val="0"/>
            <w:vAlign w:val="center"/>
          </w:tcPr>
          <w:p w14:paraId="649081D9">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无析出物，罗维朋比色：黄色值不变，红色值增加小于0.4。</w:t>
            </w:r>
          </w:p>
        </w:tc>
        <w:tc>
          <w:tcPr>
            <w:tcW w:w="3716" w:type="dxa"/>
            <w:tcBorders>
              <w:top w:val="single" w:color="000000" w:sz="6" w:space="0"/>
              <w:left w:val="single" w:color="000000" w:sz="6" w:space="0"/>
            </w:tcBorders>
            <w:noWrap w:val="0"/>
            <w:vAlign w:val="center"/>
          </w:tcPr>
          <w:p w14:paraId="7B7D3035">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微量析出物，罗维朋比色：黄色值不变，红色值增加小于4.0，蓝色值增加小于0.5。</w:t>
            </w:r>
          </w:p>
        </w:tc>
      </w:tr>
    </w:tbl>
    <w:p w14:paraId="124ADBA5">
      <w:pPr>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浸出成品花生油质量指标</w:t>
      </w:r>
    </w:p>
    <w:tbl>
      <w:tblPr>
        <w:tblStyle w:val="46"/>
        <w:tblW w:w="98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581"/>
        <w:gridCol w:w="1725"/>
        <w:gridCol w:w="1725"/>
        <w:gridCol w:w="1725"/>
        <w:gridCol w:w="2070"/>
      </w:tblGrid>
      <w:tr w14:paraId="5AA999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vMerge w:val="restart"/>
            <w:tcBorders>
              <w:bottom w:val="single" w:color="000000" w:sz="6" w:space="0"/>
              <w:right w:val="single" w:color="000000" w:sz="6" w:space="0"/>
            </w:tcBorders>
            <w:noWrap w:val="0"/>
            <w:vAlign w:val="top"/>
          </w:tcPr>
          <w:p w14:paraId="508E6AE7">
            <w:pPr>
              <w:pStyle w:val="307"/>
              <w:spacing w:before="1"/>
              <w:rPr>
                <w:rFonts w:hint="eastAsia" w:ascii="宋体" w:hAnsi="宋体" w:eastAsia="宋体" w:cs="宋体"/>
                <w:color w:val="000000" w:themeColor="text1"/>
                <w:szCs w:val="21"/>
                <w:highlight w:val="none"/>
              </w:rPr>
            </w:pPr>
          </w:p>
          <w:p w14:paraId="09DB9510">
            <w:pPr>
              <w:pStyle w:val="307"/>
              <w:spacing w:before="0"/>
              <w:ind w:left="1001" w:right="1002"/>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项目</w:t>
            </w:r>
          </w:p>
        </w:tc>
        <w:tc>
          <w:tcPr>
            <w:tcW w:w="7245" w:type="dxa"/>
            <w:gridSpan w:val="4"/>
            <w:tcBorders>
              <w:left w:val="single" w:color="000000" w:sz="6" w:space="0"/>
              <w:bottom w:val="single" w:color="000000" w:sz="6" w:space="0"/>
            </w:tcBorders>
            <w:noWrap w:val="0"/>
            <w:vAlign w:val="top"/>
          </w:tcPr>
          <w:p w14:paraId="55139261">
            <w:pPr>
              <w:pStyle w:val="307"/>
              <w:spacing w:before="79"/>
              <w:ind w:left="1484" w:right="1473"/>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质量指标</w:t>
            </w:r>
          </w:p>
        </w:tc>
      </w:tr>
      <w:tr w14:paraId="6C957DF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581" w:type="dxa"/>
            <w:vMerge w:val="continue"/>
            <w:tcBorders>
              <w:top w:val="nil"/>
              <w:bottom w:val="single" w:color="000000" w:sz="6" w:space="0"/>
              <w:right w:val="single" w:color="000000" w:sz="6" w:space="0"/>
            </w:tcBorders>
            <w:noWrap w:val="0"/>
            <w:vAlign w:val="top"/>
          </w:tcPr>
          <w:p w14:paraId="65397A12">
            <w:pPr>
              <w:rPr>
                <w:rFonts w:hint="eastAsia" w:ascii="宋体" w:hAnsi="宋体" w:eastAsia="宋体" w:cs="宋体"/>
                <w:color w:val="000000" w:themeColor="text1"/>
                <w:szCs w:val="21"/>
                <w:highlight w:val="none"/>
              </w:rPr>
            </w:pP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13498CDB">
            <w:pPr>
              <w:pStyle w:val="307"/>
              <w:spacing w:before="92"/>
              <w:ind w:left="417" w:right="382"/>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一级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22C44571">
            <w:pPr>
              <w:pStyle w:val="307"/>
              <w:spacing w:before="92"/>
              <w:ind w:left="417" w:right="383"/>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二级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1A1EF9CC">
            <w:pPr>
              <w:pStyle w:val="307"/>
              <w:spacing w:before="92"/>
              <w:ind w:left="357"/>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三级</w:t>
            </w:r>
          </w:p>
        </w:tc>
        <w:tc>
          <w:tcPr>
            <w:tcW w:w="2070" w:type="dxa"/>
            <w:tcBorders>
              <w:top w:val="single" w:color="000000" w:sz="6" w:space="0"/>
              <w:left w:val="single" w:color="000000" w:sz="6" w:space="0"/>
              <w:bottom w:val="single" w:color="000000" w:sz="6" w:space="0"/>
            </w:tcBorders>
            <w:noWrap w:val="0"/>
            <w:vAlign w:val="top"/>
          </w:tcPr>
          <w:p w14:paraId="6A6590DE">
            <w:pPr>
              <w:pStyle w:val="307"/>
              <w:spacing w:before="92"/>
              <w:ind w:right="796"/>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四极</w:t>
            </w:r>
          </w:p>
        </w:tc>
      </w:tr>
      <w:tr w14:paraId="2DA828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14:paraId="7238E695">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罗维朋比色槽 25.4mm</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23D958C6">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8CD4D6A">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3AD64E81">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黄25红4.0</w:t>
            </w:r>
          </w:p>
        </w:tc>
        <w:tc>
          <w:tcPr>
            <w:tcW w:w="2070" w:type="dxa"/>
            <w:tcBorders>
              <w:top w:val="single" w:color="000000" w:sz="6" w:space="0"/>
              <w:left w:val="single" w:color="000000" w:sz="6" w:space="0"/>
              <w:bottom w:val="single" w:color="000000" w:sz="6" w:space="0"/>
            </w:tcBorders>
            <w:noWrap w:val="0"/>
            <w:vAlign w:val="top"/>
          </w:tcPr>
          <w:p w14:paraId="0DF08D73">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黄25红4.0</w:t>
            </w:r>
          </w:p>
        </w:tc>
      </w:tr>
      <w:tr w14:paraId="0A5884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14:paraId="1DEF5844">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罗维朋比色槽 133.4mm</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34BC191">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黄25红1.5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5F902255">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黄25红2.0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3D76E855">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w:t>
            </w:r>
          </w:p>
        </w:tc>
        <w:tc>
          <w:tcPr>
            <w:tcW w:w="2070" w:type="dxa"/>
            <w:tcBorders>
              <w:top w:val="single" w:color="000000" w:sz="6" w:space="0"/>
              <w:left w:val="single" w:color="000000" w:sz="6" w:space="0"/>
              <w:bottom w:val="single" w:color="000000" w:sz="6" w:space="0"/>
            </w:tcBorders>
            <w:noWrap w:val="0"/>
            <w:vAlign w:val="top"/>
          </w:tcPr>
          <w:p w14:paraId="0FB02541">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w:t>
            </w:r>
          </w:p>
        </w:tc>
      </w:tr>
      <w:tr w14:paraId="0F1A08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55EB3375">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气味</w:t>
            </w:r>
          </w:p>
        </w:tc>
        <w:tc>
          <w:tcPr>
            <w:tcW w:w="7245" w:type="dxa"/>
            <w:gridSpan w:val="4"/>
            <w:tcBorders>
              <w:top w:val="single" w:color="000000" w:sz="6" w:space="0"/>
              <w:left w:val="single" w:color="000000" w:sz="6" w:space="0"/>
              <w:bottom w:val="single" w:color="000000" w:sz="6" w:space="0"/>
            </w:tcBorders>
            <w:noWrap w:val="0"/>
            <w:vAlign w:val="top"/>
          </w:tcPr>
          <w:p w14:paraId="584ADCA1">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无气味、口感好，具有花生油固有的气味和滋味，无异味</w:t>
            </w:r>
          </w:p>
        </w:tc>
      </w:tr>
      <w:tr w14:paraId="05A5590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41573FE5">
            <w:pPr>
              <w:pStyle w:val="307"/>
              <w:spacing w:before="3"/>
              <w:rPr>
                <w:color w:val="000000" w:themeColor="text1"/>
                <w:szCs w:val="21"/>
                <w:highlight w:val="none"/>
              </w:rPr>
            </w:pPr>
            <w:r>
              <w:rPr>
                <w:color w:val="000000" w:themeColor="text1"/>
                <w:szCs w:val="21"/>
                <w:highlight w:val="none"/>
              </w:rPr>
              <w:t>透明度</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63084FF4">
            <w:pPr>
              <w:pStyle w:val="307"/>
              <w:spacing w:before="3"/>
              <w:rPr>
                <w:color w:val="000000" w:themeColor="text1"/>
                <w:szCs w:val="21"/>
                <w:highlight w:val="none"/>
              </w:rPr>
            </w:pPr>
            <w:r>
              <w:rPr>
                <w:color w:val="000000" w:themeColor="text1"/>
                <w:szCs w:val="21"/>
                <w:highlight w:val="none"/>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ACB0AFE">
            <w:pPr>
              <w:pStyle w:val="307"/>
              <w:spacing w:before="3"/>
              <w:rPr>
                <w:color w:val="000000" w:themeColor="text1"/>
                <w:szCs w:val="21"/>
                <w:highlight w:val="none"/>
              </w:rPr>
            </w:pPr>
            <w:r>
              <w:rPr>
                <w:color w:val="000000" w:themeColor="text1"/>
                <w:szCs w:val="21"/>
                <w:highlight w:val="none"/>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44A50621">
            <w:pPr>
              <w:pStyle w:val="307"/>
              <w:spacing w:before="3"/>
              <w:rPr>
                <w:color w:val="000000" w:themeColor="text1"/>
                <w:szCs w:val="21"/>
                <w:highlight w:val="none"/>
              </w:rPr>
            </w:pPr>
            <w:r>
              <w:rPr>
                <w:color w:val="000000" w:themeColor="text1"/>
                <w:szCs w:val="21"/>
                <w:highlight w:val="none"/>
              </w:rPr>
              <w:t>—</w:t>
            </w:r>
          </w:p>
        </w:tc>
        <w:tc>
          <w:tcPr>
            <w:tcW w:w="2070" w:type="dxa"/>
            <w:tcBorders>
              <w:top w:val="single" w:color="000000" w:sz="6" w:space="0"/>
              <w:left w:val="single" w:color="000000" w:sz="6" w:space="0"/>
              <w:bottom w:val="single" w:color="000000" w:sz="6" w:space="0"/>
            </w:tcBorders>
            <w:noWrap w:val="0"/>
            <w:vAlign w:val="top"/>
          </w:tcPr>
          <w:p w14:paraId="7FEF8212">
            <w:pPr>
              <w:pStyle w:val="307"/>
              <w:spacing w:before="3"/>
              <w:rPr>
                <w:color w:val="000000" w:themeColor="text1"/>
                <w:szCs w:val="21"/>
                <w:highlight w:val="none"/>
              </w:rPr>
            </w:pPr>
            <w:r>
              <w:rPr>
                <w:color w:val="000000" w:themeColor="text1"/>
                <w:szCs w:val="21"/>
                <w:highlight w:val="none"/>
              </w:rPr>
              <w:t>—</w:t>
            </w:r>
          </w:p>
        </w:tc>
      </w:tr>
      <w:tr w14:paraId="345552E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1A24078F">
            <w:pPr>
              <w:pStyle w:val="307"/>
              <w:spacing w:before="3"/>
              <w:rPr>
                <w:color w:val="000000" w:themeColor="text1"/>
                <w:szCs w:val="21"/>
                <w:highlight w:val="none"/>
              </w:rPr>
            </w:pPr>
            <w:r>
              <w:rPr>
                <w:color w:val="000000" w:themeColor="text1"/>
                <w:szCs w:val="21"/>
                <w:highlight w:val="none"/>
              </w:rPr>
              <w:t>水分及挥发物/</w:t>
            </w:r>
            <w:r>
              <w:rPr>
                <w:rFonts w:hint="eastAsia"/>
                <w:color w:val="000000" w:themeColor="text1"/>
                <w:szCs w:val="21"/>
                <w:highlight w:val="none"/>
                <w:lang w:eastAsia="zh-CN"/>
              </w:rPr>
              <w:t>（</w:t>
            </w:r>
            <w:r>
              <w:rPr>
                <w:color w:val="000000" w:themeColor="text1"/>
                <w:szCs w:val="21"/>
                <w:highlight w:val="none"/>
              </w:rPr>
              <w:t>%</w:t>
            </w:r>
            <w:r>
              <w:rPr>
                <w:rFonts w:hint="eastAsia"/>
                <w:color w:val="000000" w:themeColor="text1"/>
                <w:szCs w:val="21"/>
                <w:highlight w:val="none"/>
                <w:lang w:eastAsia="zh-CN"/>
              </w:rPr>
              <w:t>）</w:t>
            </w: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5890433D">
            <w:pPr>
              <w:pStyle w:val="307"/>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49645837">
            <w:pPr>
              <w:pStyle w:val="307"/>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5738FB8D">
            <w:pPr>
              <w:pStyle w:val="307"/>
              <w:spacing w:before="3"/>
              <w:rPr>
                <w:color w:val="000000" w:themeColor="text1"/>
                <w:szCs w:val="21"/>
                <w:highlight w:val="none"/>
              </w:rPr>
            </w:pPr>
            <w:r>
              <w:rPr>
                <w:color w:val="000000" w:themeColor="text1"/>
                <w:szCs w:val="21"/>
                <w:highlight w:val="none"/>
              </w:rPr>
              <w:t>0.10</w:t>
            </w:r>
          </w:p>
        </w:tc>
        <w:tc>
          <w:tcPr>
            <w:tcW w:w="2070" w:type="dxa"/>
            <w:tcBorders>
              <w:top w:val="single" w:color="000000" w:sz="6" w:space="0"/>
              <w:left w:val="single" w:color="000000" w:sz="6" w:space="0"/>
              <w:bottom w:val="single" w:color="000000" w:sz="6" w:space="0"/>
            </w:tcBorders>
            <w:noWrap w:val="0"/>
            <w:vAlign w:val="top"/>
          </w:tcPr>
          <w:p w14:paraId="64E85D63">
            <w:pPr>
              <w:pStyle w:val="307"/>
              <w:spacing w:before="3"/>
              <w:rPr>
                <w:color w:val="000000" w:themeColor="text1"/>
                <w:szCs w:val="21"/>
                <w:highlight w:val="none"/>
              </w:rPr>
            </w:pPr>
            <w:r>
              <w:rPr>
                <w:color w:val="000000" w:themeColor="text1"/>
                <w:szCs w:val="21"/>
                <w:highlight w:val="none"/>
              </w:rPr>
              <w:t>0.20</w:t>
            </w:r>
          </w:p>
        </w:tc>
      </w:tr>
      <w:tr w14:paraId="7BB917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698767F1">
            <w:pPr>
              <w:pStyle w:val="307"/>
              <w:spacing w:before="3"/>
              <w:rPr>
                <w:color w:val="000000" w:themeColor="text1"/>
                <w:szCs w:val="21"/>
                <w:highlight w:val="none"/>
              </w:rPr>
            </w:pPr>
            <w:r>
              <w:rPr>
                <w:color w:val="000000" w:themeColor="text1"/>
                <w:szCs w:val="21"/>
                <w:highlight w:val="none"/>
              </w:rPr>
              <w:t>不溶性杂质/</w:t>
            </w:r>
            <w:r>
              <w:rPr>
                <w:rFonts w:hint="eastAsia"/>
                <w:color w:val="000000" w:themeColor="text1"/>
                <w:szCs w:val="21"/>
                <w:highlight w:val="none"/>
                <w:lang w:eastAsia="zh-CN"/>
              </w:rPr>
              <w:t>（</w:t>
            </w:r>
            <w:r>
              <w:rPr>
                <w:color w:val="000000" w:themeColor="text1"/>
                <w:szCs w:val="21"/>
                <w:highlight w:val="none"/>
              </w:rPr>
              <w:t>%</w:t>
            </w:r>
            <w:r>
              <w:rPr>
                <w:rFonts w:hint="eastAsia"/>
                <w:color w:val="000000" w:themeColor="text1"/>
                <w:szCs w:val="21"/>
                <w:highlight w:val="none"/>
                <w:lang w:eastAsia="zh-CN"/>
              </w:rPr>
              <w:t>）</w:t>
            </w: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36979236">
            <w:pPr>
              <w:pStyle w:val="307"/>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6762E96D">
            <w:pPr>
              <w:pStyle w:val="307"/>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9E0277C">
            <w:pPr>
              <w:pStyle w:val="307"/>
              <w:spacing w:before="3"/>
              <w:rPr>
                <w:color w:val="000000" w:themeColor="text1"/>
                <w:szCs w:val="21"/>
                <w:highlight w:val="none"/>
              </w:rPr>
            </w:pPr>
            <w:r>
              <w:rPr>
                <w:color w:val="000000" w:themeColor="text1"/>
                <w:szCs w:val="21"/>
                <w:highlight w:val="none"/>
              </w:rPr>
              <w:t>0.05</w:t>
            </w:r>
          </w:p>
        </w:tc>
        <w:tc>
          <w:tcPr>
            <w:tcW w:w="2070" w:type="dxa"/>
            <w:tcBorders>
              <w:top w:val="single" w:color="000000" w:sz="6" w:space="0"/>
              <w:left w:val="single" w:color="000000" w:sz="6" w:space="0"/>
              <w:bottom w:val="single" w:color="000000" w:sz="6" w:space="0"/>
            </w:tcBorders>
            <w:noWrap w:val="0"/>
            <w:vAlign w:val="top"/>
          </w:tcPr>
          <w:p w14:paraId="4BC4FDE6">
            <w:pPr>
              <w:pStyle w:val="307"/>
              <w:spacing w:before="3"/>
              <w:rPr>
                <w:color w:val="000000" w:themeColor="text1"/>
                <w:szCs w:val="21"/>
                <w:highlight w:val="none"/>
              </w:rPr>
            </w:pPr>
            <w:r>
              <w:rPr>
                <w:color w:val="000000" w:themeColor="text1"/>
                <w:szCs w:val="21"/>
                <w:highlight w:val="none"/>
              </w:rPr>
              <w:t>0.05</w:t>
            </w:r>
          </w:p>
        </w:tc>
      </w:tr>
      <w:tr w14:paraId="2B1FE6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2D87C7FE">
            <w:pPr>
              <w:pStyle w:val="307"/>
              <w:spacing w:before="3"/>
              <w:rPr>
                <w:color w:val="000000" w:themeColor="text1"/>
                <w:szCs w:val="21"/>
                <w:highlight w:val="none"/>
              </w:rPr>
            </w:pPr>
            <w:r>
              <w:rPr>
                <w:color w:val="000000" w:themeColor="text1"/>
                <w:szCs w:val="21"/>
                <w:highlight w:val="none"/>
              </w:rPr>
              <w:t>酸值</w:t>
            </w:r>
            <w:r>
              <w:rPr>
                <w:rFonts w:hint="eastAsia"/>
                <w:color w:val="000000" w:themeColor="text1"/>
                <w:szCs w:val="21"/>
                <w:highlight w:val="none"/>
                <w:lang w:eastAsia="zh-CN"/>
              </w:rPr>
              <w:t>（</w:t>
            </w:r>
            <w:r>
              <w:rPr>
                <w:color w:val="000000" w:themeColor="text1"/>
                <w:szCs w:val="21"/>
                <w:highlight w:val="none"/>
              </w:rPr>
              <w:t>KOH</w:t>
            </w:r>
            <w:r>
              <w:rPr>
                <w:rFonts w:hint="eastAsia"/>
                <w:color w:val="000000" w:themeColor="text1"/>
                <w:szCs w:val="21"/>
                <w:highlight w:val="none"/>
                <w:lang w:eastAsia="zh-CN"/>
              </w:rPr>
              <w:t>）</w:t>
            </w:r>
            <w:r>
              <w:rPr>
                <w:color w:val="000000" w:themeColor="text1"/>
                <w:szCs w:val="21"/>
                <w:highlight w:val="none"/>
              </w:rPr>
              <w:t>/</w:t>
            </w:r>
            <w:r>
              <w:rPr>
                <w:rFonts w:hint="eastAsia"/>
                <w:color w:val="000000" w:themeColor="text1"/>
                <w:szCs w:val="21"/>
                <w:highlight w:val="none"/>
                <w:lang w:eastAsia="zh-CN"/>
              </w:rPr>
              <w:t>（</w:t>
            </w:r>
            <w:r>
              <w:rPr>
                <w:color w:val="000000" w:themeColor="text1"/>
                <w:szCs w:val="21"/>
                <w:highlight w:val="none"/>
              </w:rPr>
              <w:t>mg/g</w:t>
            </w:r>
            <w:r>
              <w:rPr>
                <w:rFonts w:hint="eastAsia"/>
                <w:color w:val="000000" w:themeColor="text1"/>
                <w:szCs w:val="21"/>
                <w:highlight w:val="none"/>
                <w:lang w:eastAsia="zh-CN"/>
              </w:rPr>
              <w:t>）</w:t>
            </w: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457E6EC">
            <w:pPr>
              <w:pStyle w:val="307"/>
              <w:spacing w:before="3"/>
              <w:rPr>
                <w:color w:val="000000" w:themeColor="text1"/>
                <w:szCs w:val="21"/>
                <w:highlight w:val="none"/>
              </w:rPr>
            </w:pPr>
            <w:r>
              <w:rPr>
                <w:color w:val="000000" w:themeColor="text1"/>
                <w:szCs w:val="21"/>
                <w:highlight w:val="none"/>
              </w:rPr>
              <w:t>0.20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227E514E">
            <w:pPr>
              <w:pStyle w:val="307"/>
              <w:spacing w:before="3"/>
              <w:rPr>
                <w:color w:val="000000" w:themeColor="text1"/>
                <w:szCs w:val="21"/>
                <w:highlight w:val="none"/>
              </w:rPr>
            </w:pPr>
            <w:r>
              <w:rPr>
                <w:color w:val="000000" w:themeColor="text1"/>
                <w:szCs w:val="21"/>
                <w:highlight w:val="none"/>
              </w:rPr>
              <w:t>0.30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31F17CB1">
            <w:pPr>
              <w:pStyle w:val="307"/>
              <w:spacing w:before="3"/>
              <w:rPr>
                <w:color w:val="000000" w:themeColor="text1"/>
                <w:szCs w:val="21"/>
                <w:highlight w:val="none"/>
              </w:rPr>
            </w:pPr>
            <w:r>
              <w:rPr>
                <w:color w:val="000000" w:themeColor="text1"/>
                <w:szCs w:val="21"/>
                <w:highlight w:val="none"/>
              </w:rPr>
              <w:t>1.0</w:t>
            </w:r>
          </w:p>
        </w:tc>
        <w:tc>
          <w:tcPr>
            <w:tcW w:w="2070" w:type="dxa"/>
            <w:tcBorders>
              <w:top w:val="single" w:color="000000" w:sz="6" w:space="0"/>
              <w:left w:val="single" w:color="000000" w:sz="6" w:space="0"/>
              <w:bottom w:val="single" w:color="000000" w:sz="6" w:space="0"/>
            </w:tcBorders>
            <w:noWrap w:val="0"/>
            <w:vAlign w:val="top"/>
          </w:tcPr>
          <w:p w14:paraId="3EE8AAAC">
            <w:pPr>
              <w:pStyle w:val="307"/>
              <w:spacing w:before="3"/>
              <w:rPr>
                <w:color w:val="000000" w:themeColor="text1"/>
                <w:szCs w:val="21"/>
                <w:highlight w:val="none"/>
              </w:rPr>
            </w:pPr>
            <w:r>
              <w:rPr>
                <w:color w:val="000000" w:themeColor="text1"/>
                <w:szCs w:val="21"/>
                <w:highlight w:val="none"/>
              </w:rPr>
              <w:t>3.0</w:t>
            </w:r>
          </w:p>
        </w:tc>
      </w:tr>
      <w:tr w14:paraId="723D20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6A0F3496">
            <w:pPr>
              <w:pStyle w:val="307"/>
              <w:spacing w:before="3"/>
              <w:rPr>
                <w:color w:val="000000" w:themeColor="text1"/>
                <w:szCs w:val="21"/>
                <w:highlight w:val="none"/>
              </w:rPr>
            </w:pPr>
            <w:r>
              <w:rPr>
                <w:color w:val="000000" w:themeColor="text1"/>
                <w:szCs w:val="21"/>
                <w:highlight w:val="none"/>
              </w:rPr>
              <w:t>过氧化值/</w:t>
            </w:r>
            <w:r>
              <w:rPr>
                <w:rFonts w:hint="eastAsia"/>
                <w:color w:val="000000" w:themeColor="text1"/>
                <w:szCs w:val="21"/>
                <w:highlight w:val="none"/>
                <w:lang w:eastAsia="zh-CN"/>
              </w:rPr>
              <w:t>（</w:t>
            </w:r>
            <w:r>
              <w:rPr>
                <w:color w:val="000000" w:themeColor="text1"/>
                <w:szCs w:val="21"/>
                <w:highlight w:val="none"/>
              </w:rPr>
              <w:t>mmol/g</w:t>
            </w:r>
            <w:r>
              <w:rPr>
                <w:rFonts w:hint="eastAsia"/>
                <w:color w:val="000000" w:themeColor="text1"/>
                <w:szCs w:val="21"/>
                <w:highlight w:val="none"/>
                <w:lang w:eastAsia="zh-CN"/>
              </w:rPr>
              <w:t>）</w:t>
            </w: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0B9767F2">
            <w:pPr>
              <w:pStyle w:val="307"/>
              <w:spacing w:before="3"/>
              <w:rPr>
                <w:color w:val="000000" w:themeColor="text1"/>
                <w:szCs w:val="21"/>
                <w:highlight w:val="none"/>
              </w:rPr>
            </w:pPr>
            <w:r>
              <w:rPr>
                <w:color w:val="000000" w:themeColor="text1"/>
                <w:szCs w:val="21"/>
                <w:highlight w:val="none"/>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667FA391">
            <w:pPr>
              <w:pStyle w:val="307"/>
              <w:spacing w:before="3"/>
              <w:rPr>
                <w:color w:val="000000" w:themeColor="text1"/>
                <w:szCs w:val="21"/>
                <w:highlight w:val="none"/>
              </w:rPr>
            </w:pPr>
            <w:r>
              <w:rPr>
                <w:color w:val="000000" w:themeColor="text1"/>
                <w:szCs w:val="21"/>
                <w:highlight w:val="none"/>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0631F713">
            <w:pPr>
              <w:pStyle w:val="307"/>
              <w:spacing w:before="3"/>
              <w:rPr>
                <w:color w:val="000000" w:themeColor="text1"/>
                <w:szCs w:val="21"/>
                <w:highlight w:val="none"/>
              </w:rPr>
            </w:pPr>
            <w:r>
              <w:rPr>
                <w:color w:val="000000" w:themeColor="text1"/>
                <w:szCs w:val="21"/>
                <w:highlight w:val="none"/>
              </w:rPr>
              <w:t>7.5</w:t>
            </w:r>
          </w:p>
        </w:tc>
        <w:tc>
          <w:tcPr>
            <w:tcW w:w="2070" w:type="dxa"/>
            <w:tcBorders>
              <w:top w:val="single" w:color="000000" w:sz="6" w:space="0"/>
              <w:left w:val="single" w:color="000000" w:sz="6" w:space="0"/>
              <w:bottom w:val="single" w:color="000000" w:sz="6" w:space="0"/>
            </w:tcBorders>
            <w:noWrap w:val="0"/>
            <w:vAlign w:val="top"/>
          </w:tcPr>
          <w:p w14:paraId="2AEB613D">
            <w:pPr>
              <w:pStyle w:val="307"/>
              <w:spacing w:before="3"/>
              <w:rPr>
                <w:color w:val="000000" w:themeColor="text1"/>
                <w:szCs w:val="21"/>
                <w:highlight w:val="none"/>
              </w:rPr>
            </w:pPr>
            <w:r>
              <w:rPr>
                <w:color w:val="000000" w:themeColor="text1"/>
                <w:szCs w:val="21"/>
                <w:highlight w:val="none"/>
              </w:rPr>
              <w:t>7.5</w:t>
            </w:r>
          </w:p>
        </w:tc>
      </w:tr>
      <w:tr w14:paraId="142312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5" w:hRule="atLeast"/>
          <w:jc w:val="center"/>
        </w:trPr>
        <w:tc>
          <w:tcPr>
            <w:tcW w:w="2581" w:type="dxa"/>
            <w:tcBorders>
              <w:top w:val="single" w:color="000000" w:sz="6" w:space="0"/>
              <w:bottom w:val="single" w:color="000000" w:sz="6" w:space="0"/>
              <w:right w:val="single" w:color="000000" w:sz="6" w:space="0"/>
            </w:tcBorders>
            <w:noWrap w:val="0"/>
            <w:vAlign w:val="top"/>
          </w:tcPr>
          <w:p w14:paraId="6853B1B4">
            <w:pPr>
              <w:pStyle w:val="307"/>
              <w:spacing w:before="3"/>
              <w:rPr>
                <w:color w:val="000000" w:themeColor="text1"/>
                <w:szCs w:val="21"/>
                <w:highlight w:val="none"/>
              </w:rPr>
            </w:pPr>
          </w:p>
          <w:p w14:paraId="34B48B11">
            <w:pPr>
              <w:pStyle w:val="307"/>
              <w:spacing w:before="3"/>
              <w:rPr>
                <w:color w:val="000000" w:themeColor="text1"/>
                <w:szCs w:val="21"/>
                <w:highlight w:val="none"/>
              </w:rPr>
            </w:pPr>
          </w:p>
          <w:p w14:paraId="742D7DC8">
            <w:pPr>
              <w:pStyle w:val="307"/>
              <w:spacing w:before="3"/>
              <w:rPr>
                <w:rFonts w:hint="eastAsia" w:eastAsia="宋体"/>
                <w:color w:val="000000" w:themeColor="text1"/>
                <w:szCs w:val="21"/>
                <w:highlight w:val="none"/>
                <w:lang w:eastAsia="zh-CN"/>
              </w:rPr>
            </w:pPr>
            <w:r>
              <w:rPr>
                <w:color w:val="000000" w:themeColor="text1"/>
                <w:szCs w:val="21"/>
                <w:highlight w:val="none"/>
              </w:rPr>
              <w:t>加热试验</w:t>
            </w:r>
            <w:r>
              <w:rPr>
                <w:rFonts w:hint="eastAsia"/>
                <w:color w:val="000000" w:themeColor="text1"/>
                <w:szCs w:val="21"/>
                <w:highlight w:val="none"/>
                <w:lang w:eastAsia="zh-CN"/>
              </w:rPr>
              <w:t>（</w:t>
            </w:r>
            <w:r>
              <w:rPr>
                <w:color w:val="000000" w:themeColor="text1"/>
                <w:szCs w:val="21"/>
                <w:highlight w:val="none"/>
              </w:rPr>
              <w:t>280℃</w:t>
            </w:r>
            <w:r>
              <w:rPr>
                <w:rFonts w:hint="eastAsia"/>
                <w:color w:val="000000" w:themeColor="text1"/>
                <w:szCs w:val="21"/>
                <w:highlight w:val="none"/>
                <w:lang w:eastAsia="zh-CN"/>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298C2AF3">
            <w:pPr>
              <w:pStyle w:val="307"/>
              <w:spacing w:before="3"/>
              <w:rPr>
                <w:color w:val="000000" w:themeColor="text1"/>
                <w:szCs w:val="21"/>
                <w:highlight w:val="none"/>
              </w:rPr>
            </w:pPr>
          </w:p>
          <w:p w14:paraId="13D1A4B8">
            <w:pPr>
              <w:pStyle w:val="307"/>
              <w:spacing w:before="3"/>
              <w:rPr>
                <w:color w:val="000000" w:themeColor="text1"/>
                <w:szCs w:val="21"/>
                <w:highlight w:val="none"/>
              </w:rPr>
            </w:pPr>
          </w:p>
          <w:p w14:paraId="1D5AE719">
            <w:pPr>
              <w:pStyle w:val="307"/>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8B88CDB">
            <w:pPr>
              <w:pStyle w:val="307"/>
              <w:spacing w:before="3"/>
              <w:rPr>
                <w:color w:val="000000" w:themeColor="text1"/>
                <w:szCs w:val="21"/>
                <w:highlight w:val="none"/>
              </w:rPr>
            </w:pPr>
          </w:p>
          <w:p w14:paraId="5DFF0202">
            <w:pPr>
              <w:pStyle w:val="307"/>
              <w:spacing w:before="3"/>
              <w:rPr>
                <w:color w:val="000000" w:themeColor="text1"/>
                <w:szCs w:val="21"/>
                <w:highlight w:val="none"/>
              </w:rPr>
            </w:pPr>
          </w:p>
          <w:p w14:paraId="14254D9E">
            <w:pPr>
              <w:pStyle w:val="307"/>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4A3F334E">
            <w:pPr>
              <w:pStyle w:val="307"/>
              <w:spacing w:before="3"/>
              <w:rPr>
                <w:color w:val="000000" w:themeColor="text1"/>
                <w:szCs w:val="21"/>
                <w:highlight w:val="none"/>
              </w:rPr>
            </w:pPr>
            <w:r>
              <w:rPr>
                <w:color w:val="000000" w:themeColor="text1"/>
                <w:szCs w:val="21"/>
                <w:highlight w:val="none"/>
              </w:rPr>
              <w:t>无析出物，罗维朋比色：黄色值不变，红色值增加小于0.4。</w:t>
            </w:r>
          </w:p>
        </w:tc>
        <w:tc>
          <w:tcPr>
            <w:tcW w:w="2070" w:type="dxa"/>
            <w:tcBorders>
              <w:top w:val="single" w:color="000000" w:sz="6" w:space="0"/>
              <w:left w:val="single" w:color="000000" w:sz="6" w:space="0"/>
              <w:bottom w:val="single" w:color="000000" w:sz="6" w:space="0"/>
            </w:tcBorders>
            <w:noWrap w:val="0"/>
            <w:vAlign w:val="top"/>
          </w:tcPr>
          <w:p w14:paraId="409DA8AB">
            <w:pPr>
              <w:pStyle w:val="307"/>
              <w:spacing w:before="3"/>
              <w:rPr>
                <w:color w:val="000000" w:themeColor="text1"/>
                <w:szCs w:val="21"/>
                <w:highlight w:val="none"/>
              </w:rPr>
            </w:pPr>
            <w:r>
              <w:rPr>
                <w:color w:val="000000" w:themeColor="text1"/>
                <w:szCs w:val="21"/>
                <w:highlight w:val="none"/>
              </w:rPr>
              <w:t>微量析出物，罗维朋比色：黄色值不变，红色值增加小于4.0，蓝色值增加小于0.5</w:t>
            </w:r>
          </w:p>
        </w:tc>
      </w:tr>
      <w:tr w14:paraId="3AE236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4DB34F73">
            <w:pPr>
              <w:pStyle w:val="307"/>
              <w:spacing w:before="3"/>
              <w:rPr>
                <w:color w:val="000000" w:themeColor="text1"/>
                <w:szCs w:val="21"/>
                <w:highlight w:val="none"/>
              </w:rPr>
            </w:pPr>
            <w:r>
              <w:rPr>
                <w:color w:val="000000" w:themeColor="text1"/>
                <w:szCs w:val="21"/>
                <w:highlight w:val="none"/>
              </w:rPr>
              <w:t>含皂量/</w:t>
            </w:r>
            <w:r>
              <w:rPr>
                <w:rFonts w:hint="eastAsia"/>
                <w:color w:val="000000" w:themeColor="text1"/>
                <w:szCs w:val="21"/>
                <w:highlight w:val="none"/>
                <w:lang w:eastAsia="zh-CN"/>
              </w:rPr>
              <w:t>（</w:t>
            </w:r>
            <w:r>
              <w:rPr>
                <w:color w:val="000000" w:themeColor="text1"/>
                <w:szCs w:val="21"/>
                <w:highlight w:val="none"/>
              </w:rPr>
              <w:t>%</w:t>
            </w:r>
            <w:r>
              <w:rPr>
                <w:rFonts w:hint="eastAsia"/>
                <w:color w:val="000000" w:themeColor="text1"/>
                <w:szCs w:val="21"/>
                <w:highlight w:val="none"/>
                <w:lang w:eastAsia="zh-CN"/>
              </w:rPr>
              <w:t>）</w:t>
            </w: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1A5AC2A7">
            <w:pPr>
              <w:pStyle w:val="307"/>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695D57F9">
            <w:pPr>
              <w:pStyle w:val="307"/>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34DABB01">
            <w:pPr>
              <w:pStyle w:val="307"/>
              <w:spacing w:before="3"/>
              <w:rPr>
                <w:color w:val="000000" w:themeColor="text1"/>
                <w:szCs w:val="21"/>
                <w:highlight w:val="none"/>
              </w:rPr>
            </w:pPr>
            <w:r>
              <w:rPr>
                <w:color w:val="000000" w:themeColor="text1"/>
                <w:szCs w:val="21"/>
                <w:highlight w:val="none"/>
              </w:rPr>
              <w:t>0.03</w:t>
            </w:r>
          </w:p>
        </w:tc>
        <w:tc>
          <w:tcPr>
            <w:tcW w:w="2070" w:type="dxa"/>
            <w:tcBorders>
              <w:top w:val="single" w:color="000000" w:sz="6" w:space="0"/>
              <w:left w:val="single" w:color="000000" w:sz="6" w:space="0"/>
              <w:bottom w:val="single" w:color="000000" w:sz="6" w:space="0"/>
            </w:tcBorders>
            <w:noWrap w:val="0"/>
            <w:vAlign w:val="top"/>
          </w:tcPr>
          <w:p w14:paraId="213B30D0">
            <w:pPr>
              <w:pStyle w:val="307"/>
              <w:spacing w:before="3"/>
              <w:rPr>
                <w:color w:val="000000" w:themeColor="text1"/>
                <w:szCs w:val="21"/>
                <w:highlight w:val="none"/>
              </w:rPr>
            </w:pPr>
            <w:r>
              <w:rPr>
                <w:color w:val="000000" w:themeColor="text1"/>
                <w:szCs w:val="21"/>
                <w:highlight w:val="none"/>
              </w:rPr>
              <w:t>—</w:t>
            </w:r>
          </w:p>
        </w:tc>
      </w:tr>
      <w:tr w14:paraId="25D0A0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20CBA1DD">
            <w:pPr>
              <w:pStyle w:val="307"/>
              <w:spacing w:before="3"/>
              <w:rPr>
                <w:color w:val="000000" w:themeColor="text1"/>
                <w:szCs w:val="21"/>
                <w:highlight w:val="none"/>
              </w:rPr>
            </w:pPr>
            <w:r>
              <w:rPr>
                <w:color w:val="000000" w:themeColor="text1"/>
                <w:szCs w:val="21"/>
                <w:highlight w:val="none"/>
              </w:rPr>
              <w:t>烟点/℃≥</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3B30DB1">
            <w:pPr>
              <w:pStyle w:val="307"/>
              <w:spacing w:before="3"/>
              <w:rPr>
                <w:color w:val="000000" w:themeColor="text1"/>
                <w:szCs w:val="21"/>
                <w:highlight w:val="none"/>
              </w:rPr>
            </w:pPr>
            <w:r>
              <w:rPr>
                <w:color w:val="000000" w:themeColor="text1"/>
                <w:szCs w:val="21"/>
                <w:highlight w:val="none"/>
              </w:rPr>
              <w:t>215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4303AA8C">
            <w:pPr>
              <w:pStyle w:val="307"/>
              <w:spacing w:before="3"/>
              <w:rPr>
                <w:color w:val="000000" w:themeColor="text1"/>
                <w:szCs w:val="21"/>
                <w:highlight w:val="none"/>
              </w:rPr>
            </w:pPr>
            <w:r>
              <w:rPr>
                <w:color w:val="000000" w:themeColor="text1"/>
                <w:szCs w:val="21"/>
                <w:highlight w:val="none"/>
              </w:rPr>
              <w:t>205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2045C015">
            <w:pPr>
              <w:pStyle w:val="307"/>
              <w:spacing w:before="3"/>
              <w:rPr>
                <w:color w:val="000000" w:themeColor="text1"/>
                <w:szCs w:val="21"/>
                <w:highlight w:val="none"/>
              </w:rPr>
            </w:pPr>
            <w:r>
              <w:rPr>
                <w:color w:val="000000" w:themeColor="text1"/>
                <w:szCs w:val="21"/>
                <w:highlight w:val="none"/>
              </w:rPr>
              <w:t>—</w:t>
            </w:r>
          </w:p>
        </w:tc>
        <w:tc>
          <w:tcPr>
            <w:tcW w:w="2070" w:type="dxa"/>
            <w:tcBorders>
              <w:top w:val="single" w:color="000000" w:sz="6" w:space="0"/>
              <w:left w:val="single" w:color="000000" w:sz="6" w:space="0"/>
              <w:bottom w:val="single" w:color="000000" w:sz="6" w:space="0"/>
            </w:tcBorders>
            <w:noWrap w:val="0"/>
            <w:vAlign w:val="top"/>
          </w:tcPr>
          <w:p w14:paraId="0AA8B343">
            <w:pPr>
              <w:pStyle w:val="307"/>
              <w:spacing w:before="3"/>
              <w:rPr>
                <w:color w:val="000000" w:themeColor="text1"/>
                <w:szCs w:val="21"/>
                <w:highlight w:val="none"/>
              </w:rPr>
            </w:pPr>
            <w:r>
              <w:rPr>
                <w:color w:val="000000" w:themeColor="text1"/>
                <w:szCs w:val="21"/>
                <w:highlight w:val="none"/>
              </w:rPr>
              <w:t>—</w:t>
            </w:r>
          </w:p>
        </w:tc>
      </w:tr>
      <w:tr w14:paraId="732D3F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tcBorders>
              <w:top w:val="single" w:color="000000" w:sz="6" w:space="0"/>
              <w:right w:val="single" w:color="000000" w:sz="6" w:space="0"/>
            </w:tcBorders>
            <w:noWrap w:val="0"/>
            <w:vAlign w:val="top"/>
          </w:tcPr>
          <w:p w14:paraId="7197F8B6">
            <w:pPr>
              <w:pStyle w:val="307"/>
              <w:spacing w:before="3"/>
              <w:rPr>
                <w:rFonts w:hint="eastAsia" w:eastAsia="宋体"/>
                <w:color w:val="000000" w:themeColor="text1"/>
                <w:szCs w:val="21"/>
                <w:highlight w:val="none"/>
                <w:lang w:eastAsia="zh-CN"/>
              </w:rPr>
            </w:pPr>
            <w:r>
              <w:rPr>
                <w:color w:val="000000" w:themeColor="text1"/>
                <w:szCs w:val="21"/>
                <w:highlight w:val="none"/>
              </w:rPr>
              <w:t>溶剂残留量/</w:t>
            </w:r>
            <w:r>
              <w:rPr>
                <w:rFonts w:hint="eastAsia"/>
                <w:color w:val="000000" w:themeColor="text1"/>
                <w:szCs w:val="21"/>
                <w:highlight w:val="none"/>
                <w:lang w:eastAsia="zh-CN"/>
              </w:rPr>
              <w:t>（</w:t>
            </w:r>
            <w:r>
              <w:rPr>
                <w:color w:val="000000" w:themeColor="text1"/>
                <w:szCs w:val="21"/>
                <w:highlight w:val="none"/>
              </w:rPr>
              <w:t>mg／kg</w:t>
            </w:r>
            <w:r>
              <w:rPr>
                <w:rFonts w:hint="eastAsia"/>
                <w:color w:val="000000" w:themeColor="text1"/>
                <w:szCs w:val="21"/>
                <w:highlight w:val="none"/>
                <w:lang w:eastAsia="zh-CN"/>
              </w:rPr>
              <w:t>）</w:t>
            </w:r>
          </w:p>
        </w:tc>
        <w:tc>
          <w:tcPr>
            <w:tcW w:w="1725" w:type="dxa"/>
            <w:tcBorders>
              <w:top w:val="single" w:color="000000" w:sz="6" w:space="0"/>
              <w:left w:val="single" w:color="000000" w:sz="6" w:space="0"/>
              <w:right w:val="single" w:color="000000" w:sz="6" w:space="0"/>
            </w:tcBorders>
            <w:noWrap w:val="0"/>
            <w:vAlign w:val="top"/>
          </w:tcPr>
          <w:p w14:paraId="05D096AC">
            <w:pPr>
              <w:pStyle w:val="307"/>
              <w:spacing w:before="3"/>
              <w:rPr>
                <w:color w:val="000000" w:themeColor="text1"/>
                <w:szCs w:val="21"/>
                <w:highlight w:val="none"/>
              </w:rPr>
            </w:pPr>
            <w:r>
              <w:rPr>
                <w:color w:val="000000" w:themeColor="text1"/>
                <w:szCs w:val="21"/>
                <w:highlight w:val="none"/>
              </w:rPr>
              <w:t>不得检出</w:t>
            </w:r>
          </w:p>
        </w:tc>
        <w:tc>
          <w:tcPr>
            <w:tcW w:w="1725" w:type="dxa"/>
            <w:tcBorders>
              <w:top w:val="single" w:color="000000" w:sz="6" w:space="0"/>
              <w:left w:val="single" w:color="000000" w:sz="6" w:space="0"/>
              <w:right w:val="single" w:color="000000" w:sz="6" w:space="0"/>
            </w:tcBorders>
            <w:noWrap w:val="0"/>
            <w:vAlign w:val="top"/>
          </w:tcPr>
          <w:p w14:paraId="3BC29B17">
            <w:pPr>
              <w:pStyle w:val="307"/>
              <w:spacing w:before="3"/>
              <w:rPr>
                <w:color w:val="000000" w:themeColor="text1"/>
                <w:szCs w:val="21"/>
                <w:highlight w:val="none"/>
              </w:rPr>
            </w:pPr>
            <w:r>
              <w:rPr>
                <w:color w:val="000000" w:themeColor="text1"/>
                <w:szCs w:val="21"/>
                <w:highlight w:val="none"/>
              </w:rPr>
              <w:t>不得检出</w:t>
            </w:r>
          </w:p>
        </w:tc>
        <w:tc>
          <w:tcPr>
            <w:tcW w:w="1725" w:type="dxa"/>
            <w:tcBorders>
              <w:top w:val="single" w:color="000000" w:sz="6" w:space="0"/>
              <w:left w:val="single" w:color="000000" w:sz="6" w:space="0"/>
              <w:right w:val="single" w:color="000000" w:sz="6" w:space="0"/>
            </w:tcBorders>
            <w:noWrap w:val="0"/>
            <w:vAlign w:val="top"/>
          </w:tcPr>
          <w:p w14:paraId="593E8857">
            <w:pPr>
              <w:pStyle w:val="307"/>
              <w:spacing w:before="3"/>
              <w:rPr>
                <w:color w:val="000000" w:themeColor="text1"/>
                <w:szCs w:val="21"/>
                <w:highlight w:val="none"/>
              </w:rPr>
            </w:pPr>
            <w:r>
              <w:rPr>
                <w:color w:val="000000" w:themeColor="text1"/>
                <w:szCs w:val="21"/>
                <w:highlight w:val="none"/>
              </w:rPr>
              <w:t>≤50</w:t>
            </w:r>
          </w:p>
        </w:tc>
        <w:tc>
          <w:tcPr>
            <w:tcW w:w="2070" w:type="dxa"/>
            <w:tcBorders>
              <w:top w:val="single" w:color="000000" w:sz="6" w:space="0"/>
              <w:left w:val="single" w:color="000000" w:sz="6" w:space="0"/>
            </w:tcBorders>
            <w:noWrap w:val="0"/>
            <w:vAlign w:val="top"/>
          </w:tcPr>
          <w:p w14:paraId="6F5E65D4">
            <w:pPr>
              <w:pStyle w:val="307"/>
              <w:spacing w:before="3"/>
              <w:rPr>
                <w:color w:val="000000" w:themeColor="text1"/>
                <w:szCs w:val="21"/>
                <w:highlight w:val="none"/>
              </w:rPr>
            </w:pPr>
            <w:r>
              <w:rPr>
                <w:color w:val="000000" w:themeColor="text1"/>
                <w:szCs w:val="21"/>
                <w:highlight w:val="none"/>
              </w:rPr>
              <w:t>≤50</w:t>
            </w:r>
          </w:p>
        </w:tc>
      </w:tr>
    </w:tbl>
    <w:p w14:paraId="5B1E3EE2">
      <w:pPr>
        <w:snapToGrid w:val="0"/>
        <w:spacing w:line="360" w:lineRule="auto"/>
        <w:rPr>
          <w:rFonts w:hint="eastAsia" w:ascii="宋体" w:hAnsi="宋体"/>
          <w:b/>
          <w:color w:val="000000" w:themeColor="text1"/>
          <w:highlight w:val="none"/>
          <w:lang w:val="en-US" w:eastAsia="zh-CN"/>
        </w:rPr>
      </w:pPr>
      <w:r>
        <w:rPr>
          <w:rFonts w:hint="eastAsia" w:ascii="宋体" w:hAnsi="宋体"/>
          <w:b/>
          <w:color w:val="000000" w:themeColor="text1"/>
          <w:highlight w:val="none"/>
          <w:lang w:val="en-US" w:eastAsia="zh-CN"/>
        </w:rPr>
        <w:t>3.蛋类</w:t>
      </w:r>
    </w:p>
    <w:p w14:paraId="190A2D52">
      <w:p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具有禽蛋固有的色泽，组织形态蛋壳清洁、无破裂、整齐、光滑、无明显破损、颜色应均匀、无异色或斑点，蛋壳表面不应有明显沾污或异物。</w:t>
      </w:r>
    </w:p>
    <w:p w14:paraId="2A30C15C">
      <w:p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打开后蛋壳凸起、完整、有韧性，蛋白应呈凝固状、无明显液态或杂质、稀稠分明，蛋黄应呈橙黄色且形状完整，蛋黄与蛋白之间应有明显的分界，具有产品固有的气味，无异味，无杂质，不得有血块及其他鸡组织异物。</w:t>
      </w:r>
    </w:p>
    <w:p w14:paraId="0049340B">
      <w:pPr>
        <w:snapToGrid w:val="0"/>
        <w:spacing w:line="360" w:lineRule="auto"/>
        <w:rPr>
          <w:rFonts w:hint="eastAsia" w:ascii="宋体" w:hAnsi="宋体"/>
          <w:b/>
          <w:bCs w:val="0"/>
          <w:color w:val="000000" w:themeColor="text1"/>
          <w:highlight w:val="none"/>
        </w:rPr>
      </w:pPr>
      <w:r>
        <w:rPr>
          <w:rFonts w:hint="eastAsia" w:ascii="宋体" w:hAnsi="宋体" w:eastAsia="宋体" w:cs="宋体"/>
          <w:b/>
          <w:bCs w:val="0"/>
          <w:color w:val="000000" w:themeColor="text1"/>
          <w:sz w:val="21"/>
          <w:szCs w:val="21"/>
          <w:highlight w:val="none"/>
          <w:lang w:val="en-US" w:eastAsia="zh-CN"/>
        </w:rPr>
        <w:t>4</w:t>
      </w:r>
      <w:r>
        <w:rPr>
          <w:rFonts w:hint="eastAsia" w:ascii="宋体" w:hAnsi="宋体" w:eastAsia="宋体" w:cs="宋体"/>
          <w:b/>
          <w:bCs w:val="0"/>
          <w:color w:val="000000" w:themeColor="text1"/>
          <w:sz w:val="21"/>
          <w:szCs w:val="21"/>
          <w:highlight w:val="none"/>
        </w:rPr>
        <w:t>.</w:t>
      </w:r>
      <w:r>
        <w:rPr>
          <w:rFonts w:hint="eastAsia" w:ascii="宋体" w:hAnsi="宋体"/>
          <w:b/>
          <w:bCs w:val="0"/>
          <w:color w:val="000000" w:themeColor="text1"/>
          <w:highlight w:val="none"/>
        </w:rPr>
        <w:t>调味料</w:t>
      </w:r>
    </w:p>
    <w:p w14:paraId="2BC39A2B">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1）酱油：酱油颜色比较红、亮、有光泽、透明，酱油倒在瓶子里摇一下，酱油产生的泡沫非常细腻，保持持久，挂碗现象非常好，有发黏的感觉。</w:t>
      </w:r>
    </w:p>
    <w:p w14:paraId="2EA24DE0">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2）味精：无色至白色结晶或粉末，应具有特殊的鲜味，无异味，无肉眼可见杂质。</w:t>
      </w:r>
    </w:p>
    <w:p w14:paraId="07B6F8FF">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3）酱类食品：应具有正常酿造酱的色泽、气味和滋味、不涩、无其他不良气味、不得有酸、苦、焦糊及其它异味、异物。</w:t>
      </w:r>
    </w:p>
    <w:p w14:paraId="71451CB1">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4）淀粉制品：应具有各自品种固有的形态和色泽、不酸、不粘、不发霉、无变质、无异味、无杂质、口尝无砂质。</w:t>
      </w:r>
    </w:p>
    <w:p w14:paraId="11E020A4">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5）食盐：结晶整齐一致、坚硬光滑，呈透明或半透明、不结块、无反卤吸潮现象、无杂质，沾取少许尝试具有纯正的咸味。</w:t>
      </w:r>
    </w:p>
    <w:p w14:paraId="47B91E8F">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6）白糖：要求色泽洁白明亮，有光泽，具有白糖的正常气味，无酸味、酒味或其他外来气味。凡是白糖都应干燥，晶粒松散，不粘手，不结块，无肉眼可见的杂质，白糖的水溶液应清晰透明无杂质。</w:t>
      </w:r>
    </w:p>
    <w:p w14:paraId="6A425B08">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7）白砂糖：颗粒大如砂粒，晶粒均匀整齐，晶面明显，无碎末，糖质坚硬。</w:t>
      </w:r>
    </w:p>
    <w:p w14:paraId="664B1443">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8）绵白糖：颗粒细小而均匀，质地绵软、潮润。</w:t>
      </w:r>
    </w:p>
    <w:p w14:paraId="0485B62B">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9）红糖：呈晶粒状或粉末状，干燥而松散，不结块，不成团，杂质，其水溶液清晰，无沉淀，无悬浮物，具有甘蔗汁的清香味，无有酒味、酸味或其他外来不良气味，口味浓甜带鲜，微有糖蜜味，无焦苦味或其他外来异味。</w:t>
      </w:r>
    </w:p>
    <w:p w14:paraId="609A7C01">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10）冰糖：块形完整，个粒均匀，结晶组织严密，透明或半透明，无破碎。</w:t>
      </w:r>
    </w:p>
    <w:p w14:paraId="25E104DF">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11）方糖：呈正六面体状，表面平整，无裂纹，铁边，断角，无突出砂粒，无霉斑。</w:t>
      </w:r>
    </w:p>
    <w:p w14:paraId="20144B89">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12）辛辣料：要求采用植物果实和种子粉碎而配制成的天然植物香料，如五香粉、胡椒粉、花椒粉、咖喱粉、芥末粉等，辛辣料的主要原料有八角、花椒、胡椒、桂皮、小茴香、大茴香、辣椒、孜然等。</w:t>
      </w:r>
    </w:p>
    <w:p w14:paraId="6EFAA93A">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13）辛辣料应呈干燥状，具有该种香料植物所特有的色、香、味，没有不纯正的气味和味道，无发霉味或其他异味。</w:t>
      </w:r>
    </w:p>
    <w:p w14:paraId="5D4F9838">
      <w:pPr>
        <w:pStyle w:val="309"/>
        <w:spacing w:line="360" w:lineRule="auto"/>
        <w:rPr>
          <w:rFonts w:hint="eastAsia" w:ascii="宋体" w:hAnsi="宋体"/>
          <w:b/>
          <w:color w:val="000000" w:themeColor="text1"/>
          <w:highlight w:val="none"/>
        </w:rPr>
      </w:pPr>
      <w:r>
        <w:rPr>
          <w:rFonts w:hint="eastAsia" w:ascii="宋体" w:hAnsi="宋体" w:cs="宋体"/>
          <w:bCs/>
          <w:color w:val="000000" w:themeColor="text1"/>
          <w:szCs w:val="21"/>
          <w:highlight w:val="none"/>
        </w:rPr>
        <w:t>14）腐乳：红腐乳要求表面呈红色或枣红色，内部呈杏黄色，色泽鲜艳，有光泽；白腐乳要求外表呈乳黄色。块形整齐均匀，质地细腻，无霉斑、霉变及杂质。具有各品种的腐乳特有的香味或特征气味，无任何其他异味，滋味鲜美，咸淡适口，无任何其他异味。</w:t>
      </w:r>
    </w:p>
    <w:p w14:paraId="7E291EEB">
      <w:pPr>
        <w:pStyle w:val="19"/>
        <w:ind w:left="0" w:leftChars="0" w:firstLine="0" w:firstLineChars="0"/>
        <w:rPr>
          <w:rFonts w:hint="eastAsia" w:ascii="宋体" w:hAnsi="宋体" w:eastAsia="宋体" w:cs="宋体"/>
          <w:b/>
          <w:bCs/>
          <w:color w:val="000000" w:themeColor="text1"/>
          <w:highlight w:val="none"/>
          <w:lang w:val="en-US" w:eastAsia="zh-CN"/>
        </w:rPr>
      </w:pPr>
    </w:p>
    <w:p w14:paraId="63FCEAC0">
      <w:pPr>
        <w:pStyle w:val="19"/>
        <w:ind w:left="0" w:leftChars="0" w:firstLine="0" w:firstLineChars="0"/>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04包组：包点、粉皮、面、米线、干货类等</w:t>
      </w:r>
    </w:p>
    <w:p w14:paraId="36E275E4">
      <w:pPr>
        <w:snapToGrid w:val="0"/>
        <w:spacing w:line="360" w:lineRule="auto"/>
        <w:rPr>
          <w:rFonts w:hint="default" w:ascii="宋体" w:hAnsi="宋体" w:cs="宋体" w:eastAsiaTheme="minorEastAsia"/>
          <w:b/>
          <w:bCs w:val="0"/>
          <w:color w:val="000000" w:themeColor="text1"/>
          <w:szCs w:val="21"/>
          <w:highlight w:val="none"/>
          <w:lang w:val="en-US" w:eastAsia="zh-CN"/>
        </w:rPr>
      </w:pPr>
      <w:r>
        <w:rPr>
          <w:rFonts w:hint="eastAsia" w:ascii="宋体" w:hAnsi="宋体" w:cs="宋体"/>
          <w:b/>
          <w:bCs w:val="0"/>
          <w:color w:val="000000" w:themeColor="text1"/>
          <w:szCs w:val="21"/>
          <w:highlight w:val="none"/>
          <w:lang w:val="en-US" w:eastAsia="zh-CN"/>
        </w:rPr>
        <w:t>1.</w:t>
      </w:r>
      <w:r>
        <w:rPr>
          <w:rFonts w:hint="eastAsia" w:ascii="宋体" w:hAnsi="宋体" w:eastAsia="宋体" w:cs="宋体"/>
          <w:b/>
          <w:bCs w:val="0"/>
          <w:color w:val="000000" w:themeColor="text1"/>
          <w:highlight w:val="none"/>
          <w:lang w:val="en-US" w:eastAsia="zh-CN"/>
        </w:rPr>
        <w:t>包点</w:t>
      </w:r>
    </w:p>
    <w:p w14:paraId="07CEF053">
      <w:pPr>
        <w:pStyle w:val="19"/>
        <w:spacing w:line="360" w:lineRule="auto"/>
        <w:ind w:left="0" w:leftChars="0" w:firstLine="420" w:firstLineChars="200"/>
        <w:rPr>
          <w:rFonts w:hint="eastAsia" w:ascii="宋体" w:hAnsi="宋体" w:eastAsia="宋体" w:cs="宋体"/>
          <w:b w:val="0"/>
          <w:bCs w:val="0"/>
          <w:color w:val="000000" w:themeColor="text1"/>
          <w:highlight w:val="none"/>
          <w:lang w:val="en-US" w:eastAsia="zh-CN"/>
        </w:rPr>
      </w:pPr>
      <w:r>
        <w:rPr>
          <w:rFonts w:hint="eastAsia" w:ascii="宋体" w:hAnsi="宋体" w:eastAsia="宋体" w:cs="宋体"/>
          <w:b w:val="0"/>
          <w:bCs w:val="0"/>
          <w:color w:val="000000" w:themeColor="text1"/>
          <w:highlight w:val="none"/>
          <w:lang w:val="en-US" w:eastAsia="zh-CN"/>
        </w:rPr>
        <w:t>产品质量必须符合国家行业标准要求，有明确的商品标签，有生产日期、保质期、质量等级，不得有掺假、变质、变味、过期等现象出现，运输过程必须符合糕点运输的国家标准要求，送达目的地时糕点新鲜，外包装箱干爽，无软化现象等。</w:t>
      </w:r>
    </w:p>
    <w:p w14:paraId="7A6D0940">
      <w:pPr>
        <w:snapToGrid w:val="0"/>
        <w:spacing w:line="360" w:lineRule="auto"/>
        <w:rPr>
          <w:rFonts w:hint="default" w:ascii="宋体" w:hAnsi="宋体" w:cs="宋体" w:eastAsiaTheme="minorEastAsia"/>
          <w:b/>
          <w:bCs w:val="0"/>
          <w:color w:val="000000" w:themeColor="text1"/>
          <w:szCs w:val="21"/>
          <w:highlight w:val="none"/>
          <w:lang w:val="en-US" w:eastAsia="zh-CN"/>
        </w:rPr>
      </w:pPr>
      <w:r>
        <w:rPr>
          <w:rFonts w:hint="eastAsia" w:ascii="宋体" w:hAnsi="宋体" w:cs="宋体"/>
          <w:b/>
          <w:bCs w:val="0"/>
          <w:color w:val="000000" w:themeColor="text1"/>
          <w:szCs w:val="21"/>
          <w:highlight w:val="none"/>
          <w:lang w:val="en-US" w:eastAsia="zh-CN"/>
        </w:rPr>
        <w:t>2.</w:t>
      </w:r>
      <w:r>
        <w:rPr>
          <w:rFonts w:hint="eastAsia" w:ascii="宋体" w:hAnsi="宋体" w:eastAsia="宋体" w:cs="宋体"/>
          <w:b/>
          <w:bCs w:val="0"/>
          <w:color w:val="000000" w:themeColor="text1"/>
          <w:highlight w:val="none"/>
          <w:lang w:val="en-US" w:eastAsia="zh-CN"/>
        </w:rPr>
        <w:t>粉皮、面、米线类</w:t>
      </w:r>
    </w:p>
    <w:p w14:paraId="06E28D55">
      <w:pPr>
        <w:snapToGrid w:val="0"/>
        <w:spacing w:line="360" w:lineRule="auto"/>
        <w:ind w:firstLine="420" w:firstLineChars="200"/>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lang w:val="en-US" w:eastAsia="zh-CN"/>
        </w:rPr>
        <w:t>1）</w:t>
      </w:r>
      <w:r>
        <w:rPr>
          <w:rFonts w:hint="eastAsia" w:ascii="宋体" w:hAnsi="宋体" w:cs="宋体"/>
          <w:bCs/>
          <w:color w:val="000000" w:themeColor="text1"/>
          <w:szCs w:val="21"/>
          <w:highlight w:val="none"/>
        </w:rPr>
        <w:t xml:space="preserve">供应产品的质量要求： </w:t>
      </w:r>
    </w:p>
    <w:p w14:paraId="23FA18E9">
      <w:pPr>
        <w:snapToGrid w:val="0"/>
        <w:spacing w:line="360" w:lineRule="auto"/>
        <w:ind w:firstLine="420" w:firstLineChars="200"/>
        <w:rPr>
          <w:rFonts w:hint="eastAsia" w:ascii="宋体" w:hAnsi="宋体"/>
          <w:color w:val="000000" w:themeColor="text1"/>
          <w:highlight w:val="none"/>
        </w:rPr>
      </w:pPr>
      <w:r>
        <w:rPr>
          <w:rFonts w:hint="eastAsia" w:ascii="宋体" w:hAnsi="宋体" w:cs="宋体"/>
          <w:bCs/>
          <w:color w:val="000000" w:themeColor="text1"/>
          <w:szCs w:val="21"/>
          <w:highlight w:val="none"/>
        </w:rPr>
        <w:t>①</w:t>
      </w:r>
      <w:r>
        <w:rPr>
          <w:rFonts w:hint="eastAsia" w:ascii="宋体" w:hAnsi="宋体" w:cs="宋体"/>
          <w:bCs/>
          <w:color w:val="000000" w:themeColor="text1"/>
          <w:szCs w:val="21"/>
          <w:highlight w:val="none"/>
          <w:lang w:val="en-US" w:eastAsia="zh-CN"/>
        </w:rPr>
        <w:t>粉皮、面、米线类</w:t>
      </w:r>
      <w:r>
        <w:rPr>
          <w:rFonts w:hint="eastAsia" w:ascii="宋体" w:hAnsi="宋体" w:cs="宋体"/>
          <w:bCs/>
          <w:color w:val="000000" w:themeColor="text1"/>
          <w:szCs w:val="21"/>
          <w:highlight w:val="none"/>
        </w:rPr>
        <w:t>货物必须符合卫生，不得有腐烂、变质、油脂酸败、霉变、生虫、污秽</w:t>
      </w:r>
      <w:r>
        <w:rPr>
          <w:rFonts w:hint="eastAsia" w:ascii="宋体" w:hAnsi="宋体" w:cs="宋体"/>
          <w:bCs/>
          <w:color w:val="000000" w:themeColor="text1"/>
          <w:szCs w:val="21"/>
          <w:highlight w:val="none"/>
          <w:lang w:eastAsia="zh-CN"/>
        </w:rPr>
        <w:t>不洁</w:t>
      </w:r>
      <w:r>
        <w:rPr>
          <w:rFonts w:hint="eastAsia" w:ascii="宋体" w:hAnsi="宋体" w:cs="宋体"/>
          <w:bCs/>
          <w:color w:val="000000" w:themeColor="text1"/>
          <w:szCs w:val="21"/>
          <w:highlight w:val="none"/>
        </w:rPr>
        <w:t>、混有异物</w:t>
      </w:r>
      <w:r>
        <w:rPr>
          <w:rFonts w:hint="eastAsia" w:ascii="宋体" w:hAnsi="宋体"/>
          <w:bCs/>
          <w:color w:val="000000" w:themeColor="text1"/>
          <w:highlight w:val="none"/>
        </w:rPr>
        <w:t>或者</w:t>
      </w:r>
      <w:r>
        <w:rPr>
          <w:rFonts w:hint="eastAsia" w:ascii="宋体" w:hAnsi="宋体"/>
          <w:color w:val="000000" w:themeColor="text1"/>
          <w:highlight w:val="none"/>
        </w:rPr>
        <w:t>其他感官性状异常，并可能对人体健康有害的物质。</w:t>
      </w:r>
    </w:p>
    <w:p w14:paraId="5AD7EE1A">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②</w:t>
      </w:r>
      <w:r>
        <w:rPr>
          <w:rFonts w:hint="eastAsia" w:ascii="宋体" w:hAnsi="宋体"/>
          <w:color w:val="000000" w:themeColor="text1"/>
          <w:highlight w:val="none"/>
          <w:lang w:val="en-US" w:eastAsia="zh-CN"/>
        </w:rPr>
        <w:t>面、米线类</w:t>
      </w:r>
      <w:r>
        <w:rPr>
          <w:rFonts w:hint="eastAsia" w:ascii="宋体" w:hAnsi="宋体"/>
          <w:color w:val="000000" w:themeColor="text1"/>
          <w:highlight w:val="none"/>
        </w:rPr>
        <w:t>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14:paraId="52DDD5FD">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tbl>
      <w:tblPr>
        <w:tblStyle w:val="46"/>
        <w:tblW w:w="93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1266"/>
        <w:gridCol w:w="7052"/>
      </w:tblGrid>
      <w:tr w14:paraId="035AA9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noWrap w:val="0"/>
            <w:vAlign w:val="top"/>
          </w:tcPr>
          <w:p w14:paraId="23A3CF18">
            <w:pPr>
              <w:pStyle w:val="307"/>
              <w:spacing w:before="79"/>
              <w:ind w:left="268" w:right="269"/>
              <w:jc w:val="center"/>
              <w:rPr>
                <w:b/>
                <w:color w:val="000000" w:themeColor="text1"/>
                <w:sz w:val="21"/>
                <w:szCs w:val="21"/>
                <w:highlight w:val="none"/>
              </w:rPr>
            </w:pPr>
            <w:r>
              <w:rPr>
                <w:b/>
                <w:color w:val="000000" w:themeColor="text1"/>
                <w:sz w:val="21"/>
                <w:szCs w:val="21"/>
                <w:highlight w:val="none"/>
              </w:rPr>
              <w:t>序号</w:t>
            </w:r>
          </w:p>
        </w:tc>
        <w:tc>
          <w:tcPr>
            <w:tcW w:w="1266" w:type="dxa"/>
            <w:tcBorders>
              <w:left w:val="single" w:color="000000" w:sz="6" w:space="0"/>
              <w:bottom w:val="single" w:color="000000" w:sz="6" w:space="0"/>
              <w:right w:val="single" w:color="000000" w:sz="6" w:space="0"/>
            </w:tcBorders>
            <w:noWrap w:val="0"/>
            <w:vAlign w:val="top"/>
          </w:tcPr>
          <w:p w14:paraId="54F119C0">
            <w:pPr>
              <w:pStyle w:val="307"/>
              <w:spacing w:before="79"/>
              <w:ind w:right="546"/>
              <w:jc w:val="center"/>
              <w:rPr>
                <w:b/>
                <w:color w:val="000000" w:themeColor="text1"/>
                <w:sz w:val="21"/>
                <w:szCs w:val="21"/>
                <w:highlight w:val="none"/>
              </w:rPr>
            </w:pPr>
            <w:r>
              <w:rPr>
                <w:b/>
                <w:color w:val="000000" w:themeColor="text1"/>
                <w:sz w:val="21"/>
                <w:szCs w:val="21"/>
                <w:highlight w:val="none"/>
              </w:rPr>
              <w:t>品名</w:t>
            </w:r>
          </w:p>
        </w:tc>
        <w:tc>
          <w:tcPr>
            <w:tcW w:w="7052" w:type="dxa"/>
            <w:tcBorders>
              <w:left w:val="single" w:color="000000" w:sz="6" w:space="0"/>
              <w:bottom w:val="single" w:color="000000" w:sz="6" w:space="0"/>
            </w:tcBorders>
            <w:noWrap w:val="0"/>
            <w:vAlign w:val="top"/>
          </w:tcPr>
          <w:p w14:paraId="21477C12">
            <w:pPr>
              <w:pStyle w:val="307"/>
              <w:spacing w:before="79"/>
              <w:ind w:right="3434"/>
              <w:jc w:val="center"/>
              <w:rPr>
                <w:b/>
                <w:color w:val="000000" w:themeColor="text1"/>
                <w:sz w:val="21"/>
                <w:szCs w:val="21"/>
                <w:highlight w:val="none"/>
              </w:rPr>
            </w:pPr>
            <w:r>
              <w:rPr>
                <w:b/>
                <w:color w:val="000000" w:themeColor="text1"/>
                <w:sz w:val="21"/>
                <w:szCs w:val="21"/>
                <w:highlight w:val="none"/>
              </w:rPr>
              <w:t>质量描述</w:t>
            </w:r>
          </w:p>
        </w:tc>
      </w:tr>
      <w:tr w14:paraId="6BDBB3E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3" w:hRule="atLeast"/>
          <w:jc w:val="center"/>
        </w:trPr>
        <w:tc>
          <w:tcPr>
            <w:tcW w:w="1074" w:type="dxa"/>
            <w:tcBorders>
              <w:top w:val="single" w:color="000000" w:sz="6" w:space="0"/>
              <w:bottom w:val="single" w:color="000000" w:sz="6" w:space="0"/>
              <w:right w:val="single" w:color="000000" w:sz="6" w:space="0"/>
            </w:tcBorders>
            <w:noWrap w:val="0"/>
            <w:vAlign w:val="top"/>
          </w:tcPr>
          <w:p w14:paraId="7EAB3AA0">
            <w:pPr>
              <w:pStyle w:val="307"/>
              <w:spacing w:before="3"/>
              <w:jc w:val="center"/>
              <w:rPr>
                <w:rFonts w:hint="eastAsia"/>
                <w:color w:val="000000" w:themeColor="text1"/>
                <w:szCs w:val="21"/>
                <w:highlight w:val="none"/>
              </w:rPr>
            </w:pPr>
          </w:p>
          <w:p w14:paraId="134BACA6">
            <w:pPr>
              <w:pStyle w:val="307"/>
              <w:spacing w:before="3"/>
              <w:jc w:val="center"/>
              <w:rPr>
                <w:rFonts w:hint="eastAsia"/>
                <w:color w:val="000000" w:themeColor="text1"/>
                <w:szCs w:val="21"/>
                <w:highlight w:val="none"/>
                <w:lang w:val="en-US" w:eastAsia="zh-CN"/>
              </w:rPr>
            </w:pPr>
          </w:p>
          <w:p w14:paraId="7116AD78">
            <w:pPr>
              <w:pStyle w:val="307"/>
              <w:spacing w:before="3"/>
              <w:jc w:val="center"/>
              <w:rPr>
                <w:rFonts w:hint="eastAsia" w:eastAsia="宋体"/>
                <w:color w:val="000000" w:themeColor="text1"/>
                <w:szCs w:val="21"/>
                <w:highlight w:val="none"/>
                <w:lang w:eastAsia="zh-CN"/>
              </w:rPr>
            </w:pPr>
            <w:r>
              <w:rPr>
                <w:rFonts w:hint="eastAsia"/>
                <w:color w:val="000000" w:themeColor="text1"/>
                <w:szCs w:val="21"/>
                <w:highlight w:val="none"/>
                <w:lang w:val="en-US" w:eastAsia="zh-CN"/>
              </w:rPr>
              <w:t>1</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14:paraId="2E8FCF3D">
            <w:pPr>
              <w:pStyle w:val="307"/>
              <w:spacing w:before="3"/>
              <w:jc w:val="center"/>
              <w:rPr>
                <w:rFonts w:hint="eastAsia"/>
                <w:color w:val="000000" w:themeColor="text1"/>
                <w:szCs w:val="21"/>
                <w:highlight w:val="none"/>
              </w:rPr>
            </w:pPr>
          </w:p>
          <w:p w14:paraId="3ACF4E37">
            <w:pPr>
              <w:pStyle w:val="307"/>
              <w:spacing w:before="3"/>
              <w:jc w:val="center"/>
              <w:rPr>
                <w:rFonts w:hint="eastAsia"/>
                <w:color w:val="000000" w:themeColor="text1"/>
                <w:szCs w:val="21"/>
                <w:highlight w:val="none"/>
              </w:rPr>
            </w:pPr>
            <w:r>
              <w:rPr>
                <w:rFonts w:hint="eastAsia"/>
                <w:color w:val="000000" w:themeColor="text1"/>
                <w:szCs w:val="21"/>
                <w:highlight w:val="none"/>
              </w:rPr>
              <w:t>高筋面粉（含面粉配料）</w:t>
            </w:r>
          </w:p>
        </w:tc>
        <w:tc>
          <w:tcPr>
            <w:tcW w:w="7052" w:type="dxa"/>
            <w:tcBorders>
              <w:top w:val="single" w:color="000000" w:sz="6" w:space="0"/>
              <w:left w:val="single" w:color="000000" w:sz="6" w:space="0"/>
              <w:bottom w:val="single" w:color="000000" w:sz="6" w:space="0"/>
            </w:tcBorders>
            <w:noWrap w:val="0"/>
            <w:vAlign w:val="top"/>
          </w:tcPr>
          <w:p w14:paraId="38B7FEEA">
            <w:pPr>
              <w:pStyle w:val="307"/>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高筋面粉达GB/T 8607-1988国家标准，质量等级一级；</w:t>
            </w:r>
          </w:p>
          <w:p w14:paraId="204E2A91">
            <w:pPr>
              <w:pStyle w:val="307"/>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色泽正常，干爽无异味；</w:t>
            </w:r>
          </w:p>
          <w:p w14:paraId="2CD725C6">
            <w:pPr>
              <w:pStyle w:val="307"/>
              <w:spacing w:before="3"/>
              <w:rPr>
                <w:rFonts w:hint="eastAsia"/>
                <w:color w:val="000000" w:themeColor="text1"/>
                <w:szCs w:val="21"/>
                <w:highlight w:val="none"/>
              </w:rPr>
            </w:pPr>
            <w:r>
              <w:rPr>
                <w:rFonts w:hint="eastAsia"/>
                <w:color w:val="000000" w:themeColor="text1"/>
                <w:szCs w:val="21"/>
                <w:highlight w:val="none"/>
                <w:lang w:val="en-US"/>
              </w:rPr>
              <w:t>3.</w:t>
            </w:r>
            <w:r>
              <w:rPr>
                <w:rFonts w:hint="eastAsia"/>
                <w:color w:val="000000" w:themeColor="text1"/>
                <w:szCs w:val="21"/>
                <w:highlight w:val="none"/>
              </w:rPr>
              <w:t>按进货量抽查20％，数量按抽查验收实数为准；</w:t>
            </w:r>
          </w:p>
          <w:p w14:paraId="7EC1B4DF">
            <w:pPr>
              <w:pStyle w:val="307"/>
              <w:spacing w:before="3"/>
              <w:rPr>
                <w:rFonts w:hint="eastAsia"/>
                <w:color w:val="000000" w:themeColor="text1"/>
                <w:szCs w:val="21"/>
                <w:highlight w:val="none"/>
              </w:rPr>
            </w:pPr>
            <w:r>
              <w:rPr>
                <w:rFonts w:hint="eastAsia"/>
                <w:color w:val="000000" w:themeColor="text1"/>
                <w:szCs w:val="21"/>
                <w:highlight w:val="none"/>
                <w:lang w:val="en-US"/>
              </w:rPr>
              <w:t>4.</w:t>
            </w:r>
            <w:r>
              <w:rPr>
                <w:rFonts w:hint="eastAsia"/>
                <w:color w:val="000000" w:themeColor="text1"/>
                <w:szCs w:val="21"/>
                <w:highlight w:val="none"/>
              </w:rPr>
              <w:t>包装袋上有注册商标及QS标注，有检验合格证、生产日期和保质期。</w:t>
            </w:r>
          </w:p>
        </w:tc>
      </w:tr>
      <w:tr w14:paraId="095A2A0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1" w:hRule="atLeast"/>
          <w:jc w:val="center"/>
        </w:trPr>
        <w:tc>
          <w:tcPr>
            <w:tcW w:w="1074" w:type="dxa"/>
            <w:tcBorders>
              <w:top w:val="single" w:color="000000" w:sz="6" w:space="0"/>
              <w:right w:val="single" w:color="000000" w:sz="6" w:space="0"/>
            </w:tcBorders>
            <w:noWrap w:val="0"/>
            <w:vAlign w:val="top"/>
          </w:tcPr>
          <w:p w14:paraId="71B4EBEC">
            <w:pPr>
              <w:pStyle w:val="307"/>
              <w:spacing w:before="3"/>
              <w:jc w:val="center"/>
              <w:rPr>
                <w:rFonts w:hint="eastAsia"/>
                <w:color w:val="000000" w:themeColor="text1"/>
                <w:szCs w:val="21"/>
                <w:highlight w:val="none"/>
              </w:rPr>
            </w:pPr>
          </w:p>
          <w:p w14:paraId="2A07E52F">
            <w:pPr>
              <w:pStyle w:val="307"/>
              <w:spacing w:before="3"/>
              <w:jc w:val="center"/>
              <w:rPr>
                <w:rFonts w:hint="eastAsia"/>
                <w:color w:val="000000" w:themeColor="text1"/>
                <w:szCs w:val="21"/>
                <w:highlight w:val="none"/>
              </w:rPr>
            </w:pPr>
          </w:p>
          <w:p w14:paraId="1066370C">
            <w:pPr>
              <w:pStyle w:val="307"/>
              <w:spacing w:before="3"/>
              <w:jc w:val="center"/>
              <w:rPr>
                <w:rFonts w:hint="eastAsia" w:eastAsia="宋体"/>
                <w:color w:val="000000" w:themeColor="text1"/>
                <w:szCs w:val="21"/>
                <w:highlight w:val="none"/>
                <w:lang w:eastAsia="zh-CN"/>
              </w:rPr>
            </w:pPr>
            <w:r>
              <w:rPr>
                <w:rFonts w:hint="eastAsia"/>
                <w:color w:val="000000" w:themeColor="text1"/>
                <w:szCs w:val="21"/>
                <w:highlight w:val="none"/>
                <w:lang w:val="en-US" w:eastAsia="zh-CN"/>
              </w:rPr>
              <w:t>2</w:t>
            </w:r>
          </w:p>
        </w:tc>
        <w:tc>
          <w:tcPr>
            <w:tcW w:w="1266" w:type="dxa"/>
            <w:tcBorders>
              <w:top w:val="single" w:color="000000" w:sz="6" w:space="0"/>
              <w:left w:val="single" w:color="000000" w:sz="6" w:space="0"/>
              <w:right w:val="single" w:color="000000" w:sz="6" w:space="0"/>
            </w:tcBorders>
            <w:noWrap w:val="0"/>
            <w:vAlign w:val="top"/>
          </w:tcPr>
          <w:p w14:paraId="2F528863">
            <w:pPr>
              <w:pStyle w:val="307"/>
              <w:spacing w:before="3"/>
              <w:jc w:val="center"/>
              <w:rPr>
                <w:rFonts w:hint="eastAsia"/>
                <w:color w:val="000000" w:themeColor="text1"/>
                <w:szCs w:val="21"/>
                <w:highlight w:val="none"/>
              </w:rPr>
            </w:pPr>
          </w:p>
          <w:p w14:paraId="45055F92">
            <w:pPr>
              <w:pStyle w:val="307"/>
              <w:spacing w:before="3"/>
              <w:jc w:val="center"/>
              <w:rPr>
                <w:rFonts w:hint="eastAsia"/>
                <w:color w:val="000000" w:themeColor="text1"/>
                <w:szCs w:val="21"/>
                <w:highlight w:val="none"/>
              </w:rPr>
            </w:pPr>
            <w:r>
              <w:rPr>
                <w:rFonts w:hint="eastAsia"/>
                <w:color w:val="000000" w:themeColor="text1"/>
                <w:szCs w:val="21"/>
                <w:highlight w:val="none"/>
              </w:rPr>
              <w:t>低筋面粉（含面粉配料）</w:t>
            </w:r>
          </w:p>
        </w:tc>
        <w:tc>
          <w:tcPr>
            <w:tcW w:w="7052" w:type="dxa"/>
            <w:tcBorders>
              <w:top w:val="single" w:color="000000" w:sz="6" w:space="0"/>
              <w:left w:val="single" w:color="000000" w:sz="6" w:space="0"/>
            </w:tcBorders>
            <w:noWrap w:val="0"/>
            <w:vAlign w:val="top"/>
          </w:tcPr>
          <w:p w14:paraId="36FAA5BC">
            <w:pPr>
              <w:pStyle w:val="307"/>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低筋面粉达GB/T 8608-1988标准，质量等级一级；</w:t>
            </w:r>
          </w:p>
          <w:p w14:paraId="796FC1E8">
            <w:pPr>
              <w:pStyle w:val="307"/>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色泽正常，干爽无异味；</w:t>
            </w:r>
          </w:p>
          <w:p w14:paraId="22E2FECA">
            <w:pPr>
              <w:pStyle w:val="307"/>
              <w:spacing w:before="3"/>
              <w:rPr>
                <w:rFonts w:hint="eastAsia"/>
                <w:color w:val="000000" w:themeColor="text1"/>
                <w:szCs w:val="21"/>
                <w:highlight w:val="none"/>
              </w:rPr>
            </w:pPr>
            <w:r>
              <w:rPr>
                <w:rFonts w:hint="eastAsia"/>
                <w:color w:val="000000" w:themeColor="text1"/>
                <w:szCs w:val="21"/>
                <w:highlight w:val="none"/>
                <w:lang w:val="en-US"/>
              </w:rPr>
              <w:t>3.</w:t>
            </w:r>
            <w:r>
              <w:rPr>
                <w:rFonts w:hint="eastAsia"/>
                <w:color w:val="000000" w:themeColor="text1"/>
                <w:szCs w:val="21"/>
                <w:highlight w:val="none"/>
              </w:rPr>
              <w:t>按进货量抽查20％，数量按抽查验收实数为准；</w:t>
            </w:r>
          </w:p>
          <w:p w14:paraId="1AE2A04E">
            <w:pPr>
              <w:pStyle w:val="307"/>
              <w:spacing w:before="3"/>
              <w:rPr>
                <w:rFonts w:hint="eastAsia"/>
                <w:color w:val="000000" w:themeColor="text1"/>
                <w:szCs w:val="21"/>
                <w:highlight w:val="none"/>
              </w:rPr>
            </w:pPr>
            <w:r>
              <w:rPr>
                <w:rFonts w:hint="eastAsia"/>
                <w:color w:val="000000" w:themeColor="text1"/>
                <w:szCs w:val="21"/>
                <w:highlight w:val="none"/>
                <w:lang w:val="en-US"/>
              </w:rPr>
              <w:t>4.</w:t>
            </w:r>
            <w:r>
              <w:rPr>
                <w:rFonts w:hint="eastAsia"/>
                <w:color w:val="000000" w:themeColor="text1"/>
                <w:szCs w:val="21"/>
                <w:highlight w:val="none"/>
              </w:rPr>
              <w:t>包装袋上有注册商标及QS标注，有检验合格证、生产日期和保质期。</w:t>
            </w:r>
          </w:p>
        </w:tc>
      </w:tr>
    </w:tbl>
    <w:p w14:paraId="319B2769">
      <w:pPr>
        <w:pStyle w:val="192"/>
        <w:tabs>
          <w:tab w:val="left" w:pos="545"/>
        </w:tabs>
        <w:spacing w:before="86"/>
        <w:ind w:firstLine="420" w:firstLineChars="200"/>
        <w:jc w:val="left"/>
        <w:rPr>
          <w:color w:val="000000" w:themeColor="text1"/>
          <w:szCs w:val="21"/>
          <w:highlight w:val="none"/>
        </w:rPr>
      </w:pPr>
      <w:r>
        <w:rPr>
          <w:rFonts w:hint="eastAsia" w:ascii="宋体" w:hAnsi="宋体" w:cs="宋体"/>
          <w:color w:val="000000" w:themeColor="text1"/>
          <w:szCs w:val="21"/>
          <w:highlight w:val="none"/>
        </w:rPr>
        <w:t>2）特</w:t>
      </w:r>
      <w:r>
        <w:rPr>
          <w:color w:val="000000" w:themeColor="text1"/>
          <w:szCs w:val="21"/>
          <w:highlight w:val="none"/>
        </w:rPr>
        <w:t>一级面粉理化指标</w:t>
      </w:r>
    </w:p>
    <w:tbl>
      <w:tblPr>
        <w:tblStyle w:val="46"/>
        <w:tblW w:w="917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185"/>
        <w:gridCol w:w="4990"/>
      </w:tblGrid>
      <w:tr w14:paraId="6FDC0B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185" w:type="dxa"/>
            <w:tcBorders>
              <w:bottom w:val="single" w:color="000000" w:sz="6" w:space="0"/>
              <w:right w:val="single" w:color="000000" w:sz="6" w:space="0"/>
            </w:tcBorders>
            <w:noWrap w:val="0"/>
            <w:vAlign w:val="top"/>
          </w:tcPr>
          <w:p w14:paraId="753F8416">
            <w:pPr>
              <w:pStyle w:val="307"/>
              <w:spacing w:before="79"/>
              <w:ind w:left="948" w:right="949"/>
              <w:jc w:val="center"/>
              <w:rPr>
                <w:b/>
                <w:color w:val="000000" w:themeColor="text1"/>
                <w:szCs w:val="21"/>
                <w:highlight w:val="none"/>
              </w:rPr>
            </w:pPr>
            <w:r>
              <w:rPr>
                <w:b/>
                <w:color w:val="000000" w:themeColor="text1"/>
                <w:szCs w:val="21"/>
                <w:highlight w:val="none"/>
              </w:rPr>
              <w:t>项目</w:t>
            </w:r>
          </w:p>
        </w:tc>
        <w:tc>
          <w:tcPr>
            <w:tcW w:w="4990" w:type="dxa"/>
            <w:tcBorders>
              <w:left w:val="single" w:color="000000" w:sz="6" w:space="0"/>
              <w:bottom w:val="single" w:color="000000" w:sz="6" w:space="0"/>
            </w:tcBorders>
            <w:noWrap w:val="0"/>
            <w:vAlign w:val="top"/>
          </w:tcPr>
          <w:p w14:paraId="1A1363E4">
            <w:pPr>
              <w:pStyle w:val="307"/>
              <w:spacing w:before="79"/>
              <w:ind w:left="1015" w:right="1013"/>
              <w:jc w:val="center"/>
              <w:rPr>
                <w:b/>
                <w:color w:val="000000" w:themeColor="text1"/>
                <w:szCs w:val="21"/>
                <w:highlight w:val="none"/>
              </w:rPr>
            </w:pPr>
            <w:r>
              <w:rPr>
                <w:b/>
                <w:color w:val="000000" w:themeColor="text1"/>
                <w:szCs w:val="21"/>
                <w:highlight w:val="none"/>
              </w:rPr>
              <w:t>指标</w:t>
            </w:r>
          </w:p>
        </w:tc>
      </w:tr>
      <w:tr w14:paraId="59C799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12E5D4E3">
            <w:pPr>
              <w:pStyle w:val="307"/>
              <w:spacing w:before="80"/>
              <w:ind w:left="968" w:right="949"/>
              <w:jc w:val="center"/>
              <w:rPr>
                <w:color w:val="000000" w:themeColor="text1"/>
                <w:szCs w:val="21"/>
                <w:highlight w:val="none"/>
              </w:rPr>
            </w:pPr>
            <w:r>
              <w:rPr>
                <w:color w:val="000000" w:themeColor="text1"/>
                <w:szCs w:val="21"/>
                <w:highlight w:val="none"/>
              </w:rPr>
              <w:t>加工精度</w:t>
            </w:r>
          </w:p>
        </w:tc>
        <w:tc>
          <w:tcPr>
            <w:tcW w:w="4990" w:type="dxa"/>
            <w:tcBorders>
              <w:top w:val="single" w:color="000000" w:sz="6" w:space="0"/>
              <w:left w:val="single" w:color="000000" w:sz="6" w:space="0"/>
              <w:bottom w:val="single" w:color="000000" w:sz="6" w:space="0"/>
            </w:tcBorders>
            <w:noWrap w:val="0"/>
            <w:vAlign w:val="top"/>
          </w:tcPr>
          <w:p w14:paraId="3175EDF3">
            <w:pPr>
              <w:pStyle w:val="307"/>
              <w:spacing w:before="80"/>
              <w:ind w:left="968" w:right="949"/>
              <w:jc w:val="center"/>
              <w:rPr>
                <w:color w:val="000000" w:themeColor="text1"/>
                <w:szCs w:val="21"/>
                <w:highlight w:val="none"/>
              </w:rPr>
            </w:pPr>
            <w:r>
              <w:rPr>
                <w:color w:val="000000" w:themeColor="text1"/>
                <w:szCs w:val="21"/>
                <w:highlight w:val="none"/>
              </w:rPr>
              <w:t>粉色合格，麸星合格</w:t>
            </w:r>
          </w:p>
        </w:tc>
      </w:tr>
      <w:tr w14:paraId="127D18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14:paraId="77F6AB83">
            <w:pPr>
              <w:pStyle w:val="307"/>
              <w:spacing w:before="80"/>
              <w:ind w:left="968" w:right="949"/>
              <w:jc w:val="center"/>
              <w:rPr>
                <w:color w:val="000000" w:themeColor="text1"/>
                <w:szCs w:val="21"/>
                <w:highlight w:val="none"/>
              </w:rPr>
            </w:pPr>
            <w:r>
              <w:rPr>
                <w:color w:val="000000" w:themeColor="text1"/>
                <w:szCs w:val="21"/>
                <w:highlight w:val="none"/>
              </w:rPr>
              <w:t>粗细度</w:t>
            </w:r>
          </w:p>
        </w:tc>
        <w:tc>
          <w:tcPr>
            <w:tcW w:w="4990" w:type="dxa"/>
            <w:tcBorders>
              <w:top w:val="single" w:color="000000" w:sz="6" w:space="0"/>
              <w:left w:val="single" w:color="000000" w:sz="6" w:space="0"/>
              <w:bottom w:val="single" w:color="000000" w:sz="6" w:space="0"/>
            </w:tcBorders>
            <w:noWrap w:val="0"/>
            <w:vAlign w:val="top"/>
          </w:tcPr>
          <w:p w14:paraId="2533A2B6">
            <w:pPr>
              <w:pStyle w:val="307"/>
              <w:spacing w:before="80"/>
              <w:ind w:right="348" w:rightChars="0"/>
              <w:jc w:val="center"/>
              <w:rPr>
                <w:color w:val="000000" w:themeColor="text1"/>
                <w:szCs w:val="21"/>
                <w:highlight w:val="none"/>
              </w:rPr>
            </w:pPr>
            <w:r>
              <w:rPr>
                <w:color w:val="000000" w:themeColor="text1"/>
                <w:szCs w:val="21"/>
                <w:highlight w:val="none"/>
              </w:rPr>
              <w:t>GB36号全部通过；GB42晒留存量不超</w:t>
            </w:r>
            <w:r>
              <w:rPr>
                <w:rFonts w:hint="eastAsia"/>
                <w:color w:val="000000" w:themeColor="text1"/>
                <w:szCs w:val="21"/>
                <w:highlight w:val="none"/>
              </w:rPr>
              <w:t>过</w:t>
            </w:r>
            <w:r>
              <w:rPr>
                <w:color w:val="000000" w:themeColor="text1"/>
                <w:szCs w:val="21"/>
                <w:highlight w:val="none"/>
              </w:rPr>
              <w:t>10.0%</w:t>
            </w:r>
          </w:p>
        </w:tc>
      </w:tr>
      <w:tr w14:paraId="126DB9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14:paraId="01EECA6F">
            <w:pPr>
              <w:pStyle w:val="307"/>
              <w:spacing w:before="80"/>
              <w:ind w:left="968" w:right="949"/>
              <w:jc w:val="center"/>
              <w:rPr>
                <w:color w:val="000000" w:themeColor="text1"/>
                <w:szCs w:val="21"/>
                <w:highlight w:val="none"/>
              </w:rPr>
            </w:pPr>
            <w:r>
              <w:rPr>
                <w:color w:val="000000" w:themeColor="text1"/>
                <w:szCs w:val="21"/>
                <w:highlight w:val="none"/>
              </w:rPr>
              <w:t>面筋质（以湿重计）</w:t>
            </w:r>
          </w:p>
        </w:tc>
        <w:tc>
          <w:tcPr>
            <w:tcW w:w="4990" w:type="dxa"/>
            <w:tcBorders>
              <w:top w:val="single" w:color="000000" w:sz="6" w:space="0"/>
              <w:left w:val="single" w:color="000000" w:sz="6" w:space="0"/>
              <w:bottom w:val="single" w:color="000000" w:sz="6" w:space="0"/>
            </w:tcBorders>
            <w:noWrap w:val="0"/>
            <w:vAlign w:val="top"/>
          </w:tcPr>
          <w:p w14:paraId="2ADF5EE0">
            <w:pPr>
              <w:pStyle w:val="307"/>
              <w:spacing w:before="80"/>
              <w:ind w:left="968" w:right="949"/>
              <w:jc w:val="center"/>
              <w:rPr>
                <w:color w:val="000000" w:themeColor="text1"/>
                <w:szCs w:val="21"/>
                <w:highlight w:val="none"/>
              </w:rPr>
            </w:pPr>
            <w:r>
              <w:rPr>
                <w:color w:val="000000" w:themeColor="text1"/>
                <w:szCs w:val="21"/>
                <w:highlight w:val="none"/>
              </w:rPr>
              <w:t>≥26.0%</w:t>
            </w:r>
          </w:p>
        </w:tc>
      </w:tr>
      <w:tr w14:paraId="22F550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atLeast"/>
          <w:jc w:val="center"/>
        </w:trPr>
        <w:tc>
          <w:tcPr>
            <w:tcW w:w="4185" w:type="dxa"/>
            <w:tcBorders>
              <w:top w:val="single" w:color="000000" w:sz="6" w:space="0"/>
              <w:bottom w:val="single" w:color="000000" w:sz="6" w:space="0"/>
              <w:right w:val="single" w:color="000000" w:sz="6" w:space="0"/>
            </w:tcBorders>
            <w:noWrap w:val="0"/>
            <w:vAlign w:val="top"/>
          </w:tcPr>
          <w:p w14:paraId="60AAC97F">
            <w:pPr>
              <w:pStyle w:val="307"/>
              <w:spacing w:before="80"/>
              <w:ind w:left="968" w:right="949"/>
              <w:jc w:val="center"/>
              <w:rPr>
                <w:color w:val="000000" w:themeColor="text1"/>
                <w:szCs w:val="21"/>
                <w:highlight w:val="none"/>
              </w:rPr>
            </w:pPr>
            <w:r>
              <w:rPr>
                <w:color w:val="000000" w:themeColor="text1"/>
                <w:szCs w:val="21"/>
                <w:highlight w:val="none"/>
              </w:rPr>
              <w:t>含砂量</w:t>
            </w:r>
          </w:p>
        </w:tc>
        <w:tc>
          <w:tcPr>
            <w:tcW w:w="4990" w:type="dxa"/>
            <w:tcBorders>
              <w:top w:val="single" w:color="000000" w:sz="6" w:space="0"/>
              <w:left w:val="single" w:color="000000" w:sz="6" w:space="0"/>
              <w:bottom w:val="single" w:color="000000" w:sz="6" w:space="0"/>
            </w:tcBorders>
            <w:noWrap w:val="0"/>
            <w:vAlign w:val="top"/>
          </w:tcPr>
          <w:p w14:paraId="5B4E8E52">
            <w:pPr>
              <w:pStyle w:val="307"/>
              <w:spacing w:before="80"/>
              <w:ind w:left="968" w:right="949"/>
              <w:jc w:val="center"/>
              <w:rPr>
                <w:color w:val="000000" w:themeColor="text1"/>
                <w:szCs w:val="21"/>
                <w:highlight w:val="none"/>
              </w:rPr>
            </w:pPr>
            <w:r>
              <w:rPr>
                <w:color w:val="000000" w:themeColor="text1"/>
                <w:szCs w:val="21"/>
                <w:highlight w:val="none"/>
              </w:rPr>
              <w:t>≤0.02%</w:t>
            </w:r>
          </w:p>
        </w:tc>
      </w:tr>
      <w:tr w14:paraId="3D5678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7AC032D5">
            <w:pPr>
              <w:pStyle w:val="307"/>
              <w:spacing w:before="80"/>
              <w:ind w:left="968" w:right="949"/>
              <w:jc w:val="center"/>
              <w:rPr>
                <w:color w:val="000000" w:themeColor="text1"/>
                <w:szCs w:val="21"/>
                <w:highlight w:val="none"/>
              </w:rPr>
            </w:pPr>
            <w:r>
              <w:rPr>
                <w:color w:val="000000" w:themeColor="text1"/>
                <w:szCs w:val="21"/>
                <w:highlight w:val="none"/>
              </w:rPr>
              <w:t>灰分（以干物质计）</w:t>
            </w:r>
          </w:p>
        </w:tc>
        <w:tc>
          <w:tcPr>
            <w:tcW w:w="4990" w:type="dxa"/>
            <w:tcBorders>
              <w:top w:val="single" w:color="000000" w:sz="6" w:space="0"/>
              <w:left w:val="single" w:color="000000" w:sz="6" w:space="0"/>
              <w:bottom w:val="single" w:color="000000" w:sz="6" w:space="0"/>
            </w:tcBorders>
            <w:noWrap w:val="0"/>
            <w:vAlign w:val="top"/>
          </w:tcPr>
          <w:p w14:paraId="28607C19">
            <w:pPr>
              <w:pStyle w:val="307"/>
              <w:spacing w:before="80"/>
              <w:ind w:left="968" w:right="949"/>
              <w:jc w:val="center"/>
              <w:rPr>
                <w:color w:val="000000" w:themeColor="text1"/>
                <w:szCs w:val="21"/>
                <w:highlight w:val="none"/>
              </w:rPr>
            </w:pPr>
            <w:r>
              <w:rPr>
                <w:color w:val="000000" w:themeColor="text1"/>
                <w:szCs w:val="21"/>
                <w:highlight w:val="none"/>
              </w:rPr>
              <w:t>≤0.70%</w:t>
            </w:r>
          </w:p>
        </w:tc>
      </w:tr>
      <w:tr w14:paraId="397FDB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3EEBAA1F">
            <w:pPr>
              <w:pStyle w:val="307"/>
              <w:spacing w:before="80"/>
              <w:ind w:left="968" w:right="949"/>
              <w:jc w:val="center"/>
              <w:rPr>
                <w:color w:val="000000" w:themeColor="text1"/>
                <w:szCs w:val="21"/>
                <w:highlight w:val="none"/>
              </w:rPr>
            </w:pPr>
            <w:r>
              <w:rPr>
                <w:color w:val="000000" w:themeColor="text1"/>
                <w:szCs w:val="21"/>
                <w:highlight w:val="none"/>
              </w:rPr>
              <w:t>水分</w:t>
            </w:r>
          </w:p>
        </w:tc>
        <w:tc>
          <w:tcPr>
            <w:tcW w:w="4990" w:type="dxa"/>
            <w:tcBorders>
              <w:top w:val="single" w:color="000000" w:sz="6" w:space="0"/>
              <w:left w:val="single" w:color="000000" w:sz="6" w:space="0"/>
              <w:bottom w:val="single" w:color="000000" w:sz="6" w:space="0"/>
            </w:tcBorders>
            <w:noWrap w:val="0"/>
            <w:vAlign w:val="top"/>
          </w:tcPr>
          <w:p w14:paraId="13DFA6A0">
            <w:pPr>
              <w:pStyle w:val="307"/>
              <w:spacing w:before="80"/>
              <w:ind w:left="968" w:right="949"/>
              <w:jc w:val="center"/>
              <w:rPr>
                <w:color w:val="000000" w:themeColor="text1"/>
                <w:szCs w:val="21"/>
                <w:highlight w:val="none"/>
              </w:rPr>
            </w:pPr>
            <w:r>
              <w:rPr>
                <w:color w:val="000000" w:themeColor="text1"/>
                <w:szCs w:val="21"/>
                <w:highlight w:val="none"/>
              </w:rPr>
              <w:t>≤14.0%</w:t>
            </w:r>
          </w:p>
        </w:tc>
      </w:tr>
      <w:tr w14:paraId="100874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2BD36996">
            <w:pPr>
              <w:pStyle w:val="307"/>
              <w:spacing w:before="80"/>
              <w:ind w:left="968" w:right="949"/>
              <w:jc w:val="center"/>
              <w:rPr>
                <w:color w:val="000000" w:themeColor="text1"/>
                <w:szCs w:val="21"/>
                <w:highlight w:val="none"/>
              </w:rPr>
            </w:pPr>
            <w:r>
              <w:rPr>
                <w:color w:val="000000" w:themeColor="text1"/>
                <w:szCs w:val="21"/>
                <w:highlight w:val="none"/>
              </w:rPr>
              <w:t>磁性金属物质</w:t>
            </w:r>
          </w:p>
        </w:tc>
        <w:tc>
          <w:tcPr>
            <w:tcW w:w="4990" w:type="dxa"/>
            <w:tcBorders>
              <w:top w:val="single" w:color="000000" w:sz="6" w:space="0"/>
              <w:left w:val="single" w:color="000000" w:sz="6" w:space="0"/>
              <w:bottom w:val="single" w:color="000000" w:sz="6" w:space="0"/>
            </w:tcBorders>
            <w:noWrap w:val="0"/>
            <w:vAlign w:val="top"/>
          </w:tcPr>
          <w:p w14:paraId="28491E5D">
            <w:pPr>
              <w:pStyle w:val="307"/>
              <w:spacing w:before="80"/>
              <w:ind w:left="968" w:right="949"/>
              <w:jc w:val="center"/>
              <w:rPr>
                <w:color w:val="000000" w:themeColor="text1"/>
                <w:szCs w:val="21"/>
                <w:highlight w:val="none"/>
              </w:rPr>
            </w:pPr>
            <w:r>
              <w:rPr>
                <w:color w:val="000000" w:themeColor="text1"/>
                <w:szCs w:val="21"/>
                <w:highlight w:val="none"/>
              </w:rPr>
              <w:t>≤0.003g/kg</w:t>
            </w:r>
          </w:p>
        </w:tc>
      </w:tr>
      <w:tr w14:paraId="462CCC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2E183C0B">
            <w:pPr>
              <w:pStyle w:val="307"/>
              <w:spacing w:before="80"/>
              <w:ind w:left="968" w:right="949"/>
              <w:jc w:val="center"/>
              <w:rPr>
                <w:color w:val="000000" w:themeColor="text1"/>
                <w:szCs w:val="21"/>
                <w:highlight w:val="none"/>
              </w:rPr>
            </w:pPr>
            <w:r>
              <w:rPr>
                <w:color w:val="000000" w:themeColor="text1"/>
                <w:szCs w:val="21"/>
                <w:highlight w:val="none"/>
              </w:rPr>
              <w:t>脂肪酸值（湿基计）</w:t>
            </w:r>
          </w:p>
        </w:tc>
        <w:tc>
          <w:tcPr>
            <w:tcW w:w="4990" w:type="dxa"/>
            <w:tcBorders>
              <w:top w:val="single" w:color="000000" w:sz="6" w:space="0"/>
              <w:left w:val="single" w:color="000000" w:sz="6" w:space="0"/>
              <w:bottom w:val="single" w:color="000000" w:sz="6" w:space="0"/>
            </w:tcBorders>
            <w:noWrap w:val="0"/>
            <w:vAlign w:val="top"/>
          </w:tcPr>
          <w:p w14:paraId="3400F684">
            <w:pPr>
              <w:pStyle w:val="307"/>
              <w:spacing w:before="80"/>
              <w:ind w:left="968" w:right="949"/>
              <w:jc w:val="center"/>
              <w:rPr>
                <w:color w:val="000000" w:themeColor="text1"/>
                <w:szCs w:val="21"/>
                <w:highlight w:val="none"/>
              </w:rPr>
            </w:pPr>
            <w:r>
              <w:rPr>
                <w:color w:val="000000" w:themeColor="text1"/>
                <w:szCs w:val="21"/>
                <w:highlight w:val="none"/>
              </w:rPr>
              <w:t>≤80</w:t>
            </w:r>
          </w:p>
        </w:tc>
      </w:tr>
      <w:tr w14:paraId="69E047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0EC9E7DA">
            <w:pPr>
              <w:pStyle w:val="307"/>
              <w:spacing w:before="80"/>
              <w:ind w:right="949"/>
              <w:jc w:val="center"/>
              <w:rPr>
                <w:color w:val="000000" w:themeColor="text1"/>
                <w:szCs w:val="21"/>
                <w:highlight w:val="none"/>
              </w:rPr>
            </w:pPr>
            <w:r>
              <w:rPr>
                <w:rFonts w:hint="eastAsia"/>
                <w:color w:val="000000" w:themeColor="text1"/>
                <w:szCs w:val="21"/>
                <w:highlight w:val="none"/>
                <w:lang w:val="en-US" w:eastAsia="zh-CN"/>
              </w:rPr>
              <w:t xml:space="preserve">           </w:t>
            </w:r>
            <w:r>
              <w:rPr>
                <w:color w:val="000000" w:themeColor="text1"/>
                <w:szCs w:val="21"/>
                <w:highlight w:val="none"/>
              </w:rPr>
              <w:t>六六六（以成品粮计）</w:t>
            </w:r>
          </w:p>
        </w:tc>
        <w:tc>
          <w:tcPr>
            <w:tcW w:w="4990" w:type="dxa"/>
            <w:tcBorders>
              <w:top w:val="single" w:color="000000" w:sz="6" w:space="0"/>
              <w:left w:val="single" w:color="000000" w:sz="6" w:space="0"/>
              <w:bottom w:val="single" w:color="000000" w:sz="6" w:space="0"/>
            </w:tcBorders>
            <w:noWrap w:val="0"/>
            <w:vAlign w:val="top"/>
          </w:tcPr>
          <w:p w14:paraId="2F386659">
            <w:pPr>
              <w:pStyle w:val="307"/>
              <w:spacing w:before="80"/>
              <w:ind w:left="968" w:right="949"/>
              <w:jc w:val="center"/>
              <w:rPr>
                <w:color w:val="000000" w:themeColor="text1"/>
                <w:szCs w:val="21"/>
                <w:highlight w:val="none"/>
              </w:rPr>
            </w:pPr>
            <w:r>
              <w:rPr>
                <w:color w:val="000000" w:themeColor="text1"/>
                <w:szCs w:val="21"/>
                <w:highlight w:val="none"/>
              </w:rPr>
              <w:t>≤0.3mg/kg</w:t>
            </w:r>
          </w:p>
        </w:tc>
      </w:tr>
      <w:tr w14:paraId="7C84CF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12D5B639">
            <w:pPr>
              <w:pStyle w:val="307"/>
              <w:spacing w:before="80"/>
              <w:ind w:right="949"/>
              <w:jc w:val="center"/>
              <w:rPr>
                <w:color w:val="000000" w:themeColor="text1"/>
                <w:szCs w:val="21"/>
                <w:highlight w:val="none"/>
              </w:rPr>
            </w:pPr>
            <w:r>
              <w:rPr>
                <w:rFonts w:hint="eastAsia"/>
                <w:color w:val="000000" w:themeColor="text1"/>
                <w:szCs w:val="21"/>
                <w:highlight w:val="none"/>
                <w:lang w:val="en-US" w:eastAsia="zh-CN"/>
              </w:rPr>
              <w:t xml:space="preserve">         </w:t>
            </w:r>
            <w:r>
              <w:rPr>
                <w:color w:val="000000" w:themeColor="text1"/>
                <w:szCs w:val="21"/>
                <w:highlight w:val="none"/>
              </w:rPr>
              <w:t>滴滴涕（成品粮计）</w:t>
            </w:r>
          </w:p>
        </w:tc>
        <w:tc>
          <w:tcPr>
            <w:tcW w:w="4990" w:type="dxa"/>
            <w:tcBorders>
              <w:top w:val="single" w:color="000000" w:sz="6" w:space="0"/>
              <w:left w:val="single" w:color="000000" w:sz="6" w:space="0"/>
              <w:bottom w:val="single" w:color="000000" w:sz="6" w:space="0"/>
            </w:tcBorders>
            <w:noWrap w:val="0"/>
            <w:vAlign w:val="top"/>
          </w:tcPr>
          <w:p w14:paraId="16FA83EC">
            <w:pPr>
              <w:pStyle w:val="307"/>
              <w:spacing w:before="80"/>
              <w:ind w:left="968" w:right="949"/>
              <w:jc w:val="center"/>
              <w:rPr>
                <w:color w:val="000000" w:themeColor="text1"/>
                <w:szCs w:val="21"/>
                <w:highlight w:val="none"/>
              </w:rPr>
            </w:pPr>
            <w:r>
              <w:rPr>
                <w:color w:val="000000" w:themeColor="text1"/>
                <w:szCs w:val="21"/>
                <w:highlight w:val="none"/>
              </w:rPr>
              <w:t>≤0.2mg/kg</w:t>
            </w:r>
          </w:p>
        </w:tc>
      </w:tr>
      <w:tr w14:paraId="23DA26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0D7A63C6">
            <w:pPr>
              <w:pStyle w:val="307"/>
              <w:spacing w:before="80"/>
              <w:ind w:left="968" w:right="949"/>
              <w:jc w:val="center"/>
              <w:rPr>
                <w:color w:val="000000" w:themeColor="text1"/>
                <w:szCs w:val="21"/>
                <w:highlight w:val="none"/>
              </w:rPr>
            </w:pPr>
            <w:r>
              <w:rPr>
                <w:color w:val="000000" w:themeColor="text1"/>
                <w:szCs w:val="21"/>
                <w:highlight w:val="none"/>
              </w:rPr>
              <w:t>汞（成品粮计）</w:t>
            </w:r>
          </w:p>
        </w:tc>
        <w:tc>
          <w:tcPr>
            <w:tcW w:w="4990" w:type="dxa"/>
            <w:tcBorders>
              <w:top w:val="single" w:color="000000" w:sz="6" w:space="0"/>
              <w:left w:val="single" w:color="000000" w:sz="6" w:space="0"/>
              <w:bottom w:val="single" w:color="000000" w:sz="6" w:space="0"/>
            </w:tcBorders>
            <w:noWrap w:val="0"/>
            <w:vAlign w:val="top"/>
          </w:tcPr>
          <w:p w14:paraId="634EE39B">
            <w:pPr>
              <w:pStyle w:val="307"/>
              <w:spacing w:before="80"/>
              <w:ind w:left="968" w:right="949"/>
              <w:jc w:val="center"/>
              <w:rPr>
                <w:color w:val="000000" w:themeColor="text1"/>
                <w:szCs w:val="21"/>
                <w:highlight w:val="none"/>
              </w:rPr>
            </w:pPr>
            <w:r>
              <w:rPr>
                <w:color w:val="000000" w:themeColor="text1"/>
                <w:szCs w:val="21"/>
                <w:highlight w:val="none"/>
              </w:rPr>
              <w:t>≤0.02mg/kg</w:t>
            </w:r>
          </w:p>
        </w:tc>
      </w:tr>
      <w:tr w14:paraId="226EA5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8" w:hRule="atLeast"/>
          <w:jc w:val="center"/>
        </w:trPr>
        <w:tc>
          <w:tcPr>
            <w:tcW w:w="4185" w:type="dxa"/>
            <w:tcBorders>
              <w:top w:val="single" w:color="000000" w:sz="6" w:space="0"/>
              <w:right w:val="single" w:color="000000" w:sz="6" w:space="0"/>
            </w:tcBorders>
            <w:noWrap w:val="0"/>
            <w:vAlign w:val="top"/>
          </w:tcPr>
          <w:p w14:paraId="7C5ECDC1">
            <w:pPr>
              <w:pStyle w:val="307"/>
              <w:spacing w:before="80"/>
              <w:ind w:left="968" w:right="949"/>
              <w:jc w:val="center"/>
              <w:rPr>
                <w:color w:val="000000" w:themeColor="text1"/>
                <w:szCs w:val="21"/>
                <w:highlight w:val="none"/>
              </w:rPr>
            </w:pPr>
            <w:r>
              <w:rPr>
                <w:color w:val="000000" w:themeColor="text1"/>
                <w:szCs w:val="21"/>
                <w:highlight w:val="none"/>
              </w:rPr>
              <w:t>黄霉素毒素B1</w:t>
            </w:r>
          </w:p>
        </w:tc>
        <w:tc>
          <w:tcPr>
            <w:tcW w:w="4990" w:type="dxa"/>
            <w:tcBorders>
              <w:top w:val="single" w:color="000000" w:sz="6" w:space="0"/>
              <w:left w:val="single" w:color="000000" w:sz="6" w:space="0"/>
            </w:tcBorders>
            <w:noWrap w:val="0"/>
            <w:vAlign w:val="top"/>
          </w:tcPr>
          <w:p w14:paraId="6DFE2DBD">
            <w:pPr>
              <w:pStyle w:val="307"/>
              <w:spacing w:before="80"/>
              <w:ind w:left="968" w:right="949"/>
              <w:jc w:val="center"/>
              <w:rPr>
                <w:rFonts w:hint="eastAsia" w:eastAsia="宋体"/>
                <w:color w:val="000000" w:themeColor="text1"/>
                <w:szCs w:val="21"/>
                <w:highlight w:val="none"/>
                <w:lang w:val="en-US" w:eastAsia="zh-CN"/>
              </w:rPr>
            </w:pPr>
            <w:r>
              <w:rPr>
                <w:color w:val="000000" w:themeColor="text1"/>
                <w:szCs w:val="21"/>
                <w:highlight w:val="none"/>
              </w:rPr>
              <w:t>≤5μg/kg</w:t>
            </w:r>
            <w:r>
              <w:rPr>
                <w:rFonts w:hint="eastAsia"/>
                <w:color w:val="000000" w:themeColor="text1"/>
                <w:szCs w:val="21"/>
                <w:highlight w:val="none"/>
                <w:lang w:val="en-US" w:eastAsia="zh-CN"/>
              </w:rPr>
              <w:t xml:space="preserve"> </w:t>
            </w:r>
          </w:p>
        </w:tc>
      </w:tr>
    </w:tbl>
    <w:p w14:paraId="42940918">
      <w:pPr>
        <w:pStyle w:val="192"/>
        <w:tabs>
          <w:tab w:val="left" w:pos="545"/>
        </w:tabs>
        <w:spacing w:before="141"/>
        <w:ind w:firstLine="0" w:firstLineChars="0"/>
        <w:jc w:val="left"/>
        <w:rPr>
          <w:color w:val="000000" w:themeColor="text1"/>
          <w:szCs w:val="21"/>
          <w:highlight w:val="none"/>
        </w:rPr>
      </w:pPr>
      <w:r>
        <w:rPr>
          <w:color w:val="000000" w:themeColor="text1"/>
          <w:szCs w:val="21"/>
          <w:highlight w:val="none"/>
        </w:rPr>
        <w:t>标准面粉理化指标</w:t>
      </w:r>
    </w:p>
    <w:tbl>
      <w:tblPr>
        <w:tblStyle w:val="46"/>
        <w:tblW w:w="916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555"/>
        <w:gridCol w:w="5607"/>
      </w:tblGrid>
      <w:tr w14:paraId="2AA176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3555" w:type="dxa"/>
            <w:tcBorders>
              <w:bottom w:val="single" w:color="000000" w:sz="6" w:space="0"/>
              <w:right w:val="single" w:color="000000" w:sz="6" w:space="0"/>
            </w:tcBorders>
            <w:noWrap w:val="0"/>
            <w:vAlign w:val="center"/>
          </w:tcPr>
          <w:p w14:paraId="22F5C8DB">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项目</w:t>
            </w:r>
          </w:p>
        </w:tc>
        <w:tc>
          <w:tcPr>
            <w:tcW w:w="5607" w:type="dxa"/>
            <w:tcBorders>
              <w:left w:val="single" w:color="000000" w:sz="6" w:space="0"/>
              <w:bottom w:val="single" w:color="000000" w:sz="6" w:space="0"/>
            </w:tcBorders>
            <w:noWrap w:val="0"/>
            <w:vAlign w:val="center"/>
          </w:tcPr>
          <w:p w14:paraId="4ECE43F4">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指标</w:t>
            </w:r>
          </w:p>
        </w:tc>
      </w:tr>
      <w:tr w14:paraId="75CF412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7B13B92E">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加工精度</w:t>
            </w:r>
          </w:p>
        </w:tc>
        <w:tc>
          <w:tcPr>
            <w:tcW w:w="5607" w:type="dxa"/>
            <w:tcBorders>
              <w:top w:val="single" w:color="000000" w:sz="6" w:space="0"/>
              <w:left w:val="single" w:color="000000" w:sz="6" w:space="0"/>
              <w:bottom w:val="single" w:color="000000" w:sz="6" w:space="0"/>
            </w:tcBorders>
            <w:noWrap w:val="0"/>
            <w:vAlign w:val="center"/>
          </w:tcPr>
          <w:p w14:paraId="10FD0EF4">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对照实物标准样品对照检验粉色、麸星</w:t>
            </w:r>
          </w:p>
        </w:tc>
      </w:tr>
      <w:tr w14:paraId="35DCDB2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7E35D19E">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灰分（以干物质计）</w:t>
            </w:r>
          </w:p>
        </w:tc>
        <w:tc>
          <w:tcPr>
            <w:tcW w:w="5607" w:type="dxa"/>
            <w:tcBorders>
              <w:top w:val="single" w:color="000000" w:sz="6" w:space="0"/>
              <w:left w:val="single" w:color="000000" w:sz="6" w:space="0"/>
              <w:bottom w:val="single" w:color="000000" w:sz="6" w:space="0"/>
            </w:tcBorders>
            <w:noWrap w:val="0"/>
            <w:vAlign w:val="center"/>
          </w:tcPr>
          <w:p w14:paraId="03C4DA51">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≤1.10%</w:t>
            </w:r>
          </w:p>
        </w:tc>
      </w:tr>
      <w:tr w14:paraId="0F88B3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5BE80E03">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w:t>
            </w:r>
          </w:p>
        </w:tc>
        <w:tc>
          <w:tcPr>
            <w:tcW w:w="5607" w:type="dxa"/>
            <w:tcBorders>
              <w:top w:val="single" w:color="000000" w:sz="6" w:space="0"/>
              <w:left w:val="single" w:color="000000" w:sz="6" w:space="0"/>
              <w:bottom w:val="single" w:color="000000" w:sz="6" w:space="0"/>
            </w:tcBorders>
            <w:noWrap w:val="0"/>
            <w:vAlign w:val="center"/>
          </w:tcPr>
          <w:p w14:paraId="1B017891">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≤14.0%</w:t>
            </w:r>
          </w:p>
        </w:tc>
      </w:tr>
      <w:tr w14:paraId="6668104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1A07502C">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粗细度</w:t>
            </w:r>
          </w:p>
        </w:tc>
        <w:tc>
          <w:tcPr>
            <w:tcW w:w="5607" w:type="dxa"/>
            <w:tcBorders>
              <w:top w:val="single" w:color="000000" w:sz="6" w:space="0"/>
              <w:left w:val="single" w:color="000000" w:sz="6" w:space="0"/>
              <w:bottom w:val="single" w:color="000000" w:sz="6" w:space="0"/>
            </w:tcBorders>
            <w:noWrap w:val="0"/>
            <w:vAlign w:val="center"/>
          </w:tcPr>
          <w:p w14:paraId="6987BA49">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全部通过CQ20号筛，留存在CB30号筛的不超过20.0%</w:t>
            </w:r>
          </w:p>
        </w:tc>
      </w:tr>
      <w:tr w14:paraId="1D99217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46A663B8">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面筋质</w:t>
            </w:r>
          </w:p>
        </w:tc>
        <w:tc>
          <w:tcPr>
            <w:tcW w:w="5607" w:type="dxa"/>
            <w:tcBorders>
              <w:top w:val="single" w:color="000000" w:sz="6" w:space="0"/>
              <w:left w:val="single" w:color="000000" w:sz="6" w:space="0"/>
              <w:bottom w:val="single" w:color="000000" w:sz="6" w:space="0"/>
            </w:tcBorders>
            <w:noWrap w:val="0"/>
            <w:vAlign w:val="center"/>
          </w:tcPr>
          <w:p w14:paraId="1ECB336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≤24.0%</w:t>
            </w:r>
          </w:p>
        </w:tc>
      </w:tr>
      <w:tr w14:paraId="6ADF22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05915173">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含砂量</w:t>
            </w:r>
          </w:p>
        </w:tc>
        <w:tc>
          <w:tcPr>
            <w:tcW w:w="5607" w:type="dxa"/>
            <w:tcBorders>
              <w:top w:val="single" w:color="000000" w:sz="6" w:space="0"/>
              <w:left w:val="single" w:color="000000" w:sz="6" w:space="0"/>
              <w:bottom w:val="single" w:color="000000" w:sz="6" w:space="0"/>
            </w:tcBorders>
            <w:noWrap w:val="0"/>
            <w:vAlign w:val="center"/>
          </w:tcPr>
          <w:p w14:paraId="31393401">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≤0.02%</w:t>
            </w:r>
          </w:p>
        </w:tc>
      </w:tr>
      <w:tr w14:paraId="3434DD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147F6B34">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磁性金属物质</w:t>
            </w:r>
          </w:p>
        </w:tc>
        <w:tc>
          <w:tcPr>
            <w:tcW w:w="5607" w:type="dxa"/>
            <w:tcBorders>
              <w:top w:val="single" w:color="000000" w:sz="6" w:space="0"/>
              <w:left w:val="single" w:color="000000" w:sz="6" w:space="0"/>
              <w:bottom w:val="single" w:color="000000" w:sz="6" w:space="0"/>
            </w:tcBorders>
            <w:noWrap w:val="0"/>
            <w:vAlign w:val="center"/>
          </w:tcPr>
          <w:p w14:paraId="30E9895A">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≤0.003g/kg</w:t>
            </w:r>
          </w:p>
        </w:tc>
      </w:tr>
      <w:tr w14:paraId="706A3F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6BBBA782">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脂肪酸值（湿基计）</w:t>
            </w:r>
          </w:p>
        </w:tc>
        <w:tc>
          <w:tcPr>
            <w:tcW w:w="5607" w:type="dxa"/>
            <w:tcBorders>
              <w:top w:val="single" w:color="000000" w:sz="6" w:space="0"/>
              <w:left w:val="single" w:color="000000" w:sz="6" w:space="0"/>
              <w:bottom w:val="single" w:color="000000" w:sz="6" w:space="0"/>
            </w:tcBorders>
            <w:noWrap w:val="0"/>
            <w:vAlign w:val="center"/>
          </w:tcPr>
          <w:p w14:paraId="21833798">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≤80</w:t>
            </w:r>
          </w:p>
        </w:tc>
      </w:tr>
      <w:tr w14:paraId="6EEBD0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0B397D33">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六六六（以成品粮计）</w:t>
            </w:r>
          </w:p>
        </w:tc>
        <w:tc>
          <w:tcPr>
            <w:tcW w:w="5607" w:type="dxa"/>
            <w:tcBorders>
              <w:top w:val="single" w:color="000000" w:sz="6" w:space="0"/>
              <w:left w:val="single" w:color="000000" w:sz="6" w:space="0"/>
              <w:bottom w:val="single" w:color="000000" w:sz="6" w:space="0"/>
            </w:tcBorders>
            <w:noWrap w:val="0"/>
            <w:vAlign w:val="center"/>
          </w:tcPr>
          <w:p w14:paraId="1EE3007A">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≤0.3mg/kg</w:t>
            </w:r>
          </w:p>
        </w:tc>
      </w:tr>
      <w:tr w14:paraId="6EA88D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0B3FE7D9">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滴滴涕（成品粮计）</w:t>
            </w:r>
          </w:p>
        </w:tc>
        <w:tc>
          <w:tcPr>
            <w:tcW w:w="5607" w:type="dxa"/>
            <w:tcBorders>
              <w:top w:val="single" w:color="000000" w:sz="6" w:space="0"/>
              <w:left w:val="single" w:color="000000" w:sz="6" w:space="0"/>
              <w:bottom w:val="single" w:color="000000" w:sz="6" w:space="0"/>
            </w:tcBorders>
            <w:noWrap w:val="0"/>
            <w:vAlign w:val="center"/>
          </w:tcPr>
          <w:p w14:paraId="2C58B30F">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≤0.2mg/kg</w:t>
            </w:r>
          </w:p>
        </w:tc>
      </w:tr>
      <w:tr w14:paraId="73A73E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53AD6350">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汞（成品粮计）</w:t>
            </w:r>
          </w:p>
        </w:tc>
        <w:tc>
          <w:tcPr>
            <w:tcW w:w="5607" w:type="dxa"/>
            <w:tcBorders>
              <w:top w:val="single" w:color="000000" w:sz="6" w:space="0"/>
              <w:left w:val="single" w:color="000000" w:sz="6" w:space="0"/>
              <w:bottom w:val="single" w:color="000000" w:sz="6" w:space="0"/>
            </w:tcBorders>
            <w:noWrap w:val="0"/>
            <w:vAlign w:val="center"/>
          </w:tcPr>
          <w:p w14:paraId="3878996D">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≤0.02mg/kg</w:t>
            </w:r>
          </w:p>
        </w:tc>
      </w:tr>
      <w:tr w14:paraId="234552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555" w:type="dxa"/>
            <w:tcBorders>
              <w:top w:val="single" w:color="000000" w:sz="6" w:space="0"/>
              <w:right w:val="single" w:color="000000" w:sz="6" w:space="0"/>
            </w:tcBorders>
            <w:noWrap w:val="0"/>
            <w:vAlign w:val="center"/>
          </w:tcPr>
          <w:p w14:paraId="1EC83CED">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黄霉素毒素 B1</w:t>
            </w:r>
          </w:p>
        </w:tc>
        <w:tc>
          <w:tcPr>
            <w:tcW w:w="5607" w:type="dxa"/>
            <w:tcBorders>
              <w:top w:val="single" w:color="000000" w:sz="6" w:space="0"/>
              <w:left w:val="single" w:color="000000" w:sz="6" w:space="0"/>
            </w:tcBorders>
            <w:noWrap w:val="0"/>
            <w:vAlign w:val="center"/>
          </w:tcPr>
          <w:p w14:paraId="73FE872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≤5μg/kg</w:t>
            </w:r>
          </w:p>
        </w:tc>
      </w:tr>
    </w:tbl>
    <w:p w14:paraId="0FD7AC7B">
      <w:pPr>
        <w:pStyle w:val="192"/>
        <w:tabs>
          <w:tab w:val="left" w:pos="545"/>
        </w:tabs>
        <w:spacing w:before="86" w:line="360" w:lineRule="auto"/>
        <w:ind w:firstLine="420" w:firstLineChars="200"/>
        <w:jc w:val="left"/>
        <w:rPr>
          <w:rFonts w:hint="eastAsia" w:ascii="宋体" w:hAnsi="宋体" w:eastAsia="宋体" w:cs="宋体"/>
          <w:color w:val="000000" w:themeColor="text1"/>
          <w:szCs w:val="21"/>
          <w:highlight w:val="none"/>
        </w:rPr>
      </w:pPr>
      <w:r>
        <w:rPr>
          <w:rFonts w:hint="eastAsia" w:ascii="宋体" w:hAnsi="宋体" w:eastAsia="宋体" w:cs="宋体"/>
          <w:b w:val="0"/>
          <w:bCs w:val="0"/>
          <w:color w:val="000000" w:themeColor="text1"/>
          <w:szCs w:val="21"/>
          <w:highlight w:val="none"/>
          <w:lang w:val="en-US" w:eastAsia="zh-CN"/>
        </w:rPr>
        <w:t>3）粉皮理化指标</w:t>
      </w:r>
      <w:r>
        <w:rPr>
          <w:rFonts w:hint="eastAsia" w:ascii="宋体" w:hAnsi="宋体" w:eastAsia="宋体" w:cs="宋体"/>
          <w:b w:val="0"/>
          <w:bCs w:val="0"/>
          <w:color w:val="000000" w:themeColor="text1"/>
          <w:szCs w:val="21"/>
          <w:highlight w:val="none"/>
        </w:rPr>
        <w:t>：包括水分、酸度、蛋白质、总膳食纤维、铅、无机砷、镉和黄曲霉毒素B1等，</w:t>
      </w:r>
      <w:r>
        <w:rPr>
          <w:rFonts w:hint="eastAsia" w:ascii="宋体" w:hAnsi="宋体" w:eastAsia="宋体" w:cs="宋体"/>
          <w:color w:val="000000" w:themeColor="text1"/>
          <w:szCs w:val="21"/>
          <w:highlight w:val="none"/>
        </w:rPr>
        <w:t>具体数值应符合DBS 45/050—2021标准中的规定。</w:t>
      </w:r>
    </w:p>
    <w:p w14:paraId="4E94E922">
      <w:pPr>
        <w:pStyle w:val="192"/>
        <w:tabs>
          <w:tab w:val="left" w:pos="545"/>
        </w:tabs>
        <w:spacing w:before="86" w:line="360" w:lineRule="auto"/>
        <w:ind w:firstLine="420" w:firstLineChars="200"/>
        <w:jc w:val="left"/>
        <w:rPr>
          <w:rFonts w:hint="eastAsia" w:ascii="宋体" w:hAnsi="宋体" w:cs="宋体"/>
          <w:color w:val="000000" w:themeColor="text1"/>
          <w:szCs w:val="21"/>
          <w:highlight w:val="none"/>
        </w:rPr>
      </w:pPr>
      <w:r>
        <w:rPr>
          <w:rFonts w:hint="eastAsia" w:ascii="宋体" w:hAnsi="宋体" w:eastAsia="宋体" w:cs="宋体"/>
          <w:color w:val="000000" w:themeColor="text1"/>
          <w:szCs w:val="21"/>
          <w:highlight w:val="none"/>
        </w:rPr>
        <w:t>微生物限量：菌落总数、大肠菌群、沙门氏菌和金黄色葡萄球菌等指标应满足</w:t>
      </w:r>
      <w:r>
        <w:rPr>
          <w:rFonts w:hint="eastAsia" w:ascii="宋体" w:hAnsi="宋体" w:eastAsia="宋体" w:cs="宋体"/>
          <w:color w:val="000000" w:themeColor="text1"/>
          <w:szCs w:val="21"/>
          <w:highlight w:val="none"/>
          <w:lang w:val="en-US" w:eastAsia="zh-CN"/>
        </w:rPr>
        <w:t>食品安全</w:t>
      </w:r>
      <w:r>
        <w:rPr>
          <w:rFonts w:hint="eastAsia" w:ascii="宋体" w:hAnsi="宋体" w:eastAsia="宋体" w:cs="宋体"/>
          <w:color w:val="000000" w:themeColor="text1"/>
          <w:szCs w:val="21"/>
          <w:highlight w:val="none"/>
        </w:rPr>
        <w:t>的规定，确</w:t>
      </w:r>
      <w:r>
        <w:rPr>
          <w:rFonts w:hint="eastAsia" w:ascii="宋体" w:hAnsi="宋体" w:cs="宋体"/>
          <w:color w:val="000000" w:themeColor="text1"/>
          <w:szCs w:val="21"/>
          <w:highlight w:val="none"/>
        </w:rPr>
        <w:t>保产品微生物安全。</w:t>
      </w:r>
    </w:p>
    <w:p w14:paraId="1F999442">
      <w:pPr>
        <w:pStyle w:val="192"/>
        <w:tabs>
          <w:tab w:val="left" w:pos="545"/>
        </w:tabs>
        <w:spacing w:before="86"/>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食品添加剂：使用应符合GB 2760及国家相关规定。</w:t>
      </w:r>
    </w:p>
    <w:p w14:paraId="67613941">
      <w:pPr>
        <w:pStyle w:val="192"/>
        <w:tabs>
          <w:tab w:val="left" w:pos="545"/>
        </w:tabs>
        <w:spacing w:before="86"/>
        <w:ind w:firstLine="420" w:firstLineChars="200"/>
        <w:jc w:val="left"/>
        <w:rPr>
          <w:rFonts w:hint="eastAsia" w:ascii="宋体" w:hAnsi="宋体" w:cs="宋体" w:eastAsiaTheme="minorEastAsia"/>
          <w:color w:val="000000" w:themeColor="text1"/>
          <w:szCs w:val="21"/>
          <w:highlight w:val="none"/>
          <w:lang w:eastAsia="zh-CN"/>
        </w:rPr>
      </w:pPr>
      <w:r>
        <w:rPr>
          <w:rFonts w:hint="eastAsia" w:ascii="宋体" w:hAnsi="宋体" w:cs="宋体"/>
          <w:color w:val="000000" w:themeColor="text1"/>
          <w:szCs w:val="21"/>
          <w:highlight w:val="none"/>
        </w:rPr>
        <w:t xml:space="preserve">生产加工过程卫生要求：应符合GB 14881的规定 </w:t>
      </w:r>
      <w:r>
        <w:rPr>
          <w:rFonts w:hint="eastAsia" w:ascii="宋体" w:hAnsi="宋体" w:cs="宋体"/>
          <w:color w:val="000000" w:themeColor="text1"/>
          <w:szCs w:val="21"/>
          <w:highlight w:val="none"/>
          <w:lang w:eastAsia="zh-CN"/>
        </w:rPr>
        <w:t>。</w:t>
      </w:r>
    </w:p>
    <w:p w14:paraId="41E9E398">
      <w:pPr>
        <w:pageBreakBefore w:val="0"/>
        <w:tabs>
          <w:tab w:val="left" w:pos="8042"/>
        </w:tabs>
        <w:kinsoku/>
        <w:wordWrap/>
        <w:overflowPunct/>
        <w:topLinePunct w:val="0"/>
        <w:bidi w:val="0"/>
        <w:spacing w:line="360" w:lineRule="auto"/>
        <w:ind w:firstLine="420" w:firstLineChars="200"/>
        <w:rPr>
          <w:rFonts w:hint="eastAsia" w:ascii="宋体" w:hAnsi="宋体" w:cs="宋体" w:eastAsiaTheme="minorEastAsia"/>
          <w:b w:val="0"/>
          <w:bCs w:val="0"/>
          <w:color w:val="000000" w:themeColor="text1"/>
          <w:szCs w:val="21"/>
          <w:highlight w:val="none"/>
          <w:lang w:val="en-US" w:eastAsia="zh-CN"/>
        </w:rPr>
      </w:pPr>
      <w:r>
        <w:rPr>
          <w:rFonts w:hint="eastAsia" w:ascii="宋体" w:hAnsi="宋体" w:eastAsia="宋体" w:cs="宋体"/>
          <w:b w:val="0"/>
          <w:bCs w:val="0"/>
          <w:color w:val="000000" w:themeColor="text1"/>
          <w:szCs w:val="21"/>
          <w:highlight w:val="none"/>
          <w:lang w:val="en-US" w:eastAsia="zh-CN"/>
        </w:rPr>
        <w:t>4）米线：色泽具有本品应有的色泽，‌气味具有产品特有米香气，无异味。无肉眼可见外来杂质。原材料应符合GB 2715</w:t>
      </w:r>
      <w:r>
        <w:rPr>
          <w:rFonts w:hint="eastAsia" w:ascii="宋体" w:hAnsi="宋体" w:cs="宋体"/>
          <w:color w:val="000000" w:themeColor="text1"/>
          <w:szCs w:val="21"/>
          <w:highlight w:val="none"/>
        </w:rPr>
        <w:t>及国家相关规定</w:t>
      </w:r>
      <w:r>
        <w:rPr>
          <w:rFonts w:hint="eastAsia" w:ascii="宋体" w:hAnsi="宋体" w:cs="宋体"/>
          <w:color w:val="000000" w:themeColor="text1"/>
          <w:szCs w:val="21"/>
          <w:highlight w:val="none"/>
          <w:lang w:eastAsia="zh-CN"/>
        </w:rPr>
        <w:t>。</w:t>
      </w:r>
    </w:p>
    <w:p w14:paraId="30127C60">
      <w:pPr>
        <w:snapToGrid w:val="0"/>
        <w:spacing w:line="360" w:lineRule="auto"/>
        <w:rPr>
          <w:rFonts w:hint="eastAsia" w:ascii="宋体" w:hAnsi="宋体" w:eastAsia="宋体" w:cs="宋体"/>
          <w:b/>
          <w:bCs/>
          <w:color w:val="000000" w:themeColor="text1"/>
          <w:szCs w:val="21"/>
          <w:highlight w:val="none"/>
          <w:lang w:val="en-US" w:eastAsia="zh-CN"/>
        </w:rPr>
      </w:pPr>
      <w:r>
        <w:rPr>
          <w:rFonts w:hint="eastAsia" w:ascii="宋体" w:hAnsi="宋体" w:eastAsia="宋体" w:cs="宋体"/>
          <w:b/>
          <w:bCs/>
          <w:color w:val="000000" w:themeColor="text1"/>
          <w:szCs w:val="21"/>
          <w:highlight w:val="none"/>
          <w:lang w:val="en-US" w:eastAsia="zh-CN"/>
        </w:rPr>
        <w:t>3.干货类</w:t>
      </w:r>
    </w:p>
    <w:p w14:paraId="6C49BB08">
      <w:pPr>
        <w:snapToGrid w:val="0"/>
        <w:spacing w:line="360" w:lineRule="auto"/>
        <w:ind w:firstLine="420" w:firstLineChars="200"/>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highlight w:val="none"/>
        </w:rPr>
        <w:t>要求为符合国家相关行业标准的产品，干爽、不霉烂、整齐、均匀、完整，无虫蛀、无杂质，保持应有的色泽。从加工、包装、运输、贮存到销售全部符合国家规定标准，尤其是二氧化硫残留量、总砷含量不超过国家卫生标准；招标人可根据实际情况对需要的干货制品进行品质抽检，对质</w:t>
      </w:r>
      <w:r>
        <w:rPr>
          <w:rFonts w:hint="eastAsia" w:ascii="宋体" w:hAnsi="宋体" w:eastAsia="宋体" w:cs="宋体"/>
          <w:bCs/>
          <w:color w:val="000000" w:themeColor="text1"/>
          <w:szCs w:val="21"/>
          <w:highlight w:val="none"/>
        </w:rPr>
        <w:t>量未达到国家标准的干货制品招标人有权拒绝接收。</w:t>
      </w:r>
    </w:p>
    <w:p w14:paraId="392208D3">
      <w:pPr>
        <w:snapToGrid w:val="0"/>
        <w:spacing w:line="360" w:lineRule="auto"/>
        <w:ind w:firstLine="420" w:firstLineChars="200"/>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（1）肉皮：作为干肉皮，无论什么部位，体表洁净无毛，白亮无残余肥膘，无虫蛀，干爽，敲击时响声清脆，质量均匀为好，反之则为次之，如已发霉，并有哈喇味，即已变质。</w:t>
      </w:r>
    </w:p>
    <w:p w14:paraId="761C4E45">
      <w:pPr>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（2）玉兰片：玉兰片以色泽黄白、洁净、肉厚、纤维少、节较密、体长不超过 10~17cm的为最好，肉薄节疏、纤维多而粗老的质量较差。</w:t>
      </w:r>
    </w:p>
    <w:p w14:paraId="21549A6F">
      <w:pPr>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（3）黄花菜：又名金针菜，干燥、有清香味，菜色黄亮、身条长而粗壮、条杆粗细均匀者为佳。</w:t>
      </w:r>
    </w:p>
    <w:p w14:paraId="44F4CCCB">
      <w:pPr>
        <w:snapToGrid w:val="0"/>
        <w:spacing w:line="360" w:lineRule="auto"/>
        <w:ind w:firstLine="420" w:firstLineChars="200"/>
        <w:rPr>
          <w:rFonts w:hint="eastAsia" w:ascii="宋体" w:hAnsi="宋体" w:eastAsia="宋体" w:cs="宋体"/>
          <w:color w:val="000000" w:themeColor="text1"/>
          <w:highlight w:val="none"/>
          <w:lang w:val="zh-CN"/>
        </w:rPr>
      </w:pPr>
      <w:r>
        <w:rPr>
          <w:rFonts w:hint="eastAsia" w:ascii="宋体" w:hAnsi="宋体" w:eastAsia="宋体" w:cs="宋体"/>
          <w:color w:val="000000" w:themeColor="text1"/>
          <w:highlight w:val="none"/>
        </w:rPr>
        <w:t>（4）</w:t>
      </w:r>
      <w:r>
        <w:rPr>
          <w:rFonts w:hint="eastAsia" w:ascii="宋体" w:hAnsi="宋体" w:eastAsia="宋体" w:cs="宋体"/>
          <w:color w:val="000000" w:themeColor="text1"/>
          <w:highlight w:val="none"/>
          <w:lang w:val="zh-CN"/>
        </w:rPr>
        <w:t>黑木耳：黑木耳的质量一般以条形大而完整，耳瓣舒展少卷曲，内厚黑，富于光泽，体干不霉，无杂质和碎者为优，反之则差。</w:t>
      </w:r>
    </w:p>
    <w:p w14:paraId="2D5BB0F8">
      <w:pPr>
        <w:snapToGrid w:val="0"/>
        <w:spacing w:line="360" w:lineRule="auto"/>
        <w:ind w:firstLine="420" w:firstLineChars="200"/>
        <w:rPr>
          <w:rFonts w:hint="eastAsia" w:ascii="宋体" w:hAnsi="宋体" w:eastAsia="宋体" w:cs="宋体"/>
          <w:bCs/>
          <w:color w:val="000000" w:themeColor="text1"/>
          <w:szCs w:val="21"/>
          <w:highlight w:val="none"/>
          <w:lang w:val="zh-CN"/>
        </w:rPr>
      </w:pPr>
      <w:r>
        <w:rPr>
          <w:rFonts w:hint="eastAsia" w:ascii="宋体" w:hAnsi="宋体" w:eastAsia="宋体" w:cs="宋体"/>
          <w:color w:val="000000" w:themeColor="text1"/>
          <w:highlight w:val="none"/>
          <w:lang w:val="zh-CN"/>
        </w:rPr>
        <w:t>（</w:t>
      </w:r>
      <w:r>
        <w:rPr>
          <w:rFonts w:hint="eastAsia" w:ascii="宋体" w:hAnsi="宋体" w:eastAsia="宋体" w:cs="宋体"/>
          <w:color w:val="000000" w:themeColor="text1"/>
          <w:highlight w:val="none"/>
        </w:rPr>
        <w:t>5</w:t>
      </w:r>
      <w:r>
        <w:rPr>
          <w:rFonts w:hint="eastAsia" w:ascii="宋体" w:hAnsi="宋体" w:eastAsia="宋体" w:cs="宋体"/>
          <w:color w:val="000000" w:themeColor="text1"/>
          <w:highlight w:val="none"/>
          <w:lang w:val="zh-CN"/>
        </w:rPr>
        <w:t>）银耳：银耳又称白木耳，以朵</w:t>
      </w:r>
      <w:r>
        <w:rPr>
          <w:rFonts w:hint="eastAsia" w:ascii="宋体" w:hAnsi="宋体" w:eastAsia="宋体" w:cs="宋体"/>
          <w:bCs/>
          <w:color w:val="000000" w:themeColor="text1"/>
          <w:szCs w:val="21"/>
          <w:highlight w:val="none"/>
          <w:lang w:val="zh-CN"/>
        </w:rPr>
        <w:t>大、色洁白、有光泽、无杂质，根小、干度足，完整者为佳品，朵小、色黄、根大、无光泽，散碎者次之；黄黑色者质量最次，依上述标准可将银耳分为上中下三等。质量好的银耳，根部易稣烂，食之柔软，质量次则根部大而发硬。</w:t>
      </w:r>
    </w:p>
    <w:p w14:paraId="6C9B7AD7">
      <w:pPr>
        <w:snapToGrid w:val="0"/>
        <w:spacing w:line="360" w:lineRule="auto"/>
        <w:ind w:firstLine="420" w:firstLineChars="200"/>
        <w:rPr>
          <w:rFonts w:hint="eastAsia" w:ascii="宋体" w:hAnsi="宋体" w:eastAsia="宋体" w:cs="宋体"/>
          <w:bCs/>
          <w:color w:val="000000" w:themeColor="text1"/>
          <w:szCs w:val="21"/>
          <w:highlight w:val="none"/>
          <w:lang w:val="zh-CN"/>
        </w:rPr>
      </w:pPr>
      <w:r>
        <w:rPr>
          <w:rFonts w:hint="eastAsia" w:ascii="宋体" w:hAnsi="宋体" w:eastAsia="宋体" w:cs="宋体"/>
          <w:bCs/>
          <w:color w:val="000000" w:themeColor="text1"/>
          <w:szCs w:val="21"/>
          <w:highlight w:val="none"/>
          <w:lang w:val="zh-CN"/>
        </w:rPr>
        <w:t>（</w:t>
      </w:r>
      <w:r>
        <w:rPr>
          <w:rFonts w:hint="eastAsia" w:ascii="宋体" w:hAnsi="宋体" w:eastAsia="宋体" w:cs="宋体"/>
          <w:bCs/>
          <w:color w:val="000000" w:themeColor="text1"/>
          <w:szCs w:val="21"/>
          <w:highlight w:val="none"/>
        </w:rPr>
        <w:t>6</w:t>
      </w:r>
      <w:r>
        <w:rPr>
          <w:rFonts w:hint="eastAsia" w:ascii="宋体" w:hAnsi="宋体" w:eastAsia="宋体" w:cs="宋体"/>
          <w:bCs/>
          <w:color w:val="000000" w:themeColor="text1"/>
          <w:szCs w:val="21"/>
          <w:highlight w:val="none"/>
          <w:lang w:val="zh-CN"/>
        </w:rPr>
        <w:t>）香菇：根据采收季节和形状不同，香菇又分为花菇、厚菇、薄菇和菇丁四类，其中以花菇质量最好，厚菇次之，薄菇更差，菇丁质量最差。①花菇：朵小柄短，呈半球状，菇伞顶面有似菊花似的白色裂纹，肉厚、菌盖色泽淡黑，菇底褶，通过加工呈淡黄色，身干、质嫩、有芳香气味者为质好香菇。②厚菇：形状如伞，顶面无花纹，呈黑色并略有光泽，质嫩、肉厚、朵稍大，质量稍次。③薄菇：形状扁平、开伞、朵大、肉薄、菌盖表面浅褐色，菌褐白色，菌柄稍高，浅咖啡色，基部稍带红色或红褐色，质量比花菇厚，菇差，味淡。④菇丁：是指未充分发育的香菇，个小，直径在2cm以下，味淡质差。</w:t>
      </w:r>
    </w:p>
    <w:p w14:paraId="6A3EC16E">
      <w:pPr>
        <w:snapToGrid w:val="0"/>
        <w:spacing w:line="360" w:lineRule="auto"/>
        <w:ind w:firstLine="420" w:firstLineChars="200"/>
        <w:rPr>
          <w:rFonts w:hint="eastAsia" w:ascii="宋体" w:hAnsi="宋体" w:eastAsia="宋体" w:cs="宋体"/>
          <w:bCs/>
          <w:color w:val="000000" w:themeColor="text1"/>
          <w:szCs w:val="21"/>
          <w:highlight w:val="none"/>
          <w:lang w:val="zh-CN"/>
        </w:rPr>
      </w:pPr>
      <w:r>
        <w:rPr>
          <w:rFonts w:hint="eastAsia" w:ascii="宋体" w:hAnsi="宋体" w:eastAsia="宋体" w:cs="宋体"/>
          <w:bCs/>
          <w:color w:val="000000" w:themeColor="text1"/>
          <w:szCs w:val="21"/>
          <w:highlight w:val="none"/>
        </w:rPr>
        <w:t>（7）</w:t>
      </w:r>
      <w:r>
        <w:rPr>
          <w:rFonts w:hint="eastAsia" w:ascii="宋体" w:hAnsi="宋体" w:eastAsia="宋体" w:cs="宋体"/>
          <w:bCs/>
          <w:color w:val="000000" w:themeColor="text1"/>
          <w:szCs w:val="21"/>
          <w:highlight w:val="none"/>
          <w:lang w:val="zh-CN"/>
        </w:rPr>
        <w:t>黄豆：豆皮色呈各种大豆固有的颜色，光彩油亮，洁净而有光泽，颗粒饱满，整齐均匀，无虫蛀粒，无杂质，无霉变。</w:t>
      </w:r>
    </w:p>
    <w:p w14:paraId="5AC0DCDE">
      <w:pPr>
        <w:snapToGrid w:val="0"/>
        <w:spacing w:line="360" w:lineRule="auto"/>
        <w:ind w:firstLine="420" w:firstLineChars="200"/>
        <w:rPr>
          <w:rFonts w:hint="eastAsia" w:ascii="宋体" w:hAnsi="宋体" w:eastAsia="宋体" w:cs="宋体"/>
          <w:bCs/>
          <w:color w:val="000000" w:themeColor="text1"/>
          <w:szCs w:val="21"/>
          <w:highlight w:val="none"/>
          <w:lang w:val="zh-CN"/>
        </w:rPr>
      </w:pPr>
      <w:r>
        <w:rPr>
          <w:rFonts w:hint="eastAsia" w:ascii="宋体" w:hAnsi="宋体" w:eastAsia="宋体" w:cs="宋体"/>
          <w:bCs/>
          <w:color w:val="000000" w:themeColor="text1"/>
          <w:szCs w:val="21"/>
          <w:highlight w:val="none"/>
          <w:lang w:val="zh-CN"/>
        </w:rPr>
        <w:t>（</w:t>
      </w:r>
      <w:r>
        <w:rPr>
          <w:rFonts w:hint="eastAsia" w:ascii="宋体" w:hAnsi="宋体" w:eastAsia="宋体" w:cs="宋体"/>
          <w:bCs/>
          <w:color w:val="000000" w:themeColor="text1"/>
          <w:szCs w:val="21"/>
          <w:highlight w:val="none"/>
        </w:rPr>
        <w:t>8</w:t>
      </w:r>
      <w:r>
        <w:rPr>
          <w:rFonts w:hint="eastAsia" w:ascii="宋体" w:hAnsi="宋体" w:eastAsia="宋体" w:cs="宋体"/>
          <w:bCs/>
          <w:color w:val="000000" w:themeColor="text1"/>
          <w:szCs w:val="21"/>
          <w:highlight w:val="none"/>
          <w:lang w:val="zh-CN"/>
        </w:rPr>
        <w:t>）花生：果荚呈土黄色或白色，果仁呈各不同品种所特有的颜色，色泽分布均匀一致，带荚花生和去荚果仁均颗粒饱满、形态完整、大小均匀，子叶肥厚而有光泽，无杂质，具有花生特有的气味、香味，无任何异味。</w:t>
      </w:r>
    </w:p>
    <w:p w14:paraId="0D3EF7F9">
      <w:pPr>
        <w:snapToGrid w:val="0"/>
        <w:spacing w:line="360" w:lineRule="auto"/>
        <w:ind w:firstLine="420" w:firstLineChars="200"/>
        <w:rPr>
          <w:rFonts w:hint="eastAsia" w:ascii="宋体" w:hAnsi="宋体" w:eastAsia="宋体" w:cs="宋体"/>
          <w:bCs/>
          <w:color w:val="000000" w:themeColor="text1"/>
          <w:szCs w:val="21"/>
          <w:highlight w:val="none"/>
          <w:lang w:val="zh-CN"/>
        </w:rPr>
      </w:pPr>
      <w:r>
        <w:rPr>
          <w:rFonts w:hint="eastAsia" w:ascii="宋体" w:hAnsi="宋体" w:eastAsia="宋体" w:cs="宋体"/>
          <w:bCs/>
          <w:color w:val="000000" w:themeColor="text1"/>
          <w:szCs w:val="21"/>
          <w:highlight w:val="none"/>
        </w:rPr>
        <w:t>（9）</w:t>
      </w:r>
      <w:r>
        <w:rPr>
          <w:rFonts w:hint="eastAsia" w:ascii="宋体" w:hAnsi="宋体" w:eastAsia="宋体" w:cs="宋体"/>
          <w:bCs/>
          <w:color w:val="000000" w:themeColor="text1"/>
          <w:szCs w:val="21"/>
          <w:highlight w:val="none"/>
          <w:lang w:val="zh-CN"/>
        </w:rPr>
        <w:t>腐竹：腐竹又名豆腐皮和油皮，有一、二、三级品之分。一极品：色泽黄亮、干燥筋韧、耐贮、无碎块。二极品：颜色较一极品灰黄、干燥无碎块。三极品：颜色更灰黄、无光泽、易碎、筋韧性差。</w:t>
      </w:r>
    </w:p>
    <w:p w14:paraId="4FA20C5A">
      <w:pPr>
        <w:snapToGrid w:val="0"/>
        <w:spacing w:line="360" w:lineRule="auto"/>
        <w:ind w:firstLine="420" w:firstLineChars="200"/>
        <w:rPr>
          <w:rFonts w:hint="eastAsia" w:ascii="宋体" w:hAnsi="宋体" w:eastAsia="宋体" w:cs="宋体"/>
          <w:bCs/>
          <w:color w:val="000000" w:themeColor="text1"/>
          <w:szCs w:val="21"/>
          <w:highlight w:val="none"/>
          <w:lang w:val="zh-CN"/>
        </w:rPr>
      </w:pPr>
      <w:r>
        <w:rPr>
          <w:rFonts w:hint="eastAsia" w:ascii="宋体" w:hAnsi="宋体" w:eastAsia="宋体" w:cs="宋体"/>
          <w:bCs/>
          <w:color w:val="000000" w:themeColor="text1"/>
          <w:szCs w:val="21"/>
          <w:highlight w:val="none"/>
          <w:lang w:val="zh-CN"/>
        </w:rPr>
        <w:t>（</w:t>
      </w:r>
      <w:r>
        <w:rPr>
          <w:rFonts w:hint="eastAsia" w:ascii="宋体" w:hAnsi="宋体" w:eastAsia="宋体" w:cs="宋体"/>
          <w:bCs/>
          <w:color w:val="000000" w:themeColor="text1"/>
          <w:szCs w:val="21"/>
          <w:highlight w:val="none"/>
        </w:rPr>
        <w:t>10</w:t>
      </w:r>
      <w:r>
        <w:rPr>
          <w:rFonts w:hint="eastAsia" w:ascii="宋体" w:hAnsi="宋体" w:eastAsia="宋体" w:cs="宋体"/>
          <w:bCs/>
          <w:color w:val="000000" w:themeColor="text1"/>
          <w:szCs w:val="21"/>
          <w:highlight w:val="none"/>
          <w:lang w:val="zh-CN"/>
        </w:rPr>
        <w:t>）粉丝：质量好的粉丝，粉条细长、白净、晶莹透明、丝条均匀、整齐、干燥，不易折断，无斑点、黑迹，无霉变，有粉丝特有的光泽。</w:t>
      </w:r>
    </w:p>
    <w:p w14:paraId="561CEEF6">
      <w:pPr>
        <w:snapToGrid w:val="0"/>
        <w:spacing w:line="360" w:lineRule="auto"/>
        <w:ind w:firstLine="420" w:firstLineChars="200"/>
        <w:rPr>
          <w:rFonts w:hint="eastAsia" w:ascii="宋体" w:hAnsi="宋体" w:eastAsia="宋体" w:cs="宋体"/>
          <w:bCs/>
          <w:color w:val="000000" w:themeColor="text1"/>
          <w:szCs w:val="21"/>
          <w:highlight w:val="none"/>
          <w:lang w:val="zh-CN"/>
        </w:rPr>
      </w:pPr>
      <w:r>
        <w:rPr>
          <w:rFonts w:hint="eastAsia" w:ascii="宋体" w:hAnsi="宋体" w:eastAsia="宋体" w:cs="宋体"/>
          <w:bCs/>
          <w:color w:val="000000" w:themeColor="text1"/>
          <w:szCs w:val="21"/>
          <w:highlight w:val="none"/>
          <w:lang w:val="zh-CN"/>
        </w:rPr>
        <w:t>（11）蹄筋：猪蹄筋的质量首先从蹄筋抽取的部位区别，后蹄筋体长而圆、粗壮、光滑的品质好。前蹄筋体短而扁细、品质较差、保管完好的蹄筋应呈白色、无杂质，干、硬度高。</w:t>
      </w:r>
    </w:p>
    <w:p w14:paraId="311ADBF3">
      <w:pPr>
        <w:snapToGrid w:val="0"/>
        <w:spacing w:line="360" w:lineRule="auto"/>
        <w:ind w:firstLine="420" w:firstLineChars="200"/>
        <w:rPr>
          <w:rFonts w:hint="eastAsia" w:ascii="宋体" w:hAnsi="宋体" w:eastAsia="宋体" w:cs="宋体"/>
          <w:bCs/>
          <w:color w:val="000000" w:themeColor="text1"/>
          <w:szCs w:val="21"/>
          <w:highlight w:val="none"/>
          <w:lang w:val="zh-CN"/>
        </w:rPr>
      </w:pPr>
      <w:r>
        <w:rPr>
          <w:rFonts w:hint="eastAsia" w:ascii="宋体" w:hAnsi="宋体" w:eastAsia="宋体" w:cs="宋体"/>
          <w:bCs/>
          <w:color w:val="000000" w:themeColor="text1"/>
          <w:szCs w:val="21"/>
          <w:highlight w:val="none"/>
          <w:lang w:val="zh-CN"/>
        </w:rPr>
        <w:t>（12）干贝：上等干贝粒大完整、黄亮干燥、肉质饱满，肉丝清晰、粗且有特殊香气。粒小、碎破、色淡无光泽者较次。破碎、发黑发霉的为变质品。</w:t>
      </w:r>
    </w:p>
    <w:p w14:paraId="2FEC1452">
      <w:pPr>
        <w:snapToGrid w:val="0"/>
        <w:spacing w:line="360" w:lineRule="auto"/>
        <w:ind w:firstLine="420" w:firstLineChars="200"/>
        <w:rPr>
          <w:rFonts w:hint="eastAsia" w:ascii="宋体" w:hAnsi="宋体" w:eastAsia="宋体" w:cs="宋体"/>
          <w:bCs/>
          <w:color w:val="000000" w:themeColor="text1"/>
          <w:szCs w:val="21"/>
          <w:highlight w:val="none"/>
          <w:lang w:val="zh-CN"/>
        </w:rPr>
      </w:pPr>
      <w:r>
        <w:rPr>
          <w:rFonts w:hint="eastAsia" w:ascii="宋体" w:hAnsi="宋体" w:eastAsia="宋体" w:cs="宋体"/>
          <w:bCs/>
          <w:color w:val="000000" w:themeColor="text1"/>
          <w:szCs w:val="21"/>
          <w:highlight w:val="none"/>
          <w:lang w:val="zh-CN"/>
        </w:rPr>
        <w:t>（13）鱿鱼：市场上常见的鱿鱼有椭圆形和长方形，选购时应注意：体干、体形完整、光亮洁净、淡粉红色、片大头小、肉厚者为优。体形部分卷曲，尾部和背部红中透暗，两侧有微红点、体小而宽、肉薄者为次品。</w:t>
      </w:r>
    </w:p>
    <w:p w14:paraId="16C58D58">
      <w:pPr>
        <w:snapToGrid w:val="0"/>
        <w:spacing w:line="360" w:lineRule="auto"/>
        <w:ind w:firstLine="420" w:firstLineChars="200"/>
        <w:rPr>
          <w:rFonts w:hint="eastAsia" w:ascii="宋体" w:hAnsi="宋体" w:eastAsia="宋体" w:cs="宋体"/>
          <w:bCs/>
          <w:color w:val="000000" w:themeColor="text1"/>
          <w:szCs w:val="21"/>
          <w:highlight w:val="none"/>
          <w:lang w:val="zh-CN"/>
        </w:rPr>
      </w:pPr>
      <w:r>
        <w:rPr>
          <w:rFonts w:hint="eastAsia" w:ascii="宋体" w:hAnsi="宋体" w:eastAsia="宋体" w:cs="宋体"/>
          <w:bCs/>
          <w:color w:val="000000" w:themeColor="text1"/>
          <w:szCs w:val="21"/>
          <w:highlight w:val="none"/>
          <w:lang w:val="zh-CN"/>
        </w:rPr>
        <w:t>（1</w:t>
      </w:r>
      <w:r>
        <w:rPr>
          <w:rFonts w:hint="eastAsia" w:ascii="宋体" w:hAnsi="宋体" w:eastAsia="宋体" w:cs="宋体"/>
          <w:bCs/>
          <w:color w:val="000000" w:themeColor="text1"/>
          <w:szCs w:val="21"/>
          <w:highlight w:val="none"/>
          <w:lang w:val="en-US" w:eastAsia="zh-CN"/>
        </w:rPr>
        <w:t>4</w:t>
      </w:r>
      <w:r>
        <w:rPr>
          <w:rFonts w:hint="eastAsia" w:ascii="宋体" w:hAnsi="宋体" w:eastAsia="宋体" w:cs="宋体"/>
          <w:bCs/>
          <w:color w:val="000000" w:themeColor="text1"/>
          <w:szCs w:val="21"/>
          <w:highlight w:val="none"/>
          <w:lang w:val="zh-CN"/>
        </w:rPr>
        <w:t>）紫菜：属海产红藻类植物，因鲜紫菜叶较宽大，经干制成长方块形，散片状卷筒，其中以卷筒形柔嫩微脆、叶薄、色紫清香鲜美的为品质优。</w:t>
      </w:r>
    </w:p>
    <w:p w14:paraId="6B6D0C87">
      <w:pPr>
        <w:snapToGrid w:val="0"/>
        <w:spacing w:line="360" w:lineRule="auto"/>
        <w:ind w:firstLine="420" w:firstLineChars="200"/>
        <w:rPr>
          <w:rFonts w:hint="eastAsia" w:ascii="宋体" w:hAnsi="宋体" w:eastAsia="宋体" w:cs="宋体"/>
          <w:bCs/>
          <w:color w:val="000000" w:themeColor="text1"/>
          <w:szCs w:val="21"/>
          <w:highlight w:val="none"/>
          <w:lang w:val="zh-CN"/>
        </w:rPr>
      </w:pPr>
      <w:r>
        <w:rPr>
          <w:rFonts w:hint="eastAsia" w:ascii="宋体" w:hAnsi="宋体" w:eastAsia="宋体" w:cs="宋体"/>
          <w:bCs/>
          <w:color w:val="000000" w:themeColor="text1"/>
          <w:szCs w:val="21"/>
          <w:highlight w:val="none"/>
          <w:lang w:val="zh-CN"/>
        </w:rPr>
        <w:t>（1</w:t>
      </w:r>
      <w:r>
        <w:rPr>
          <w:rFonts w:hint="eastAsia" w:ascii="宋体" w:hAnsi="宋体" w:eastAsia="宋体" w:cs="宋体"/>
          <w:bCs/>
          <w:color w:val="000000" w:themeColor="text1"/>
          <w:szCs w:val="21"/>
          <w:highlight w:val="none"/>
          <w:lang w:val="en-US" w:eastAsia="zh-CN"/>
        </w:rPr>
        <w:t>5</w:t>
      </w:r>
      <w:r>
        <w:rPr>
          <w:rFonts w:hint="eastAsia" w:ascii="宋体" w:hAnsi="宋体" w:eastAsia="宋体" w:cs="宋体"/>
          <w:bCs/>
          <w:color w:val="000000" w:themeColor="text1"/>
          <w:szCs w:val="21"/>
          <w:highlight w:val="none"/>
          <w:lang w:val="zh-CN"/>
        </w:rPr>
        <w:t>）发菜：发菜是陆生褐色藻类，以藻体细长、绿黑色、柔软爽滑、干燥、无杂质的质量为优，反之则劣。</w:t>
      </w:r>
    </w:p>
    <w:p w14:paraId="54367D90">
      <w:pPr>
        <w:snapToGrid w:val="0"/>
        <w:spacing w:line="360" w:lineRule="auto"/>
        <w:ind w:firstLine="420" w:firstLineChars="200"/>
        <w:rPr>
          <w:rFonts w:hint="eastAsia" w:ascii="宋体" w:hAnsi="宋体" w:eastAsia="宋体" w:cs="宋体"/>
          <w:bCs/>
          <w:color w:val="000000" w:themeColor="text1"/>
          <w:szCs w:val="21"/>
          <w:highlight w:val="none"/>
          <w:lang w:val="zh-CN"/>
        </w:rPr>
      </w:pPr>
      <w:r>
        <w:rPr>
          <w:rFonts w:hint="eastAsia" w:ascii="宋体" w:hAnsi="宋体" w:eastAsia="宋体" w:cs="宋体"/>
          <w:bCs/>
          <w:color w:val="000000" w:themeColor="text1"/>
          <w:szCs w:val="21"/>
          <w:highlight w:val="none"/>
          <w:lang w:val="zh-CN"/>
        </w:rPr>
        <w:t>（</w:t>
      </w:r>
      <w:r>
        <w:rPr>
          <w:rFonts w:hint="eastAsia" w:ascii="宋体" w:hAnsi="宋体" w:eastAsia="宋体" w:cs="宋体"/>
          <w:bCs/>
          <w:color w:val="000000" w:themeColor="text1"/>
          <w:szCs w:val="21"/>
          <w:highlight w:val="none"/>
          <w:lang w:val="en-US" w:eastAsia="zh-CN"/>
        </w:rPr>
        <w:t>16</w:t>
      </w:r>
      <w:r>
        <w:rPr>
          <w:rFonts w:hint="eastAsia" w:ascii="宋体" w:hAnsi="宋体" w:eastAsia="宋体" w:cs="宋体"/>
          <w:bCs/>
          <w:color w:val="000000" w:themeColor="text1"/>
          <w:szCs w:val="21"/>
          <w:highlight w:val="none"/>
          <w:lang w:val="zh-CN"/>
        </w:rPr>
        <w:t>）腊味：符合国家食品部门有关标准，色泽鲜明，肌肉暗红色，脂肪透明呈乳白色，肉干燥结实，带有固有的腊式香味。</w:t>
      </w:r>
    </w:p>
    <w:p w14:paraId="7140B32C">
      <w:pPr>
        <w:numPr>
          <w:ilvl w:val="0"/>
          <w:numId w:val="0"/>
        </w:numPr>
        <w:spacing w:line="360" w:lineRule="auto"/>
        <w:rPr>
          <w:rFonts w:hint="eastAsia" w:ascii="宋体" w:hAnsi="宋体" w:eastAsia="宋体" w:cs="宋体"/>
          <w:b/>
          <w:bCs/>
          <w:color w:val="000000" w:themeColor="text1"/>
          <w:highlight w:val="none"/>
          <w:lang w:eastAsia="zh-CN"/>
        </w:rPr>
      </w:pPr>
      <w:r>
        <w:rPr>
          <w:rFonts w:hint="eastAsia" w:ascii="宋体" w:hAnsi="宋体" w:eastAsia="宋体" w:cs="宋体"/>
          <w:b/>
          <w:bCs/>
          <w:color w:val="000000" w:themeColor="text1"/>
          <w:highlight w:val="none"/>
          <w:lang w:val="en-US" w:eastAsia="zh-CN"/>
        </w:rPr>
        <w:t>五</w:t>
      </w:r>
      <w:r>
        <w:rPr>
          <w:rFonts w:hint="eastAsia" w:ascii="宋体" w:hAnsi="宋体" w:eastAsia="宋体" w:cs="宋体"/>
          <w:b/>
          <w:bCs/>
          <w:color w:val="000000" w:themeColor="text1"/>
          <w:highlight w:val="none"/>
          <w:lang w:eastAsia="zh-CN"/>
        </w:rPr>
        <w:t>、配送服务要求</w:t>
      </w:r>
    </w:p>
    <w:p w14:paraId="233BD5E2">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1.采购人提前一天以邮件、传真或电话的方式向中标供应商下订单，订单内容包括所要采购的名称、规格、数量等。</w:t>
      </w:r>
    </w:p>
    <w:p w14:paraId="31E61DEA">
      <w:pPr>
        <w:numPr>
          <w:ilvl w:val="0"/>
          <w:numId w:val="0"/>
        </w:numPr>
        <w:spacing w:line="360" w:lineRule="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eastAsia="zh-CN"/>
        </w:rPr>
        <w:t>2.采购人根据自身的需求。有权终止某类包组中的某些货物的采购或变更某类货物的采</w:t>
      </w:r>
      <w:r>
        <w:rPr>
          <w:rFonts w:hint="eastAsia" w:ascii="宋体" w:hAnsi="宋体" w:eastAsia="宋体" w:cs="宋体"/>
          <w:color w:val="000000" w:themeColor="text1"/>
          <w:highlight w:val="none"/>
          <w:lang w:val="en-US" w:eastAsia="zh-CN"/>
        </w:rPr>
        <w:t>购。</w:t>
      </w:r>
    </w:p>
    <w:p w14:paraId="6A3F3E21">
      <w:pPr>
        <w:numPr>
          <w:ilvl w:val="0"/>
          <w:numId w:val="0"/>
        </w:numPr>
        <w:spacing w:line="360" w:lineRule="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eastAsia="zh-CN"/>
        </w:rPr>
        <w:t>3.在采购人未签收之前，食品的所有权和风险属于中标供应商，食品发生遗失、损坏由中标供应商</w:t>
      </w:r>
      <w:r>
        <w:rPr>
          <w:rFonts w:hint="eastAsia" w:ascii="宋体" w:hAnsi="宋体" w:eastAsia="宋体" w:cs="宋体"/>
          <w:color w:val="000000" w:themeColor="text1"/>
          <w:highlight w:val="none"/>
          <w:lang w:val="en-US" w:eastAsia="zh-CN"/>
        </w:rPr>
        <w:t>负责。</w:t>
      </w:r>
    </w:p>
    <w:p w14:paraId="775F28D9">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4.中标供应商根据采购人实际要求运送食品，按采购人要求进行加工。</w:t>
      </w:r>
    </w:p>
    <w:p w14:paraId="2520BED0">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5.中标供应商应当根据采购人实际情况。按与采购人的</w:t>
      </w:r>
      <w:r>
        <w:rPr>
          <w:rFonts w:hint="eastAsia" w:ascii="宋体" w:hAnsi="宋体" w:eastAsia="宋体" w:cs="宋体"/>
          <w:color w:val="000000" w:themeColor="text1"/>
          <w:highlight w:val="none"/>
          <w:lang w:val="en-US" w:eastAsia="zh-CN"/>
        </w:rPr>
        <w:t>约</w:t>
      </w:r>
      <w:r>
        <w:rPr>
          <w:rFonts w:hint="eastAsia" w:ascii="宋体" w:hAnsi="宋体" w:eastAsia="宋体" w:cs="宋体"/>
          <w:color w:val="000000" w:themeColor="text1"/>
          <w:highlight w:val="none"/>
          <w:lang w:eastAsia="zh-CN"/>
        </w:rPr>
        <w:t>定，在规定的时间内将规定的食品数量送到采购人指定地点。除客观不可抗力外，中标供应商不得推迟送货。如确需延迟送货的，中标供应商应在得知情况的同时告知采购人并征得采购人同意。因中标供应商原因逾</w:t>
      </w:r>
      <w:r>
        <w:rPr>
          <w:rFonts w:hint="eastAsia" w:ascii="宋体" w:hAnsi="宋体" w:eastAsia="宋体" w:cs="宋体"/>
          <w:color w:val="000000" w:themeColor="text1"/>
          <w:highlight w:val="none"/>
          <w:lang w:val="en-US" w:eastAsia="zh-CN"/>
        </w:rPr>
        <w:t>期</w:t>
      </w:r>
      <w:r>
        <w:rPr>
          <w:rFonts w:hint="eastAsia" w:ascii="宋体" w:hAnsi="宋体" w:eastAsia="宋体" w:cs="宋体"/>
          <w:color w:val="000000" w:themeColor="text1"/>
          <w:highlight w:val="none"/>
          <w:lang w:eastAsia="zh-CN"/>
        </w:rPr>
        <w:t>交货，采购人有权自行采购，并由中标供应商承担由此产生的一切损失和费用。采购人可直接在</w:t>
      </w:r>
      <w:r>
        <w:rPr>
          <w:rFonts w:hint="eastAsia" w:ascii="宋体" w:hAnsi="宋体" w:eastAsia="宋体" w:cs="宋体"/>
          <w:color w:val="000000" w:themeColor="text1"/>
          <w:highlight w:val="none"/>
          <w:lang w:val="en-US" w:eastAsia="zh-CN"/>
        </w:rPr>
        <w:t>履</w:t>
      </w:r>
      <w:r>
        <w:rPr>
          <w:rFonts w:hint="eastAsia" w:ascii="宋体" w:hAnsi="宋体" w:eastAsia="宋体" w:cs="宋体"/>
          <w:color w:val="000000" w:themeColor="text1"/>
          <w:highlight w:val="none"/>
          <w:lang w:eastAsia="zh-CN"/>
        </w:rPr>
        <w:t>约保证金中扣除。</w:t>
      </w:r>
    </w:p>
    <w:p w14:paraId="15537C4D">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6.若采购人临时修改订单内容的，中标供应商必须在接到通知后的60分钟内将食品</w:t>
      </w:r>
      <w:r>
        <w:rPr>
          <w:rFonts w:hint="eastAsia" w:ascii="宋体" w:hAnsi="宋体" w:eastAsia="宋体" w:cs="宋体"/>
          <w:color w:val="000000" w:themeColor="text1"/>
          <w:highlight w:val="none"/>
          <w:lang w:val="en-US" w:eastAsia="zh-CN"/>
        </w:rPr>
        <w:t>送</w:t>
      </w:r>
      <w:r>
        <w:rPr>
          <w:rFonts w:hint="eastAsia" w:ascii="宋体" w:hAnsi="宋体" w:eastAsia="宋体" w:cs="宋体"/>
          <w:color w:val="000000" w:themeColor="text1"/>
          <w:highlight w:val="none"/>
          <w:lang w:eastAsia="zh-CN"/>
        </w:rPr>
        <w:t>达，经采购人验收核对后才算完成。</w:t>
      </w:r>
    </w:p>
    <w:p w14:paraId="17BDBCE3">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7.除客观不可抗力外，中标供应商不得更改送货内容（包括但不限于商标、名称、产地、包装、规格和重量）。如确需变更供货内容的，中标供应商应在得知情况的同时告知采购人并征得采购人同意，双方一致同意。如中标供应商有私自更改订单中货品行为属于严重违约，采购人有权要求中标供应商更换或视同中标供应商逾期交货，中标供应商须向采购人承担相应的违</w:t>
      </w:r>
      <w:r>
        <w:rPr>
          <w:rFonts w:hint="eastAsia" w:ascii="宋体" w:hAnsi="宋体" w:eastAsia="宋体" w:cs="宋体"/>
          <w:color w:val="000000" w:themeColor="text1"/>
          <w:highlight w:val="none"/>
          <w:lang w:val="en-US" w:eastAsia="zh-CN"/>
        </w:rPr>
        <w:t>约</w:t>
      </w:r>
      <w:r>
        <w:rPr>
          <w:rFonts w:hint="eastAsia" w:ascii="宋体" w:hAnsi="宋体" w:eastAsia="宋体" w:cs="宋体"/>
          <w:color w:val="000000" w:themeColor="text1"/>
          <w:highlight w:val="none"/>
          <w:lang w:eastAsia="zh-CN"/>
        </w:rPr>
        <w:t>责任。</w:t>
      </w:r>
    </w:p>
    <w:p w14:paraId="34FD952B">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8.中标供应商的送货单必须详细注明货物的品牌、型号、单价、数量，送货单不得涂改。标记不清的，采购人将拒绝签收。结算期末中标供应商还应提供</w:t>
      </w:r>
      <w:r>
        <w:rPr>
          <w:rFonts w:hint="eastAsia" w:ascii="宋体" w:hAnsi="宋体" w:eastAsia="宋体" w:cs="宋体"/>
          <w:color w:val="000000" w:themeColor="text1"/>
          <w:highlight w:val="none"/>
          <w:lang w:val="en-US" w:eastAsia="zh-CN"/>
        </w:rPr>
        <w:t>送</w:t>
      </w:r>
      <w:r>
        <w:rPr>
          <w:rFonts w:hint="eastAsia" w:ascii="宋体" w:hAnsi="宋体" w:eastAsia="宋体" w:cs="宋体"/>
          <w:color w:val="000000" w:themeColor="text1"/>
          <w:highlight w:val="none"/>
          <w:lang w:eastAsia="zh-CN"/>
        </w:rPr>
        <w:t>货清单供采购人结算。</w:t>
      </w:r>
    </w:p>
    <w:p w14:paraId="58A3CB44">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9.采购人发现食品变质不能食用或在保质期内出现包装损坏的，中标供应商承诺无条件退换。因退换货产生的费用由中标供应商负责，同时中标供应商需采购人承担相应的违</w:t>
      </w:r>
      <w:r>
        <w:rPr>
          <w:rFonts w:hint="eastAsia" w:ascii="宋体" w:hAnsi="宋体" w:eastAsia="宋体" w:cs="宋体"/>
          <w:color w:val="000000" w:themeColor="text1"/>
          <w:highlight w:val="none"/>
          <w:lang w:val="en-US" w:eastAsia="zh-CN"/>
        </w:rPr>
        <w:t>约</w:t>
      </w:r>
      <w:r>
        <w:rPr>
          <w:rFonts w:hint="eastAsia" w:ascii="宋体" w:hAnsi="宋体" w:eastAsia="宋体" w:cs="宋体"/>
          <w:color w:val="000000" w:themeColor="text1"/>
          <w:highlight w:val="none"/>
          <w:lang w:eastAsia="zh-CN"/>
        </w:rPr>
        <w:t>责任。</w:t>
      </w:r>
    </w:p>
    <w:p w14:paraId="21C2DDE0">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10.每次配送中标供应商必须安排配送员及配送专车。配送员负责货物的运输、过</w:t>
      </w:r>
      <w:r>
        <w:rPr>
          <w:rFonts w:hint="eastAsia" w:ascii="宋体" w:hAnsi="宋体" w:eastAsia="宋体" w:cs="宋体"/>
          <w:color w:val="000000" w:themeColor="text1"/>
          <w:highlight w:val="none"/>
          <w:lang w:val="en-US" w:eastAsia="zh-CN"/>
        </w:rPr>
        <w:t>程</w:t>
      </w:r>
      <w:r>
        <w:rPr>
          <w:rFonts w:hint="eastAsia" w:ascii="宋体" w:hAnsi="宋体" w:eastAsia="宋体" w:cs="宋体"/>
          <w:color w:val="000000" w:themeColor="text1"/>
          <w:highlight w:val="none"/>
          <w:lang w:eastAsia="zh-CN"/>
        </w:rPr>
        <w:t>，并协助采购人验收食品，货物的品种和重量以采购人验收的结果为准。中标供应商必须保证安全卸货且送往采购人指定的卸货区域，运输车辆为带有不锈钢尾板的</w:t>
      </w:r>
      <w:r>
        <w:rPr>
          <w:rFonts w:hint="eastAsia" w:ascii="宋体" w:hAnsi="宋体" w:eastAsia="宋体" w:cs="宋体"/>
          <w:color w:val="000000" w:themeColor="text1"/>
          <w:highlight w:val="none"/>
          <w:lang w:val="en-US" w:eastAsia="zh-CN"/>
        </w:rPr>
        <w:t>冷藏</w:t>
      </w:r>
      <w:r>
        <w:rPr>
          <w:rFonts w:hint="eastAsia" w:ascii="宋体" w:hAnsi="宋体" w:eastAsia="宋体" w:cs="宋体"/>
          <w:color w:val="000000" w:themeColor="text1"/>
          <w:highlight w:val="none"/>
          <w:lang w:eastAsia="zh-CN"/>
        </w:rPr>
        <w:t>车。</w:t>
      </w:r>
    </w:p>
    <w:p w14:paraId="287BD62B">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11.中标供应商指定的配送专员必须具有健康证、穿着便于辨认的工衣和佩戴胸卡，配送专员在校内活动必须严格</w:t>
      </w:r>
      <w:r>
        <w:rPr>
          <w:rFonts w:hint="eastAsia" w:ascii="宋体" w:hAnsi="宋体" w:eastAsia="宋体" w:cs="宋体"/>
          <w:color w:val="000000" w:themeColor="text1"/>
          <w:highlight w:val="none"/>
          <w:lang w:val="en-US" w:eastAsia="zh-CN"/>
        </w:rPr>
        <w:t>遵守</w:t>
      </w:r>
      <w:r>
        <w:rPr>
          <w:rFonts w:hint="eastAsia" w:ascii="宋体" w:hAnsi="宋体" w:eastAsia="宋体" w:cs="宋体"/>
          <w:color w:val="000000" w:themeColor="text1"/>
          <w:highlight w:val="none"/>
          <w:lang w:eastAsia="zh-CN"/>
        </w:rPr>
        <w:t>采购人各项规章制度，不得做出有损采购人形象和利益的事情。中标供应商应将配送专员的名单向采购人登记，若有变更的，应向采购人作出变更登记。</w:t>
      </w:r>
    </w:p>
    <w:p w14:paraId="0D7BB971">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12.进入校区的配送车必须为已在采购人登记备案车辆。同时，中标供应商应将送货的时间与送货的路线向采购人登记，记内容如有发生变更的，应向采购人作出变更登记。</w:t>
      </w:r>
    </w:p>
    <w:p w14:paraId="65AA48A4">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13.配送车进入校区后车</w:t>
      </w:r>
      <w:r>
        <w:rPr>
          <w:rFonts w:hint="eastAsia" w:ascii="宋体" w:hAnsi="宋体" w:eastAsia="宋体" w:cs="宋体"/>
          <w:color w:val="000000" w:themeColor="text1"/>
          <w:highlight w:val="none"/>
          <w:lang w:val="en-US" w:eastAsia="zh-CN"/>
        </w:rPr>
        <w:t>速</w:t>
      </w:r>
      <w:r>
        <w:rPr>
          <w:rFonts w:hint="eastAsia" w:ascii="宋体" w:hAnsi="宋体" w:eastAsia="宋体" w:cs="宋体"/>
          <w:color w:val="000000" w:themeColor="text1"/>
          <w:highlight w:val="none"/>
          <w:lang w:eastAsia="zh-CN"/>
        </w:rPr>
        <w:t>不得超过5KM，配送车辆在校区内应主动避让师生，如属中标供应商车辆责任造成校内人员（师生）事故的，一切责任由中标供应商承担。</w:t>
      </w:r>
    </w:p>
    <w:p w14:paraId="13AC9D55">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14.中标供应商应能够配合采购人及时更新所提供的符合卫监部门的有效证明材料。如有效的营业执照、产品合格证、食品经营许可证等。</w:t>
      </w:r>
    </w:p>
    <w:p w14:paraId="20638E8C">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15.中标供应商不得</w:t>
      </w:r>
      <w:r>
        <w:rPr>
          <w:rFonts w:hint="eastAsia" w:ascii="宋体" w:hAnsi="宋体" w:eastAsia="宋体" w:cs="宋体"/>
          <w:color w:val="000000" w:themeColor="text1"/>
          <w:highlight w:val="none"/>
          <w:lang w:val="en-US" w:eastAsia="zh-CN"/>
        </w:rPr>
        <w:t>泄</w:t>
      </w:r>
      <w:r>
        <w:rPr>
          <w:rFonts w:hint="eastAsia" w:ascii="宋体" w:hAnsi="宋体" w:eastAsia="宋体" w:cs="宋体"/>
          <w:color w:val="000000" w:themeColor="text1"/>
          <w:highlight w:val="none"/>
          <w:lang w:eastAsia="zh-CN"/>
        </w:rPr>
        <w:t>露采购人的商业秘密。</w:t>
      </w:r>
      <w:r>
        <w:rPr>
          <w:rFonts w:hint="eastAsia" w:ascii="宋体" w:hAnsi="宋体" w:eastAsia="宋体" w:cs="宋体"/>
          <w:color w:val="000000" w:themeColor="text1"/>
          <w:highlight w:val="none"/>
          <w:lang w:val="en-US" w:eastAsia="zh-CN"/>
        </w:rPr>
        <w:t>泄</w:t>
      </w:r>
      <w:r>
        <w:rPr>
          <w:rFonts w:hint="eastAsia" w:ascii="宋体" w:hAnsi="宋体" w:eastAsia="宋体" w:cs="宋体"/>
          <w:color w:val="000000" w:themeColor="text1"/>
          <w:highlight w:val="none"/>
          <w:lang w:eastAsia="zh-CN"/>
        </w:rPr>
        <w:t>密造成采购人损失的，中标供应商将承担由此产生的一切损失和法律责任。</w:t>
      </w:r>
    </w:p>
    <w:p w14:paraId="5717BED4">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16.中标供应商的工作人员在履行合同的过程中发生人身损害事故的。相应的责任与损失由中标供应商自行承担；中标供应商的工作人员因履行合同造成采购人财产损失或采购人师生人员损害的，中标供应商承担连带责任。</w:t>
      </w:r>
    </w:p>
    <w:p w14:paraId="6DFB13F8">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17.如中标供应商在履行合同的过程中有不正当竞争行为的，采购人有权解除服务合同，没收中标供应商全部</w:t>
      </w:r>
      <w:r>
        <w:rPr>
          <w:rFonts w:hint="eastAsia" w:ascii="宋体" w:hAnsi="宋体" w:eastAsia="宋体" w:cs="宋体"/>
          <w:color w:val="000000" w:themeColor="text1"/>
          <w:highlight w:val="none"/>
          <w:lang w:val="en-US" w:eastAsia="zh-CN"/>
        </w:rPr>
        <w:t>履约</w:t>
      </w:r>
      <w:r>
        <w:rPr>
          <w:rFonts w:hint="eastAsia" w:ascii="宋体" w:hAnsi="宋体" w:eastAsia="宋体" w:cs="宋体"/>
          <w:color w:val="000000" w:themeColor="text1"/>
          <w:highlight w:val="none"/>
          <w:lang w:eastAsia="zh-CN"/>
        </w:rPr>
        <w:t>保证金。并按《中华人民共和国反不正当竞争法》的规定由相关部门追究其法律责任。</w:t>
      </w:r>
    </w:p>
    <w:p w14:paraId="7A29F555">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18、每季度定期或不定期接受主管部门、职能部门委托的第三方检测机构的抽样检验以上所产生的所有费用，均由中标供应商负担。</w:t>
      </w:r>
    </w:p>
    <w:p w14:paraId="25EBC5BD">
      <w:pPr>
        <w:numPr>
          <w:ilvl w:val="0"/>
          <w:numId w:val="0"/>
        </w:numPr>
        <w:spacing w:line="360" w:lineRule="auto"/>
        <w:rPr>
          <w:rFonts w:hint="eastAsia" w:ascii="宋体" w:hAnsi="宋体" w:eastAsia="宋体" w:cs="宋体"/>
          <w:b/>
          <w:bCs/>
          <w:color w:val="000000" w:themeColor="text1"/>
          <w:highlight w:val="none"/>
          <w:lang w:eastAsia="zh-CN"/>
        </w:rPr>
      </w:pPr>
      <w:r>
        <w:rPr>
          <w:rFonts w:hint="eastAsia" w:ascii="宋体" w:hAnsi="宋体" w:eastAsia="宋体" w:cs="宋体"/>
          <w:b/>
          <w:bCs/>
          <w:color w:val="000000" w:themeColor="text1"/>
          <w:highlight w:val="none"/>
          <w:lang w:val="en-US" w:eastAsia="zh-CN"/>
        </w:rPr>
        <w:t>六</w:t>
      </w:r>
      <w:r>
        <w:rPr>
          <w:rFonts w:hint="eastAsia" w:ascii="宋体" w:hAnsi="宋体" w:eastAsia="宋体" w:cs="宋体"/>
          <w:b/>
          <w:bCs/>
          <w:color w:val="000000" w:themeColor="text1"/>
          <w:highlight w:val="none"/>
          <w:lang w:eastAsia="zh-CN"/>
        </w:rPr>
        <w:t>、配送车辆及运</w:t>
      </w:r>
      <w:r>
        <w:rPr>
          <w:rFonts w:hint="eastAsia" w:ascii="宋体" w:hAnsi="宋体" w:eastAsia="宋体" w:cs="宋体"/>
          <w:b/>
          <w:bCs/>
          <w:color w:val="000000" w:themeColor="text1"/>
          <w:highlight w:val="none"/>
          <w:lang w:val="en-US" w:eastAsia="zh-CN"/>
        </w:rPr>
        <w:t>载</w:t>
      </w:r>
      <w:r>
        <w:rPr>
          <w:rFonts w:hint="eastAsia" w:ascii="宋体" w:hAnsi="宋体" w:eastAsia="宋体" w:cs="宋体"/>
          <w:b/>
          <w:bCs/>
          <w:color w:val="000000" w:themeColor="text1"/>
          <w:highlight w:val="none"/>
          <w:lang w:eastAsia="zh-CN"/>
        </w:rPr>
        <w:t>工具要求</w:t>
      </w:r>
    </w:p>
    <w:p w14:paraId="5C8E276F">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1.食品运输必须采用符合卫生标准的外包装和运载工具，所有运</w:t>
      </w:r>
      <w:r>
        <w:rPr>
          <w:rFonts w:hint="eastAsia" w:ascii="宋体" w:hAnsi="宋体" w:eastAsia="宋体" w:cs="宋体"/>
          <w:color w:val="000000" w:themeColor="text1"/>
          <w:highlight w:val="none"/>
          <w:lang w:val="en-US" w:eastAsia="zh-CN"/>
        </w:rPr>
        <w:t>输</w:t>
      </w:r>
      <w:r>
        <w:rPr>
          <w:rFonts w:hint="eastAsia" w:ascii="宋体" w:hAnsi="宋体" w:eastAsia="宋体" w:cs="宋体"/>
          <w:color w:val="000000" w:themeColor="text1"/>
          <w:highlight w:val="none"/>
          <w:lang w:eastAsia="zh-CN"/>
        </w:rPr>
        <w:t>工具都要保持干净。</w:t>
      </w:r>
    </w:p>
    <w:p w14:paraId="1E0462D3">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2.配送车辆专车专用，车身有明确的公司标识。车厢的内仓，包括地面、墙面和顶，应使用抗腐蚀、防潮，易清洁消毒的材料。车厢内无不良气味、异味。</w:t>
      </w:r>
    </w:p>
    <w:p w14:paraId="04F5DBB7">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3.整个运输过程应科学合理，保持性能稳定，符合规定的温度要求，使运输食品处于恒定的环境中。</w:t>
      </w:r>
    </w:p>
    <w:p w14:paraId="5BC36C52">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4.车厢内外应保持清洁</w:t>
      </w:r>
      <w:r>
        <w:rPr>
          <w:rFonts w:hint="eastAsia" w:ascii="宋体" w:hAnsi="宋体" w:eastAsia="宋体" w:cs="宋体"/>
          <w:color w:val="000000" w:themeColor="text1"/>
          <w:highlight w:val="none"/>
          <w:lang w:val="en-US" w:eastAsia="zh-CN"/>
        </w:rPr>
        <w:t>并</w:t>
      </w:r>
      <w:r>
        <w:rPr>
          <w:rFonts w:hint="eastAsia" w:ascii="宋体" w:hAnsi="宋体" w:eastAsia="宋体" w:cs="宋体"/>
          <w:color w:val="000000" w:themeColor="text1"/>
          <w:highlight w:val="none"/>
          <w:lang w:eastAsia="zh-CN"/>
        </w:rPr>
        <w:t>定期消毒，食品堆放科学合理，避免造成食品的交叉</w:t>
      </w:r>
      <w:r>
        <w:rPr>
          <w:rFonts w:hint="eastAsia" w:ascii="宋体" w:hAnsi="宋体" w:eastAsia="宋体" w:cs="宋体"/>
          <w:color w:val="000000" w:themeColor="text1"/>
          <w:highlight w:val="none"/>
          <w:lang w:val="en-US" w:eastAsia="zh-CN"/>
        </w:rPr>
        <w:t>污染。</w:t>
      </w:r>
      <w:r>
        <w:rPr>
          <w:rFonts w:hint="eastAsia" w:ascii="宋体" w:hAnsi="宋体" w:eastAsia="宋体" w:cs="宋体"/>
          <w:color w:val="000000" w:themeColor="text1"/>
          <w:highlight w:val="none"/>
          <w:lang w:eastAsia="zh-CN"/>
        </w:rPr>
        <w:t>如对温度有要求的食品应确定食品的温度，记</w:t>
      </w:r>
      <w:r>
        <w:rPr>
          <w:rFonts w:hint="eastAsia" w:ascii="宋体" w:hAnsi="宋体" w:eastAsia="宋体" w:cs="宋体"/>
          <w:color w:val="000000" w:themeColor="text1"/>
          <w:highlight w:val="none"/>
          <w:lang w:val="en-US" w:eastAsia="zh-CN"/>
        </w:rPr>
        <w:t>录</w:t>
      </w:r>
      <w:r>
        <w:rPr>
          <w:rFonts w:hint="eastAsia" w:ascii="宋体" w:hAnsi="宋体" w:eastAsia="宋体" w:cs="宋体"/>
          <w:color w:val="000000" w:themeColor="text1"/>
          <w:highlight w:val="none"/>
          <w:lang w:eastAsia="zh-CN"/>
        </w:rPr>
        <w:t>送货车辆温度，并记录存档。</w:t>
      </w:r>
    </w:p>
    <w:p w14:paraId="1892938E">
      <w:pPr>
        <w:numPr>
          <w:ilvl w:val="0"/>
          <w:numId w:val="0"/>
        </w:numPr>
        <w:spacing w:line="360" w:lineRule="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eastAsia="zh-CN"/>
        </w:rPr>
        <w:t>5.配送车辆实行一小时配送</w:t>
      </w:r>
      <w:r>
        <w:rPr>
          <w:rFonts w:hint="eastAsia" w:ascii="宋体" w:hAnsi="宋体" w:eastAsia="宋体" w:cs="宋体"/>
          <w:color w:val="000000" w:themeColor="text1"/>
          <w:highlight w:val="none"/>
          <w:lang w:val="en-US" w:eastAsia="zh-CN"/>
        </w:rPr>
        <w:t>圈</w:t>
      </w:r>
      <w:r>
        <w:rPr>
          <w:rFonts w:hint="eastAsia" w:ascii="宋体" w:hAnsi="宋体" w:eastAsia="宋体" w:cs="宋体"/>
          <w:color w:val="000000" w:themeColor="text1"/>
          <w:highlight w:val="none"/>
          <w:lang w:eastAsia="zh-CN"/>
        </w:rPr>
        <w:t>运作</w:t>
      </w:r>
      <w:r>
        <w:rPr>
          <w:rFonts w:hint="eastAsia" w:ascii="宋体" w:hAnsi="宋体" w:eastAsia="宋体" w:cs="宋体"/>
          <w:color w:val="000000" w:themeColor="text1"/>
          <w:highlight w:val="none"/>
          <w:lang w:val="en-US" w:eastAsia="zh-CN"/>
        </w:rPr>
        <w:t>。</w:t>
      </w:r>
    </w:p>
    <w:p w14:paraId="069CE3E4">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6.在配送卸货环节中应保证冷藏食品</w:t>
      </w:r>
      <w:r>
        <w:rPr>
          <w:rFonts w:hint="eastAsia" w:ascii="宋体" w:hAnsi="宋体" w:eastAsia="宋体" w:cs="宋体"/>
          <w:color w:val="000000" w:themeColor="text1"/>
          <w:highlight w:val="none"/>
          <w:lang w:val="en-US" w:eastAsia="zh-CN"/>
        </w:rPr>
        <w:t>脱离</w:t>
      </w:r>
      <w:r>
        <w:rPr>
          <w:rFonts w:hint="eastAsia" w:ascii="宋体" w:hAnsi="宋体" w:eastAsia="宋体" w:cs="宋体"/>
          <w:color w:val="000000" w:themeColor="text1"/>
          <w:highlight w:val="none"/>
          <w:lang w:eastAsia="zh-CN"/>
        </w:rPr>
        <w:t>冷链时间不超过20分钟。</w:t>
      </w:r>
    </w:p>
    <w:p w14:paraId="26682574">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7.配送车辆内的食品应有包装</w:t>
      </w:r>
      <w:r>
        <w:rPr>
          <w:rFonts w:hint="eastAsia" w:ascii="宋体" w:hAnsi="宋体" w:eastAsia="宋体" w:cs="宋体"/>
          <w:color w:val="000000" w:themeColor="text1"/>
          <w:highlight w:val="none"/>
          <w:lang w:val="en-US" w:eastAsia="zh-CN"/>
        </w:rPr>
        <w:t>或</w:t>
      </w:r>
      <w:r>
        <w:rPr>
          <w:rFonts w:hint="eastAsia" w:ascii="宋体" w:hAnsi="宋体" w:eastAsia="宋体" w:cs="宋体"/>
          <w:color w:val="000000" w:themeColor="text1"/>
          <w:highlight w:val="none"/>
          <w:lang w:eastAsia="zh-CN"/>
        </w:rPr>
        <w:t>使用密闭容器盛放，容器材料应符合食品安全</w:t>
      </w:r>
      <w:r>
        <w:rPr>
          <w:rFonts w:hint="eastAsia" w:ascii="宋体" w:hAnsi="宋体" w:eastAsia="宋体" w:cs="宋体"/>
          <w:color w:val="000000" w:themeColor="text1"/>
          <w:highlight w:val="none"/>
          <w:lang w:val="en-US" w:eastAsia="zh-CN"/>
        </w:rPr>
        <w:t>国</w:t>
      </w:r>
      <w:r>
        <w:rPr>
          <w:rFonts w:hint="eastAsia" w:ascii="宋体" w:hAnsi="宋体" w:eastAsia="宋体" w:cs="宋体"/>
          <w:color w:val="000000" w:themeColor="text1"/>
          <w:highlight w:val="none"/>
          <w:lang w:eastAsia="zh-CN"/>
        </w:rPr>
        <w:t>家标准</w:t>
      </w:r>
      <w:r>
        <w:rPr>
          <w:rFonts w:hint="eastAsia" w:ascii="宋体" w:hAnsi="宋体" w:eastAsia="宋体" w:cs="宋体"/>
          <w:color w:val="000000" w:themeColor="text1"/>
          <w:highlight w:val="none"/>
          <w:lang w:val="en-US" w:eastAsia="zh-CN"/>
        </w:rPr>
        <w:t>或</w:t>
      </w:r>
      <w:r>
        <w:rPr>
          <w:rFonts w:hint="eastAsia" w:ascii="宋体" w:hAnsi="宋体" w:eastAsia="宋体" w:cs="宋体"/>
          <w:color w:val="000000" w:themeColor="text1"/>
          <w:highlight w:val="none"/>
          <w:lang w:eastAsia="zh-CN"/>
        </w:rPr>
        <w:t>有关规定，高危易腐食品应采用冷冻（</w:t>
      </w:r>
      <w:r>
        <w:rPr>
          <w:rFonts w:hint="eastAsia" w:ascii="宋体" w:hAnsi="宋体" w:eastAsia="宋体" w:cs="宋体"/>
          <w:color w:val="000000" w:themeColor="text1"/>
          <w:highlight w:val="none"/>
          <w:lang w:val="en-US" w:eastAsia="zh-CN"/>
        </w:rPr>
        <w:t>藏）</w:t>
      </w:r>
      <w:r>
        <w:rPr>
          <w:rFonts w:hint="eastAsia" w:ascii="宋体" w:hAnsi="宋体" w:eastAsia="宋体" w:cs="宋体"/>
          <w:color w:val="000000" w:themeColor="text1"/>
          <w:highlight w:val="none"/>
          <w:lang w:eastAsia="zh-CN"/>
        </w:rPr>
        <w:t>方式配</w:t>
      </w:r>
      <w:r>
        <w:rPr>
          <w:rFonts w:hint="eastAsia" w:ascii="宋体" w:hAnsi="宋体" w:eastAsia="宋体" w:cs="宋体"/>
          <w:color w:val="000000" w:themeColor="text1"/>
          <w:highlight w:val="none"/>
          <w:lang w:val="en-US" w:eastAsia="zh-CN"/>
        </w:rPr>
        <w:t>送</w:t>
      </w:r>
      <w:r>
        <w:rPr>
          <w:rFonts w:hint="eastAsia" w:ascii="宋体" w:hAnsi="宋体" w:eastAsia="宋体" w:cs="宋体"/>
          <w:color w:val="000000" w:themeColor="text1"/>
          <w:highlight w:val="none"/>
          <w:lang w:eastAsia="zh-CN"/>
        </w:rPr>
        <w:t>。</w:t>
      </w:r>
    </w:p>
    <w:p w14:paraId="55F97305">
      <w:pPr>
        <w:numPr>
          <w:ilvl w:val="0"/>
          <w:numId w:val="0"/>
        </w:numPr>
        <w:spacing w:line="360" w:lineRule="auto"/>
        <w:rPr>
          <w:rFonts w:hint="eastAsia" w:ascii="宋体" w:hAnsi="宋体" w:eastAsia="宋体" w:cs="宋体"/>
          <w:b/>
          <w:bCs/>
          <w:color w:val="000000" w:themeColor="text1"/>
          <w:highlight w:val="none"/>
          <w:lang w:eastAsia="zh-CN"/>
        </w:rPr>
      </w:pPr>
      <w:r>
        <w:rPr>
          <w:rFonts w:hint="eastAsia" w:ascii="宋体" w:hAnsi="宋体" w:eastAsia="宋体" w:cs="宋体"/>
          <w:b/>
          <w:bCs/>
          <w:color w:val="000000" w:themeColor="text1"/>
          <w:highlight w:val="none"/>
          <w:lang w:val="en-US" w:eastAsia="zh-CN"/>
        </w:rPr>
        <w:t>七</w:t>
      </w:r>
      <w:r>
        <w:rPr>
          <w:rFonts w:hint="eastAsia" w:ascii="宋体" w:hAnsi="宋体" w:eastAsia="宋体" w:cs="宋体"/>
          <w:b/>
          <w:bCs/>
          <w:color w:val="000000" w:themeColor="text1"/>
          <w:highlight w:val="none"/>
          <w:lang w:eastAsia="zh-CN"/>
        </w:rPr>
        <w:t>、验收要求</w:t>
      </w:r>
    </w:p>
    <w:p w14:paraId="4D441BEE">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1.做好卸货前的检查。采购人和中标供应商双方的验收人员卸货前应对场地和验收设备做好准备。并对货物的外观质量进行初步了解。</w:t>
      </w:r>
    </w:p>
    <w:p w14:paraId="005AE92F">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2.采取现场验收的方式，双方验收人员应认真检查物资的质量，按索票、</w:t>
      </w:r>
      <w:r>
        <w:rPr>
          <w:rFonts w:hint="eastAsia" w:ascii="宋体" w:hAnsi="宋体" w:eastAsia="宋体" w:cs="宋体"/>
          <w:color w:val="000000" w:themeColor="text1"/>
          <w:highlight w:val="none"/>
          <w:lang w:val="en-US" w:eastAsia="zh-CN"/>
        </w:rPr>
        <w:t>索据、</w:t>
      </w:r>
      <w:r>
        <w:rPr>
          <w:rFonts w:hint="eastAsia" w:ascii="宋体" w:hAnsi="宋体" w:eastAsia="宋体" w:cs="宋体"/>
          <w:color w:val="000000" w:themeColor="text1"/>
          <w:highlight w:val="none"/>
          <w:lang w:eastAsia="zh-CN"/>
        </w:rPr>
        <w:t>验证</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抽查</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过磅（清点）</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入库的程序完成验收，中标供应商可提供原件的留件，件只有一份无法提供给采购人的，查验原件后索取复印件留存。</w:t>
      </w:r>
    </w:p>
    <w:p w14:paraId="520CCDF9">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3.对每次验收的物资均记录物资名称、数量、验收情况等事项，并由双方签名确认。</w:t>
      </w:r>
    </w:p>
    <w:p w14:paraId="479F6334">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4.采购人在签收的同时，将随机抽取一份封存并做好相关的标识记录，中标供应商配送人员对此应予以确认，该封存食物封存时间将不少于48小时，且作为中标供应商所配送的食物品质依据之一，以备今后核查。</w:t>
      </w:r>
    </w:p>
    <w:p w14:paraId="08F97092">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5.每批次每种货物均抽查验收，按前附产品质量描述对货物质量进行抽查。</w:t>
      </w:r>
    </w:p>
    <w:p w14:paraId="4EC9D26F">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6.整批食品无或缺少《</w:t>
      </w:r>
      <w:r>
        <w:rPr>
          <w:rFonts w:hint="eastAsia" w:ascii="宋体" w:hAnsi="宋体" w:eastAsia="宋体" w:cs="宋体"/>
          <w:color w:val="000000" w:themeColor="text1"/>
          <w:highlight w:val="none"/>
          <w:lang w:val="en-US" w:eastAsia="zh-CN"/>
        </w:rPr>
        <w:t>溯</w:t>
      </w:r>
      <w:r>
        <w:rPr>
          <w:rFonts w:hint="eastAsia" w:ascii="宋体" w:hAnsi="宋体" w:eastAsia="宋体" w:cs="宋体"/>
          <w:color w:val="000000" w:themeColor="text1"/>
          <w:highlight w:val="none"/>
          <w:lang w:eastAsia="zh-CN"/>
        </w:rPr>
        <w:t>源标准及要求》中提及的相应票证的全部退货。</w:t>
      </w:r>
    </w:p>
    <w:p w14:paraId="1CB9BEDA">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7.对缺斤短两的按实际缺少重量进行扣减，对含水量超标的作退货处理。</w:t>
      </w:r>
    </w:p>
    <w:p w14:paraId="64DB2CC1">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8.有关大米、大批量统一包装同种食品重量的抽查；</w:t>
      </w:r>
    </w:p>
    <w:p w14:paraId="510A1BDE">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（1）在当供货批次中随机选择5袋进行称重；</w:t>
      </w:r>
    </w:p>
    <w:p w14:paraId="36BC549E">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（2）以每袋称重之和的平均值作为当供货批次的抽查重量。</w:t>
      </w:r>
    </w:p>
    <w:p w14:paraId="3154915A">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9.发现食品安全质量问题的处理</w:t>
      </w:r>
    </w:p>
    <w:p w14:paraId="502ECD7D">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（1）对危及人身安全的食品质量问题采取零</w:t>
      </w:r>
      <w:r>
        <w:rPr>
          <w:rFonts w:hint="eastAsia" w:ascii="宋体" w:hAnsi="宋体" w:eastAsia="宋体" w:cs="宋体"/>
          <w:color w:val="000000" w:themeColor="text1"/>
          <w:highlight w:val="none"/>
          <w:lang w:val="en-US" w:eastAsia="zh-CN"/>
        </w:rPr>
        <w:t>容忍</w:t>
      </w:r>
      <w:r>
        <w:rPr>
          <w:rFonts w:hint="eastAsia" w:ascii="宋体" w:hAnsi="宋体" w:eastAsia="宋体" w:cs="宋体"/>
          <w:color w:val="000000" w:themeColor="text1"/>
          <w:highlight w:val="none"/>
          <w:lang w:eastAsia="zh-CN"/>
        </w:rPr>
        <w:t>措施，中标供应商提供假冒伪劣、过期、变质、有毒对身体产生不利影响或不符合卫生标准的食品，一经发现，当日所送同批次食品全部退货。</w:t>
      </w:r>
    </w:p>
    <w:p w14:paraId="71168EE3">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（2）若抽查未发现问题，而在加工食用前发现部分产品质量问题，采购人有权通知中标供应商将问题食品或全部食品进行退货处理。</w:t>
      </w:r>
    </w:p>
    <w:p w14:paraId="6B1F7981">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（3）采购人</w:t>
      </w:r>
      <w:r>
        <w:rPr>
          <w:rFonts w:hint="eastAsia" w:ascii="宋体" w:hAnsi="宋体" w:eastAsia="宋体" w:cs="宋体"/>
          <w:color w:val="000000" w:themeColor="text1"/>
          <w:highlight w:val="none"/>
          <w:lang w:val="en-US" w:eastAsia="zh-CN"/>
        </w:rPr>
        <w:t>退</w:t>
      </w:r>
      <w:r>
        <w:rPr>
          <w:rFonts w:hint="eastAsia" w:ascii="宋体" w:hAnsi="宋体" w:eastAsia="宋体" w:cs="宋体"/>
          <w:color w:val="000000" w:themeColor="text1"/>
          <w:highlight w:val="none"/>
          <w:lang w:eastAsia="zh-CN"/>
        </w:rPr>
        <w:t>货后将记录在案，并向中标供应商主张违约金，除要承担因此产生的一切损失和费用外。同时采购人有权取消中标供应商服务资格。</w:t>
      </w:r>
    </w:p>
    <w:p w14:paraId="6574FB8B">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10.退（补）货流程</w:t>
      </w:r>
    </w:p>
    <w:p w14:paraId="3441422C">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对不符合采购要求的食品由采购人提出清退,如双方对质量或重量有争议的可送具有检验资质的部门检测，同时留样备检，对数量不足或退货的，责令中标供应商以不影响学生伙食供应为前提。1小时内补送到位。</w:t>
      </w:r>
    </w:p>
    <w:p w14:paraId="75DADEE4">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11.食品的质量问</w:t>
      </w:r>
      <w:r>
        <w:rPr>
          <w:rFonts w:hint="eastAsia" w:ascii="宋体" w:hAnsi="宋体" w:eastAsia="宋体" w:cs="宋体"/>
          <w:color w:val="000000" w:themeColor="text1"/>
          <w:highlight w:val="none"/>
          <w:lang w:val="en-US" w:eastAsia="zh-CN"/>
        </w:rPr>
        <w:t>题</w:t>
      </w:r>
      <w:r>
        <w:rPr>
          <w:rFonts w:hint="eastAsia" w:ascii="宋体" w:hAnsi="宋体" w:eastAsia="宋体" w:cs="宋体"/>
          <w:color w:val="000000" w:themeColor="text1"/>
          <w:highlight w:val="none"/>
          <w:lang w:eastAsia="zh-CN"/>
        </w:rPr>
        <w:t>争议及解决办法</w:t>
      </w:r>
    </w:p>
    <w:p w14:paraId="4221D67E">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因食品的质量问题发生争议,由当地质量鉴定单位或国家法定的质量鉴定单位进行质量鉴定。食品符合质量标准的，鉴定费由采购人承担</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食品不符合质量标准的，鉴定费由中标供应商承担，并且采购人有权追究中标供应商的相关责任。</w:t>
      </w:r>
    </w:p>
    <w:p w14:paraId="2D0A4660">
      <w:pPr>
        <w:numPr>
          <w:ilvl w:val="0"/>
          <w:numId w:val="0"/>
        </w:numPr>
        <w:spacing w:line="360" w:lineRule="auto"/>
        <w:rPr>
          <w:rFonts w:hint="eastAsia" w:ascii="宋体" w:hAnsi="宋体" w:eastAsia="宋体" w:cs="宋体"/>
          <w:b/>
          <w:bCs/>
          <w:color w:val="000000" w:themeColor="text1"/>
          <w:highlight w:val="none"/>
          <w:lang w:eastAsia="zh-CN"/>
        </w:rPr>
      </w:pPr>
      <w:r>
        <w:rPr>
          <w:rFonts w:hint="eastAsia" w:ascii="宋体" w:hAnsi="宋体" w:eastAsia="宋体" w:cs="宋体"/>
          <w:b/>
          <w:bCs/>
          <w:color w:val="000000" w:themeColor="text1"/>
          <w:highlight w:val="none"/>
          <w:lang w:val="en-US" w:eastAsia="zh-CN"/>
        </w:rPr>
        <w:t>八</w:t>
      </w:r>
      <w:r>
        <w:rPr>
          <w:rFonts w:hint="eastAsia" w:ascii="宋体" w:hAnsi="宋体" w:eastAsia="宋体" w:cs="宋体"/>
          <w:b/>
          <w:bCs/>
          <w:color w:val="000000" w:themeColor="text1"/>
          <w:highlight w:val="none"/>
          <w:lang w:eastAsia="zh-CN"/>
        </w:rPr>
        <w:t>、溯源标准及要求</w:t>
      </w:r>
    </w:p>
    <w:p w14:paraId="5E6C1309">
      <w:pPr>
        <w:numPr>
          <w:ilvl w:val="0"/>
          <w:numId w:val="0"/>
        </w:numPr>
        <w:spacing w:line="360" w:lineRule="auto"/>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食品溯源要求，中标供应商对食品供应链进行明确，所有食品的来源必须清晰，直接接触食品相关产品（包装材料）要有S标志，预包装食品要有以SC开头的生产许可证号（2018年10月1日起，必须为以SC开头的生产许可证号），生产食品的源头与中标供应商要有固定的合法的供应关系，严禁收购非标准产品供应。招标文件要求对食品的来源和质量标准要有详尽的描述，并提出验收的行业标准和感官标准。如该品牌商品无质量标准，则由投标人按国家和行业的要求自行描述。为做到“来源可追溯、去向可查证”的目的，中标供应商要严格按照“测源标准”提供票证，做到货到票证到，并将票据原件交用申方饭堂存档备查。验收中无票证、货与票证不相符的以及要素不全的，采购人有权拒收，溯源的相关标准如下，如有最新规定，则遵从最新规定。</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2323"/>
        <w:gridCol w:w="5405"/>
      </w:tblGrid>
      <w:tr w14:paraId="62A6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59"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668303F">
            <w:pPr>
              <w:numPr>
                <w:ilvl w:val="0"/>
                <w:numId w:val="0"/>
              </w:numPr>
              <w:snapToGrid w:val="0"/>
              <w:jc w:val="center"/>
              <w:rPr>
                <w:rFonts w:hint="eastAsia" w:ascii="宋体" w:hAnsi="宋体" w:eastAsia="宋体" w:cs="宋体"/>
                <w:color w:val="000000" w:themeColor="text1"/>
                <w:sz w:val="21"/>
                <w:szCs w:val="21"/>
                <w:highlight w:val="none"/>
                <w:vertAlign w:val="baseline"/>
                <w:lang w:eastAsia="zh-CN"/>
              </w:rPr>
            </w:pPr>
          </w:p>
          <w:p w14:paraId="5D1A30B0">
            <w:pPr>
              <w:numPr>
                <w:ilvl w:val="0"/>
                <w:numId w:val="0"/>
              </w:numPr>
              <w:snapToGrid w:val="0"/>
              <w:jc w:val="left"/>
              <mc:AlternateContent>
                <mc:Choice Requires="wpsCustomData">
                  <wpsCustomData:diagonalParaType/>
                </mc:Choice>
              </mc:AlternateContent>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食品种类</w:t>
            </w:r>
          </w:p>
          <w:p w14:paraId="6756D07F">
            <w:pPr>
              <w:numPr>
                <w:ilvl w:val="0"/>
                <w:numId w:val="0"/>
              </w:numPr>
              <w:snapToGrid w:val="0"/>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票证要求</w:t>
            </w:r>
          </w:p>
          <w:p w14:paraId="2B61BDB6">
            <w:pPr>
              <w:numPr>
                <w:ilvl w:val="0"/>
                <w:numId w:val="0"/>
              </w:numPr>
              <w:jc w:val="center"/>
              <w:rPr>
                <w:rFonts w:hint="eastAsia" w:ascii="宋体" w:hAnsi="宋体" w:eastAsia="宋体" w:cs="宋体"/>
                <w:color w:val="000000" w:themeColor="text1"/>
                <w:sz w:val="21"/>
                <w:szCs w:val="21"/>
                <w:highlight w:val="none"/>
                <w:vertAlign w:val="baseline"/>
                <w:lang w:eastAsia="zh-CN"/>
              </w:rPr>
            </w:pPr>
          </w:p>
        </w:tc>
        <w:tc>
          <w:tcPr>
            <w:tcW w:w="2323" w:type="dxa"/>
            <w:vAlign w:val="center"/>
          </w:tcPr>
          <w:p w14:paraId="64CC3630">
            <w:pPr>
              <w:numPr>
                <w:ilvl w:val="0"/>
                <w:numId w:val="0"/>
              </w:numPr>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产品</w:t>
            </w:r>
            <w:r>
              <w:rPr>
                <w:rFonts w:hint="eastAsia" w:ascii="宋体" w:hAnsi="宋体" w:eastAsia="宋体" w:cs="宋体"/>
                <w:color w:val="000000" w:themeColor="text1"/>
                <w:sz w:val="21"/>
                <w:szCs w:val="21"/>
                <w:highlight w:val="none"/>
                <w:vertAlign w:val="baseline"/>
                <w:lang w:eastAsia="zh-CN"/>
              </w:rPr>
              <w:t>的资质证明；（首次供应时提供）</w:t>
            </w:r>
          </w:p>
        </w:tc>
        <w:tc>
          <w:tcPr>
            <w:tcW w:w="5406" w:type="dxa"/>
            <w:vAlign w:val="center"/>
          </w:tcPr>
          <w:p w14:paraId="4B108386">
            <w:pPr>
              <w:numPr>
                <w:ilvl w:val="0"/>
                <w:numId w:val="0"/>
              </w:numPr>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产品票证要求</w:t>
            </w:r>
          </w:p>
        </w:tc>
      </w:tr>
      <w:tr w14:paraId="5148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57E4602E">
            <w:pPr>
              <w:numPr>
                <w:ilvl w:val="0"/>
                <w:numId w:val="0"/>
              </w:numPr>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蔬菜瓜果</w:t>
            </w:r>
          </w:p>
        </w:tc>
        <w:tc>
          <w:tcPr>
            <w:tcW w:w="2323" w:type="dxa"/>
            <w:vAlign w:val="center"/>
          </w:tcPr>
          <w:p w14:paraId="3B08645A">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《企业法人营业执照》副本（三证合一）</w:t>
            </w:r>
          </w:p>
        </w:tc>
        <w:tc>
          <w:tcPr>
            <w:tcW w:w="5406" w:type="dxa"/>
            <w:vAlign w:val="center"/>
          </w:tcPr>
          <w:p w14:paraId="7750EE63">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1、</w:t>
            </w:r>
            <w:r>
              <w:rPr>
                <w:rFonts w:hint="eastAsia" w:ascii="宋体" w:hAnsi="宋体" w:eastAsia="宋体" w:cs="宋体"/>
                <w:color w:val="000000" w:themeColor="text1"/>
                <w:sz w:val="21"/>
                <w:szCs w:val="21"/>
                <w:highlight w:val="none"/>
                <w:vertAlign w:val="baseline"/>
                <w:lang w:eastAsia="zh-CN"/>
              </w:rPr>
              <w:t>蔬菜农药残留含量</w:t>
            </w:r>
            <w:r>
              <w:rPr>
                <w:rFonts w:hint="eastAsia" w:ascii="宋体" w:hAnsi="宋体" w:eastAsia="宋体" w:cs="宋体"/>
                <w:color w:val="000000" w:themeColor="text1"/>
                <w:sz w:val="21"/>
                <w:szCs w:val="21"/>
                <w:highlight w:val="none"/>
                <w:vertAlign w:val="baseline"/>
                <w:lang w:val="en-US" w:eastAsia="zh-CN"/>
              </w:rPr>
              <w:t>未</w:t>
            </w:r>
            <w:r>
              <w:rPr>
                <w:rFonts w:hint="eastAsia" w:ascii="宋体" w:hAnsi="宋体" w:eastAsia="宋体" w:cs="宋体"/>
                <w:color w:val="000000" w:themeColor="text1"/>
                <w:sz w:val="21"/>
                <w:szCs w:val="21"/>
                <w:highlight w:val="none"/>
                <w:vertAlign w:val="baseline"/>
                <w:lang w:eastAsia="zh-CN"/>
              </w:rPr>
              <w:t>超过食品安全标准限量检测报告；</w:t>
            </w:r>
          </w:p>
          <w:p w14:paraId="0F5A72F8">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2、</w:t>
            </w:r>
            <w:r>
              <w:rPr>
                <w:rFonts w:hint="eastAsia" w:ascii="宋体" w:hAnsi="宋体" w:eastAsia="宋体" w:cs="宋体"/>
                <w:color w:val="000000" w:themeColor="text1"/>
                <w:sz w:val="21"/>
                <w:szCs w:val="21"/>
                <w:highlight w:val="none"/>
                <w:vertAlign w:val="baseline"/>
                <w:lang w:eastAsia="zh-CN"/>
              </w:rPr>
              <w:t>每次供货票据（供货发票与</w:t>
            </w:r>
            <w:r>
              <w:rPr>
                <w:rFonts w:hint="eastAsia" w:ascii="宋体" w:hAnsi="宋体" w:eastAsia="宋体" w:cs="宋体"/>
                <w:color w:val="000000" w:themeColor="text1"/>
                <w:sz w:val="21"/>
                <w:szCs w:val="21"/>
                <w:highlight w:val="none"/>
                <w:vertAlign w:val="baseline"/>
                <w:lang w:val="en-US" w:eastAsia="zh-CN"/>
              </w:rPr>
              <w:t>送</w:t>
            </w:r>
            <w:r>
              <w:rPr>
                <w:rFonts w:hint="eastAsia" w:ascii="宋体" w:hAnsi="宋体" w:eastAsia="宋体" w:cs="宋体"/>
                <w:color w:val="000000" w:themeColor="text1"/>
                <w:sz w:val="21"/>
                <w:szCs w:val="21"/>
                <w:highlight w:val="none"/>
                <w:vertAlign w:val="baseline"/>
                <w:lang w:eastAsia="zh-CN"/>
              </w:rPr>
              <w:t>货清单）应当包括供货方名称、产品名称、产品数量、送货或购买</w:t>
            </w:r>
            <w:r>
              <w:rPr>
                <w:rFonts w:hint="eastAsia" w:ascii="宋体" w:hAnsi="宋体" w:eastAsia="宋体" w:cs="宋体"/>
                <w:color w:val="000000" w:themeColor="text1"/>
                <w:sz w:val="21"/>
                <w:szCs w:val="21"/>
                <w:highlight w:val="none"/>
                <w:vertAlign w:val="baseline"/>
                <w:lang w:val="en-US" w:eastAsia="zh-CN"/>
              </w:rPr>
              <w:t>日</w:t>
            </w:r>
            <w:r>
              <w:rPr>
                <w:rFonts w:hint="eastAsia" w:ascii="宋体" w:hAnsi="宋体" w:eastAsia="宋体" w:cs="宋体"/>
                <w:color w:val="000000" w:themeColor="text1"/>
                <w:sz w:val="21"/>
                <w:szCs w:val="21"/>
                <w:highlight w:val="none"/>
                <w:vertAlign w:val="baseline"/>
                <w:lang w:eastAsia="zh-CN"/>
              </w:rPr>
              <w:t>期等内容，并加盖中标供应商公章。</w:t>
            </w:r>
          </w:p>
        </w:tc>
      </w:tr>
      <w:tr w14:paraId="4036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09106F7E">
            <w:pPr>
              <w:numPr>
                <w:ilvl w:val="0"/>
                <w:numId w:val="0"/>
              </w:numPr>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肉类</w:t>
            </w:r>
          </w:p>
        </w:tc>
        <w:tc>
          <w:tcPr>
            <w:tcW w:w="2323" w:type="dxa"/>
            <w:vAlign w:val="center"/>
          </w:tcPr>
          <w:p w14:paraId="2E669F76">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《企业法人营业执照》副本（三证合一）、《食品经营许可证》</w:t>
            </w:r>
          </w:p>
        </w:tc>
        <w:tc>
          <w:tcPr>
            <w:tcW w:w="5406" w:type="dxa"/>
            <w:vAlign w:val="center"/>
          </w:tcPr>
          <w:p w14:paraId="4E156477">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1、</w:t>
            </w:r>
            <w:r>
              <w:rPr>
                <w:rFonts w:hint="eastAsia" w:ascii="宋体" w:hAnsi="宋体" w:eastAsia="宋体" w:cs="宋体"/>
                <w:color w:val="000000" w:themeColor="text1"/>
                <w:sz w:val="21"/>
                <w:szCs w:val="21"/>
                <w:highlight w:val="none"/>
                <w:vertAlign w:val="baseline"/>
                <w:lang w:eastAsia="zh-CN"/>
              </w:rPr>
              <w:t>每批次食品提供《出县境动物产品检疫合格证》/《动物产品检疫合格证》、《产品合格证》、《卫生检疫报告》、《贮存地的出入库检疫证明》（水产品适用）；</w:t>
            </w:r>
          </w:p>
          <w:p w14:paraId="58A5BF4A">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2、</w:t>
            </w:r>
            <w:r>
              <w:rPr>
                <w:rFonts w:hint="eastAsia" w:ascii="宋体" w:hAnsi="宋体" w:eastAsia="宋体" w:cs="宋体"/>
                <w:color w:val="000000" w:themeColor="text1"/>
                <w:sz w:val="21"/>
                <w:szCs w:val="21"/>
                <w:highlight w:val="none"/>
                <w:vertAlign w:val="baseline"/>
                <w:lang w:eastAsia="zh-CN"/>
              </w:rPr>
              <w:t>鲜肉类均为定点屠宰场（厂）经检</w:t>
            </w:r>
            <w:r>
              <w:rPr>
                <w:rFonts w:hint="eastAsia" w:ascii="宋体" w:hAnsi="宋体" w:eastAsia="宋体" w:cs="宋体"/>
                <w:color w:val="000000" w:themeColor="text1"/>
                <w:sz w:val="21"/>
                <w:szCs w:val="21"/>
                <w:highlight w:val="none"/>
                <w:vertAlign w:val="baseline"/>
                <w:lang w:val="en-US" w:eastAsia="zh-CN"/>
              </w:rPr>
              <w:t>疫</w:t>
            </w:r>
            <w:r>
              <w:rPr>
                <w:rFonts w:hint="eastAsia" w:ascii="宋体" w:hAnsi="宋体" w:eastAsia="宋体" w:cs="宋体"/>
                <w:color w:val="000000" w:themeColor="text1"/>
                <w:sz w:val="21"/>
                <w:szCs w:val="21"/>
                <w:highlight w:val="none"/>
                <w:vertAlign w:val="baseline"/>
                <w:lang w:eastAsia="zh-CN"/>
              </w:rPr>
              <w:t>和肉品品质检验合格的产品，具有由定点屠宰场（厂）加盖</w:t>
            </w:r>
            <w:r>
              <w:rPr>
                <w:rFonts w:hint="eastAsia" w:ascii="宋体" w:hAnsi="宋体" w:eastAsia="宋体" w:cs="宋体"/>
                <w:color w:val="000000" w:themeColor="text1"/>
                <w:sz w:val="21"/>
                <w:szCs w:val="21"/>
                <w:highlight w:val="none"/>
                <w:vertAlign w:val="baseline"/>
                <w:lang w:val="en-US" w:eastAsia="zh-CN"/>
              </w:rPr>
              <w:t>验讫</w:t>
            </w:r>
            <w:r>
              <w:rPr>
                <w:rFonts w:hint="eastAsia" w:ascii="宋体" w:hAnsi="宋体" w:eastAsia="宋体" w:cs="宋体"/>
                <w:color w:val="000000" w:themeColor="text1"/>
                <w:sz w:val="21"/>
                <w:szCs w:val="21"/>
                <w:highlight w:val="none"/>
                <w:vertAlign w:val="baseline"/>
                <w:lang w:eastAsia="zh-CN"/>
              </w:rPr>
              <w:t>印章并出具《产品检验证明》</w:t>
            </w:r>
          </w:p>
          <w:p w14:paraId="27D7EE1E">
            <w:pPr>
              <w:numPr>
                <w:ilvl w:val="0"/>
                <w:numId w:val="0"/>
              </w:numPr>
              <w:jc w:val="both"/>
              <w:rPr>
                <w:rFonts w:hint="eastAsia" w:ascii="宋体" w:hAnsi="宋体" w:eastAsia="宋体" w:cs="宋体"/>
                <w:color w:val="000000" w:themeColor="text1"/>
                <w:sz w:val="21"/>
                <w:szCs w:val="21"/>
                <w:highlight w:val="none"/>
                <w:vertAlign w:val="baseline"/>
                <w:lang w:val="en-US" w:eastAsia="zh-CN"/>
              </w:rPr>
            </w:pPr>
            <w:r>
              <w:rPr>
                <w:rFonts w:hint="eastAsia" w:ascii="宋体" w:hAnsi="宋体" w:eastAsia="宋体" w:cs="宋体"/>
                <w:color w:val="000000" w:themeColor="text1"/>
                <w:sz w:val="21"/>
                <w:szCs w:val="21"/>
                <w:highlight w:val="none"/>
                <w:vertAlign w:val="baseline"/>
                <w:lang w:val="en-US" w:eastAsia="zh-CN"/>
              </w:rPr>
              <w:t>3、每次供货票据（供货发票与送货清单）应当包括供货方名称、产品名称、产品数量、送货或购买日期等内容。并加盖中标供应商公章。</w:t>
            </w:r>
          </w:p>
        </w:tc>
      </w:tr>
      <w:tr w14:paraId="71CA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33F5BDC1">
            <w:pPr>
              <w:numPr>
                <w:ilvl w:val="0"/>
                <w:numId w:val="0"/>
              </w:numPr>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粮油</w:t>
            </w:r>
          </w:p>
        </w:tc>
        <w:tc>
          <w:tcPr>
            <w:tcW w:w="2323" w:type="dxa"/>
            <w:vAlign w:val="center"/>
          </w:tcPr>
          <w:p w14:paraId="48C1E58A">
            <w:pPr>
              <w:numPr>
                <w:ilvl w:val="0"/>
                <w:numId w:val="0"/>
              </w:numPr>
              <w:jc w:val="both"/>
              <w:rPr>
                <w:rFonts w:hint="eastAsia" w:ascii="宋体" w:hAnsi="宋体" w:eastAsia="宋体" w:cs="宋体"/>
                <w:color w:val="000000" w:themeColor="text1"/>
                <w:sz w:val="21"/>
                <w:szCs w:val="21"/>
                <w:highlight w:val="none"/>
                <w:vertAlign w:val="baseline"/>
                <w:lang w:val="en-US" w:eastAsia="zh-CN"/>
              </w:rPr>
            </w:pPr>
            <w:r>
              <w:rPr>
                <w:rFonts w:hint="eastAsia" w:ascii="宋体" w:hAnsi="宋体" w:eastAsia="宋体" w:cs="宋体"/>
                <w:color w:val="000000" w:themeColor="text1"/>
                <w:sz w:val="21"/>
                <w:szCs w:val="21"/>
                <w:highlight w:val="none"/>
                <w:vertAlign w:val="baseline"/>
                <w:lang w:eastAsia="zh-CN"/>
              </w:rPr>
              <w:t>《企业法人营业执照》副本（三证合一）、《食品经营许可证》</w:t>
            </w:r>
          </w:p>
        </w:tc>
        <w:tc>
          <w:tcPr>
            <w:tcW w:w="5406" w:type="dxa"/>
            <w:vAlign w:val="center"/>
          </w:tcPr>
          <w:p w14:paraId="04C66A71">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1、</w:t>
            </w:r>
            <w:r>
              <w:rPr>
                <w:rFonts w:hint="eastAsia" w:ascii="宋体" w:hAnsi="宋体" w:eastAsia="宋体" w:cs="宋体"/>
                <w:color w:val="000000" w:themeColor="text1"/>
                <w:sz w:val="21"/>
                <w:szCs w:val="21"/>
                <w:highlight w:val="none"/>
                <w:vertAlign w:val="baseline"/>
                <w:lang w:eastAsia="zh-CN"/>
              </w:rPr>
              <w:t>每批次食品提供《出厂检验报告》；</w:t>
            </w:r>
          </w:p>
          <w:p w14:paraId="4B20DD86">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2、</w:t>
            </w:r>
            <w:r>
              <w:rPr>
                <w:rFonts w:hint="eastAsia" w:ascii="宋体" w:hAnsi="宋体" w:eastAsia="宋体" w:cs="宋体"/>
                <w:color w:val="000000" w:themeColor="text1"/>
                <w:sz w:val="21"/>
                <w:szCs w:val="21"/>
                <w:highlight w:val="none"/>
                <w:vertAlign w:val="baseline"/>
                <w:lang w:eastAsia="zh-CN"/>
              </w:rPr>
              <w:t>每季度提供由政府产品质量监督部门出具《产品质量检验报告》；</w:t>
            </w:r>
          </w:p>
          <w:p w14:paraId="0EF44048">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3、</w:t>
            </w:r>
            <w:r>
              <w:rPr>
                <w:rFonts w:hint="eastAsia" w:ascii="宋体" w:hAnsi="宋体" w:eastAsia="宋体" w:cs="宋体"/>
                <w:color w:val="000000" w:themeColor="text1"/>
                <w:sz w:val="21"/>
                <w:szCs w:val="21"/>
                <w:highlight w:val="none"/>
                <w:vertAlign w:val="baseline"/>
                <w:lang w:eastAsia="zh-CN"/>
              </w:rPr>
              <w:t>每次供货票据（供货发票与送货清单）应当包括供货方名称、产品名称、产品数量、送货或购买日期等内容，并加盖中标供应商公章。</w:t>
            </w:r>
          </w:p>
          <w:p w14:paraId="41956165">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4、</w:t>
            </w:r>
            <w:r>
              <w:rPr>
                <w:rFonts w:hint="eastAsia" w:ascii="宋体" w:hAnsi="宋体" w:eastAsia="宋体" w:cs="宋体"/>
                <w:color w:val="000000" w:themeColor="text1"/>
                <w:sz w:val="21"/>
                <w:szCs w:val="21"/>
                <w:highlight w:val="none"/>
                <w:vertAlign w:val="baseline"/>
                <w:lang w:eastAsia="zh-CN"/>
              </w:rPr>
              <w:t>能在微信小程序“条码追溯”中可以查询到相关信息。</w:t>
            </w:r>
          </w:p>
        </w:tc>
      </w:tr>
      <w:tr w14:paraId="070C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05471062">
            <w:pPr>
              <w:numPr>
                <w:ilvl w:val="0"/>
                <w:numId w:val="0"/>
              </w:numPr>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副食品</w:t>
            </w:r>
          </w:p>
        </w:tc>
        <w:tc>
          <w:tcPr>
            <w:tcW w:w="2323" w:type="dxa"/>
            <w:vAlign w:val="center"/>
          </w:tcPr>
          <w:p w14:paraId="0D4295DE">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《企业法人营业执照》副本（三证合一）、《食品经营许可证》</w:t>
            </w:r>
          </w:p>
        </w:tc>
        <w:tc>
          <w:tcPr>
            <w:tcW w:w="5406" w:type="dxa"/>
            <w:vAlign w:val="center"/>
          </w:tcPr>
          <w:p w14:paraId="4B9A8531">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每次供货票据（供货发票与送货清单）应当包括供货方名称、产品名称、产品数量、送货或购买</w:t>
            </w:r>
            <w:r>
              <w:rPr>
                <w:rFonts w:hint="eastAsia" w:ascii="宋体" w:hAnsi="宋体" w:eastAsia="宋体" w:cs="宋体"/>
                <w:color w:val="000000" w:themeColor="text1"/>
                <w:sz w:val="21"/>
                <w:szCs w:val="21"/>
                <w:highlight w:val="none"/>
                <w:vertAlign w:val="baseline"/>
                <w:lang w:val="en-US" w:eastAsia="zh-CN"/>
              </w:rPr>
              <w:t>日</w:t>
            </w:r>
            <w:r>
              <w:rPr>
                <w:rFonts w:hint="eastAsia" w:ascii="宋体" w:hAnsi="宋体" w:eastAsia="宋体" w:cs="宋体"/>
                <w:color w:val="000000" w:themeColor="text1"/>
                <w:sz w:val="21"/>
                <w:szCs w:val="21"/>
                <w:highlight w:val="none"/>
                <w:vertAlign w:val="baseline"/>
                <w:lang w:eastAsia="zh-CN"/>
              </w:rPr>
              <w:t>期等内容，并加</w:t>
            </w:r>
            <w:r>
              <w:rPr>
                <w:rFonts w:hint="eastAsia" w:ascii="宋体" w:hAnsi="宋体" w:eastAsia="宋体" w:cs="宋体"/>
                <w:color w:val="000000" w:themeColor="text1"/>
                <w:sz w:val="21"/>
                <w:szCs w:val="21"/>
                <w:highlight w:val="none"/>
                <w:vertAlign w:val="baseline"/>
                <w:lang w:val="en-US" w:eastAsia="zh-CN"/>
              </w:rPr>
              <w:t>盖</w:t>
            </w:r>
            <w:r>
              <w:rPr>
                <w:rFonts w:hint="eastAsia" w:ascii="宋体" w:hAnsi="宋体" w:eastAsia="宋体" w:cs="宋体"/>
                <w:color w:val="000000" w:themeColor="text1"/>
                <w:sz w:val="21"/>
                <w:szCs w:val="21"/>
                <w:highlight w:val="none"/>
                <w:vertAlign w:val="baseline"/>
                <w:lang w:eastAsia="zh-CN"/>
              </w:rPr>
              <w:t>中标供应商公章。</w:t>
            </w:r>
          </w:p>
        </w:tc>
      </w:tr>
      <w:tr w14:paraId="3953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0395DB37">
            <w:pPr>
              <w:numPr>
                <w:ilvl w:val="0"/>
                <w:numId w:val="0"/>
              </w:numPr>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杂货</w:t>
            </w:r>
          </w:p>
        </w:tc>
        <w:tc>
          <w:tcPr>
            <w:tcW w:w="2323" w:type="dxa"/>
            <w:vAlign w:val="center"/>
          </w:tcPr>
          <w:p w14:paraId="151C1882">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《企业法人营业执照》副本（三证合一）</w:t>
            </w:r>
          </w:p>
        </w:tc>
        <w:tc>
          <w:tcPr>
            <w:tcW w:w="5406" w:type="dxa"/>
            <w:vAlign w:val="center"/>
          </w:tcPr>
          <w:p w14:paraId="2E90135E">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每次供货票据（供货发票与送货清单）应当包括供货方名称、产品名称、产品数量、送货或购买</w:t>
            </w:r>
            <w:r>
              <w:rPr>
                <w:rFonts w:hint="eastAsia" w:ascii="宋体" w:hAnsi="宋体" w:eastAsia="宋体" w:cs="宋体"/>
                <w:color w:val="000000" w:themeColor="text1"/>
                <w:sz w:val="21"/>
                <w:szCs w:val="21"/>
                <w:highlight w:val="none"/>
                <w:vertAlign w:val="baseline"/>
                <w:lang w:val="en-US" w:eastAsia="zh-CN"/>
              </w:rPr>
              <w:t>日</w:t>
            </w:r>
            <w:r>
              <w:rPr>
                <w:rFonts w:hint="eastAsia" w:ascii="宋体" w:hAnsi="宋体" w:eastAsia="宋体" w:cs="宋体"/>
                <w:color w:val="000000" w:themeColor="text1"/>
                <w:sz w:val="21"/>
                <w:szCs w:val="21"/>
                <w:highlight w:val="none"/>
                <w:vertAlign w:val="baseline"/>
                <w:lang w:eastAsia="zh-CN"/>
              </w:rPr>
              <w:t>期等内容，并加</w:t>
            </w:r>
            <w:r>
              <w:rPr>
                <w:rFonts w:hint="eastAsia" w:ascii="宋体" w:hAnsi="宋体" w:eastAsia="宋体" w:cs="宋体"/>
                <w:color w:val="000000" w:themeColor="text1"/>
                <w:sz w:val="21"/>
                <w:szCs w:val="21"/>
                <w:highlight w:val="none"/>
                <w:vertAlign w:val="baseline"/>
                <w:lang w:val="en-US" w:eastAsia="zh-CN"/>
              </w:rPr>
              <w:t>盖</w:t>
            </w:r>
            <w:r>
              <w:rPr>
                <w:rFonts w:hint="eastAsia" w:ascii="宋体" w:hAnsi="宋体" w:eastAsia="宋体" w:cs="宋体"/>
                <w:color w:val="000000" w:themeColor="text1"/>
                <w:sz w:val="21"/>
                <w:szCs w:val="21"/>
                <w:highlight w:val="none"/>
                <w:vertAlign w:val="baseline"/>
                <w:lang w:eastAsia="zh-CN"/>
              </w:rPr>
              <w:t>中标供应商公章。</w:t>
            </w:r>
          </w:p>
        </w:tc>
      </w:tr>
      <w:tr w14:paraId="3AD6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79CFA87B">
            <w:pPr>
              <w:numPr>
                <w:ilvl w:val="0"/>
                <w:numId w:val="0"/>
              </w:numPr>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日常用品类</w:t>
            </w:r>
          </w:p>
        </w:tc>
        <w:tc>
          <w:tcPr>
            <w:tcW w:w="7729" w:type="dxa"/>
            <w:gridSpan w:val="2"/>
          </w:tcPr>
          <w:p w14:paraId="76BC1748">
            <w:pPr>
              <w:numPr>
                <w:ilvl w:val="0"/>
                <w:numId w:val="0"/>
              </w:numP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口常用品类必须源于正规生产厂商或批发交易市场。</w:t>
            </w:r>
          </w:p>
        </w:tc>
      </w:tr>
    </w:tbl>
    <w:p w14:paraId="36378658">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九</w:t>
      </w:r>
      <w:r>
        <w:rPr>
          <w:rFonts w:hint="eastAsia" w:ascii="宋体" w:hAnsi="宋体" w:eastAsia="宋体" w:cs="宋体"/>
          <w:b/>
          <w:bCs/>
          <w:color w:val="000000" w:themeColor="text1"/>
          <w:sz w:val="21"/>
          <w:szCs w:val="21"/>
          <w:highlight w:val="none"/>
        </w:rPr>
        <w:t>、项目其它要求</w:t>
      </w:r>
    </w:p>
    <w:p w14:paraId="41B783C8">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中标供应商在食品配送过程中如出现需向采购人支付经济赔偿金、违约罚金等相关费用时，采购人可直接在每月食品配送结算金额或履约金中扣除，如金额不足以支付时，差额部分中标供应商需另行向采购人支付。</w:t>
      </w:r>
    </w:p>
    <w:p w14:paraId="799B3ABF">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2.中标供应商因违反合同约定给采购人造成重大影响或经济损失，由此所造成采购人的经济损失以及引致的法律责任由中标供应商承担。</w:t>
      </w:r>
    </w:p>
    <w:p w14:paraId="0D21AC04">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3.非采购人的原因而出现食品质量问题，由中标供应商负责更换或退货，并承担因此而产生的一切责任及费用。</w:t>
      </w:r>
    </w:p>
    <w:p w14:paraId="569574F2">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4.采购人对中标供应商食品配送工作进行不定期抽查考核，原则上每月考核一次。</w:t>
      </w:r>
    </w:p>
    <w:p w14:paraId="1108769E">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5.中标供应商有以下行为，经调查属实的，采购人将立即解除相关供应合同：</w:t>
      </w:r>
    </w:p>
    <w:p w14:paraId="5D0DDC7F">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5.1 弄虚作假，提供虚假材料取得中标资格的；</w:t>
      </w:r>
    </w:p>
    <w:p w14:paraId="72E51677">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5.2 因所供货物质量原因导致发生食品安全事故的；</w:t>
      </w:r>
    </w:p>
    <w:p w14:paraId="24DF81A1">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5.3 中标后将项目转包、分包行为的；</w:t>
      </w:r>
    </w:p>
    <w:p w14:paraId="45A6ECCC">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5.4 无正当理由拒绝履行合同向采购人供货的；</w:t>
      </w:r>
    </w:p>
    <w:p w14:paraId="51538BDE">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5.5 有行贿、给回扣等不正当竞争行为的；</w:t>
      </w:r>
    </w:p>
    <w:p w14:paraId="6CFC05E7">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5.6 所供应食品存在故意假冒伪劣行为的；</w:t>
      </w:r>
    </w:p>
    <w:p w14:paraId="67851699">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5.7 经营情况发生重大变化，已经不具备承接中标供应项目能力的；</w:t>
      </w:r>
    </w:p>
    <w:p w14:paraId="466669C5">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cs="宋体"/>
          <w:b/>
          <w:bCs/>
          <w:color w:val="000000" w:themeColor="text1"/>
          <w:highlight w:val="none"/>
        </w:rPr>
      </w:pPr>
      <w:r>
        <w:rPr>
          <w:rFonts w:hint="eastAsia" w:ascii="宋体" w:hAnsi="宋体" w:eastAsia="宋体" w:cs="宋体"/>
          <w:bCs/>
          <w:color w:val="000000" w:themeColor="text1"/>
          <w:sz w:val="21"/>
          <w:szCs w:val="21"/>
          <w:highlight w:val="none"/>
        </w:rPr>
        <w:t>5.8 违反招标文件和合同相关管理规定，或有其它违法违纪行为的。</w:t>
      </w:r>
      <w:r>
        <w:rPr>
          <w:rFonts w:hint="eastAsia" w:ascii="宋体" w:hAnsi="宋体" w:cs="宋体"/>
          <w:b/>
          <w:bCs/>
          <w:color w:val="000000" w:themeColor="text1"/>
          <w:highlight w:val="none"/>
        </w:rPr>
        <w:br w:type="page"/>
      </w:r>
    </w:p>
    <w:p w14:paraId="659E5796">
      <w:pPr>
        <w:spacing w:line="240" w:lineRule="auto"/>
        <w:jc w:val="left"/>
        <w:rPr>
          <w:rFonts w:hint="eastAsia" w:ascii="宋体" w:hAnsi="宋体" w:cs="宋体"/>
          <w:b/>
          <w:bCs/>
          <w:color w:val="000000" w:themeColor="text1"/>
          <w:highlight w:val="none"/>
        </w:rPr>
      </w:pPr>
      <w:r>
        <w:rPr>
          <w:rFonts w:hint="eastAsia" w:ascii="宋体" w:hAnsi="宋体" w:cs="宋体"/>
          <w:b/>
          <w:bCs/>
          <w:color w:val="000000" w:themeColor="text1"/>
          <w:highlight w:val="none"/>
        </w:rPr>
        <w:t xml:space="preserve">附件                            </w:t>
      </w:r>
    </w:p>
    <w:p w14:paraId="0E0A2A8A">
      <w:pPr>
        <w:spacing w:line="240" w:lineRule="auto"/>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配送服务质量考核评价办法</w:t>
      </w:r>
    </w:p>
    <w:p w14:paraId="2585CD15">
      <w:pPr>
        <w:spacing w:line="240" w:lineRule="auto"/>
        <w:rPr>
          <w:rFonts w:hint="eastAsia" w:ascii="宋体" w:hAnsi="宋体" w:cs="宋体"/>
          <w:color w:val="000000" w:themeColor="text1"/>
          <w:highlight w:val="none"/>
        </w:rPr>
      </w:pPr>
    </w:p>
    <w:p w14:paraId="028A3C71">
      <w:pPr>
        <w:ind w:firstLine="420" w:firstLineChars="200"/>
        <w:rPr>
          <w:rFonts w:ascii="宋体" w:cs="宋体"/>
          <w:color w:val="000000" w:themeColor="text1"/>
          <w:highlight w:val="none"/>
        </w:rPr>
      </w:pPr>
      <w:r>
        <w:rPr>
          <w:rFonts w:ascii="宋体" w:hAnsi="宋体" w:cs="宋体"/>
          <w:color w:val="000000" w:themeColor="text1"/>
          <w:highlight w:val="none"/>
        </w:rPr>
        <w:t>1</w:t>
      </w:r>
      <w:r>
        <w:rPr>
          <w:rFonts w:hint="eastAsia" w:ascii="宋体" w:hAnsi="宋体" w:cs="宋体"/>
          <w:color w:val="000000" w:themeColor="text1"/>
          <w:highlight w:val="none"/>
          <w:lang w:val="en-US" w:eastAsia="zh-CN"/>
        </w:rPr>
        <w:t>.</w:t>
      </w:r>
      <w:r>
        <w:rPr>
          <w:rFonts w:hint="eastAsia" w:ascii="宋体" w:hAnsi="宋体" w:cs="宋体"/>
          <w:color w:val="000000" w:themeColor="text1"/>
          <w:highlight w:val="none"/>
        </w:rPr>
        <w:t>每月综合服务满意度满分为</w:t>
      </w:r>
      <w:r>
        <w:rPr>
          <w:rFonts w:ascii="宋体" w:hAnsi="宋体" w:cs="宋体"/>
          <w:color w:val="000000" w:themeColor="text1"/>
          <w:highlight w:val="none"/>
        </w:rPr>
        <w:t>100</w:t>
      </w:r>
      <w:r>
        <w:rPr>
          <w:rFonts w:hint="eastAsia" w:ascii="宋体" w:hAnsi="宋体" w:cs="宋体"/>
          <w:color w:val="000000" w:themeColor="text1"/>
          <w:highlight w:val="none"/>
        </w:rPr>
        <w:t>分，合格标准为</w:t>
      </w:r>
      <w:r>
        <w:rPr>
          <w:rFonts w:ascii="宋体" w:hAnsi="宋体" w:cs="宋体"/>
          <w:color w:val="000000" w:themeColor="text1"/>
          <w:highlight w:val="none"/>
        </w:rPr>
        <w:t>90</w:t>
      </w:r>
      <w:r>
        <w:rPr>
          <w:rFonts w:hint="eastAsia" w:ascii="宋体" w:hAnsi="宋体" w:cs="宋体"/>
          <w:color w:val="000000" w:themeColor="text1"/>
          <w:highlight w:val="none"/>
        </w:rPr>
        <w:t>分，满意度低于</w:t>
      </w:r>
      <w:r>
        <w:rPr>
          <w:rFonts w:ascii="宋体" w:hAnsi="宋体" w:cs="宋体"/>
          <w:color w:val="000000" w:themeColor="text1"/>
          <w:highlight w:val="none"/>
        </w:rPr>
        <w:t>90</w:t>
      </w:r>
      <w:r>
        <w:rPr>
          <w:rFonts w:hint="eastAsia" w:ascii="宋体" w:hAnsi="宋体" w:cs="宋体"/>
          <w:color w:val="000000" w:themeColor="text1"/>
          <w:highlight w:val="none"/>
        </w:rPr>
        <w:t>分的每下降</w:t>
      </w:r>
      <w:r>
        <w:rPr>
          <w:rFonts w:ascii="宋体" w:hAnsi="宋体" w:cs="宋体"/>
          <w:color w:val="000000" w:themeColor="text1"/>
          <w:highlight w:val="none"/>
        </w:rPr>
        <w:t>1%</w:t>
      </w:r>
      <w:r>
        <w:rPr>
          <w:rFonts w:hint="eastAsia" w:ascii="宋体" w:hAnsi="宋体" w:cs="宋体"/>
          <w:color w:val="000000" w:themeColor="text1"/>
          <w:highlight w:val="none"/>
        </w:rPr>
        <w:t>扣除当月结算金额的</w:t>
      </w:r>
      <w:r>
        <w:rPr>
          <w:rFonts w:ascii="宋体" w:hAnsi="宋体" w:cs="宋体"/>
          <w:color w:val="000000" w:themeColor="text1"/>
          <w:highlight w:val="none"/>
        </w:rPr>
        <w:t>1%</w:t>
      </w:r>
      <w:r>
        <w:rPr>
          <w:rFonts w:hint="eastAsia" w:ascii="宋体" w:hAnsi="宋体" w:cs="宋体"/>
          <w:color w:val="000000" w:themeColor="text1"/>
          <w:highlight w:val="none"/>
        </w:rPr>
        <w:t>。半年内累计出现低于合格满意度次数超过</w:t>
      </w:r>
      <w:r>
        <w:rPr>
          <w:rFonts w:ascii="宋体" w:hAnsi="宋体" w:cs="宋体"/>
          <w:color w:val="000000" w:themeColor="text1"/>
          <w:highlight w:val="none"/>
        </w:rPr>
        <w:t>3</w:t>
      </w:r>
      <w:r>
        <w:rPr>
          <w:rFonts w:hint="eastAsia" w:ascii="宋体" w:hAnsi="宋体" w:cs="宋体"/>
          <w:color w:val="000000" w:themeColor="text1"/>
          <w:highlight w:val="none"/>
        </w:rPr>
        <w:t>次的，采购人有权解除合同。</w:t>
      </w:r>
    </w:p>
    <w:p w14:paraId="64647A9D">
      <w:pPr>
        <w:ind w:firstLine="420" w:firstLineChars="200"/>
        <w:rPr>
          <w:rFonts w:ascii="宋体" w:cs="宋体"/>
          <w:color w:val="000000" w:themeColor="text1"/>
          <w:highlight w:val="none"/>
        </w:rPr>
      </w:pPr>
      <w:r>
        <w:rPr>
          <w:rFonts w:ascii="宋体" w:hAnsi="宋体" w:cs="宋体"/>
          <w:color w:val="000000" w:themeColor="text1"/>
          <w:highlight w:val="none"/>
        </w:rPr>
        <w:t>2</w:t>
      </w:r>
      <w:r>
        <w:rPr>
          <w:rFonts w:hint="eastAsia" w:ascii="宋体" w:hAnsi="宋体" w:cs="宋体"/>
          <w:color w:val="000000" w:themeColor="text1"/>
          <w:highlight w:val="none"/>
          <w:lang w:val="en-US" w:eastAsia="zh-CN"/>
        </w:rPr>
        <w:t>.</w:t>
      </w:r>
      <w:r>
        <w:rPr>
          <w:rFonts w:hint="eastAsia" w:ascii="宋体" w:hAnsi="宋体" w:cs="宋体"/>
          <w:color w:val="000000" w:themeColor="text1"/>
          <w:highlight w:val="none"/>
        </w:rPr>
        <w:t>中标供应商需及时对采购人提出的存在问题作出响应并实施整改，次月未作出整改的，采购人将发出警告函</w:t>
      </w:r>
      <w:r>
        <w:rPr>
          <w:rFonts w:ascii="宋体" w:hAnsi="宋体" w:cs="宋体"/>
          <w:color w:val="000000" w:themeColor="text1"/>
          <w:highlight w:val="none"/>
        </w:rPr>
        <w:t>1</w:t>
      </w:r>
      <w:r>
        <w:rPr>
          <w:rFonts w:hint="eastAsia" w:ascii="宋体" w:hAnsi="宋体" w:cs="宋体"/>
          <w:color w:val="000000" w:themeColor="text1"/>
          <w:highlight w:val="none"/>
        </w:rPr>
        <w:t>次，连续因同一问题发出警告函</w:t>
      </w:r>
      <w:r>
        <w:rPr>
          <w:rFonts w:ascii="宋体" w:hAnsi="宋体" w:cs="宋体"/>
          <w:color w:val="000000" w:themeColor="text1"/>
          <w:highlight w:val="none"/>
        </w:rPr>
        <w:t>3</w:t>
      </w:r>
      <w:r>
        <w:rPr>
          <w:rFonts w:hint="eastAsia" w:ascii="宋体" w:hAnsi="宋体" w:cs="宋体"/>
          <w:color w:val="000000" w:themeColor="text1"/>
          <w:highlight w:val="none"/>
        </w:rPr>
        <w:t>次的，采购人有权终止其供货资格。</w:t>
      </w:r>
    </w:p>
    <w:tbl>
      <w:tblPr>
        <w:tblStyle w:val="46"/>
        <w:tblpPr w:leftFromText="180" w:rightFromText="180" w:vertAnchor="text" w:horzAnchor="page" w:tblpXSpec="center" w:tblpY="312"/>
        <w:tblOverlap w:val="never"/>
        <w:tblW w:w="9248" w:type="dxa"/>
        <w:jc w:val="center"/>
        <w:tblLayout w:type="autofit"/>
        <w:tblCellMar>
          <w:top w:w="0" w:type="dxa"/>
          <w:left w:w="10" w:type="dxa"/>
          <w:bottom w:w="0" w:type="dxa"/>
          <w:right w:w="10" w:type="dxa"/>
        </w:tblCellMar>
      </w:tblPr>
      <w:tblGrid>
        <w:gridCol w:w="558"/>
        <w:gridCol w:w="540"/>
        <w:gridCol w:w="5430"/>
        <w:gridCol w:w="591"/>
        <w:gridCol w:w="2129"/>
      </w:tblGrid>
      <w:tr w14:paraId="37393922">
        <w:tblPrEx>
          <w:tblCellMar>
            <w:top w:w="0" w:type="dxa"/>
            <w:left w:w="10" w:type="dxa"/>
            <w:bottom w:w="0" w:type="dxa"/>
            <w:right w:w="10" w:type="dxa"/>
          </w:tblCellMar>
        </w:tblPrEx>
        <w:trPr>
          <w:trHeight w:val="293" w:hRule="atLeast"/>
          <w:jc w:val="center"/>
        </w:trPr>
        <w:tc>
          <w:tcPr>
            <w:tcW w:w="924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A317A0D">
            <w:pPr>
              <w:jc w:val="center"/>
              <w:rPr>
                <w:rFonts w:ascii="宋体" w:cs="宋体"/>
                <w:color w:val="000000" w:themeColor="text1"/>
                <w:highlight w:val="none"/>
              </w:rPr>
            </w:pPr>
            <w:r>
              <w:rPr>
                <w:rFonts w:hint="eastAsia" w:ascii="宋体" w:hAnsi="宋体" w:cs="宋体"/>
                <w:b/>
                <w:color w:val="000000" w:themeColor="text1"/>
                <w:highlight w:val="none"/>
              </w:rPr>
              <w:t>考核细则</w:t>
            </w:r>
          </w:p>
        </w:tc>
      </w:tr>
      <w:tr w14:paraId="0F39B781">
        <w:tblPrEx>
          <w:tblCellMar>
            <w:top w:w="0" w:type="dxa"/>
            <w:left w:w="10" w:type="dxa"/>
            <w:bottom w:w="0" w:type="dxa"/>
            <w:right w:w="10" w:type="dxa"/>
          </w:tblCellMar>
        </w:tblPrEx>
        <w:trPr>
          <w:trHeight w:val="38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B85604A">
            <w:pPr>
              <w:jc w:val="center"/>
              <w:rPr>
                <w:rFonts w:ascii="宋体" w:cs="宋体"/>
                <w:color w:val="000000" w:themeColor="text1"/>
                <w:highlight w:val="none"/>
              </w:rPr>
            </w:pPr>
            <w:r>
              <w:rPr>
                <w:rFonts w:hint="eastAsia" w:ascii="宋体" w:hAnsi="宋体" w:cs="宋体"/>
                <w:b/>
                <w:color w:val="000000" w:themeColor="text1"/>
                <w:highlight w:val="none"/>
              </w:rPr>
              <w:t>项目</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D9B5BD3">
            <w:pPr>
              <w:jc w:val="center"/>
              <w:rPr>
                <w:rFonts w:ascii="宋体" w:cs="宋体"/>
                <w:color w:val="000000" w:themeColor="text1"/>
                <w:highlight w:val="none"/>
              </w:rPr>
            </w:pPr>
            <w:r>
              <w:rPr>
                <w:rFonts w:hint="eastAsia" w:ascii="宋体" w:hAnsi="宋体" w:cs="宋体"/>
                <w:b/>
                <w:color w:val="000000" w:themeColor="text1"/>
                <w:highlight w:val="none"/>
              </w:rPr>
              <w:t>序号</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5341B93">
            <w:pPr>
              <w:jc w:val="center"/>
              <w:rPr>
                <w:rFonts w:ascii="宋体" w:cs="宋体"/>
                <w:color w:val="000000" w:themeColor="text1"/>
                <w:highlight w:val="none"/>
              </w:rPr>
            </w:pPr>
            <w:r>
              <w:rPr>
                <w:rFonts w:hint="eastAsia" w:ascii="宋体" w:hAnsi="宋体" w:cs="宋体"/>
                <w:b/>
                <w:color w:val="000000" w:themeColor="text1"/>
                <w:highlight w:val="none"/>
              </w:rPr>
              <w:t>评分细则</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0B6C70C">
            <w:pPr>
              <w:jc w:val="center"/>
              <w:rPr>
                <w:rFonts w:ascii="宋体" w:cs="宋体"/>
                <w:color w:val="000000" w:themeColor="text1"/>
                <w:highlight w:val="none"/>
              </w:rPr>
            </w:pPr>
            <w:r>
              <w:rPr>
                <w:rFonts w:hint="eastAsia" w:ascii="宋体" w:hAnsi="宋体" w:cs="宋体"/>
                <w:b/>
                <w:color w:val="000000" w:themeColor="text1"/>
                <w:highlight w:val="none"/>
              </w:rPr>
              <w:t>扣分</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98C11BA">
            <w:pPr>
              <w:jc w:val="center"/>
              <w:rPr>
                <w:rFonts w:ascii="宋体" w:cs="宋体"/>
                <w:color w:val="000000" w:themeColor="text1"/>
                <w:highlight w:val="none"/>
              </w:rPr>
            </w:pPr>
            <w:r>
              <w:rPr>
                <w:rFonts w:hint="eastAsia" w:ascii="宋体" w:hAnsi="宋体" w:cs="宋体"/>
                <w:b/>
                <w:color w:val="000000" w:themeColor="text1"/>
                <w:highlight w:val="none"/>
              </w:rPr>
              <w:t>备注</w:t>
            </w:r>
          </w:p>
        </w:tc>
      </w:tr>
      <w:tr w14:paraId="57FBCFB4">
        <w:tblPrEx>
          <w:tblCellMar>
            <w:top w:w="0" w:type="dxa"/>
            <w:left w:w="10" w:type="dxa"/>
            <w:bottom w:w="0" w:type="dxa"/>
            <w:right w:w="10" w:type="dxa"/>
          </w:tblCellMar>
        </w:tblPrEx>
        <w:trPr>
          <w:trHeight w:val="524"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36D4A5C">
            <w:pPr>
              <w:jc w:val="center"/>
              <w:rPr>
                <w:rFonts w:ascii="宋体" w:cs="宋体"/>
                <w:color w:val="000000" w:themeColor="text1"/>
                <w:highlight w:val="none"/>
              </w:rPr>
            </w:pPr>
            <w:r>
              <w:rPr>
                <w:rFonts w:hint="eastAsia" w:ascii="宋体" w:hAnsi="宋体" w:cs="宋体"/>
                <w:color w:val="000000" w:themeColor="text1"/>
                <w:highlight w:val="none"/>
              </w:rPr>
              <w:t>配送要求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0AE453E">
            <w:pPr>
              <w:jc w:val="center"/>
              <w:rPr>
                <w:rFonts w:ascii="宋体" w:cs="宋体"/>
                <w:color w:val="000000" w:themeColor="text1"/>
                <w:highlight w:val="none"/>
              </w:rPr>
            </w:pPr>
            <w:r>
              <w:rPr>
                <w:rFonts w:ascii="宋体" w:hAnsi="宋体" w:cs="宋体"/>
                <w:color w:val="000000" w:themeColor="text1"/>
                <w:highlight w:val="none"/>
              </w:rPr>
              <w:t>1</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7C391D3">
            <w:pPr>
              <w:jc w:val="left"/>
              <w:rPr>
                <w:rFonts w:ascii="宋体" w:cs="宋体"/>
                <w:color w:val="000000" w:themeColor="text1"/>
                <w:highlight w:val="none"/>
              </w:rPr>
            </w:pPr>
            <w:r>
              <w:rPr>
                <w:rFonts w:hint="eastAsia" w:ascii="宋体" w:hAnsi="宋体" w:cs="宋体"/>
                <w:color w:val="000000" w:themeColor="text1"/>
                <w:highlight w:val="none"/>
              </w:rPr>
              <w:t>配送车辆、实际运输不符合招标文件及合同约定的，每次扣</w:t>
            </w:r>
            <w:r>
              <w:rPr>
                <w:rFonts w:ascii="宋体" w:hAnsi="宋体" w:cs="宋体"/>
                <w:color w:val="000000" w:themeColor="text1"/>
                <w:highlight w:val="none"/>
              </w:rPr>
              <w:t>2</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59D7E10">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41C1920">
            <w:pPr>
              <w:jc w:val="center"/>
              <w:rPr>
                <w:rFonts w:ascii="宋体" w:cs="宋体"/>
                <w:color w:val="000000" w:themeColor="text1"/>
                <w:sz w:val="22"/>
                <w:highlight w:val="none"/>
              </w:rPr>
            </w:pPr>
          </w:p>
        </w:tc>
      </w:tr>
      <w:tr w14:paraId="45C7BEED">
        <w:tblPrEx>
          <w:tblCellMar>
            <w:top w:w="0" w:type="dxa"/>
            <w:left w:w="10" w:type="dxa"/>
            <w:bottom w:w="0" w:type="dxa"/>
            <w:right w:w="10" w:type="dxa"/>
          </w:tblCellMar>
        </w:tblPrEx>
        <w:trPr>
          <w:trHeight w:val="614"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E7CC26B">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316BB49">
            <w:pPr>
              <w:jc w:val="center"/>
              <w:rPr>
                <w:rFonts w:ascii="宋体" w:cs="宋体"/>
                <w:color w:val="000000" w:themeColor="text1"/>
                <w:highlight w:val="none"/>
              </w:rPr>
            </w:pPr>
            <w:r>
              <w:rPr>
                <w:rFonts w:ascii="宋体" w:hAnsi="宋体" w:cs="宋体"/>
                <w:color w:val="000000" w:themeColor="text1"/>
                <w:highlight w:val="none"/>
              </w:rPr>
              <w:t>2</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C08B0A7">
            <w:pPr>
              <w:jc w:val="left"/>
              <w:rPr>
                <w:rFonts w:ascii="宋体" w:cs="宋体"/>
                <w:color w:val="000000" w:themeColor="text1"/>
                <w:highlight w:val="none"/>
              </w:rPr>
            </w:pPr>
            <w:r>
              <w:rPr>
                <w:rFonts w:hint="eastAsia" w:ascii="宋体" w:hAnsi="宋体" w:cs="宋体"/>
                <w:color w:val="000000" w:themeColor="text1"/>
                <w:highlight w:val="none"/>
              </w:rPr>
              <w:t>在协议供货期，未在规定时间内（迟到超过半小时）完成配送、供货，每次扣</w:t>
            </w:r>
            <w:r>
              <w:rPr>
                <w:rFonts w:ascii="宋体" w:hAnsi="宋体" w:cs="宋体"/>
                <w:color w:val="000000" w:themeColor="text1"/>
                <w:highlight w:val="none"/>
              </w:rPr>
              <w:t>3</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DC86D31">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4E6B0F2">
            <w:pPr>
              <w:jc w:val="center"/>
              <w:rPr>
                <w:rFonts w:ascii="宋体" w:cs="宋体"/>
                <w:color w:val="000000" w:themeColor="text1"/>
                <w:sz w:val="22"/>
                <w:highlight w:val="none"/>
              </w:rPr>
            </w:pPr>
          </w:p>
        </w:tc>
      </w:tr>
      <w:tr w14:paraId="352D4EDE">
        <w:tblPrEx>
          <w:tblCellMar>
            <w:top w:w="0" w:type="dxa"/>
            <w:left w:w="10" w:type="dxa"/>
            <w:bottom w:w="0" w:type="dxa"/>
            <w:right w:w="10" w:type="dxa"/>
          </w:tblCellMar>
        </w:tblPrEx>
        <w:trPr>
          <w:trHeight w:val="569"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BE79391">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0A4E866">
            <w:pPr>
              <w:jc w:val="center"/>
              <w:rPr>
                <w:rFonts w:ascii="宋体" w:cs="宋体"/>
                <w:color w:val="000000" w:themeColor="text1"/>
                <w:highlight w:val="none"/>
              </w:rPr>
            </w:pPr>
            <w:r>
              <w:rPr>
                <w:rFonts w:ascii="宋体" w:hAnsi="宋体" w:cs="宋体"/>
                <w:color w:val="000000" w:themeColor="text1"/>
                <w:highlight w:val="none"/>
              </w:rPr>
              <w:t>3</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A6025D6">
            <w:pPr>
              <w:jc w:val="left"/>
              <w:rPr>
                <w:rFonts w:ascii="宋体" w:cs="宋体"/>
                <w:color w:val="000000" w:themeColor="text1"/>
                <w:highlight w:val="none"/>
              </w:rPr>
            </w:pPr>
            <w:r>
              <w:rPr>
                <w:rFonts w:hint="eastAsia" w:ascii="宋体" w:hAnsi="宋体" w:cs="宋体"/>
                <w:color w:val="000000" w:themeColor="text1"/>
                <w:highlight w:val="none"/>
              </w:rPr>
              <w:t>实际配送货物少于订购数量且不能及时补充的，每次扣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D9307A7">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6DE08BB">
            <w:pPr>
              <w:jc w:val="center"/>
              <w:rPr>
                <w:rFonts w:ascii="宋体" w:cs="宋体"/>
                <w:color w:val="000000" w:themeColor="text1"/>
                <w:sz w:val="22"/>
                <w:highlight w:val="none"/>
              </w:rPr>
            </w:pPr>
          </w:p>
        </w:tc>
      </w:tr>
      <w:tr w14:paraId="7939A6BC">
        <w:tblPrEx>
          <w:tblCellMar>
            <w:top w:w="0" w:type="dxa"/>
            <w:left w:w="10" w:type="dxa"/>
            <w:bottom w:w="0" w:type="dxa"/>
            <w:right w:w="10" w:type="dxa"/>
          </w:tblCellMar>
        </w:tblPrEx>
        <w:trPr>
          <w:trHeight w:val="590"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F446021">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323A68F">
            <w:pPr>
              <w:jc w:val="center"/>
              <w:rPr>
                <w:rFonts w:ascii="宋体" w:cs="宋体"/>
                <w:color w:val="000000" w:themeColor="text1"/>
                <w:highlight w:val="none"/>
              </w:rPr>
            </w:pPr>
            <w:r>
              <w:rPr>
                <w:rFonts w:ascii="宋体" w:hAnsi="宋体" w:cs="宋体"/>
                <w:color w:val="000000" w:themeColor="text1"/>
                <w:highlight w:val="none"/>
              </w:rPr>
              <w:t>4</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2E7A756">
            <w:pPr>
              <w:jc w:val="left"/>
              <w:rPr>
                <w:rFonts w:ascii="宋体" w:cs="宋体"/>
                <w:color w:val="000000" w:themeColor="text1"/>
                <w:highlight w:val="none"/>
              </w:rPr>
            </w:pPr>
            <w:r>
              <w:rPr>
                <w:rFonts w:hint="eastAsia" w:ascii="宋体" w:hAnsi="宋体" w:cs="宋体"/>
                <w:color w:val="000000" w:themeColor="text1"/>
                <w:highlight w:val="none"/>
              </w:rPr>
              <w:t>实际配送的货物与订购货物种类、质量不符，每次扣</w:t>
            </w:r>
            <w:r>
              <w:rPr>
                <w:rFonts w:ascii="宋体" w:hAnsi="宋体" w:cs="宋体"/>
                <w:color w:val="000000" w:themeColor="text1"/>
                <w:highlight w:val="none"/>
              </w:rPr>
              <w:t>5</w:t>
            </w:r>
            <w:r>
              <w:rPr>
                <w:rFonts w:hint="eastAsia" w:ascii="宋体" w:hAnsi="宋体" w:cs="宋体"/>
                <w:color w:val="000000" w:themeColor="text1"/>
                <w:highlight w:val="none"/>
              </w:rPr>
              <w:t>分；未能及时更换的，采购人有权拒收，并每次加扣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4A51F9A">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BB63B71">
            <w:pPr>
              <w:jc w:val="center"/>
              <w:rPr>
                <w:rFonts w:ascii="宋体" w:cs="宋体"/>
                <w:color w:val="000000" w:themeColor="text1"/>
                <w:sz w:val="22"/>
                <w:highlight w:val="none"/>
              </w:rPr>
            </w:pPr>
          </w:p>
        </w:tc>
      </w:tr>
      <w:tr w14:paraId="5B2162ED">
        <w:tblPrEx>
          <w:tblCellMar>
            <w:top w:w="0" w:type="dxa"/>
            <w:left w:w="10" w:type="dxa"/>
            <w:bottom w:w="0" w:type="dxa"/>
            <w:right w:w="10" w:type="dxa"/>
          </w:tblCellMar>
        </w:tblPrEx>
        <w:trPr>
          <w:trHeight w:val="375"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71DE67E">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A4BA3E1">
            <w:pPr>
              <w:jc w:val="center"/>
              <w:rPr>
                <w:rFonts w:ascii="宋体" w:cs="宋体"/>
                <w:color w:val="000000" w:themeColor="text1"/>
                <w:highlight w:val="none"/>
              </w:rPr>
            </w:pPr>
            <w:r>
              <w:rPr>
                <w:rFonts w:ascii="宋体" w:hAnsi="宋体" w:cs="宋体"/>
                <w:color w:val="000000" w:themeColor="text1"/>
                <w:highlight w:val="none"/>
              </w:rPr>
              <w:t>5</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8F79EAE">
            <w:pPr>
              <w:jc w:val="left"/>
              <w:rPr>
                <w:rFonts w:ascii="宋体" w:cs="宋体"/>
                <w:color w:val="000000" w:themeColor="text1"/>
                <w:highlight w:val="none"/>
              </w:rPr>
            </w:pPr>
            <w:r>
              <w:rPr>
                <w:rFonts w:hint="eastAsia" w:ascii="宋体" w:hAnsi="宋体" w:cs="宋体"/>
                <w:color w:val="000000" w:themeColor="text1"/>
                <w:highlight w:val="none"/>
              </w:rPr>
              <w:t>相应批次的货物未能提供相关合格检验证明的，每次扣</w:t>
            </w:r>
            <w:r>
              <w:rPr>
                <w:rFonts w:ascii="宋体" w:hAnsi="宋体" w:cs="宋体"/>
                <w:color w:val="000000" w:themeColor="text1"/>
                <w:highlight w:val="none"/>
              </w:rPr>
              <w:t>8</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A3B8392">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7225D97">
            <w:pPr>
              <w:jc w:val="center"/>
              <w:rPr>
                <w:rFonts w:ascii="宋体" w:cs="宋体"/>
                <w:color w:val="000000" w:themeColor="text1"/>
                <w:sz w:val="22"/>
                <w:highlight w:val="none"/>
              </w:rPr>
            </w:pPr>
          </w:p>
        </w:tc>
      </w:tr>
      <w:tr w14:paraId="60C01C21">
        <w:tblPrEx>
          <w:tblCellMar>
            <w:top w:w="0" w:type="dxa"/>
            <w:left w:w="10" w:type="dxa"/>
            <w:bottom w:w="0" w:type="dxa"/>
            <w:right w:w="10" w:type="dxa"/>
          </w:tblCellMar>
        </w:tblPrEx>
        <w:trPr>
          <w:trHeight w:val="1447"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142E6D8">
            <w:pPr>
              <w:jc w:val="center"/>
              <w:rPr>
                <w:rFonts w:ascii="宋体" w:cs="宋体"/>
                <w:color w:val="000000" w:themeColor="text1"/>
                <w:highlight w:val="none"/>
              </w:rPr>
            </w:pPr>
            <w:r>
              <w:rPr>
                <w:rFonts w:hint="eastAsia" w:ascii="宋体" w:hAnsi="宋体" w:cs="宋体"/>
                <w:color w:val="000000" w:themeColor="text1"/>
                <w:highlight w:val="none"/>
              </w:rPr>
              <w:t>质量要求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AAE0F61">
            <w:pPr>
              <w:jc w:val="center"/>
              <w:rPr>
                <w:rFonts w:ascii="宋体" w:cs="宋体"/>
                <w:color w:val="000000" w:themeColor="text1"/>
                <w:highlight w:val="none"/>
              </w:rPr>
            </w:pPr>
            <w:r>
              <w:rPr>
                <w:rFonts w:ascii="宋体" w:hAnsi="宋体" w:cs="宋体"/>
                <w:color w:val="000000" w:themeColor="text1"/>
                <w:highlight w:val="none"/>
              </w:rPr>
              <w:t>6</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66CC33D">
            <w:pPr>
              <w:jc w:val="both"/>
              <w:rPr>
                <w:rFonts w:ascii="宋体" w:cs="宋体"/>
                <w:color w:val="000000" w:themeColor="text1"/>
                <w:highlight w:val="none"/>
              </w:rPr>
            </w:pPr>
            <w:r>
              <w:rPr>
                <w:rFonts w:hint="eastAsia" w:ascii="宋体" w:hAnsi="宋体" w:cs="宋体"/>
                <w:color w:val="000000" w:themeColor="text1"/>
                <w:highlight w:val="none"/>
              </w:rPr>
              <w:t>食品卫生不符合要求造成食物中毒的，每次扣</w:t>
            </w:r>
            <w:r>
              <w:rPr>
                <w:rFonts w:ascii="宋体" w:hAnsi="宋体" w:cs="宋体"/>
                <w:color w:val="000000" w:themeColor="text1"/>
                <w:highlight w:val="none"/>
              </w:rPr>
              <w:t>25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4C93BF6">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8F4FB26">
            <w:pPr>
              <w:rPr>
                <w:rFonts w:ascii="宋体" w:cs="宋体"/>
                <w:color w:val="000000" w:themeColor="text1"/>
                <w:highlight w:val="none"/>
              </w:rPr>
            </w:pPr>
            <w:r>
              <w:rPr>
                <w:rFonts w:hint="eastAsia" w:ascii="宋体" w:hAnsi="宋体" w:cs="宋体"/>
                <w:color w:val="000000" w:themeColor="text1"/>
                <w:highlight w:val="none"/>
              </w:rPr>
              <w:t>中标供应商应承担由此造成的全部法律责任及经济损失赔偿（主要包括但不限于食物中毒人员医疗费、误工费、事故处理费等）</w:t>
            </w:r>
          </w:p>
        </w:tc>
      </w:tr>
      <w:tr w14:paraId="1E05CA61">
        <w:tblPrEx>
          <w:tblCellMar>
            <w:top w:w="0" w:type="dxa"/>
            <w:left w:w="10" w:type="dxa"/>
            <w:bottom w:w="0" w:type="dxa"/>
            <w:right w:w="10" w:type="dxa"/>
          </w:tblCellMar>
        </w:tblPrEx>
        <w:trPr>
          <w:trHeight w:val="665"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28E59A1">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D4C1577">
            <w:pPr>
              <w:jc w:val="center"/>
              <w:rPr>
                <w:rFonts w:ascii="宋体" w:cs="宋体"/>
                <w:color w:val="000000" w:themeColor="text1"/>
                <w:highlight w:val="none"/>
              </w:rPr>
            </w:pPr>
            <w:r>
              <w:rPr>
                <w:rFonts w:ascii="宋体" w:hAnsi="宋体" w:cs="宋体"/>
                <w:color w:val="000000" w:themeColor="text1"/>
                <w:highlight w:val="none"/>
              </w:rPr>
              <w:t>7</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E460320">
            <w:pPr>
              <w:jc w:val="left"/>
              <w:rPr>
                <w:rFonts w:ascii="宋体" w:cs="宋体"/>
                <w:color w:val="000000" w:themeColor="text1"/>
                <w:highlight w:val="none"/>
              </w:rPr>
            </w:pPr>
            <w:r>
              <w:rPr>
                <w:rFonts w:hint="eastAsia" w:ascii="宋体" w:hAnsi="宋体" w:cs="宋体"/>
                <w:color w:val="000000" w:themeColor="text1"/>
                <w:highlight w:val="none"/>
              </w:rPr>
              <w:t>滥用或过量使用食品添加剂、发现使用劣质原料、抗生素、激素等有害物质，每次扣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D24B104">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8359AA0">
            <w:pPr>
              <w:jc w:val="center"/>
              <w:rPr>
                <w:rFonts w:ascii="宋体" w:cs="宋体"/>
                <w:color w:val="000000" w:themeColor="text1"/>
                <w:sz w:val="22"/>
                <w:highlight w:val="none"/>
              </w:rPr>
            </w:pPr>
          </w:p>
        </w:tc>
      </w:tr>
      <w:tr w14:paraId="76DCC62A">
        <w:tblPrEx>
          <w:tblCellMar>
            <w:top w:w="0" w:type="dxa"/>
            <w:left w:w="10" w:type="dxa"/>
            <w:bottom w:w="0" w:type="dxa"/>
            <w:right w:w="10" w:type="dxa"/>
          </w:tblCellMar>
        </w:tblPrEx>
        <w:trPr>
          <w:trHeight w:val="345"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055FE8B">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6787012">
            <w:pPr>
              <w:jc w:val="center"/>
              <w:rPr>
                <w:rFonts w:ascii="宋体" w:cs="宋体"/>
                <w:color w:val="000000" w:themeColor="text1"/>
                <w:highlight w:val="none"/>
              </w:rPr>
            </w:pPr>
            <w:r>
              <w:rPr>
                <w:rFonts w:ascii="宋体" w:hAnsi="宋体" w:cs="宋体"/>
                <w:color w:val="000000" w:themeColor="text1"/>
                <w:highlight w:val="none"/>
              </w:rPr>
              <w:t>8</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3519033">
            <w:pPr>
              <w:jc w:val="left"/>
              <w:rPr>
                <w:rFonts w:ascii="宋体" w:cs="宋体"/>
                <w:color w:val="000000" w:themeColor="text1"/>
                <w:highlight w:val="none"/>
              </w:rPr>
            </w:pPr>
            <w:r>
              <w:rPr>
                <w:rFonts w:hint="eastAsia" w:ascii="宋体" w:hAnsi="宋体" w:cs="宋体"/>
                <w:color w:val="000000" w:themeColor="text1"/>
                <w:highlight w:val="none"/>
              </w:rPr>
              <w:t>货物品质与招标文件不符，并未能及时补充的，每次扣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B0D1106">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B9A98BE">
            <w:pPr>
              <w:jc w:val="center"/>
              <w:rPr>
                <w:rFonts w:ascii="宋体" w:cs="宋体"/>
                <w:color w:val="000000" w:themeColor="text1"/>
                <w:sz w:val="22"/>
                <w:highlight w:val="none"/>
              </w:rPr>
            </w:pPr>
          </w:p>
        </w:tc>
      </w:tr>
      <w:tr w14:paraId="16E9FD14">
        <w:tblPrEx>
          <w:tblCellMar>
            <w:top w:w="0" w:type="dxa"/>
            <w:left w:w="10" w:type="dxa"/>
            <w:bottom w:w="0" w:type="dxa"/>
            <w:right w:w="10" w:type="dxa"/>
          </w:tblCellMar>
        </w:tblPrEx>
        <w:trPr>
          <w:trHeight w:val="575" w:hRule="atLeast"/>
          <w:jc w:val="center"/>
        </w:trPr>
        <w:tc>
          <w:tcPr>
            <w:tcW w:w="558" w:type="dxa"/>
            <w:vMerge w:val="restart"/>
            <w:tcBorders>
              <w:top w:val="single" w:color="000000" w:sz="4"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14:paraId="6C79EF62">
            <w:pPr>
              <w:jc w:val="center"/>
              <w:rPr>
                <w:rFonts w:ascii="宋体" w:cs="宋体"/>
                <w:color w:val="000000" w:themeColor="text1"/>
                <w:highlight w:val="none"/>
              </w:rPr>
            </w:pPr>
            <w:r>
              <w:rPr>
                <w:rFonts w:hint="eastAsia" w:ascii="宋体" w:hAnsi="宋体" w:cs="宋体"/>
                <w:color w:val="000000" w:themeColor="text1"/>
                <w:highlight w:val="none"/>
              </w:rPr>
              <w:t>安全生产管理要求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112B2E8">
            <w:pPr>
              <w:jc w:val="center"/>
              <w:rPr>
                <w:rFonts w:ascii="宋体" w:cs="宋体"/>
                <w:color w:val="000000" w:themeColor="text1"/>
                <w:highlight w:val="none"/>
              </w:rPr>
            </w:pPr>
            <w:r>
              <w:rPr>
                <w:rFonts w:ascii="宋体" w:hAnsi="宋体" w:cs="宋体"/>
                <w:color w:val="000000" w:themeColor="text1"/>
                <w:highlight w:val="none"/>
              </w:rPr>
              <w:t>9</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DCEA08B">
            <w:pPr>
              <w:jc w:val="left"/>
              <w:rPr>
                <w:rFonts w:ascii="宋体" w:cs="宋体"/>
                <w:color w:val="000000" w:themeColor="text1"/>
                <w:highlight w:val="none"/>
              </w:rPr>
            </w:pPr>
            <w:r>
              <w:rPr>
                <w:rFonts w:hint="eastAsia" w:ascii="宋体" w:hAnsi="宋体" w:cs="宋体"/>
                <w:color w:val="000000" w:themeColor="text1"/>
                <w:highlight w:val="none"/>
              </w:rPr>
              <w:t>没有建立、健全本单位安全生产责任制，制定安全生产规章制度和操作规程，或违反制度操作的，每次扣</w:t>
            </w:r>
            <w:r>
              <w:rPr>
                <w:rFonts w:ascii="宋体" w:hAnsi="宋体" w:cs="宋体"/>
                <w:color w:val="000000" w:themeColor="text1"/>
                <w:highlight w:val="none"/>
              </w:rPr>
              <w:t>2</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D3CE6C4">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16783F1">
            <w:pPr>
              <w:jc w:val="center"/>
              <w:rPr>
                <w:rFonts w:ascii="宋体" w:cs="宋体"/>
                <w:color w:val="000000" w:themeColor="text1"/>
                <w:sz w:val="22"/>
                <w:highlight w:val="none"/>
              </w:rPr>
            </w:pPr>
          </w:p>
        </w:tc>
      </w:tr>
      <w:tr w14:paraId="59C1FB1E">
        <w:tblPrEx>
          <w:tblCellMar>
            <w:top w:w="0" w:type="dxa"/>
            <w:left w:w="10" w:type="dxa"/>
            <w:bottom w:w="0" w:type="dxa"/>
            <w:right w:w="10" w:type="dxa"/>
          </w:tblCellMar>
        </w:tblPrEx>
        <w:trPr>
          <w:trHeight w:val="310" w:hRule="atLeast"/>
          <w:jc w:val="center"/>
        </w:trPr>
        <w:tc>
          <w:tcPr>
            <w:tcW w:w="558" w:type="dxa"/>
            <w:vMerge w:val="continue"/>
            <w:tcBorders>
              <w:top w:val="single" w:color="000000" w:sz="6"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14:paraId="2D9A1BE3">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DDD4187">
            <w:pPr>
              <w:jc w:val="center"/>
              <w:rPr>
                <w:rFonts w:ascii="宋体" w:cs="宋体"/>
                <w:color w:val="000000" w:themeColor="text1"/>
                <w:highlight w:val="none"/>
              </w:rPr>
            </w:pPr>
            <w:r>
              <w:rPr>
                <w:rFonts w:ascii="宋体" w:hAnsi="宋体" w:cs="宋体"/>
                <w:color w:val="000000" w:themeColor="text1"/>
                <w:highlight w:val="none"/>
              </w:rPr>
              <w:t>10</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E24FD1D">
            <w:pPr>
              <w:jc w:val="left"/>
              <w:rPr>
                <w:rFonts w:ascii="宋体" w:cs="宋体"/>
                <w:color w:val="000000" w:themeColor="text1"/>
                <w:highlight w:val="none"/>
              </w:rPr>
            </w:pPr>
            <w:r>
              <w:rPr>
                <w:rFonts w:hint="eastAsia" w:ascii="宋体" w:hAnsi="宋体" w:cs="宋体"/>
                <w:color w:val="000000" w:themeColor="text1"/>
                <w:highlight w:val="none"/>
              </w:rPr>
              <w:t>没有相关应急预案的，每次扣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66247D8">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0155E29">
            <w:pPr>
              <w:jc w:val="center"/>
              <w:rPr>
                <w:rFonts w:ascii="宋体" w:cs="宋体"/>
                <w:color w:val="000000" w:themeColor="text1"/>
                <w:sz w:val="22"/>
                <w:highlight w:val="none"/>
              </w:rPr>
            </w:pPr>
          </w:p>
        </w:tc>
      </w:tr>
      <w:tr w14:paraId="528973CF">
        <w:tblPrEx>
          <w:tblCellMar>
            <w:top w:w="0" w:type="dxa"/>
            <w:left w:w="10" w:type="dxa"/>
            <w:bottom w:w="0" w:type="dxa"/>
            <w:right w:w="10" w:type="dxa"/>
          </w:tblCellMar>
        </w:tblPrEx>
        <w:trPr>
          <w:trHeight w:val="380" w:hRule="atLeast"/>
          <w:jc w:val="center"/>
        </w:trPr>
        <w:tc>
          <w:tcPr>
            <w:tcW w:w="558" w:type="dxa"/>
            <w:vMerge w:val="continue"/>
            <w:tcBorders>
              <w:top w:val="single" w:color="000000" w:sz="6"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14:paraId="648F1100">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C101900">
            <w:pPr>
              <w:jc w:val="center"/>
              <w:rPr>
                <w:rFonts w:ascii="宋体" w:cs="宋体"/>
                <w:color w:val="000000" w:themeColor="text1"/>
                <w:highlight w:val="none"/>
              </w:rPr>
            </w:pPr>
            <w:r>
              <w:rPr>
                <w:rFonts w:ascii="宋体" w:hAnsi="宋体" w:cs="宋体"/>
                <w:color w:val="000000" w:themeColor="text1"/>
                <w:highlight w:val="none"/>
              </w:rPr>
              <w:t>11</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9DCA15F">
            <w:pPr>
              <w:jc w:val="left"/>
              <w:rPr>
                <w:rFonts w:ascii="宋体" w:cs="宋体"/>
                <w:color w:val="000000" w:themeColor="text1"/>
                <w:highlight w:val="none"/>
              </w:rPr>
            </w:pPr>
            <w:r>
              <w:rPr>
                <w:rFonts w:hint="eastAsia" w:ascii="宋体" w:hAnsi="宋体" w:cs="宋体"/>
                <w:color w:val="000000" w:themeColor="text1"/>
                <w:highlight w:val="none"/>
              </w:rPr>
              <w:t>造成重大事故或有重大事故不配合处理的，每宗扣</w:t>
            </w:r>
            <w:r>
              <w:rPr>
                <w:rFonts w:ascii="宋体" w:hAnsi="宋体" w:cs="宋体"/>
                <w:color w:val="000000" w:themeColor="text1"/>
                <w:highlight w:val="none"/>
              </w:rPr>
              <w:t>10</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B2388BA">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2A25423">
            <w:pPr>
              <w:jc w:val="center"/>
              <w:rPr>
                <w:rFonts w:ascii="宋体" w:cs="宋体"/>
                <w:color w:val="000000" w:themeColor="text1"/>
                <w:sz w:val="22"/>
                <w:highlight w:val="none"/>
              </w:rPr>
            </w:pPr>
          </w:p>
        </w:tc>
      </w:tr>
      <w:tr w14:paraId="0C32AA39">
        <w:tblPrEx>
          <w:tblCellMar>
            <w:top w:w="0" w:type="dxa"/>
            <w:left w:w="10" w:type="dxa"/>
            <w:bottom w:w="0" w:type="dxa"/>
            <w:right w:w="10" w:type="dxa"/>
          </w:tblCellMar>
        </w:tblPrEx>
        <w:trPr>
          <w:trHeight w:val="315" w:hRule="atLeast"/>
          <w:jc w:val="center"/>
        </w:trPr>
        <w:tc>
          <w:tcPr>
            <w:tcW w:w="558" w:type="dxa"/>
            <w:vMerge w:val="continue"/>
            <w:tcBorders>
              <w:top w:val="single" w:color="000000" w:sz="6"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14:paraId="28B30A23">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44AC1CA">
            <w:pPr>
              <w:jc w:val="center"/>
              <w:rPr>
                <w:rFonts w:ascii="宋体" w:cs="宋体"/>
                <w:color w:val="000000" w:themeColor="text1"/>
                <w:highlight w:val="none"/>
              </w:rPr>
            </w:pPr>
            <w:r>
              <w:rPr>
                <w:rFonts w:ascii="宋体" w:hAnsi="宋体" w:cs="宋体"/>
                <w:color w:val="000000" w:themeColor="text1"/>
                <w:highlight w:val="none"/>
              </w:rPr>
              <w:t>12</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B4DEA3C">
            <w:pPr>
              <w:jc w:val="left"/>
              <w:rPr>
                <w:rFonts w:ascii="宋体" w:cs="宋体"/>
                <w:color w:val="000000" w:themeColor="text1"/>
                <w:highlight w:val="none"/>
              </w:rPr>
            </w:pPr>
            <w:r>
              <w:rPr>
                <w:rFonts w:hint="eastAsia" w:ascii="宋体" w:hAnsi="宋体" w:cs="宋体"/>
                <w:color w:val="000000" w:themeColor="text1"/>
                <w:highlight w:val="none"/>
              </w:rPr>
              <w:t>未按要求及时、如实报告生产安全事故，每次扣</w:t>
            </w:r>
            <w:r>
              <w:rPr>
                <w:rFonts w:ascii="宋体" w:hAnsi="宋体" w:cs="宋体"/>
                <w:color w:val="000000" w:themeColor="text1"/>
                <w:highlight w:val="none"/>
              </w:rPr>
              <w:t>10</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55D9011">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935009D">
            <w:pPr>
              <w:jc w:val="center"/>
              <w:rPr>
                <w:rFonts w:ascii="宋体" w:cs="宋体"/>
                <w:color w:val="000000" w:themeColor="text1"/>
                <w:sz w:val="22"/>
                <w:highlight w:val="none"/>
              </w:rPr>
            </w:pPr>
          </w:p>
        </w:tc>
      </w:tr>
      <w:tr w14:paraId="2EDDF751">
        <w:tblPrEx>
          <w:tblCellMar>
            <w:top w:w="0" w:type="dxa"/>
            <w:left w:w="10" w:type="dxa"/>
            <w:bottom w:w="0" w:type="dxa"/>
            <w:right w:w="10" w:type="dxa"/>
          </w:tblCellMar>
        </w:tblPrEx>
        <w:trPr>
          <w:trHeight w:val="350" w:hRule="atLeast"/>
          <w:jc w:val="center"/>
        </w:trPr>
        <w:tc>
          <w:tcPr>
            <w:tcW w:w="558" w:type="dxa"/>
            <w:vMerge w:val="continue"/>
            <w:tcBorders>
              <w:top w:val="single" w:color="000000" w:sz="6"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12CA48A">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9C58132">
            <w:pPr>
              <w:jc w:val="center"/>
              <w:rPr>
                <w:rFonts w:ascii="宋体" w:cs="宋体"/>
                <w:color w:val="000000" w:themeColor="text1"/>
                <w:highlight w:val="none"/>
              </w:rPr>
            </w:pPr>
            <w:r>
              <w:rPr>
                <w:rFonts w:ascii="宋体" w:hAnsi="宋体" w:cs="宋体"/>
                <w:color w:val="000000" w:themeColor="text1"/>
                <w:highlight w:val="none"/>
              </w:rPr>
              <w:t>13</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9466893">
            <w:pPr>
              <w:jc w:val="left"/>
              <w:rPr>
                <w:rFonts w:ascii="宋体" w:cs="宋体"/>
                <w:color w:val="000000" w:themeColor="text1"/>
                <w:highlight w:val="none"/>
              </w:rPr>
            </w:pPr>
            <w:r>
              <w:rPr>
                <w:rFonts w:hint="eastAsia" w:ascii="宋体" w:hAnsi="宋体" w:cs="宋体"/>
                <w:color w:val="000000" w:themeColor="text1"/>
                <w:highlight w:val="none"/>
              </w:rPr>
              <w:t>提供资料弄虚作假的，每次扣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0E0590A">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18773F9">
            <w:pPr>
              <w:jc w:val="center"/>
              <w:rPr>
                <w:rFonts w:ascii="宋体" w:cs="宋体"/>
                <w:color w:val="000000" w:themeColor="text1"/>
                <w:sz w:val="22"/>
                <w:highlight w:val="none"/>
              </w:rPr>
            </w:pPr>
          </w:p>
        </w:tc>
      </w:tr>
      <w:tr w14:paraId="28601B13">
        <w:tblPrEx>
          <w:tblCellMar>
            <w:top w:w="0" w:type="dxa"/>
            <w:left w:w="10" w:type="dxa"/>
            <w:bottom w:w="0" w:type="dxa"/>
            <w:right w:w="10" w:type="dxa"/>
          </w:tblCellMar>
        </w:tblPrEx>
        <w:trPr>
          <w:trHeight w:val="632"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56638CA">
            <w:pPr>
              <w:jc w:val="center"/>
              <w:rPr>
                <w:rFonts w:ascii="宋体" w:cs="宋体"/>
                <w:color w:val="000000" w:themeColor="text1"/>
                <w:highlight w:val="none"/>
              </w:rPr>
            </w:pPr>
            <w:r>
              <w:rPr>
                <w:rFonts w:hint="eastAsia" w:ascii="宋体" w:hAnsi="宋体" w:cs="宋体"/>
                <w:color w:val="000000" w:themeColor="text1"/>
                <w:highlight w:val="none"/>
              </w:rPr>
              <w:t>其他</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FC1DA4A">
            <w:pPr>
              <w:jc w:val="center"/>
              <w:rPr>
                <w:rFonts w:ascii="宋体" w:cs="宋体"/>
                <w:color w:val="000000" w:themeColor="text1"/>
                <w:highlight w:val="none"/>
              </w:rPr>
            </w:pPr>
            <w:r>
              <w:rPr>
                <w:rFonts w:ascii="宋体" w:hAnsi="宋体" w:cs="宋体"/>
                <w:color w:val="000000" w:themeColor="text1"/>
                <w:highlight w:val="none"/>
              </w:rPr>
              <w:t>14</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149AB3A">
            <w:pPr>
              <w:jc w:val="left"/>
              <w:rPr>
                <w:rFonts w:ascii="宋体" w:cs="宋体"/>
                <w:color w:val="000000" w:themeColor="text1"/>
                <w:highlight w:val="none"/>
              </w:rPr>
            </w:pPr>
            <w:r>
              <w:rPr>
                <w:rFonts w:hint="eastAsia" w:ascii="宋体" w:hAnsi="宋体" w:cs="宋体"/>
                <w:color w:val="000000" w:themeColor="text1"/>
                <w:highlight w:val="none"/>
              </w:rPr>
              <w:t>有违反招标文件及合同规定的其他违约事件的，每发现</w:t>
            </w:r>
            <w:r>
              <w:rPr>
                <w:rFonts w:ascii="宋体" w:hAnsi="宋体" w:cs="宋体"/>
                <w:color w:val="000000" w:themeColor="text1"/>
                <w:highlight w:val="none"/>
              </w:rPr>
              <w:t>1</w:t>
            </w:r>
            <w:r>
              <w:rPr>
                <w:rFonts w:hint="eastAsia" w:ascii="宋体" w:hAnsi="宋体" w:cs="宋体"/>
                <w:color w:val="000000" w:themeColor="text1"/>
                <w:highlight w:val="none"/>
              </w:rPr>
              <w:t>次，需按违约性质并结合上述违约类型，每次扣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D4DD849">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6133637">
            <w:pPr>
              <w:jc w:val="center"/>
              <w:rPr>
                <w:rFonts w:ascii="宋体" w:cs="宋体"/>
                <w:color w:val="000000" w:themeColor="text1"/>
                <w:sz w:val="22"/>
                <w:highlight w:val="none"/>
              </w:rPr>
            </w:pPr>
          </w:p>
        </w:tc>
      </w:tr>
    </w:tbl>
    <w:p w14:paraId="7332ECC5">
      <w:pPr>
        <w:ind w:firstLine="420" w:firstLineChars="200"/>
        <w:rPr>
          <w:rFonts w:ascii="宋体" w:cs="宋体"/>
          <w:color w:val="000000" w:themeColor="text1"/>
          <w:highlight w:val="none"/>
        </w:rPr>
      </w:pPr>
      <w:r>
        <w:rPr>
          <w:rFonts w:ascii="宋体" w:hAnsi="宋体" w:cs="宋体"/>
          <w:color w:val="000000" w:themeColor="text1"/>
          <w:highlight w:val="none"/>
        </w:rPr>
        <w:t>3</w:t>
      </w:r>
      <w:r>
        <w:rPr>
          <w:rFonts w:hint="eastAsia" w:ascii="宋体" w:hAnsi="宋体" w:cs="宋体"/>
          <w:color w:val="000000" w:themeColor="text1"/>
          <w:highlight w:val="none"/>
          <w:lang w:val="en-US" w:eastAsia="zh-CN"/>
        </w:rPr>
        <w:t>.</w:t>
      </w:r>
      <w:r>
        <w:rPr>
          <w:rFonts w:hint="eastAsia" w:ascii="宋体" w:hAnsi="宋体" w:cs="宋体"/>
          <w:color w:val="000000" w:themeColor="text1"/>
          <w:highlight w:val="none"/>
        </w:rPr>
        <w:t>提前终止供货服务的一周前，需以书面形式通知对方。</w:t>
      </w:r>
    </w:p>
    <w:p w14:paraId="2349C6AB">
      <w:pPr>
        <w:tabs>
          <w:tab w:val="left" w:pos="360"/>
        </w:tabs>
        <w:jc w:val="left"/>
        <w:rPr>
          <w:rFonts w:hint="eastAsia" w:ascii="宋体" w:hAnsi="宋体" w:cs="宋体"/>
          <w:color w:val="000000" w:themeColor="text1"/>
          <w:sz w:val="24"/>
          <w:highlight w:val="none"/>
        </w:rPr>
      </w:pPr>
    </w:p>
    <w:p w14:paraId="183F8CE9">
      <w:pPr>
        <w:tabs>
          <w:tab w:val="left" w:pos="360"/>
        </w:tabs>
        <w:jc w:val="left"/>
        <w:rPr>
          <w:rFonts w:ascii="宋体" w:hAnsi="宋体" w:cs="宋体"/>
          <w:color w:val="000000" w:themeColor="text1"/>
          <w:sz w:val="24"/>
          <w:highlight w:val="none"/>
        </w:rPr>
      </w:pPr>
      <w:r>
        <w:rPr>
          <w:rFonts w:hint="eastAsia" w:ascii="宋体" w:hAnsi="宋体" w:cs="宋体"/>
          <w:color w:val="000000" w:themeColor="text1"/>
          <w:sz w:val="24"/>
          <w:highlight w:val="none"/>
        </w:rPr>
        <w:t>考核供应商：</w:t>
      </w:r>
      <w:r>
        <w:rPr>
          <w:rFonts w:hint="eastAsia" w:ascii="宋体" w:hAnsi="宋体" w:cs="宋体"/>
          <w:color w:val="000000" w:themeColor="text1"/>
          <w:sz w:val="24"/>
          <w:highlight w:val="none"/>
          <w:lang w:val="en-US" w:eastAsia="zh-CN"/>
        </w:rPr>
        <w:t xml:space="preserve">             </w:t>
      </w:r>
      <w:r>
        <w:rPr>
          <w:rFonts w:hint="eastAsia" w:ascii="宋体" w:hAnsi="宋体" w:cs="宋体"/>
          <w:color w:val="000000" w:themeColor="text1"/>
          <w:sz w:val="24"/>
          <w:highlight w:val="none"/>
        </w:rPr>
        <w:t>考核月份：</w:t>
      </w:r>
      <w:r>
        <w:rPr>
          <w:rFonts w:hint="eastAsia" w:ascii="宋体" w:hAnsi="宋体" w:cs="宋体"/>
          <w:color w:val="000000" w:themeColor="text1"/>
          <w:sz w:val="24"/>
          <w:highlight w:val="none"/>
          <w:lang w:val="en-US" w:eastAsia="zh-CN"/>
        </w:rPr>
        <w:t xml:space="preserve">                         </w:t>
      </w:r>
      <w:r>
        <w:rPr>
          <w:rFonts w:hint="eastAsia" w:ascii="宋体" w:hAnsi="宋体" w:cs="宋体"/>
          <w:color w:val="000000" w:themeColor="text1"/>
          <w:sz w:val="24"/>
          <w:highlight w:val="none"/>
        </w:rPr>
        <w:t>考核总得分：</w:t>
      </w:r>
    </w:p>
    <w:p w14:paraId="2B246F1D">
      <w:pPr>
        <w:tabs>
          <w:tab w:val="left" w:pos="360"/>
        </w:tabs>
        <w:jc w:val="left"/>
        <w:rPr>
          <w:rFonts w:ascii="宋体" w:hAnsi="宋体" w:cs="宋体"/>
          <w:color w:val="000000" w:themeColor="text1"/>
          <w:sz w:val="24"/>
          <w:highlight w:val="none"/>
        </w:rPr>
      </w:pPr>
    </w:p>
    <w:p w14:paraId="36989170">
      <w:pPr>
        <w:tabs>
          <w:tab w:val="left" w:pos="360"/>
        </w:tabs>
        <w:ind w:left="120" w:hanging="120" w:hangingChars="50"/>
        <w:jc w:val="left"/>
        <w:rPr>
          <w:rFonts w:ascii="宋体" w:cs="宋体"/>
          <w:color w:val="000000" w:themeColor="text1"/>
          <w:sz w:val="24"/>
          <w:highlight w:val="none"/>
        </w:rPr>
      </w:pPr>
      <w:r>
        <w:rPr>
          <w:rFonts w:hint="eastAsia" w:ascii="宋体" w:hAnsi="宋体" w:cs="宋体"/>
          <w:color w:val="000000" w:themeColor="text1"/>
          <w:sz w:val="24"/>
          <w:highlight w:val="none"/>
        </w:rPr>
        <w:t>供应商确认签名：</w:t>
      </w:r>
      <w:r>
        <w:rPr>
          <w:rFonts w:hint="eastAsia" w:ascii="宋体" w:hAnsi="宋体" w:cs="宋体"/>
          <w:color w:val="000000" w:themeColor="text1"/>
          <w:sz w:val="24"/>
          <w:highlight w:val="none"/>
          <w:lang w:val="en-US" w:eastAsia="zh-CN"/>
        </w:rPr>
        <w:t xml:space="preserve">                     </w:t>
      </w:r>
      <w:r>
        <w:rPr>
          <w:rFonts w:hint="eastAsia" w:ascii="宋体" w:hAnsi="宋体" w:cs="宋体"/>
          <w:color w:val="000000" w:themeColor="text1"/>
          <w:sz w:val="24"/>
          <w:highlight w:val="none"/>
        </w:rPr>
        <w:t>考核人员签名：</w:t>
      </w:r>
    </w:p>
    <w:p w14:paraId="5C6EFCAD">
      <w:pPr>
        <w:tabs>
          <w:tab w:val="left" w:pos="360"/>
        </w:tabs>
        <w:ind w:left="120" w:hanging="120" w:hangingChars="50"/>
        <w:jc w:val="right"/>
        <w:rPr>
          <w:rFonts w:hint="eastAsia" w:ascii="宋体" w:cs="宋体"/>
          <w:color w:val="000000" w:themeColor="text1"/>
          <w:sz w:val="24"/>
          <w:highlight w:val="none"/>
          <w:lang w:val="en-US" w:eastAsia="zh-CN"/>
        </w:rPr>
      </w:pPr>
    </w:p>
    <w:p w14:paraId="547A2557">
      <w:pPr>
        <w:tabs>
          <w:tab w:val="left" w:pos="360"/>
        </w:tabs>
        <w:wordWrap w:val="0"/>
        <w:ind w:left="120" w:hanging="120" w:hangingChars="50"/>
        <w:jc w:val="right"/>
        <w:rPr>
          <w:rFonts w:hint="default" w:ascii="宋体" w:cs="宋体" w:eastAsiaTheme="minorEastAsia"/>
          <w:color w:val="000000" w:themeColor="text1"/>
          <w:sz w:val="24"/>
          <w:highlight w:val="none"/>
          <w:lang w:val="en-US" w:eastAsia="zh-CN"/>
        </w:rPr>
      </w:pPr>
      <w:r>
        <w:rPr>
          <w:rFonts w:hint="eastAsia" w:ascii="宋体" w:cs="宋体"/>
          <w:color w:val="000000" w:themeColor="text1"/>
          <w:sz w:val="24"/>
          <w:highlight w:val="none"/>
          <w:lang w:val="en-US" w:eastAsia="zh-CN"/>
        </w:rPr>
        <w:t xml:space="preserve">阳江市岗列学校    </w:t>
      </w:r>
    </w:p>
    <w:p w14:paraId="0C44B8FD">
      <w:pPr>
        <w:pStyle w:val="240"/>
        <w:numPr>
          <w:ilvl w:val="0"/>
          <w:numId w:val="0"/>
        </w:numPr>
        <w:ind w:leftChars="0"/>
        <w:rPr>
          <w:rFonts w:hint="eastAsia" w:ascii="宋体" w:cs="宋体" w:hAnsiTheme="minorHAnsi" w:eastAsiaTheme="minorEastAsia"/>
          <w:color w:val="000000" w:themeColor="text1"/>
          <w:kern w:val="2"/>
          <w:sz w:val="24"/>
          <w:szCs w:val="24"/>
          <w:highlight w:val="none"/>
          <w:lang w:val="en-US" w:eastAsia="zh-CN" w:bidi="ar-SA"/>
        </w:rPr>
      </w:pPr>
      <w:r>
        <w:rPr>
          <w:rFonts w:hint="eastAsia" w:ascii="Arial" w:hAnsi="Arial" w:cs="Arial"/>
          <w:color w:val="000000" w:themeColor="text1"/>
          <w:sz w:val="24"/>
          <w:highlight w:val="none"/>
          <w:lang w:val="en-US" w:eastAsia="zh-CN"/>
        </w:rPr>
        <w:t xml:space="preserve">                                                 </w:t>
      </w:r>
      <w:r>
        <w:rPr>
          <w:rFonts w:hint="eastAsia" w:cs="Arial"/>
          <w:color w:val="000000" w:themeColor="text1"/>
          <w:sz w:val="24"/>
          <w:highlight w:val="none"/>
          <w:lang w:val="en-US" w:eastAsia="zh-CN"/>
        </w:rPr>
        <w:t xml:space="preserve">    </w:t>
      </w:r>
      <w:r>
        <w:rPr>
          <w:rFonts w:hint="eastAsia" w:ascii="Arial" w:hAnsi="Arial" w:cs="Arial"/>
          <w:color w:val="000000" w:themeColor="text1"/>
          <w:sz w:val="24"/>
          <w:highlight w:val="none"/>
          <w:lang w:val="en-US" w:eastAsia="zh-CN"/>
        </w:rPr>
        <w:t xml:space="preserve">   </w:t>
      </w:r>
      <w:r>
        <w:rPr>
          <w:rFonts w:hint="eastAsia" w:ascii="宋体" w:cs="宋体" w:hAnsiTheme="minorHAnsi" w:eastAsiaTheme="minorEastAsia"/>
          <w:color w:val="000000" w:themeColor="text1"/>
          <w:kern w:val="2"/>
          <w:sz w:val="24"/>
          <w:szCs w:val="24"/>
          <w:highlight w:val="none"/>
          <w:lang w:val="en-US" w:eastAsia="zh-CN" w:bidi="ar-SA"/>
        </w:rPr>
        <w:t xml:space="preserve"> 20   年  月  日</w:t>
      </w:r>
    </w:p>
    <w:p w14:paraId="6E7665D2">
      <w:pPr>
        <w:keepNext w:val="0"/>
        <w:keepLines w:val="0"/>
        <w:pageBreakBefore w:val="0"/>
        <w:kinsoku/>
        <w:wordWrap/>
        <w:overflowPunct/>
        <w:topLinePunct w:val="0"/>
        <w:autoSpaceDE/>
        <w:autoSpaceDN/>
        <w:bidi w:val="0"/>
        <w:spacing w:line="400" w:lineRule="exact"/>
        <w:textAlignment w:val="auto"/>
        <w:rPr>
          <w:color w:val="000000" w:themeColor="text1"/>
          <w:highlight w:val="none"/>
        </w:rPr>
      </w:pPr>
    </w:p>
    <w:p w14:paraId="16AF0493">
      <w:pPr>
        <w:rPr>
          <w:color w:val="000000" w:themeColor="text1"/>
          <w:highlight w:val="none"/>
        </w:rPr>
      </w:pPr>
    </w:p>
    <w:p w14:paraId="5E61078F">
      <w:pPr>
        <w:rPr>
          <w:rFonts w:hint="eastAsia"/>
          <w:color w:val="000000" w:themeColor="text1"/>
          <w:highlight w:val="none"/>
        </w:rPr>
      </w:pPr>
      <w:r>
        <w:rPr>
          <w:rFonts w:hint="eastAsia"/>
          <w:color w:val="000000" w:themeColor="text1"/>
          <w:highlight w:val="none"/>
        </w:rPr>
        <w:br w:type="page"/>
      </w:r>
    </w:p>
    <w:p w14:paraId="32177E9D">
      <w:pPr>
        <w:pStyle w:val="3"/>
        <w:numPr>
          <w:ilvl w:val="0"/>
          <w:numId w:val="0"/>
        </w:numPr>
        <w:spacing w:beforeLines="0" w:line="240" w:lineRule="auto"/>
        <w:rPr>
          <w:color w:val="000000" w:themeColor="text1"/>
          <w:highlight w:val="none"/>
        </w:rPr>
      </w:pPr>
      <w:bookmarkStart w:id="114" w:name="_Toc2075"/>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14:paraId="4A25D931">
      <w:pPr>
        <w:pStyle w:val="4"/>
        <w:numPr>
          <w:ilvl w:val="0"/>
          <w:numId w:val="0"/>
        </w:numPr>
        <w:rPr>
          <w:rFonts w:hint="eastAsia"/>
          <w:color w:val="000000" w:themeColor="text1"/>
          <w:szCs w:val="21"/>
          <w:highlight w:val="none"/>
        </w:rPr>
      </w:pPr>
      <w:bookmarkStart w:id="115" w:name="_Toc32488"/>
      <w:bookmarkStart w:id="116" w:name="_Toc456272919"/>
      <w:bookmarkStart w:id="117" w:name="_Toc456648358"/>
      <w:bookmarkStart w:id="118" w:name="_Toc434832495"/>
      <w:r>
        <w:rPr>
          <w:rFonts w:hint="eastAsia"/>
          <w:color w:val="000000" w:themeColor="text1"/>
          <w:szCs w:val="21"/>
          <w:highlight w:val="none"/>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31E1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4FF16931">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51CFB675">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781EC9ED">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7188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64226B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65C5EF91">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D1B1372">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hint="eastAsia" w:ascii="宋体"/>
                <w:b/>
                <w:bCs/>
                <w:color w:val="000000" w:themeColor="text1"/>
                <w:highlight w:val="none"/>
                <w:u w:val="single"/>
                <w:lang w:val="en-US" w:eastAsia="zh-CN"/>
              </w:rPr>
              <w:t>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14:paraId="3579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07AD1E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73F86192">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14:paraId="65DE1D72">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14:paraId="468BC672">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DEFA7D3">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6ABB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168A9BC0">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4D27C428">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15C0AD0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E1DBABC">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6E73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06E41F6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6A7E12F2">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62D30A35">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2DFB74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3.</w:t>
            </w: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14:paraId="4932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1DDA443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1EAF7CED">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493D5847">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7DB96F63">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14:paraId="564C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07A2D070">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48B8EE6">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E94FA6F">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14:paraId="6D97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EB69528">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1212A59F">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0AF25AB">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14:paraId="0C82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8A84698">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127E0E6F">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9E7F383">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3608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448EE3">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04A6D5F9">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2C91C97">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14:paraId="79096334">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14:paraId="6E1F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5AF31C8F">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7D89736B">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14:paraId="20D7E851">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14:paraId="7F0F3A1E">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14:paraId="39A9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2291D679">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B603A21">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14:paraId="75FEDD9E">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55A8D968">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0F78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628C2505">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BBAB85B">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14:paraId="47CD47F5">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14:paraId="1D3253B2">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2D220E4F">
      <w:pPr>
        <w:pStyle w:val="5"/>
        <w:ind w:left="0" w:leftChars="0" w:firstLine="0" w:firstLineChars="0"/>
        <w:rPr>
          <w:rFonts w:hint="eastAsia"/>
          <w:color w:val="000000" w:themeColor="text1"/>
          <w:szCs w:val="21"/>
          <w:highlight w:val="none"/>
        </w:rPr>
      </w:pPr>
    </w:p>
    <w:p w14:paraId="28A27256">
      <w:pPr>
        <w:pStyle w:val="5"/>
        <w:ind w:left="0" w:leftChars="0" w:firstLine="0" w:firstLineChars="0"/>
        <w:rPr>
          <w:rFonts w:hint="eastAsia"/>
          <w:color w:val="000000" w:themeColor="text1"/>
          <w:szCs w:val="21"/>
          <w:highlight w:val="none"/>
        </w:rPr>
      </w:pPr>
    </w:p>
    <w:p w14:paraId="2A59FC74">
      <w:pPr>
        <w:pStyle w:val="4"/>
        <w:numPr>
          <w:ilvl w:val="0"/>
          <w:numId w:val="0"/>
        </w:numPr>
        <w:rPr>
          <w:color w:val="000000" w:themeColor="text1"/>
          <w:sz w:val="24"/>
          <w:highlight w:val="none"/>
        </w:rPr>
      </w:pPr>
      <w:bookmarkStart w:id="119" w:name="_Hlt21938668"/>
      <w:bookmarkEnd w:id="119"/>
      <w:bookmarkStart w:id="120" w:name="_Hlt21938665"/>
      <w:bookmarkEnd w:id="120"/>
      <w:bookmarkStart w:id="121" w:name="_Toc342060342"/>
      <w:bookmarkStart w:id="122" w:name="_Toc333238601"/>
      <w:bookmarkStart w:id="123" w:name="_Toc350756418"/>
      <w:bookmarkStart w:id="124" w:name="_Toc497224194"/>
      <w:bookmarkStart w:id="125" w:name="_Toc365985147"/>
      <w:bookmarkStart w:id="126" w:name="_Toc350438717"/>
      <w:bookmarkStart w:id="127" w:name="_Toc349127594"/>
      <w:bookmarkStart w:id="128" w:name="_Toc349143557"/>
      <w:bookmarkStart w:id="129" w:name="_Toc339020201"/>
      <w:bookmarkStart w:id="130" w:name="_Toc339019983"/>
      <w:bookmarkStart w:id="131" w:name="_Toc330459953"/>
      <w:bookmarkStart w:id="132" w:name="_Toc340677038"/>
      <w:bookmarkStart w:id="133" w:name="_Toc366072496"/>
      <w:bookmarkStart w:id="134" w:name="_Toc332206676"/>
      <w:bookmarkStart w:id="135" w:name="_Toc339441055"/>
      <w:bookmarkStart w:id="136" w:name="_Toc339019857"/>
      <w:bookmarkStart w:id="137" w:name="_Toc332270314"/>
      <w:bookmarkStart w:id="138" w:name="_Toc333237756"/>
      <w:bookmarkStart w:id="139" w:name="_Toc340507410"/>
      <w:bookmarkStart w:id="140" w:name="_Toc331512866"/>
      <w:bookmarkStart w:id="141" w:name="_Toc340672837"/>
      <w:bookmarkStart w:id="142" w:name="_Toc333237645"/>
      <w:bookmarkStart w:id="143" w:name="_Toc333935314"/>
      <w:bookmarkStart w:id="144" w:name="_Toc365967041"/>
      <w:bookmarkStart w:id="145" w:name="_Toc341348306"/>
      <w:bookmarkStart w:id="146" w:name="_Toc333935655"/>
      <w:bookmarkStart w:id="147" w:name="_Toc336681903"/>
      <w:bookmarkStart w:id="148" w:name="_Toc3397"/>
      <w:bookmarkStart w:id="149" w:name="_Toc336681548"/>
      <w:bookmarkStart w:id="150" w:name="_Toc503785396"/>
      <w:bookmarkStart w:id="151" w:name="_Toc339020063"/>
      <w:bookmarkStart w:id="152" w:name="_Toc339362268"/>
      <w:bookmarkStart w:id="153" w:name="_Toc345513835"/>
      <w:bookmarkStart w:id="154" w:name="_Toc342296728"/>
      <w:bookmarkStart w:id="155" w:name="_Toc337632326"/>
      <w:bookmarkStart w:id="156" w:name="_Toc331684006"/>
      <w:r>
        <w:rPr>
          <w:rFonts w:hint="eastAsia"/>
          <w:color w:val="000000" w:themeColor="text1"/>
          <w:sz w:val="24"/>
          <w:highlight w:val="none"/>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0DD59503">
      <w:pPr>
        <w:pStyle w:val="6"/>
        <w:numPr>
          <w:ilvl w:val="4"/>
          <w:numId w:val="24"/>
        </w:numPr>
        <w:tabs>
          <w:tab w:val="left" w:pos="720"/>
        </w:tabs>
        <w:spacing w:before="240" w:after="120"/>
        <w:ind w:left="2432" w:hanging="2432"/>
        <w:rPr>
          <w:color w:val="000000" w:themeColor="text1"/>
          <w:highlight w:val="none"/>
        </w:rPr>
      </w:pPr>
      <w:bookmarkStart w:id="157" w:name="_Toc497224195"/>
      <w:bookmarkStart w:id="158" w:name="_Toc503785397"/>
      <w:bookmarkStart w:id="159" w:name="_Toc336681904"/>
      <w:bookmarkStart w:id="160" w:name="_Toc341348307"/>
      <w:bookmarkStart w:id="161" w:name="_Toc333237757"/>
      <w:bookmarkStart w:id="162" w:name="_Toc331512867"/>
      <w:bookmarkStart w:id="163" w:name="_Toc333238602"/>
      <w:bookmarkStart w:id="164" w:name="_Toc340507411"/>
      <w:bookmarkStart w:id="165" w:name="_Toc340677039"/>
      <w:bookmarkStart w:id="166" w:name="_Toc333237646"/>
      <w:bookmarkStart w:id="167" w:name="_Toc339020202"/>
      <w:bookmarkStart w:id="168" w:name="_Toc342296729"/>
      <w:bookmarkStart w:id="169" w:name="_Toc340672838"/>
      <w:bookmarkStart w:id="170" w:name="_Toc350438718"/>
      <w:bookmarkStart w:id="171" w:name="_Toc337632327"/>
      <w:bookmarkStart w:id="172" w:name="_Toc339441056"/>
      <w:bookmarkStart w:id="173" w:name="_Toc332206677"/>
      <w:bookmarkStart w:id="174" w:name="_Toc330459954"/>
      <w:bookmarkStart w:id="175" w:name="_Toc350756419"/>
      <w:bookmarkStart w:id="176" w:name="_Toc345513836"/>
      <w:bookmarkStart w:id="177" w:name="_Toc365985148"/>
      <w:bookmarkStart w:id="178" w:name="_Toc349127595"/>
      <w:bookmarkStart w:id="179" w:name="_Toc336681549"/>
      <w:bookmarkStart w:id="180" w:name="_Toc349143558"/>
      <w:bookmarkStart w:id="181" w:name="_Toc342060343"/>
      <w:bookmarkStart w:id="182" w:name="_Toc366072497"/>
      <w:bookmarkStart w:id="183" w:name="_Toc333935656"/>
      <w:bookmarkStart w:id="184" w:name="_Toc331684007"/>
      <w:bookmarkStart w:id="185" w:name="_Toc339020064"/>
      <w:bookmarkStart w:id="186" w:name="_Toc333935315"/>
      <w:bookmarkStart w:id="187" w:name="_Toc339019984"/>
      <w:bookmarkStart w:id="188" w:name="_Toc332270315"/>
      <w:bookmarkStart w:id="189" w:name="_Toc339362269"/>
      <w:bookmarkStart w:id="190" w:name="_Toc12684"/>
      <w:bookmarkStart w:id="191" w:name="_Toc339019858"/>
      <w:bookmarkStart w:id="192" w:name="_Toc365967042"/>
      <w:r>
        <w:rPr>
          <w:rFonts w:hint="eastAsia"/>
          <w:color w:val="000000" w:themeColor="text1"/>
          <w:highlight w:val="none"/>
        </w:rPr>
        <w:t>适用范围</w:t>
      </w:r>
      <w:bookmarkEnd w:id="157"/>
      <w:bookmarkEnd w:id="158"/>
      <w:r>
        <w:rPr>
          <w:rFonts w:hint="eastAsia"/>
          <w:color w:val="000000" w:themeColor="text1"/>
          <w:highlight w:val="none"/>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47FF6FB3">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3" w:name="_Toc349127596"/>
      <w:bookmarkStart w:id="194" w:name="_Toc330459955"/>
      <w:bookmarkStart w:id="195" w:name="_Toc336681550"/>
      <w:bookmarkStart w:id="196" w:name="_Toc342296730"/>
      <w:bookmarkStart w:id="197" w:name="_Toc336681905"/>
      <w:bookmarkStart w:id="198" w:name="_Toc333935316"/>
      <w:bookmarkStart w:id="199" w:name="_Toc333238603"/>
      <w:bookmarkStart w:id="200" w:name="_Toc332206678"/>
      <w:bookmarkStart w:id="201" w:name="_Toc340672839"/>
      <w:bookmarkStart w:id="202" w:name="_Toc339020065"/>
      <w:bookmarkStart w:id="203" w:name="_Toc333935657"/>
      <w:bookmarkStart w:id="204" w:name="_Toc503785398"/>
      <w:bookmarkStart w:id="205" w:name="_Toc349143559"/>
      <w:bookmarkStart w:id="206" w:name="_Toc350438719"/>
      <w:bookmarkStart w:id="207" w:name="_Toc342060344"/>
      <w:bookmarkStart w:id="208" w:name="_Toc333237758"/>
      <w:bookmarkStart w:id="209" w:name="_Toc331684008"/>
      <w:bookmarkStart w:id="210" w:name="_Toc339441057"/>
      <w:bookmarkStart w:id="211" w:name="_Toc365985149"/>
      <w:bookmarkStart w:id="212" w:name="_Toc331512868"/>
      <w:bookmarkStart w:id="213" w:name="_Toc340677040"/>
      <w:bookmarkStart w:id="214" w:name="_Toc366072498"/>
      <w:bookmarkStart w:id="215" w:name="_Toc339019859"/>
      <w:bookmarkStart w:id="216" w:name="_Toc365967043"/>
      <w:bookmarkStart w:id="217" w:name="_Toc332270316"/>
      <w:bookmarkStart w:id="218" w:name="_Toc339020203"/>
      <w:bookmarkStart w:id="219" w:name="_Toc341348308"/>
      <w:bookmarkStart w:id="220" w:name="_Toc374454571"/>
      <w:bookmarkStart w:id="221" w:name="_Toc350756420"/>
      <w:bookmarkStart w:id="222" w:name="_Toc339362270"/>
      <w:bookmarkStart w:id="223" w:name="_Toc339019985"/>
      <w:bookmarkStart w:id="224" w:name="_Toc497224196"/>
      <w:bookmarkStart w:id="225" w:name="_Toc340507412"/>
      <w:bookmarkStart w:id="226" w:name="_Toc333237647"/>
      <w:bookmarkStart w:id="227" w:name="_Toc345513837"/>
      <w:bookmarkStart w:id="228" w:name="_Toc337632328"/>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14:paraId="52D068A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14:paraId="626EF5B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14:paraId="51D2AF26">
      <w:pPr>
        <w:pStyle w:val="6"/>
        <w:numPr>
          <w:ilvl w:val="4"/>
          <w:numId w:val="24"/>
        </w:numPr>
        <w:tabs>
          <w:tab w:val="left" w:pos="720"/>
        </w:tabs>
        <w:spacing w:before="240" w:after="120"/>
        <w:ind w:left="2432" w:hanging="2432"/>
        <w:rPr>
          <w:color w:val="000000" w:themeColor="text1"/>
          <w:highlight w:val="none"/>
        </w:rPr>
      </w:pPr>
      <w:bookmarkStart w:id="229" w:name="_Toc8079"/>
      <w:r>
        <w:rPr>
          <w:rFonts w:hint="eastAsia"/>
          <w:color w:val="000000" w:themeColor="text1"/>
          <w:highlight w:val="none"/>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040D79E7">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14:paraId="7A19ED90">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2A78996D">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阳江市岗列学校</w:t>
      </w:r>
      <w:r>
        <w:rPr>
          <w:rFonts w:hint="eastAsia" w:ascii="宋体"/>
          <w:bCs/>
          <w:color w:val="000000" w:themeColor="text1"/>
          <w:highlight w:val="none"/>
        </w:rPr>
        <w:t>，即项目采购用户方。</w:t>
      </w:r>
    </w:p>
    <w:p w14:paraId="5022DDB1">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4D340AD0">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099BE903">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3B4E654C">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2A87421B">
      <w:pPr>
        <w:pStyle w:val="6"/>
        <w:numPr>
          <w:ilvl w:val="4"/>
          <w:numId w:val="24"/>
        </w:numPr>
        <w:tabs>
          <w:tab w:val="left" w:pos="720"/>
        </w:tabs>
        <w:spacing w:before="240" w:after="120"/>
        <w:ind w:left="2432" w:hanging="2432"/>
        <w:rPr>
          <w:color w:val="000000" w:themeColor="text1"/>
          <w:highlight w:val="none"/>
        </w:rPr>
      </w:pPr>
      <w:bookmarkStart w:id="230" w:name="_Toc503785399"/>
      <w:bookmarkStart w:id="231" w:name="_Toc497224197"/>
      <w:bookmarkStart w:id="232" w:name="_Toc339020204"/>
      <w:bookmarkStart w:id="233" w:name="_Toc366072499"/>
      <w:bookmarkStart w:id="234" w:name="_Toc339020066"/>
      <w:bookmarkStart w:id="235" w:name="_Toc333237648"/>
      <w:bookmarkStart w:id="236" w:name="_Toc332270317"/>
      <w:bookmarkStart w:id="237" w:name="_Toc333237759"/>
      <w:bookmarkStart w:id="238" w:name="_Toc365967044"/>
      <w:bookmarkStart w:id="239" w:name="_Toc339019860"/>
      <w:bookmarkStart w:id="240" w:name="_Toc330459956"/>
      <w:bookmarkStart w:id="241" w:name="_Toc341348309"/>
      <w:bookmarkStart w:id="242" w:name="_Toc331684009"/>
      <w:bookmarkStart w:id="243" w:name="_Toc349127597"/>
      <w:bookmarkStart w:id="244" w:name="_Toc333238604"/>
      <w:bookmarkStart w:id="245" w:name="_Toc333935317"/>
      <w:bookmarkStart w:id="246" w:name="_Toc336681906"/>
      <w:bookmarkStart w:id="247" w:name="_Toc349143560"/>
      <w:bookmarkStart w:id="248" w:name="_Toc339362271"/>
      <w:bookmarkStart w:id="249" w:name="_Toc340677041"/>
      <w:bookmarkStart w:id="250" w:name="_Toc332206679"/>
      <w:bookmarkStart w:id="251" w:name="_Toc342296731"/>
      <w:bookmarkStart w:id="252" w:name="_Toc336681551"/>
      <w:bookmarkStart w:id="253" w:name="_Toc340672840"/>
      <w:bookmarkStart w:id="254" w:name="_Toc333935658"/>
      <w:bookmarkStart w:id="255" w:name="_Toc345513838"/>
      <w:bookmarkStart w:id="256" w:name="_Toc10799"/>
      <w:bookmarkStart w:id="257" w:name="_Toc339019986"/>
      <w:bookmarkStart w:id="258" w:name="_Toc365985150"/>
      <w:bookmarkStart w:id="259" w:name="_Toc350756421"/>
      <w:bookmarkStart w:id="260" w:name="_Toc339441058"/>
      <w:bookmarkStart w:id="261" w:name="_Toc342060345"/>
      <w:bookmarkStart w:id="262" w:name="_Toc337632329"/>
      <w:bookmarkStart w:id="263" w:name="_Toc374454572"/>
      <w:bookmarkStart w:id="264" w:name="_Toc340507413"/>
      <w:bookmarkStart w:id="265" w:name="_Toc331512869"/>
      <w:bookmarkStart w:id="266" w:name="_Toc350438720"/>
      <w:r>
        <w:rPr>
          <w:rFonts w:hint="eastAsia"/>
          <w:color w:val="000000" w:themeColor="text1"/>
          <w:highlight w:val="none"/>
        </w:rPr>
        <w:t>合格的</w:t>
      </w:r>
      <w:bookmarkEnd w:id="230"/>
      <w:bookmarkEnd w:id="231"/>
      <w:r>
        <w:rPr>
          <w:rFonts w:hint="eastAsia"/>
          <w:color w:val="000000" w:themeColor="text1"/>
          <w:highlight w:val="none"/>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295783BB">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14:paraId="639ECD3B">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14:paraId="62EC46CF">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32FFFB8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65950B93">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31387797">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14:paraId="737D3AF4">
      <w:pPr>
        <w:pStyle w:val="6"/>
        <w:numPr>
          <w:ilvl w:val="4"/>
          <w:numId w:val="24"/>
        </w:numPr>
        <w:tabs>
          <w:tab w:val="left" w:pos="720"/>
        </w:tabs>
        <w:spacing w:before="240" w:after="120"/>
        <w:ind w:left="2432" w:hanging="2432"/>
        <w:rPr>
          <w:color w:val="000000" w:themeColor="text1"/>
          <w:highlight w:val="none"/>
        </w:rPr>
      </w:pPr>
      <w:bookmarkStart w:id="267" w:name="_Toc336681907"/>
      <w:bookmarkStart w:id="268" w:name="_Toc366072500"/>
      <w:bookmarkStart w:id="269" w:name="_Toc349143561"/>
      <w:bookmarkStart w:id="270" w:name="_Toc339019987"/>
      <w:bookmarkStart w:id="271" w:name="_Toc333238605"/>
      <w:bookmarkStart w:id="272" w:name="_Toc332270318"/>
      <w:bookmarkStart w:id="273" w:name="_Toc339441059"/>
      <w:bookmarkStart w:id="274" w:name="_Toc340672841"/>
      <w:bookmarkStart w:id="275" w:name="_Toc345513839"/>
      <w:bookmarkStart w:id="276" w:name="_Toc341348310"/>
      <w:bookmarkStart w:id="277" w:name="_Toc503785400"/>
      <w:bookmarkStart w:id="278" w:name="_Toc330459957"/>
      <w:bookmarkStart w:id="279" w:name="_Toc497224198"/>
      <w:bookmarkStart w:id="280" w:name="_Toc374454573"/>
      <w:bookmarkStart w:id="281" w:name="_Toc333935659"/>
      <w:bookmarkStart w:id="282" w:name="_Toc333237649"/>
      <w:bookmarkStart w:id="283" w:name="_Toc365985151"/>
      <w:bookmarkStart w:id="284" w:name="_Toc333935318"/>
      <w:bookmarkStart w:id="285" w:name="_Toc339362272"/>
      <w:bookmarkStart w:id="286" w:name="_Toc333237760"/>
      <w:bookmarkStart w:id="287" w:name="_Toc339019861"/>
      <w:bookmarkStart w:id="288" w:name="_Toc342060346"/>
      <w:bookmarkStart w:id="289" w:name="_Toc7362"/>
      <w:bookmarkStart w:id="290" w:name="_Toc340507414"/>
      <w:bookmarkStart w:id="291" w:name="_Toc332206680"/>
      <w:bookmarkStart w:id="292" w:name="_Toc340677042"/>
      <w:bookmarkStart w:id="293" w:name="_Toc365967045"/>
      <w:bookmarkStart w:id="294" w:name="_Toc350756422"/>
      <w:bookmarkStart w:id="295" w:name="_Toc339020205"/>
      <w:bookmarkStart w:id="296" w:name="_Toc331512870"/>
      <w:bookmarkStart w:id="297" w:name="_Toc349127598"/>
      <w:bookmarkStart w:id="298" w:name="_Toc331684010"/>
      <w:bookmarkStart w:id="299" w:name="_Toc337632330"/>
      <w:bookmarkStart w:id="300" w:name="_Toc342296732"/>
      <w:bookmarkStart w:id="301" w:name="_Toc350438721"/>
      <w:bookmarkStart w:id="302" w:name="_Toc339020067"/>
      <w:bookmarkStart w:id="303" w:name="_Toc336681552"/>
      <w:r>
        <w:rPr>
          <w:rFonts w:hint="eastAsia"/>
          <w:color w:val="000000" w:themeColor="text1"/>
          <w:highlight w:val="none"/>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5EB99A6E">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4" w:name="_Toc341348311"/>
      <w:bookmarkStart w:id="305" w:name="_Toc340507415"/>
      <w:bookmarkStart w:id="306" w:name="_Toc336681553"/>
      <w:bookmarkStart w:id="307" w:name="_Toc333237761"/>
      <w:bookmarkStart w:id="308" w:name="_Toc332270319"/>
      <w:bookmarkStart w:id="309" w:name="_Toc503785401"/>
      <w:bookmarkStart w:id="310" w:name="_Toc339441060"/>
      <w:bookmarkStart w:id="311" w:name="_Toc374454574"/>
      <w:bookmarkStart w:id="312" w:name="_Toc333238606"/>
      <w:bookmarkStart w:id="313" w:name="_Toc336681908"/>
      <w:bookmarkStart w:id="314" w:name="_Toc333935319"/>
      <w:bookmarkStart w:id="315" w:name="_Toc342060347"/>
      <w:bookmarkStart w:id="316" w:name="_Toc345513840"/>
      <w:bookmarkStart w:id="317" w:name="_Toc339362273"/>
      <w:bookmarkStart w:id="318" w:name="_Toc349127599"/>
      <w:bookmarkStart w:id="319" w:name="_Toc342296733"/>
      <w:bookmarkStart w:id="320" w:name="_Toc365985152"/>
      <w:bookmarkStart w:id="321" w:name="_Toc330459958"/>
      <w:bookmarkStart w:id="322" w:name="_Toc339019862"/>
      <w:bookmarkStart w:id="323" w:name="_Toc340677043"/>
      <w:bookmarkStart w:id="324" w:name="_Toc365967046"/>
      <w:bookmarkStart w:id="325" w:name="_Toc339020068"/>
      <w:bookmarkStart w:id="326" w:name="_Toc350756423"/>
      <w:bookmarkStart w:id="327" w:name="_Toc497224199"/>
      <w:bookmarkStart w:id="328" w:name="_Toc339020206"/>
      <w:bookmarkStart w:id="329" w:name="_Toc331684011"/>
      <w:bookmarkStart w:id="330" w:name="_Toc349143562"/>
      <w:bookmarkStart w:id="331" w:name="_Toc337632331"/>
      <w:bookmarkStart w:id="332" w:name="_Toc350438722"/>
      <w:bookmarkStart w:id="333" w:name="_Toc333935660"/>
      <w:bookmarkStart w:id="334" w:name="_Toc366072501"/>
      <w:bookmarkStart w:id="335" w:name="_Toc333237650"/>
      <w:bookmarkStart w:id="336" w:name="_Toc340672842"/>
      <w:bookmarkStart w:id="337" w:name="_Toc339019988"/>
      <w:bookmarkStart w:id="338" w:name="_Toc331512871"/>
      <w:bookmarkStart w:id="339" w:name="_Toc332206681"/>
    </w:p>
    <w:p w14:paraId="06A8BDF3">
      <w:pPr>
        <w:pStyle w:val="4"/>
        <w:numPr>
          <w:ilvl w:val="0"/>
          <w:numId w:val="0"/>
        </w:numPr>
        <w:rPr>
          <w:color w:val="000000" w:themeColor="text1"/>
          <w:sz w:val="24"/>
          <w:highlight w:val="none"/>
        </w:rPr>
      </w:pPr>
      <w:bookmarkStart w:id="340" w:name="_Toc7262"/>
      <w:r>
        <w:rPr>
          <w:rFonts w:hint="eastAsia"/>
          <w:color w:val="000000" w:themeColor="text1"/>
          <w:sz w:val="24"/>
          <w:highlight w:val="none"/>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1E5869FC">
      <w:pPr>
        <w:pStyle w:val="6"/>
        <w:numPr>
          <w:ilvl w:val="4"/>
          <w:numId w:val="24"/>
        </w:numPr>
        <w:tabs>
          <w:tab w:val="left" w:pos="720"/>
        </w:tabs>
        <w:spacing w:before="240" w:after="120"/>
        <w:ind w:left="2432" w:hanging="2432"/>
        <w:rPr>
          <w:color w:val="000000" w:themeColor="text1"/>
          <w:highlight w:val="none"/>
        </w:rPr>
      </w:pPr>
      <w:bookmarkStart w:id="341" w:name="_Toc330459959"/>
      <w:bookmarkStart w:id="342" w:name="_Toc333238607"/>
      <w:bookmarkStart w:id="343" w:name="_Toc340672843"/>
      <w:bookmarkStart w:id="344" w:name="_Toc333237651"/>
      <w:bookmarkStart w:id="345" w:name="_Toc340677044"/>
      <w:bookmarkStart w:id="346" w:name="_Toc340507416"/>
      <w:bookmarkStart w:id="347" w:name="_Toc341348312"/>
      <w:bookmarkStart w:id="348" w:name="_Toc333237762"/>
      <w:bookmarkStart w:id="349" w:name="_Toc365967047"/>
      <w:bookmarkStart w:id="350" w:name="_Toc339362274"/>
      <w:bookmarkStart w:id="351" w:name="_Toc503785402"/>
      <w:bookmarkStart w:id="352" w:name="_Toc333935320"/>
      <w:bookmarkStart w:id="353" w:name="_Toc339019863"/>
      <w:bookmarkStart w:id="354" w:name="_Toc336681909"/>
      <w:bookmarkStart w:id="355" w:name="_Toc11135"/>
      <w:bookmarkStart w:id="356" w:name="_Toc333935661"/>
      <w:bookmarkStart w:id="357" w:name="_Toc345513841"/>
      <w:bookmarkStart w:id="358" w:name="_Toc337632332"/>
      <w:bookmarkStart w:id="359" w:name="_Toc365985153"/>
      <w:bookmarkStart w:id="360" w:name="_Toc332206682"/>
      <w:bookmarkStart w:id="361" w:name="_Toc342060348"/>
      <w:bookmarkStart w:id="362" w:name="_Toc332270320"/>
      <w:bookmarkStart w:id="363" w:name="_Toc339020207"/>
      <w:bookmarkStart w:id="364" w:name="_Toc349127600"/>
      <w:bookmarkStart w:id="365" w:name="_Toc331684012"/>
      <w:bookmarkStart w:id="366" w:name="_Toc497224200"/>
      <w:bookmarkStart w:id="367" w:name="_Toc350438723"/>
      <w:bookmarkStart w:id="368" w:name="_Toc336681554"/>
      <w:bookmarkStart w:id="369" w:name="_Toc331512872"/>
      <w:bookmarkStart w:id="370" w:name="_Toc374454575"/>
      <w:bookmarkStart w:id="371" w:name="_Toc350756424"/>
      <w:bookmarkStart w:id="372" w:name="_Toc342296734"/>
      <w:bookmarkStart w:id="373" w:name="_Toc366072502"/>
      <w:bookmarkStart w:id="374" w:name="_Toc339441061"/>
      <w:bookmarkStart w:id="375" w:name="_Toc349143563"/>
      <w:bookmarkStart w:id="376" w:name="_Toc339020069"/>
      <w:bookmarkStart w:id="377" w:name="_Toc339019989"/>
      <w:r>
        <w:rPr>
          <w:rFonts w:hint="eastAsia"/>
          <w:color w:val="000000" w:themeColor="text1"/>
          <w:highlight w:val="none"/>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4108720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14:paraId="56AC45D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14:paraId="34CD79FF">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14:paraId="4C8A8503">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14:paraId="43271D0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14:paraId="3273DFA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14:paraId="624AD49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14:paraId="762D92DD">
      <w:pPr>
        <w:pStyle w:val="6"/>
        <w:numPr>
          <w:ilvl w:val="4"/>
          <w:numId w:val="24"/>
        </w:numPr>
        <w:tabs>
          <w:tab w:val="left" w:pos="720"/>
        </w:tabs>
        <w:spacing w:before="240" w:after="120"/>
        <w:ind w:left="2432" w:hanging="2432"/>
        <w:rPr>
          <w:color w:val="000000" w:themeColor="text1"/>
          <w:highlight w:val="none"/>
        </w:rPr>
      </w:pPr>
      <w:bookmarkStart w:id="378" w:name="_Toc350756425"/>
      <w:bookmarkStart w:id="379" w:name="_Toc330459960"/>
      <w:bookmarkStart w:id="380" w:name="_Toc333238608"/>
      <w:bookmarkStart w:id="381" w:name="_Toc333237652"/>
      <w:bookmarkStart w:id="382" w:name="_Toc350438724"/>
      <w:bookmarkStart w:id="383" w:name="_Toc370388389"/>
      <w:bookmarkStart w:id="384" w:name="_Toc332206683"/>
      <w:bookmarkStart w:id="385" w:name="_Toc339019864"/>
      <w:bookmarkStart w:id="386" w:name="_Toc339441062"/>
      <w:bookmarkStart w:id="387" w:name="_Toc342060349"/>
      <w:bookmarkStart w:id="388" w:name="_Toc336681910"/>
      <w:bookmarkStart w:id="389" w:name="_Toc345513842"/>
      <w:bookmarkStart w:id="390" w:name="_Toc339362275"/>
      <w:bookmarkStart w:id="391" w:name="_Toc332270321"/>
      <w:bookmarkStart w:id="392" w:name="_Toc339020208"/>
      <w:bookmarkStart w:id="393" w:name="_Toc349143564"/>
      <w:bookmarkStart w:id="394" w:name="_Toc342296735"/>
      <w:bookmarkStart w:id="395" w:name="_Toc349127601"/>
      <w:bookmarkStart w:id="396" w:name="_Toc341348313"/>
      <w:bookmarkStart w:id="397" w:name="_Toc365967048"/>
      <w:bookmarkStart w:id="398" w:name="_Toc365985154"/>
      <w:bookmarkStart w:id="399" w:name="_Toc340507417"/>
      <w:bookmarkStart w:id="400" w:name="_Toc333237763"/>
      <w:bookmarkStart w:id="401" w:name="_Toc336681555"/>
      <w:bookmarkStart w:id="402" w:name="_Toc497224201"/>
      <w:bookmarkStart w:id="403" w:name="_Toc331512873"/>
      <w:bookmarkStart w:id="404" w:name="_Toc331684013"/>
      <w:bookmarkStart w:id="405" w:name="_Toc340672844"/>
      <w:bookmarkStart w:id="406" w:name="_Toc337632333"/>
      <w:bookmarkStart w:id="407" w:name="_Toc333935321"/>
      <w:bookmarkStart w:id="408" w:name="_Toc333935662"/>
      <w:bookmarkStart w:id="409" w:name="_Toc339020070"/>
      <w:bookmarkStart w:id="410" w:name="_Toc340677045"/>
      <w:bookmarkStart w:id="411" w:name="_Toc503785403"/>
      <w:bookmarkStart w:id="412" w:name="_Toc339019990"/>
      <w:bookmarkStart w:id="413" w:name="_Toc22642"/>
      <w:bookmarkStart w:id="414" w:name="_Toc374454576"/>
      <w:bookmarkStart w:id="415" w:name="_Toc503785405"/>
      <w:bookmarkStart w:id="416" w:name="_Toc497224203"/>
      <w:bookmarkStart w:id="417" w:name="_Toc339362277"/>
      <w:bookmarkStart w:id="418" w:name="_Toc366072505"/>
      <w:bookmarkStart w:id="419" w:name="_Toc340507419"/>
      <w:bookmarkStart w:id="420" w:name="_Toc350438726"/>
      <w:bookmarkStart w:id="421" w:name="_Toc365985156"/>
      <w:bookmarkStart w:id="422" w:name="_Toc349127603"/>
      <w:bookmarkStart w:id="423" w:name="_Toc339020210"/>
      <w:bookmarkStart w:id="424" w:name="_Toc333238610"/>
      <w:bookmarkStart w:id="425" w:name="_Toc342060351"/>
      <w:bookmarkStart w:id="426" w:name="_Toc331512875"/>
      <w:bookmarkStart w:id="427" w:name="_Toc365967050"/>
      <w:bookmarkStart w:id="428" w:name="_Toc336681912"/>
      <w:bookmarkStart w:id="429" w:name="_Toc330459962"/>
      <w:bookmarkStart w:id="430" w:name="_Toc337632335"/>
      <w:bookmarkStart w:id="431" w:name="_Toc345513844"/>
      <w:bookmarkStart w:id="432" w:name="_Toc332206685"/>
      <w:bookmarkStart w:id="433" w:name="_Toc333935664"/>
      <w:bookmarkStart w:id="434" w:name="_Toc333237765"/>
      <w:bookmarkStart w:id="435" w:name="_Toc341348315"/>
      <w:bookmarkStart w:id="436" w:name="_Toc350756427"/>
      <w:bookmarkStart w:id="437" w:name="_Toc333237654"/>
      <w:bookmarkStart w:id="438" w:name="_Toc331684015"/>
      <w:bookmarkStart w:id="439" w:name="_Toc349143566"/>
      <w:bookmarkStart w:id="440" w:name="_Toc339019992"/>
      <w:bookmarkStart w:id="441" w:name="_Toc339019866"/>
      <w:bookmarkStart w:id="442" w:name="_Toc332270323"/>
      <w:bookmarkStart w:id="443" w:name="_Toc339441064"/>
      <w:bookmarkStart w:id="444" w:name="_Toc333935323"/>
      <w:bookmarkStart w:id="445" w:name="_Toc336681557"/>
      <w:bookmarkStart w:id="446" w:name="_Toc342296737"/>
      <w:bookmarkStart w:id="447" w:name="_Toc339020072"/>
      <w:bookmarkStart w:id="448" w:name="_Toc340672846"/>
      <w:bookmarkStart w:id="449" w:name="_Toc340677047"/>
      <w:r>
        <w:rPr>
          <w:rFonts w:hint="eastAsia"/>
          <w:color w:val="000000" w:themeColor="text1"/>
          <w:highlight w:val="none"/>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rPr>
        <w:t>、修改</w:t>
      </w:r>
      <w:bookmarkEnd w:id="413"/>
      <w:bookmarkEnd w:id="414"/>
    </w:p>
    <w:p w14:paraId="293DDAA5">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1581A717">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14:paraId="66FD026A">
      <w:pPr>
        <w:pStyle w:val="4"/>
        <w:numPr>
          <w:ilvl w:val="0"/>
          <w:numId w:val="0"/>
        </w:numPr>
        <w:rPr>
          <w:color w:val="000000" w:themeColor="text1"/>
          <w:sz w:val="24"/>
          <w:highlight w:val="none"/>
        </w:rPr>
      </w:pPr>
      <w:bookmarkStart w:id="450" w:name="_Toc374454577"/>
      <w:r>
        <w:rPr>
          <w:color w:val="000000" w:themeColor="text1"/>
          <w:sz w:val="24"/>
          <w:highlight w:val="none"/>
        </w:rPr>
        <w:br w:type="page"/>
      </w:r>
      <w:bookmarkStart w:id="451" w:name="_Toc30214"/>
      <w:r>
        <w:rPr>
          <w:rFonts w:hint="eastAsia"/>
          <w:color w:val="000000" w:themeColor="text1"/>
          <w:sz w:val="24"/>
          <w:highlight w:val="none"/>
        </w:rPr>
        <w:t>Ｃ投标文件的编</w:t>
      </w:r>
      <w:bookmarkEnd w:id="415"/>
      <w:bookmarkEnd w:id="416"/>
      <w:r>
        <w:rPr>
          <w:rFonts w:hint="eastAsia"/>
          <w:color w:val="000000" w:themeColor="text1"/>
          <w:sz w:val="24"/>
          <w:highlight w:val="none"/>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5DECC8FB">
      <w:pPr>
        <w:pStyle w:val="6"/>
        <w:numPr>
          <w:ilvl w:val="4"/>
          <w:numId w:val="24"/>
        </w:numPr>
        <w:tabs>
          <w:tab w:val="left" w:pos="720"/>
        </w:tabs>
        <w:spacing w:before="240" w:after="120"/>
        <w:ind w:left="2432" w:hanging="2432"/>
        <w:rPr>
          <w:color w:val="000000" w:themeColor="text1"/>
          <w:highlight w:val="none"/>
        </w:rPr>
      </w:pPr>
      <w:bookmarkStart w:id="452" w:name="_Toc339019867"/>
      <w:bookmarkStart w:id="453" w:name="_Toc336681913"/>
      <w:bookmarkStart w:id="454" w:name="_Toc365967051"/>
      <w:bookmarkStart w:id="455" w:name="_Toc333238611"/>
      <w:bookmarkStart w:id="456" w:name="_Toc333935665"/>
      <w:bookmarkStart w:id="457" w:name="_Toc331512876"/>
      <w:bookmarkStart w:id="458" w:name="_Toc350438727"/>
      <w:bookmarkStart w:id="459" w:name="_Toc341348316"/>
      <w:bookmarkStart w:id="460" w:name="_Toc339362278"/>
      <w:bookmarkStart w:id="461" w:name="_Toc503785406"/>
      <w:bookmarkStart w:id="462" w:name="_Toc340677048"/>
      <w:bookmarkStart w:id="463" w:name="_Toc350756428"/>
      <w:bookmarkStart w:id="464" w:name="_Toc339019993"/>
      <w:bookmarkStart w:id="465" w:name="_Toc332206686"/>
      <w:bookmarkStart w:id="466" w:name="_Toc342060352"/>
      <w:bookmarkStart w:id="467" w:name="_Toc332270324"/>
      <w:bookmarkStart w:id="468" w:name="_Toc349127604"/>
      <w:bookmarkStart w:id="469" w:name="_Toc365985157"/>
      <w:bookmarkStart w:id="470" w:name="_Toc339020073"/>
      <w:bookmarkStart w:id="471" w:name="_Toc374454578"/>
      <w:bookmarkStart w:id="472" w:name="_Toc333935324"/>
      <w:bookmarkStart w:id="473" w:name="_Toc345513845"/>
      <w:bookmarkStart w:id="474" w:name="_Toc333237655"/>
      <w:bookmarkStart w:id="475" w:name="_Toc339441065"/>
      <w:bookmarkStart w:id="476" w:name="_Toc337632336"/>
      <w:bookmarkStart w:id="477" w:name="_Toc339020211"/>
      <w:bookmarkStart w:id="478" w:name="_Toc340672847"/>
      <w:bookmarkStart w:id="479" w:name="_Toc340507420"/>
      <w:bookmarkStart w:id="480" w:name="_Toc333237766"/>
      <w:bookmarkStart w:id="481" w:name="_Toc497224204"/>
      <w:bookmarkStart w:id="482" w:name="_Toc21936"/>
      <w:bookmarkStart w:id="483" w:name="_Toc366072506"/>
      <w:bookmarkStart w:id="484" w:name="_Toc349143567"/>
      <w:bookmarkStart w:id="485" w:name="_Toc331684016"/>
      <w:bookmarkStart w:id="486" w:name="_Toc336681558"/>
      <w:bookmarkStart w:id="487" w:name="_Toc330459963"/>
      <w:bookmarkStart w:id="488" w:name="_Toc342296738"/>
      <w:r>
        <w:rPr>
          <w:rFonts w:hint="eastAsia"/>
          <w:color w:val="000000" w:themeColor="text1"/>
          <w:highlight w:val="none"/>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1623AD5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3BCADC5">
      <w:pPr>
        <w:pStyle w:val="6"/>
        <w:numPr>
          <w:ilvl w:val="4"/>
          <w:numId w:val="24"/>
        </w:numPr>
        <w:tabs>
          <w:tab w:val="left" w:pos="720"/>
        </w:tabs>
        <w:spacing w:before="240" w:after="120"/>
        <w:ind w:left="2432" w:hanging="2432"/>
        <w:rPr>
          <w:color w:val="000000" w:themeColor="text1"/>
          <w:highlight w:val="none"/>
        </w:rPr>
      </w:pPr>
      <w:bookmarkStart w:id="489" w:name="_Toc341348317"/>
      <w:bookmarkStart w:id="490" w:name="_Toc339020074"/>
      <w:bookmarkStart w:id="491" w:name="_Toc339441066"/>
      <w:bookmarkStart w:id="492" w:name="_Toc333238612"/>
      <w:bookmarkStart w:id="493" w:name="_Toc349143568"/>
      <w:bookmarkStart w:id="494" w:name="_Toc365985158"/>
      <w:bookmarkStart w:id="495" w:name="_Toc340672848"/>
      <w:bookmarkStart w:id="496" w:name="_Toc366072507"/>
      <w:bookmarkStart w:id="497" w:name="_Toc349127605"/>
      <w:bookmarkStart w:id="498" w:name="_Toc332270325"/>
      <w:bookmarkStart w:id="499" w:name="_Toc333935325"/>
      <w:bookmarkStart w:id="500" w:name="_Toc339020212"/>
      <w:bookmarkStart w:id="501" w:name="_Toc340677049"/>
      <w:bookmarkStart w:id="502" w:name="_Toc333237767"/>
      <w:bookmarkStart w:id="503" w:name="_Toc333935666"/>
      <w:bookmarkStart w:id="504" w:name="_Toc342296739"/>
      <w:bookmarkStart w:id="505" w:name="_Toc350438728"/>
      <w:bookmarkStart w:id="506" w:name="_Toc339019868"/>
      <w:bookmarkStart w:id="507" w:name="_Toc342060353"/>
      <w:bookmarkStart w:id="508" w:name="_Toc331684017"/>
      <w:bookmarkStart w:id="509" w:name="_Toc336681559"/>
      <w:bookmarkStart w:id="510" w:name="_Toc365967052"/>
      <w:bookmarkStart w:id="511" w:name="_Toc374454579"/>
      <w:bookmarkStart w:id="512" w:name="_Toc23663"/>
      <w:bookmarkStart w:id="513" w:name="_Toc503785407"/>
      <w:bookmarkStart w:id="514" w:name="_Toc345513846"/>
      <w:bookmarkStart w:id="515" w:name="_Toc339019994"/>
      <w:bookmarkStart w:id="516" w:name="_Toc330459964"/>
      <w:bookmarkStart w:id="517" w:name="_Toc337632337"/>
      <w:bookmarkStart w:id="518" w:name="_Toc497224205"/>
      <w:bookmarkStart w:id="519" w:name="_Toc339362279"/>
      <w:bookmarkStart w:id="520" w:name="_Toc336681914"/>
      <w:bookmarkStart w:id="521" w:name="_Toc350756429"/>
      <w:bookmarkStart w:id="522" w:name="_Toc332206687"/>
      <w:bookmarkStart w:id="523" w:name="_Toc340507421"/>
      <w:bookmarkStart w:id="524" w:name="_Toc333237656"/>
      <w:bookmarkStart w:id="525" w:name="_Toc331512877"/>
      <w:r>
        <w:rPr>
          <w:rFonts w:hint="eastAsia"/>
          <w:color w:val="000000" w:themeColor="text1"/>
          <w:highlight w:val="none"/>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48D97C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14:paraId="4EA6F33E">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14:paraId="7B47996C">
      <w:pPr>
        <w:pStyle w:val="6"/>
        <w:numPr>
          <w:ilvl w:val="4"/>
          <w:numId w:val="24"/>
        </w:numPr>
        <w:tabs>
          <w:tab w:val="left" w:pos="720"/>
        </w:tabs>
        <w:spacing w:before="240" w:after="120"/>
        <w:ind w:left="2432" w:hanging="2432"/>
        <w:rPr>
          <w:color w:val="000000" w:themeColor="text1"/>
          <w:highlight w:val="none"/>
        </w:rPr>
      </w:pPr>
      <w:bookmarkStart w:id="526" w:name="_Toc332270326"/>
      <w:bookmarkStart w:id="527" w:name="_Toc340672849"/>
      <w:bookmarkStart w:id="528" w:name="_Toc350756430"/>
      <w:bookmarkStart w:id="529" w:name="_Toc339019995"/>
      <w:bookmarkStart w:id="530" w:name="_Toc366072508"/>
      <w:bookmarkStart w:id="531" w:name="_Toc339362280"/>
      <w:bookmarkStart w:id="532" w:name="_Toc497224206"/>
      <w:bookmarkStart w:id="533" w:name="_Toc340677050"/>
      <w:bookmarkStart w:id="534" w:name="_Toc332206688"/>
      <w:bookmarkStart w:id="535" w:name="_Toc365967053"/>
      <w:bookmarkStart w:id="536" w:name="_Toc349127606"/>
      <w:bookmarkStart w:id="537" w:name="_Toc333935326"/>
      <w:bookmarkStart w:id="538" w:name="_Toc339019869"/>
      <w:bookmarkStart w:id="539" w:name="_Toc345513847"/>
      <w:bookmarkStart w:id="540" w:name="_Toc503785408"/>
      <w:bookmarkStart w:id="541" w:name="_Toc10800"/>
      <w:bookmarkStart w:id="542" w:name="_Toc342296740"/>
      <w:bookmarkStart w:id="543" w:name="_Toc336681915"/>
      <w:bookmarkStart w:id="544" w:name="_Toc342060354"/>
      <w:bookmarkStart w:id="545" w:name="_Toc339020075"/>
      <w:bookmarkStart w:id="546" w:name="_Toc339441067"/>
      <w:bookmarkStart w:id="547" w:name="_Toc337632338"/>
      <w:bookmarkStart w:id="548" w:name="_Toc349143569"/>
      <w:bookmarkStart w:id="549" w:name="_Toc365985159"/>
      <w:bookmarkStart w:id="550" w:name="_Toc333935667"/>
      <w:bookmarkStart w:id="551" w:name="_Toc333237768"/>
      <w:bookmarkStart w:id="552" w:name="_Toc374454580"/>
      <w:bookmarkStart w:id="553" w:name="_Toc333237657"/>
      <w:bookmarkStart w:id="554" w:name="_Toc339020213"/>
      <w:bookmarkStart w:id="555" w:name="_Toc331684018"/>
      <w:bookmarkStart w:id="556" w:name="_Toc330459965"/>
      <w:bookmarkStart w:id="557" w:name="_Toc331512878"/>
      <w:bookmarkStart w:id="558" w:name="_Toc340507422"/>
      <w:bookmarkStart w:id="559" w:name="_Toc341348318"/>
      <w:bookmarkStart w:id="560" w:name="_Toc336681560"/>
      <w:bookmarkStart w:id="561" w:name="_Toc333238613"/>
      <w:bookmarkStart w:id="562" w:name="_Toc350438729"/>
      <w:r>
        <w:rPr>
          <w:rFonts w:hint="eastAsia"/>
          <w:color w:val="000000" w:themeColor="text1"/>
          <w:highlight w:val="none"/>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4A1F648B">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14:paraId="7A404F29">
      <w:pPr>
        <w:widowControl/>
        <w:adjustRightInd w:val="0"/>
        <w:snapToGrid w:val="0"/>
        <w:spacing w:line="360" w:lineRule="auto"/>
        <w:ind w:left="734"/>
        <w:rPr>
          <w:rFonts w:ascii="宋体" w:hAnsi="宋体"/>
          <w:bCs/>
          <w:color w:val="000000" w:themeColor="text1"/>
          <w:highlight w:val="none"/>
        </w:rPr>
      </w:pPr>
      <w:bookmarkStart w:id="563" w:name="_Toc497224207"/>
      <w:bookmarkStart w:id="564" w:name="_Toc503785409"/>
      <w:r>
        <w:rPr>
          <w:rFonts w:hint="eastAsia" w:ascii="宋体" w:hAnsi="宋体"/>
          <w:bCs/>
          <w:color w:val="000000" w:themeColor="text1"/>
          <w:highlight w:val="none"/>
        </w:rPr>
        <w:t>第一章 资格审查文件（含附件）</w:t>
      </w:r>
    </w:p>
    <w:p w14:paraId="295A2EA4">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14:paraId="79FB6A55">
      <w:pPr>
        <w:pStyle w:val="6"/>
        <w:numPr>
          <w:ilvl w:val="4"/>
          <w:numId w:val="24"/>
        </w:numPr>
        <w:tabs>
          <w:tab w:val="left" w:pos="720"/>
        </w:tabs>
        <w:spacing w:before="240" w:after="120"/>
        <w:ind w:left="2432" w:hanging="2432"/>
        <w:rPr>
          <w:color w:val="000000" w:themeColor="text1"/>
          <w:highlight w:val="none"/>
        </w:rPr>
      </w:pPr>
      <w:bookmarkStart w:id="565" w:name="_Toc349127607"/>
      <w:bookmarkStart w:id="566" w:name="_Toc350756431"/>
      <w:bookmarkStart w:id="567" w:name="_Toc333935327"/>
      <w:bookmarkStart w:id="568" w:name="_Toc341348319"/>
      <w:bookmarkStart w:id="569" w:name="_Toc340672850"/>
      <w:bookmarkStart w:id="570" w:name="_Toc331512879"/>
      <w:bookmarkStart w:id="571" w:name="_Toc350438730"/>
      <w:bookmarkStart w:id="572" w:name="_Toc332270327"/>
      <w:bookmarkStart w:id="573" w:name="_Toc339019996"/>
      <w:bookmarkStart w:id="574" w:name="_Toc339020214"/>
      <w:bookmarkStart w:id="575" w:name="_Toc339441068"/>
      <w:bookmarkStart w:id="576" w:name="_Toc333935668"/>
      <w:bookmarkStart w:id="577" w:name="_Toc339362281"/>
      <w:bookmarkStart w:id="578" w:name="_Toc333238614"/>
      <w:bookmarkStart w:id="579" w:name="_Toc342060355"/>
      <w:bookmarkStart w:id="580" w:name="_Toc330459966"/>
      <w:bookmarkStart w:id="581" w:name="_Toc336681561"/>
      <w:bookmarkStart w:id="582" w:name="_Toc333237769"/>
      <w:bookmarkStart w:id="583" w:name="_Toc345513848"/>
      <w:bookmarkStart w:id="584" w:name="_Toc349143570"/>
      <w:bookmarkStart w:id="585" w:name="_Toc333237658"/>
      <w:bookmarkStart w:id="586" w:name="_Toc331684019"/>
      <w:bookmarkStart w:id="587" w:name="_Toc336681916"/>
      <w:bookmarkStart w:id="588" w:name="_Toc24929"/>
      <w:bookmarkStart w:id="589" w:name="_Toc374454581"/>
      <w:bookmarkStart w:id="590" w:name="_Toc340677051"/>
      <w:bookmarkStart w:id="591" w:name="_Toc342296741"/>
      <w:bookmarkStart w:id="592" w:name="_Toc337632339"/>
      <w:bookmarkStart w:id="593" w:name="_Toc339020076"/>
      <w:bookmarkStart w:id="594" w:name="_Toc365967054"/>
      <w:bookmarkStart w:id="595" w:name="_Toc332206689"/>
      <w:bookmarkStart w:id="596" w:name="_Toc366072509"/>
      <w:bookmarkStart w:id="597" w:name="_Toc365985160"/>
      <w:bookmarkStart w:id="598" w:name="_Toc339019870"/>
      <w:bookmarkStart w:id="599" w:name="_Toc340507423"/>
      <w:r>
        <w:rPr>
          <w:rFonts w:hint="eastAsia"/>
          <w:color w:val="000000" w:themeColor="text1"/>
          <w:highlight w:val="none"/>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7043FF56">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14:paraId="57A5E64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214EA300">
      <w:pPr>
        <w:pStyle w:val="6"/>
        <w:numPr>
          <w:ilvl w:val="4"/>
          <w:numId w:val="24"/>
        </w:numPr>
        <w:tabs>
          <w:tab w:val="left" w:pos="720"/>
        </w:tabs>
        <w:spacing w:before="240" w:after="120"/>
        <w:ind w:left="2432" w:hanging="2432"/>
        <w:rPr>
          <w:color w:val="000000" w:themeColor="text1"/>
          <w:highlight w:val="none"/>
        </w:rPr>
      </w:pPr>
      <w:bookmarkStart w:id="600" w:name="_Toc342296742"/>
      <w:bookmarkStart w:id="601" w:name="_Toc365967055"/>
      <w:bookmarkStart w:id="602" w:name="_Toc331684020"/>
      <w:bookmarkStart w:id="603" w:name="_Toc333935328"/>
      <w:bookmarkStart w:id="604" w:name="_Toc332270328"/>
      <w:bookmarkStart w:id="605" w:name="_Toc333237659"/>
      <w:bookmarkStart w:id="606" w:name="_Toc340672851"/>
      <w:bookmarkStart w:id="607" w:name="_Toc342060356"/>
      <w:bookmarkStart w:id="608" w:name="_Toc341348320"/>
      <w:bookmarkStart w:id="609" w:name="_Toc340677052"/>
      <w:bookmarkStart w:id="610" w:name="_Toc336681917"/>
      <w:bookmarkStart w:id="611" w:name="_Toc18212"/>
      <w:bookmarkStart w:id="612" w:name="_Toc345513849"/>
      <w:bookmarkStart w:id="613" w:name="_Toc339020077"/>
      <w:bookmarkStart w:id="614" w:name="_Toc336681562"/>
      <w:bookmarkStart w:id="615" w:name="_Toc339019871"/>
      <w:bookmarkStart w:id="616" w:name="_Toc366072510"/>
      <w:bookmarkStart w:id="617" w:name="_Toc332206690"/>
      <w:bookmarkStart w:id="618" w:name="_Toc350756432"/>
      <w:bookmarkStart w:id="619" w:name="_Toc5003680"/>
      <w:bookmarkStart w:id="620" w:name="_Toc339019997"/>
      <w:bookmarkStart w:id="621" w:name="_Toc374454582"/>
      <w:bookmarkStart w:id="622" w:name="_Toc339362282"/>
      <w:bookmarkStart w:id="623" w:name="_Toc330459967"/>
      <w:bookmarkStart w:id="624" w:name="_Toc331512880"/>
      <w:bookmarkStart w:id="625" w:name="_Toc333237770"/>
      <w:bookmarkStart w:id="626" w:name="_Toc337632340"/>
      <w:bookmarkStart w:id="627" w:name="_Toc349143571"/>
      <w:bookmarkStart w:id="628" w:name="_Toc365985161"/>
      <w:bookmarkStart w:id="629" w:name="_Toc333935669"/>
      <w:bookmarkStart w:id="630" w:name="_Toc349127608"/>
      <w:bookmarkStart w:id="631" w:name="_Toc340507424"/>
      <w:bookmarkStart w:id="632" w:name="_Toc350438731"/>
      <w:bookmarkStart w:id="633" w:name="_Toc339020215"/>
      <w:bookmarkStart w:id="634" w:name="_Toc339441069"/>
      <w:bookmarkStart w:id="635" w:name="_Toc333238615"/>
      <w:r>
        <w:rPr>
          <w:rFonts w:hint="eastAsia"/>
          <w:color w:val="000000" w:themeColor="text1"/>
          <w:highlight w:val="none"/>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7B76960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14:paraId="55A8D823">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14:paraId="6D847496">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14:paraId="32E020BE">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1EC9480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07829A4F">
      <w:pPr>
        <w:pStyle w:val="6"/>
        <w:numPr>
          <w:ilvl w:val="4"/>
          <w:numId w:val="24"/>
        </w:numPr>
        <w:tabs>
          <w:tab w:val="left" w:pos="720"/>
        </w:tabs>
        <w:spacing w:before="240" w:after="120"/>
        <w:ind w:left="2432" w:hanging="2432"/>
        <w:rPr>
          <w:color w:val="000000" w:themeColor="text1"/>
          <w:highlight w:val="none"/>
        </w:rPr>
      </w:pPr>
      <w:bookmarkStart w:id="636" w:name="_Toc365985162"/>
      <w:bookmarkStart w:id="637" w:name="_Toc349127609"/>
      <w:bookmarkStart w:id="638" w:name="_Toc339020216"/>
      <w:bookmarkStart w:id="639" w:name="_Toc332270329"/>
      <w:bookmarkStart w:id="640" w:name="_Toc336681563"/>
      <w:bookmarkStart w:id="641" w:name="_Toc349143572"/>
      <w:bookmarkStart w:id="642" w:name="_Toc339362283"/>
      <w:bookmarkStart w:id="643" w:name="_Toc337632341"/>
      <w:bookmarkStart w:id="644" w:name="_Toc339441070"/>
      <w:bookmarkStart w:id="645" w:name="_Toc340677053"/>
      <w:bookmarkStart w:id="646" w:name="_Toc342296743"/>
      <w:bookmarkStart w:id="647" w:name="_Toc350756433"/>
      <w:bookmarkStart w:id="648" w:name="_Toc333238616"/>
      <w:bookmarkStart w:id="649" w:name="_Toc333935670"/>
      <w:bookmarkStart w:id="650" w:name="_Toc332206691"/>
      <w:bookmarkStart w:id="651" w:name="_Toc350438732"/>
      <w:bookmarkStart w:id="652" w:name="_Toc336681918"/>
      <w:bookmarkStart w:id="653" w:name="_Toc333237771"/>
      <w:bookmarkStart w:id="654" w:name="_Toc366072511"/>
      <w:bookmarkStart w:id="655" w:name="_Toc374454583"/>
      <w:bookmarkStart w:id="656" w:name="_Toc5003681"/>
      <w:bookmarkStart w:id="657" w:name="_Toc333237660"/>
      <w:bookmarkStart w:id="658" w:name="_Toc339020078"/>
      <w:bookmarkStart w:id="659" w:name="_Toc28106"/>
      <w:bookmarkStart w:id="660" w:name="_Toc339019872"/>
      <w:bookmarkStart w:id="661" w:name="_Toc331512881"/>
      <w:bookmarkStart w:id="662" w:name="_Toc341348321"/>
      <w:bookmarkStart w:id="663" w:name="_Toc333935329"/>
      <w:bookmarkStart w:id="664" w:name="_Toc345513850"/>
      <w:bookmarkStart w:id="665" w:name="_Toc340672852"/>
      <w:bookmarkStart w:id="666" w:name="_Toc330459968"/>
      <w:bookmarkStart w:id="667" w:name="_Toc342060357"/>
      <w:bookmarkStart w:id="668" w:name="_Toc340507425"/>
      <w:bookmarkStart w:id="669" w:name="_Toc331684021"/>
      <w:bookmarkStart w:id="670" w:name="_Toc339019998"/>
      <w:bookmarkStart w:id="671" w:name="_Toc365967056"/>
      <w:r>
        <w:rPr>
          <w:rFonts w:hint="eastAsia"/>
          <w:color w:val="000000" w:themeColor="text1"/>
          <w:highlight w:val="none"/>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6079D1F8">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14:paraId="32DFB03A">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14:paraId="0807C8D3">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14:paraId="19DBAB32">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14:paraId="6B7C702C">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70837B0">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3ECFC41">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14:paraId="5404D20C">
      <w:pPr>
        <w:pStyle w:val="6"/>
        <w:numPr>
          <w:ilvl w:val="4"/>
          <w:numId w:val="24"/>
        </w:numPr>
        <w:tabs>
          <w:tab w:val="left" w:pos="720"/>
        </w:tabs>
        <w:spacing w:before="240" w:after="120"/>
        <w:ind w:left="2432" w:hanging="2432"/>
        <w:rPr>
          <w:color w:val="000000" w:themeColor="text1"/>
          <w:highlight w:val="none"/>
        </w:rPr>
      </w:pPr>
      <w:bookmarkStart w:id="672" w:name="_Toc337632342"/>
      <w:bookmarkStart w:id="673" w:name="_Toc340507426"/>
      <w:bookmarkStart w:id="674" w:name="_Toc374454584"/>
      <w:bookmarkStart w:id="675" w:name="_Toc336681919"/>
      <w:bookmarkStart w:id="676" w:name="_Toc339019999"/>
      <w:bookmarkStart w:id="677" w:name="_Toc497224209"/>
      <w:bookmarkStart w:id="678" w:name="_Toc342296744"/>
      <w:bookmarkStart w:id="679" w:name="_Toc17466"/>
      <w:bookmarkStart w:id="680" w:name="_Toc503785411"/>
      <w:bookmarkStart w:id="681" w:name="_Toc349143573"/>
      <w:bookmarkStart w:id="682" w:name="_Toc340677054"/>
      <w:bookmarkStart w:id="683" w:name="_Toc339362284"/>
      <w:bookmarkStart w:id="684" w:name="_Toc331512882"/>
      <w:bookmarkStart w:id="685" w:name="_Toc332206692"/>
      <w:bookmarkStart w:id="686" w:name="_Toc365985163"/>
      <w:bookmarkStart w:id="687" w:name="_Toc333238617"/>
      <w:bookmarkStart w:id="688" w:name="_Toc336681564"/>
      <w:bookmarkStart w:id="689" w:name="_Toc350438733"/>
      <w:bookmarkStart w:id="690" w:name="_Toc365967057"/>
      <w:bookmarkStart w:id="691" w:name="_Toc341348322"/>
      <w:bookmarkStart w:id="692" w:name="_Toc340672853"/>
      <w:bookmarkStart w:id="693" w:name="_Toc331684022"/>
      <w:bookmarkStart w:id="694" w:name="_Toc349127610"/>
      <w:bookmarkStart w:id="695" w:name="_Toc333237661"/>
      <w:bookmarkStart w:id="696" w:name="_Toc333935330"/>
      <w:bookmarkStart w:id="697" w:name="_Toc366072512"/>
      <w:bookmarkStart w:id="698" w:name="_Toc350756434"/>
      <w:bookmarkStart w:id="699" w:name="_Toc339441071"/>
      <w:bookmarkStart w:id="700" w:name="_Toc332270330"/>
      <w:bookmarkStart w:id="701" w:name="_Toc339020217"/>
      <w:bookmarkStart w:id="702" w:name="_Toc333935671"/>
      <w:bookmarkStart w:id="703" w:name="_Toc330459969"/>
      <w:bookmarkStart w:id="704" w:name="_Toc345513851"/>
      <w:bookmarkStart w:id="705" w:name="_Toc333237772"/>
      <w:bookmarkStart w:id="706" w:name="_Toc342060358"/>
      <w:bookmarkStart w:id="707" w:name="_Toc339020079"/>
      <w:bookmarkStart w:id="708" w:name="_Toc339019873"/>
      <w:r>
        <w:rPr>
          <w:rFonts w:hint="eastAsia"/>
          <w:color w:val="000000" w:themeColor="text1"/>
          <w:highlight w:val="none"/>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06096364">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14:paraId="7418BA8D">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14:paraId="48F62C47">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14:paraId="6A2601F1">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14:paraId="406E4F13">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14:paraId="378A34FF">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14:paraId="480158C9">
      <w:pPr>
        <w:pStyle w:val="6"/>
        <w:numPr>
          <w:ilvl w:val="4"/>
          <w:numId w:val="24"/>
        </w:numPr>
        <w:tabs>
          <w:tab w:val="left" w:pos="720"/>
        </w:tabs>
        <w:spacing w:before="240" w:after="120"/>
        <w:ind w:left="2432" w:hanging="2432"/>
        <w:rPr>
          <w:color w:val="000000" w:themeColor="text1"/>
          <w:highlight w:val="none"/>
        </w:rPr>
      </w:pPr>
      <w:bookmarkStart w:id="709" w:name="_Toc339020218"/>
      <w:bookmarkStart w:id="710" w:name="_Toc332270331"/>
      <w:bookmarkStart w:id="711" w:name="_Toc497224212"/>
      <w:bookmarkStart w:id="712" w:name="_Toc333237662"/>
      <w:bookmarkStart w:id="713" w:name="_Toc331512883"/>
      <w:bookmarkStart w:id="714" w:name="_Toc339362285"/>
      <w:bookmarkStart w:id="715" w:name="_Toc331684023"/>
      <w:bookmarkStart w:id="716" w:name="_Toc340672854"/>
      <w:bookmarkStart w:id="717" w:name="_Toc350438734"/>
      <w:bookmarkStart w:id="718" w:name="_Toc11056"/>
      <w:bookmarkStart w:id="719" w:name="_Toc350756435"/>
      <w:bookmarkStart w:id="720" w:name="_Toc330459970"/>
      <w:bookmarkStart w:id="721" w:name="_Toc340507427"/>
      <w:bookmarkStart w:id="722" w:name="_Toc374454585"/>
      <w:bookmarkStart w:id="723" w:name="_Toc342296745"/>
      <w:bookmarkStart w:id="724" w:name="_Toc333935331"/>
      <w:bookmarkStart w:id="725" w:name="_Toc339019874"/>
      <w:bookmarkStart w:id="726" w:name="_Toc342060359"/>
      <w:bookmarkStart w:id="727" w:name="_Toc339020080"/>
      <w:bookmarkStart w:id="728" w:name="_Toc366072513"/>
      <w:bookmarkStart w:id="729" w:name="_Toc340677055"/>
      <w:bookmarkStart w:id="730" w:name="_Toc365985164"/>
      <w:bookmarkStart w:id="731" w:name="_Toc349127611"/>
      <w:bookmarkStart w:id="732" w:name="_Toc333935672"/>
      <w:bookmarkStart w:id="733" w:name="_Toc336681565"/>
      <w:bookmarkStart w:id="734" w:name="_Toc349143574"/>
      <w:bookmarkStart w:id="735" w:name="_Toc339020000"/>
      <w:bookmarkStart w:id="736" w:name="_Toc345513852"/>
      <w:bookmarkStart w:id="737" w:name="_Toc365967058"/>
      <w:bookmarkStart w:id="738" w:name="_Toc337632343"/>
      <w:bookmarkStart w:id="739" w:name="_Toc333238618"/>
      <w:bookmarkStart w:id="740" w:name="_Toc332206693"/>
      <w:bookmarkStart w:id="741" w:name="_Toc339441072"/>
      <w:bookmarkStart w:id="742" w:name="_Toc333237773"/>
      <w:bookmarkStart w:id="743" w:name="_Toc336681920"/>
      <w:bookmarkStart w:id="744" w:name="_Toc503785414"/>
      <w:bookmarkStart w:id="745" w:name="_Toc341348323"/>
      <w:r>
        <w:rPr>
          <w:rFonts w:hint="eastAsia"/>
          <w:color w:val="000000" w:themeColor="text1"/>
          <w:highlight w:val="none"/>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332B05C7">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14:paraId="5D5505A5">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14:paraId="2AEDA233">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14:paraId="2A76739C">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14:paraId="5C05371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14:paraId="2DE15B8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14:paraId="7EF543DA">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14:paraId="6D37D4F3">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14:paraId="10CF1FB1">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14:paraId="681A6FE5">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14:paraId="22F3A366">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14:paraId="1EA4F9CD">
      <w:pPr>
        <w:pStyle w:val="6"/>
        <w:numPr>
          <w:ilvl w:val="4"/>
          <w:numId w:val="24"/>
        </w:numPr>
        <w:tabs>
          <w:tab w:val="left" w:pos="720"/>
        </w:tabs>
        <w:spacing w:before="240" w:after="120"/>
        <w:ind w:left="2432" w:hanging="2432"/>
        <w:rPr>
          <w:color w:val="000000" w:themeColor="text1"/>
          <w:highlight w:val="none"/>
        </w:rPr>
      </w:pPr>
      <w:bookmarkStart w:id="746" w:name="_Toc497224213"/>
      <w:bookmarkStart w:id="747" w:name="_Toc339441073"/>
      <w:bookmarkStart w:id="748" w:name="_Toc340507428"/>
      <w:bookmarkStart w:id="749" w:name="_Toc333237774"/>
      <w:bookmarkStart w:id="750" w:name="_Toc330459971"/>
      <w:bookmarkStart w:id="751" w:name="_Toc6958"/>
      <w:bookmarkStart w:id="752" w:name="_Toc365967059"/>
      <w:bookmarkStart w:id="753" w:name="_Toc345513853"/>
      <w:bookmarkStart w:id="754" w:name="_Toc342296746"/>
      <w:bookmarkStart w:id="755" w:name="_Toc331512884"/>
      <w:bookmarkStart w:id="756" w:name="_Toc337632344"/>
      <w:bookmarkStart w:id="757" w:name="_Toc333935673"/>
      <w:bookmarkStart w:id="758" w:name="_Toc339020219"/>
      <w:bookmarkStart w:id="759" w:name="_Toc340677056"/>
      <w:bookmarkStart w:id="760" w:name="_Toc332270332"/>
      <w:bookmarkStart w:id="761" w:name="_Toc333935332"/>
      <w:bookmarkStart w:id="762" w:name="_Toc341348324"/>
      <w:bookmarkStart w:id="763" w:name="_Toc374454586"/>
      <w:bookmarkStart w:id="764" w:name="_Toc333237663"/>
      <w:bookmarkStart w:id="765" w:name="_Toc366072514"/>
      <w:bookmarkStart w:id="766" w:name="_Toc340672855"/>
      <w:bookmarkStart w:id="767" w:name="_Toc350756436"/>
      <w:bookmarkStart w:id="768" w:name="_Toc339019875"/>
      <w:bookmarkStart w:id="769" w:name="_Toc349127612"/>
      <w:bookmarkStart w:id="770" w:name="_Toc333238619"/>
      <w:bookmarkStart w:id="771" w:name="_Toc350438735"/>
      <w:bookmarkStart w:id="772" w:name="_Toc336681566"/>
      <w:bookmarkStart w:id="773" w:name="_Toc331684024"/>
      <w:bookmarkStart w:id="774" w:name="_Toc336681921"/>
      <w:bookmarkStart w:id="775" w:name="_Toc503785415"/>
      <w:bookmarkStart w:id="776" w:name="_Toc339020081"/>
      <w:bookmarkStart w:id="777" w:name="_Toc339362286"/>
      <w:bookmarkStart w:id="778" w:name="_Toc342060360"/>
      <w:bookmarkStart w:id="779" w:name="_Toc339020001"/>
      <w:bookmarkStart w:id="780" w:name="_Toc365985165"/>
      <w:bookmarkStart w:id="781" w:name="_Toc349143575"/>
      <w:bookmarkStart w:id="782" w:name="_Toc332206694"/>
      <w:r>
        <w:rPr>
          <w:rFonts w:hint="eastAsia"/>
          <w:color w:val="000000" w:themeColor="text1"/>
          <w:highlight w:val="none"/>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01DBF4E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14:paraId="19ACF38F">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5EB02F08">
      <w:pPr>
        <w:pStyle w:val="6"/>
        <w:numPr>
          <w:ilvl w:val="4"/>
          <w:numId w:val="24"/>
        </w:numPr>
        <w:tabs>
          <w:tab w:val="left" w:pos="720"/>
        </w:tabs>
        <w:spacing w:before="240" w:after="120"/>
        <w:ind w:left="2432" w:hanging="2432"/>
        <w:rPr>
          <w:color w:val="000000" w:themeColor="text1"/>
          <w:highlight w:val="none"/>
        </w:rPr>
      </w:pPr>
      <w:bookmarkStart w:id="783" w:name="_Toc350756437"/>
      <w:bookmarkStart w:id="784" w:name="_Toc503785416"/>
      <w:bookmarkStart w:id="785" w:name="_Toc497224214"/>
      <w:bookmarkStart w:id="786" w:name="_Toc333237664"/>
      <w:bookmarkStart w:id="787" w:name="_Toc333238620"/>
      <w:bookmarkStart w:id="788" w:name="_Toc29060"/>
      <w:bookmarkStart w:id="789" w:name="_Toc111534389"/>
      <w:bookmarkStart w:id="790" w:name="_Toc336681567"/>
      <w:bookmarkStart w:id="791" w:name="_Toc365967060"/>
      <w:bookmarkStart w:id="792" w:name="_Toc349143576"/>
      <w:bookmarkStart w:id="793" w:name="_Toc365985166"/>
      <w:bookmarkStart w:id="794" w:name="_Toc366072515"/>
      <w:bookmarkStart w:id="795" w:name="_Toc337632345"/>
      <w:bookmarkStart w:id="796" w:name="_Toc330459972"/>
      <w:bookmarkStart w:id="797" w:name="_Toc336681922"/>
      <w:bookmarkStart w:id="798" w:name="_Toc331512885"/>
      <w:bookmarkStart w:id="799" w:name="_Toc339019876"/>
      <w:bookmarkStart w:id="800" w:name="_Toc339441074"/>
      <w:bookmarkStart w:id="801" w:name="_Toc340507429"/>
      <w:bookmarkStart w:id="802" w:name="_Toc350438736"/>
      <w:bookmarkStart w:id="803" w:name="_Toc331684025"/>
      <w:bookmarkStart w:id="804" w:name="_Toc333935674"/>
      <w:bookmarkStart w:id="805" w:name="_Toc332206695"/>
      <w:bookmarkStart w:id="806" w:name="_Toc342060361"/>
      <w:bookmarkStart w:id="807" w:name="_Toc341348325"/>
      <w:bookmarkStart w:id="808" w:name="_Toc340677057"/>
      <w:bookmarkStart w:id="809" w:name="_Toc332270333"/>
      <w:bookmarkStart w:id="810" w:name="_Toc333237775"/>
      <w:bookmarkStart w:id="811" w:name="_Toc339020220"/>
      <w:bookmarkStart w:id="812" w:name="_Toc339020002"/>
      <w:bookmarkStart w:id="813" w:name="_Toc339020082"/>
      <w:bookmarkStart w:id="814" w:name="_Toc345513854"/>
      <w:bookmarkStart w:id="815" w:name="_Toc349127613"/>
      <w:bookmarkStart w:id="816" w:name="_Toc333935333"/>
      <w:bookmarkStart w:id="817" w:name="_Toc374454587"/>
      <w:bookmarkStart w:id="818" w:name="_Toc340672856"/>
      <w:bookmarkStart w:id="819" w:name="_Toc339362287"/>
      <w:bookmarkStart w:id="820" w:name="_Toc342296747"/>
      <w:r>
        <w:rPr>
          <w:rFonts w:hint="eastAsia"/>
          <w:color w:val="000000" w:themeColor="text1"/>
          <w:highlight w:val="none"/>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1A148384">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1B244820">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76068E30">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14:paraId="0B5704A2">
      <w:pPr>
        <w:pStyle w:val="4"/>
        <w:numPr>
          <w:ilvl w:val="0"/>
          <w:numId w:val="0"/>
        </w:numPr>
        <w:rPr>
          <w:color w:val="000000" w:themeColor="text1"/>
          <w:sz w:val="24"/>
          <w:highlight w:val="none"/>
        </w:rPr>
      </w:pPr>
      <w:bookmarkStart w:id="821" w:name="_Toc337632346"/>
      <w:bookmarkStart w:id="822" w:name="_Toc339019877"/>
      <w:bookmarkStart w:id="823" w:name="_Toc330459973"/>
      <w:bookmarkStart w:id="824" w:name="_Toc332206696"/>
      <w:bookmarkStart w:id="825" w:name="_Toc333935334"/>
      <w:bookmarkStart w:id="826" w:name="_Toc339441075"/>
      <w:bookmarkStart w:id="827" w:name="_Toc331512886"/>
      <w:bookmarkStart w:id="828" w:name="_Toc350756438"/>
      <w:bookmarkStart w:id="829" w:name="_Toc336681923"/>
      <w:bookmarkStart w:id="830" w:name="_Toc333238621"/>
      <w:bookmarkStart w:id="831" w:name="_Toc366072516"/>
      <w:bookmarkStart w:id="832" w:name="_Toc503785417"/>
      <w:bookmarkStart w:id="833" w:name="_Toc336681568"/>
      <w:bookmarkStart w:id="834" w:name="_Toc339020003"/>
      <w:bookmarkStart w:id="835" w:name="_Toc333237665"/>
      <w:bookmarkStart w:id="836" w:name="_Toc345513855"/>
      <w:bookmarkStart w:id="837" w:name="_Toc340677058"/>
      <w:bookmarkStart w:id="838" w:name="_Toc342296748"/>
      <w:bookmarkStart w:id="839" w:name="_Toc350438737"/>
      <w:bookmarkStart w:id="840" w:name="_Toc111534390"/>
      <w:bookmarkStart w:id="841" w:name="_Toc339362288"/>
      <w:bookmarkStart w:id="842" w:name="_Toc333935675"/>
      <w:bookmarkStart w:id="843" w:name="_Toc365967061"/>
      <w:bookmarkStart w:id="844" w:name="_Toc365985167"/>
      <w:bookmarkStart w:id="845" w:name="_Toc340507430"/>
      <w:bookmarkStart w:id="846" w:name="_Toc349127614"/>
      <w:bookmarkStart w:id="847" w:name="_Toc31941"/>
      <w:bookmarkStart w:id="848" w:name="_Toc331684026"/>
      <w:bookmarkStart w:id="849" w:name="_Toc340672857"/>
      <w:bookmarkStart w:id="850" w:name="_Toc333237776"/>
      <w:bookmarkStart w:id="851" w:name="_Toc341348326"/>
      <w:bookmarkStart w:id="852" w:name="_Toc339020221"/>
      <w:bookmarkStart w:id="853" w:name="_Toc342060362"/>
      <w:bookmarkStart w:id="854" w:name="_Toc332270334"/>
      <w:bookmarkStart w:id="855" w:name="_Toc497224215"/>
      <w:bookmarkStart w:id="856" w:name="_Toc349143577"/>
      <w:bookmarkStart w:id="857" w:name="_Toc339020083"/>
      <w:bookmarkStart w:id="858" w:name="_Toc374454588"/>
      <w:r>
        <w:rPr>
          <w:rFonts w:hint="eastAsia"/>
          <w:color w:val="000000" w:themeColor="text1"/>
          <w:sz w:val="24"/>
          <w:highlight w:val="none"/>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768F63F9">
      <w:pPr>
        <w:pStyle w:val="6"/>
        <w:numPr>
          <w:ilvl w:val="4"/>
          <w:numId w:val="24"/>
        </w:numPr>
        <w:tabs>
          <w:tab w:val="left" w:pos="251"/>
          <w:tab w:val="left" w:pos="720"/>
        </w:tabs>
        <w:spacing w:before="240" w:after="120"/>
        <w:ind w:left="751" w:leftChars="1" w:hangingChars="357"/>
        <w:rPr>
          <w:rFonts w:ascii="宋体" w:hAnsi="宋体"/>
          <w:color w:val="000000" w:themeColor="text1"/>
          <w:highlight w:val="none"/>
        </w:rPr>
      </w:pPr>
      <w:bookmarkStart w:id="859" w:name="_Toc333935335"/>
      <w:bookmarkStart w:id="860" w:name="_Toc497224216"/>
      <w:bookmarkStart w:id="861" w:name="_Toc331512887"/>
      <w:bookmarkStart w:id="862" w:name="_Toc330459974"/>
      <w:bookmarkStart w:id="863" w:name="_Toc345513856"/>
      <w:bookmarkStart w:id="864" w:name="_Toc332206697"/>
      <w:bookmarkStart w:id="865" w:name="_Toc339020084"/>
      <w:bookmarkStart w:id="866" w:name="_Toc503785418"/>
      <w:bookmarkStart w:id="867" w:name="_Toc339020222"/>
      <w:bookmarkStart w:id="868" w:name="_Toc339020004"/>
      <w:bookmarkStart w:id="869" w:name="_Toc365985168"/>
      <w:bookmarkStart w:id="870" w:name="_Toc336681569"/>
      <w:bookmarkStart w:id="871" w:name="_Toc332270335"/>
      <w:bookmarkStart w:id="872" w:name="_Toc340672858"/>
      <w:bookmarkStart w:id="873" w:name="_Toc340507431"/>
      <w:bookmarkStart w:id="874" w:name="_Toc342060363"/>
      <w:bookmarkStart w:id="875" w:name="_Toc365967062"/>
      <w:bookmarkStart w:id="876" w:name="_Toc336681924"/>
      <w:bookmarkStart w:id="877" w:name="_Toc339019878"/>
      <w:bookmarkStart w:id="878" w:name="_Toc337632347"/>
      <w:bookmarkStart w:id="879" w:name="_Toc339362289"/>
      <w:bookmarkStart w:id="880" w:name="_Toc333238622"/>
      <w:bookmarkStart w:id="881" w:name="_Toc341348327"/>
      <w:bookmarkStart w:id="882" w:name="_Toc350756439"/>
      <w:bookmarkStart w:id="883" w:name="_Toc374454589"/>
      <w:bookmarkStart w:id="884" w:name="_Toc342296749"/>
      <w:bookmarkStart w:id="885" w:name="_Toc339441076"/>
      <w:bookmarkStart w:id="886" w:name="_Toc333935676"/>
      <w:bookmarkStart w:id="887" w:name="_Toc349143578"/>
      <w:bookmarkStart w:id="888" w:name="_Toc333237777"/>
      <w:bookmarkStart w:id="889" w:name="_Toc331684027"/>
      <w:bookmarkStart w:id="890" w:name="_Toc366072517"/>
      <w:bookmarkStart w:id="891" w:name="_Toc350438738"/>
      <w:bookmarkStart w:id="892" w:name="_Toc333237666"/>
      <w:bookmarkStart w:id="893" w:name="_Toc111534391"/>
      <w:bookmarkStart w:id="894" w:name="_Toc349127615"/>
      <w:bookmarkStart w:id="895" w:name="_Toc340677059"/>
      <w:r>
        <w:rPr>
          <w:rFonts w:hint="eastAsia"/>
          <w:color w:val="000000" w:themeColor="text1"/>
          <w:highlight w:val="none"/>
        </w:rPr>
        <w:t xml:space="preserve">     </w:t>
      </w:r>
      <w:bookmarkStart w:id="896" w:name="_Toc27814"/>
      <w:r>
        <w:rPr>
          <w:rFonts w:hint="eastAsia"/>
          <w:color w:val="000000" w:themeColor="text1"/>
          <w:highlight w:val="none"/>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6C61DCA7">
      <w:pPr>
        <w:pStyle w:val="5"/>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14:paraId="11DE8214">
      <w:pPr>
        <w:pStyle w:val="6"/>
        <w:numPr>
          <w:ilvl w:val="4"/>
          <w:numId w:val="24"/>
        </w:numPr>
        <w:tabs>
          <w:tab w:val="left" w:pos="720"/>
        </w:tabs>
        <w:spacing w:before="240" w:after="120"/>
        <w:ind w:left="2432" w:hanging="2432"/>
        <w:rPr>
          <w:color w:val="000000" w:themeColor="text1"/>
          <w:highlight w:val="none"/>
        </w:rPr>
      </w:pPr>
      <w:bookmarkStart w:id="897" w:name="_Toc340677060"/>
      <w:bookmarkStart w:id="898" w:name="_Toc336681570"/>
      <w:bookmarkStart w:id="899" w:name="_Toc339020223"/>
      <w:bookmarkStart w:id="900" w:name="_Toc332206698"/>
      <w:bookmarkStart w:id="901" w:name="_Toc342296750"/>
      <w:bookmarkStart w:id="902" w:name="_Toc333935677"/>
      <w:bookmarkStart w:id="903" w:name="_Toc339020005"/>
      <w:bookmarkStart w:id="904" w:name="_Toc349127616"/>
      <w:bookmarkStart w:id="905" w:name="_Toc333237667"/>
      <w:bookmarkStart w:id="906" w:name="_Toc366072518"/>
      <w:bookmarkStart w:id="907" w:name="_Toc333237778"/>
      <w:bookmarkStart w:id="908" w:name="_Toc29384"/>
      <w:bookmarkStart w:id="909" w:name="_Toc111534392"/>
      <w:bookmarkStart w:id="910" w:name="_Toc330459975"/>
      <w:bookmarkStart w:id="911" w:name="_Toc342060364"/>
      <w:bookmarkStart w:id="912" w:name="_Toc341348328"/>
      <w:bookmarkStart w:id="913" w:name="_Toc340507432"/>
      <w:bookmarkStart w:id="914" w:name="_Toc339019879"/>
      <w:bookmarkStart w:id="915" w:name="_Toc333935336"/>
      <w:bookmarkStart w:id="916" w:name="_Toc339441077"/>
      <w:bookmarkStart w:id="917" w:name="_Toc340672859"/>
      <w:bookmarkStart w:id="918" w:name="_Toc349143579"/>
      <w:bookmarkStart w:id="919" w:name="_Toc336681925"/>
      <w:bookmarkStart w:id="920" w:name="_Toc497224217"/>
      <w:bookmarkStart w:id="921" w:name="_Toc350438739"/>
      <w:bookmarkStart w:id="922" w:name="_Toc350756440"/>
      <w:bookmarkStart w:id="923" w:name="_Toc339020085"/>
      <w:bookmarkStart w:id="924" w:name="_Toc331512888"/>
      <w:bookmarkStart w:id="925" w:name="_Toc365967063"/>
      <w:bookmarkStart w:id="926" w:name="_Toc365985169"/>
      <w:bookmarkStart w:id="927" w:name="_Toc337632348"/>
      <w:bookmarkStart w:id="928" w:name="_Toc503785419"/>
      <w:bookmarkStart w:id="929" w:name="_Toc339362290"/>
      <w:bookmarkStart w:id="930" w:name="_Toc332270336"/>
      <w:bookmarkStart w:id="931" w:name="_Toc333238623"/>
      <w:bookmarkStart w:id="932" w:name="_Toc345513857"/>
      <w:bookmarkStart w:id="933" w:name="_Toc331684028"/>
      <w:bookmarkStart w:id="934" w:name="_Toc374454590"/>
      <w:r>
        <w:rPr>
          <w:rFonts w:hint="eastAsia"/>
          <w:color w:val="000000" w:themeColor="text1"/>
          <w:highlight w:val="none"/>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7409DFD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14:paraId="4CC373F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14:paraId="4BF3DAA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5" w:name="_Toc339441078"/>
      <w:bookmarkStart w:id="936" w:name="_Toc497224218"/>
      <w:bookmarkStart w:id="937" w:name="_Toc342060365"/>
      <w:bookmarkStart w:id="938" w:name="_Toc333238624"/>
      <w:bookmarkStart w:id="939" w:name="_Toc330459976"/>
      <w:bookmarkStart w:id="940" w:name="_Toc365985170"/>
      <w:bookmarkStart w:id="941" w:name="_Toc366072519"/>
      <w:bookmarkStart w:id="942" w:name="_Toc374454591"/>
      <w:bookmarkStart w:id="943" w:name="_Toc503785420"/>
      <w:bookmarkStart w:id="944" w:name="_Toc336681926"/>
      <w:bookmarkStart w:id="945" w:name="_Toc345513858"/>
      <w:bookmarkStart w:id="946" w:name="_Toc339019880"/>
      <w:bookmarkStart w:id="947" w:name="_Toc333935337"/>
      <w:bookmarkStart w:id="948" w:name="_Toc341348329"/>
      <w:bookmarkStart w:id="949" w:name="_Toc332206699"/>
      <w:bookmarkStart w:id="950" w:name="_Toc339020224"/>
      <w:bookmarkStart w:id="951" w:name="_Toc350756441"/>
      <w:bookmarkStart w:id="952" w:name="_Toc342296751"/>
      <w:bookmarkStart w:id="953" w:name="_Toc339020006"/>
      <w:bookmarkStart w:id="954" w:name="_Toc337632349"/>
      <w:bookmarkStart w:id="955" w:name="_Toc339020086"/>
      <w:bookmarkStart w:id="956" w:name="_Toc365967064"/>
      <w:bookmarkStart w:id="957" w:name="_Toc340677061"/>
      <w:bookmarkStart w:id="958" w:name="_Toc336681571"/>
      <w:bookmarkStart w:id="959" w:name="_Toc331512889"/>
      <w:bookmarkStart w:id="960" w:name="_Toc340507433"/>
      <w:bookmarkStart w:id="961" w:name="_Toc333935678"/>
      <w:bookmarkStart w:id="962" w:name="_Toc349143580"/>
      <w:bookmarkStart w:id="963" w:name="_Toc333237668"/>
      <w:bookmarkStart w:id="964" w:name="_Toc349127617"/>
      <w:bookmarkStart w:id="965" w:name="_Toc339362291"/>
      <w:bookmarkStart w:id="966" w:name="_Toc340672860"/>
      <w:bookmarkStart w:id="967" w:name="_Toc331684029"/>
      <w:bookmarkStart w:id="968" w:name="_Toc333237779"/>
      <w:bookmarkStart w:id="969" w:name="_Toc350438740"/>
      <w:bookmarkStart w:id="970" w:name="_Toc332270337"/>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14:paraId="3BA30E16">
      <w:pPr>
        <w:pStyle w:val="6"/>
        <w:numPr>
          <w:ilvl w:val="4"/>
          <w:numId w:val="24"/>
        </w:numPr>
        <w:tabs>
          <w:tab w:val="left" w:pos="720"/>
        </w:tabs>
        <w:spacing w:before="240" w:after="120"/>
        <w:ind w:left="2432" w:hanging="2432"/>
        <w:rPr>
          <w:color w:val="000000" w:themeColor="text1"/>
          <w:highlight w:val="none"/>
        </w:rPr>
      </w:pPr>
      <w:bookmarkStart w:id="971" w:name="_Toc32510"/>
      <w:r>
        <w:rPr>
          <w:rFonts w:hint="eastAsia"/>
          <w:color w:val="000000" w:themeColor="text1"/>
          <w:highlight w:val="none"/>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79E9784C">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14:paraId="718ABBBD">
      <w:pPr>
        <w:pStyle w:val="6"/>
        <w:numPr>
          <w:ilvl w:val="4"/>
          <w:numId w:val="24"/>
        </w:numPr>
        <w:tabs>
          <w:tab w:val="left" w:pos="720"/>
        </w:tabs>
        <w:spacing w:before="240" w:after="120"/>
        <w:ind w:left="2432" w:hanging="2432"/>
        <w:rPr>
          <w:color w:val="000000" w:themeColor="text1"/>
          <w:highlight w:val="none"/>
        </w:rPr>
      </w:pPr>
      <w:bookmarkStart w:id="972" w:name="_Toc503785421"/>
      <w:bookmarkStart w:id="973" w:name="_Toc497224219"/>
      <w:bookmarkStart w:id="974" w:name="_Toc333237780"/>
      <w:bookmarkStart w:id="975" w:name="_Toc24253"/>
      <w:bookmarkStart w:id="976" w:name="_Toc332206700"/>
      <w:bookmarkStart w:id="977" w:name="_Toc339020225"/>
      <w:bookmarkStart w:id="978" w:name="_Toc336681927"/>
      <w:bookmarkStart w:id="979" w:name="_Toc330459977"/>
      <w:bookmarkStart w:id="980" w:name="_Toc350756442"/>
      <w:bookmarkStart w:id="981" w:name="_Toc350438741"/>
      <w:bookmarkStart w:id="982" w:name="_Toc333935338"/>
      <w:bookmarkStart w:id="983" w:name="_Toc340672861"/>
      <w:bookmarkStart w:id="984" w:name="_Toc339020087"/>
      <w:bookmarkStart w:id="985" w:name="_Toc365985171"/>
      <w:bookmarkStart w:id="986" w:name="_Toc332270338"/>
      <w:bookmarkStart w:id="987" w:name="_Toc349127618"/>
      <w:bookmarkStart w:id="988" w:name="_Toc339441079"/>
      <w:bookmarkStart w:id="989" w:name="_Toc331512890"/>
      <w:bookmarkStart w:id="990" w:name="_Toc340677062"/>
      <w:bookmarkStart w:id="991" w:name="_Toc339020007"/>
      <w:bookmarkStart w:id="992" w:name="_Toc341348330"/>
      <w:bookmarkStart w:id="993" w:name="_Toc349143581"/>
      <w:bookmarkStart w:id="994" w:name="_Toc339362292"/>
      <w:bookmarkStart w:id="995" w:name="_Toc340507434"/>
      <w:bookmarkStart w:id="996" w:name="_Toc366072520"/>
      <w:bookmarkStart w:id="997" w:name="_Toc337632350"/>
      <w:bookmarkStart w:id="998" w:name="_Toc374454592"/>
      <w:bookmarkStart w:id="999" w:name="_Toc331684030"/>
      <w:bookmarkStart w:id="1000" w:name="_Toc333238625"/>
      <w:bookmarkStart w:id="1001" w:name="_Toc336681572"/>
      <w:bookmarkStart w:id="1002" w:name="_Toc333935679"/>
      <w:bookmarkStart w:id="1003" w:name="_Toc339019881"/>
      <w:bookmarkStart w:id="1004" w:name="_Toc345513859"/>
      <w:bookmarkStart w:id="1005" w:name="_Toc342296752"/>
      <w:bookmarkStart w:id="1006" w:name="_Toc342060366"/>
      <w:bookmarkStart w:id="1007" w:name="_Toc333237669"/>
      <w:bookmarkStart w:id="1008" w:name="_Toc365967065"/>
      <w:r>
        <w:rPr>
          <w:rFonts w:hint="eastAsia"/>
          <w:color w:val="000000" w:themeColor="text1"/>
          <w:highlight w:val="none"/>
        </w:rPr>
        <w:t>投标文件的修改和撤</w:t>
      </w:r>
      <w:bookmarkEnd w:id="972"/>
      <w:bookmarkEnd w:id="973"/>
      <w:r>
        <w:rPr>
          <w:rFonts w:hint="eastAsia"/>
          <w:color w:val="000000" w:themeColor="text1"/>
          <w:highlight w:val="none"/>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6EC9AA26">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14:paraId="41C5864C">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14:paraId="0004FD3B">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14:paraId="51D3721D">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14:paraId="7795834E">
      <w:pPr>
        <w:pStyle w:val="4"/>
        <w:numPr>
          <w:ilvl w:val="0"/>
          <w:numId w:val="0"/>
        </w:numPr>
        <w:rPr>
          <w:color w:val="000000" w:themeColor="text1"/>
          <w:sz w:val="24"/>
          <w:highlight w:val="none"/>
        </w:rPr>
      </w:pPr>
      <w:bookmarkStart w:id="1009" w:name="_Toc339362293"/>
      <w:bookmarkStart w:id="1010" w:name="_Toc333237781"/>
      <w:bookmarkStart w:id="1011" w:name="_Toc340672862"/>
      <w:bookmarkStart w:id="1012" w:name="_Toc333238626"/>
      <w:bookmarkStart w:id="1013" w:name="_Toc349143582"/>
      <w:bookmarkStart w:id="1014" w:name="_Toc339019882"/>
      <w:bookmarkStart w:id="1015" w:name="_Toc336681928"/>
      <w:bookmarkStart w:id="1016" w:name="_Toc339020008"/>
      <w:bookmarkStart w:id="1017" w:name="_Toc503785422"/>
      <w:bookmarkStart w:id="1018" w:name="_Toc332206701"/>
      <w:bookmarkStart w:id="1019" w:name="_Toc350438742"/>
      <w:bookmarkStart w:id="1020" w:name="_Toc339020226"/>
      <w:bookmarkStart w:id="1021" w:name="_Toc342296753"/>
      <w:bookmarkStart w:id="1022" w:name="_Toc341348331"/>
      <w:bookmarkStart w:id="1023" w:name="_Toc345513860"/>
      <w:bookmarkStart w:id="1024" w:name="_Toc333237670"/>
      <w:bookmarkStart w:id="1025" w:name="_Toc332270339"/>
      <w:bookmarkStart w:id="1026" w:name="_Toc333935339"/>
      <w:bookmarkStart w:id="1027" w:name="_Toc342060367"/>
      <w:bookmarkStart w:id="1028" w:name="_Toc365967066"/>
      <w:bookmarkStart w:id="1029" w:name="_Toc331684031"/>
      <w:bookmarkStart w:id="1030" w:name="_Toc340507435"/>
      <w:bookmarkStart w:id="1031" w:name="_Toc339441080"/>
      <w:bookmarkStart w:id="1032" w:name="_Toc330459978"/>
      <w:bookmarkStart w:id="1033" w:name="_Toc333935680"/>
      <w:bookmarkStart w:id="1034" w:name="_Toc365985172"/>
      <w:bookmarkStart w:id="1035" w:name="_Toc366072521"/>
      <w:bookmarkStart w:id="1036" w:name="_Toc374454593"/>
      <w:bookmarkStart w:id="1037" w:name="_Toc336681573"/>
      <w:bookmarkStart w:id="1038" w:name="_Toc340677063"/>
      <w:bookmarkStart w:id="1039" w:name="_Toc337632351"/>
      <w:bookmarkStart w:id="1040" w:name="_Toc497224220"/>
      <w:bookmarkStart w:id="1041" w:name="_Toc339020088"/>
      <w:bookmarkStart w:id="1042" w:name="_Toc350756443"/>
      <w:bookmarkStart w:id="1043" w:name="_Toc331512891"/>
      <w:bookmarkStart w:id="1044" w:name="_Toc349127619"/>
      <w:r>
        <w:rPr>
          <w:color w:val="000000" w:themeColor="text1"/>
          <w:sz w:val="24"/>
          <w:highlight w:val="none"/>
        </w:rPr>
        <w:br w:type="page"/>
      </w:r>
      <w:bookmarkStart w:id="1045" w:name="_Toc20941"/>
      <w:r>
        <w:rPr>
          <w:rFonts w:hint="eastAsia"/>
          <w:color w:val="000000" w:themeColor="text1"/>
          <w:sz w:val="24"/>
          <w:highlight w:val="none"/>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58065185">
      <w:pPr>
        <w:pStyle w:val="6"/>
        <w:numPr>
          <w:ilvl w:val="4"/>
          <w:numId w:val="24"/>
        </w:numPr>
        <w:tabs>
          <w:tab w:val="left" w:pos="720"/>
        </w:tabs>
        <w:spacing w:before="240" w:after="120"/>
        <w:ind w:left="2432" w:hanging="2432"/>
        <w:rPr>
          <w:color w:val="000000" w:themeColor="text1"/>
          <w:highlight w:val="none"/>
        </w:rPr>
      </w:pPr>
      <w:bookmarkStart w:id="1046" w:name="_Toc333237782"/>
      <w:bookmarkStart w:id="1047" w:name="_Toc366072522"/>
      <w:bookmarkStart w:id="1048" w:name="_Toc365985173"/>
      <w:bookmarkStart w:id="1049" w:name="_Toc331684032"/>
      <w:bookmarkStart w:id="1050" w:name="_Toc374454594"/>
      <w:bookmarkStart w:id="1051" w:name="_Toc339020009"/>
      <w:bookmarkStart w:id="1052" w:name="_Toc341348332"/>
      <w:bookmarkStart w:id="1053" w:name="_Toc350756444"/>
      <w:bookmarkStart w:id="1054" w:name="_Toc342060368"/>
      <w:bookmarkStart w:id="1055" w:name="_Toc349143583"/>
      <w:bookmarkStart w:id="1056" w:name="_Toc333935681"/>
      <w:bookmarkStart w:id="1057" w:name="_Toc330459979"/>
      <w:bookmarkStart w:id="1058" w:name="_Toc337632352"/>
      <w:bookmarkStart w:id="1059" w:name="_Toc340507436"/>
      <w:bookmarkStart w:id="1060" w:name="_Toc336681574"/>
      <w:bookmarkStart w:id="1061" w:name="_Toc497224221"/>
      <w:bookmarkStart w:id="1062" w:name="_Toc340672863"/>
      <w:bookmarkStart w:id="1063" w:name="_Toc9063"/>
      <w:bookmarkStart w:id="1064" w:name="_Toc365967067"/>
      <w:bookmarkStart w:id="1065" w:name="_Toc333935340"/>
      <w:bookmarkStart w:id="1066" w:name="_Toc503785423"/>
      <w:bookmarkStart w:id="1067" w:name="_Toc333238627"/>
      <w:bookmarkStart w:id="1068" w:name="_Toc339441081"/>
      <w:bookmarkStart w:id="1069" w:name="_Toc336681929"/>
      <w:bookmarkStart w:id="1070" w:name="_Toc332270340"/>
      <w:bookmarkStart w:id="1071" w:name="_Toc339362294"/>
      <w:bookmarkStart w:id="1072" w:name="_Toc340677064"/>
      <w:bookmarkStart w:id="1073" w:name="_Toc350438743"/>
      <w:bookmarkStart w:id="1074" w:name="_Toc339020089"/>
      <w:bookmarkStart w:id="1075" w:name="_Toc342296754"/>
      <w:bookmarkStart w:id="1076" w:name="_Toc339019883"/>
      <w:bookmarkStart w:id="1077" w:name="_Toc349127620"/>
      <w:bookmarkStart w:id="1078" w:name="_Toc345513861"/>
      <w:bookmarkStart w:id="1079" w:name="_Toc332206702"/>
      <w:bookmarkStart w:id="1080" w:name="_Toc333237671"/>
      <w:bookmarkStart w:id="1081" w:name="_Toc331512892"/>
      <w:bookmarkStart w:id="1082" w:name="_Toc339020227"/>
      <w:r>
        <w:rPr>
          <w:rFonts w:hint="eastAsia"/>
          <w:color w:val="000000" w:themeColor="text1"/>
          <w:highlight w:val="none"/>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75D7D7D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14:paraId="658D0D75">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0F0D7E59">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08F9259F">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14:paraId="6365E014">
      <w:pPr>
        <w:pStyle w:val="6"/>
        <w:numPr>
          <w:ilvl w:val="4"/>
          <w:numId w:val="24"/>
        </w:numPr>
        <w:tabs>
          <w:tab w:val="left" w:pos="720"/>
        </w:tabs>
        <w:spacing w:before="240" w:after="120"/>
        <w:ind w:left="752" w:hanging="751" w:hangingChars="358"/>
        <w:rPr>
          <w:rFonts w:ascii="宋体" w:hAnsi="宋体"/>
          <w:color w:val="000000" w:themeColor="text1"/>
          <w:highlight w:val="none"/>
        </w:rPr>
      </w:pPr>
      <w:bookmarkStart w:id="1083" w:name="_Toc339019884"/>
      <w:bookmarkStart w:id="1084" w:name="_Toc333237672"/>
      <w:bookmarkStart w:id="1085" w:name="_Toc330459980"/>
      <w:bookmarkStart w:id="1086" w:name="_Toc341348333"/>
      <w:bookmarkStart w:id="1087" w:name="_Toc350438744"/>
      <w:bookmarkStart w:id="1088" w:name="_Toc340677065"/>
      <w:bookmarkStart w:id="1089" w:name="_Toc332270341"/>
      <w:bookmarkStart w:id="1090" w:name="_Toc350756445"/>
      <w:bookmarkStart w:id="1091" w:name="_Toc333935341"/>
      <w:bookmarkStart w:id="1092" w:name="_Toc497224222"/>
      <w:bookmarkStart w:id="1093" w:name="_Toc349143584"/>
      <w:bookmarkStart w:id="1094" w:name="_Toc340507437"/>
      <w:bookmarkStart w:id="1095" w:name="_Toc349127621"/>
      <w:bookmarkStart w:id="1096" w:name="_Toc333238628"/>
      <w:bookmarkStart w:id="1097" w:name="_Toc336681930"/>
      <w:bookmarkStart w:id="1098" w:name="_Toc365985174"/>
      <w:bookmarkStart w:id="1099" w:name="_Toc342060369"/>
      <w:bookmarkStart w:id="1100" w:name="_Toc339020228"/>
      <w:bookmarkStart w:id="1101" w:name="_Toc336681575"/>
      <w:bookmarkStart w:id="1102" w:name="_Toc337632353"/>
      <w:bookmarkStart w:id="1103" w:name="_Toc331684033"/>
      <w:bookmarkStart w:id="1104" w:name="_Toc342296755"/>
      <w:bookmarkStart w:id="1105" w:name="_Toc340672864"/>
      <w:bookmarkStart w:id="1106" w:name="_Toc374454595"/>
      <w:bookmarkStart w:id="1107" w:name="_Toc333935682"/>
      <w:bookmarkStart w:id="1108" w:name="_Toc366072523"/>
      <w:bookmarkStart w:id="1109" w:name="_Toc339020010"/>
      <w:bookmarkStart w:id="1110" w:name="_Toc339020090"/>
      <w:bookmarkStart w:id="1111" w:name="_Toc503785424"/>
      <w:bookmarkStart w:id="1112" w:name="_Toc365967068"/>
      <w:bookmarkStart w:id="1113" w:name="_Toc339441082"/>
      <w:bookmarkStart w:id="1114" w:name="_Toc332206703"/>
      <w:bookmarkStart w:id="1115" w:name="_Toc339362295"/>
      <w:bookmarkStart w:id="1116" w:name="_Toc333237783"/>
      <w:bookmarkStart w:id="1117" w:name="_Toc345513862"/>
      <w:bookmarkStart w:id="1118" w:name="_Toc18730"/>
      <w:bookmarkStart w:id="1119" w:name="_Toc331512893"/>
      <w:r>
        <w:rPr>
          <w:rFonts w:hint="eastAsia"/>
          <w:color w:val="000000" w:themeColor="text1"/>
          <w:highlight w:val="none"/>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383CD850">
      <w:pPr>
        <w:pStyle w:val="5"/>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14:paraId="08D4A569">
      <w:pPr>
        <w:pStyle w:val="6"/>
        <w:numPr>
          <w:ilvl w:val="4"/>
          <w:numId w:val="24"/>
        </w:numPr>
        <w:tabs>
          <w:tab w:val="left" w:pos="720"/>
        </w:tabs>
        <w:spacing w:before="240" w:after="120"/>
        <w:ind w:left="2432" w:hanging="2432"/>
        <w:rPr>
          <w:color w:val="000000" w:themeColor="text1"/>
          <w:highlight w:val="none"/>
        </w:rPr>
      </w:pPr>
      <w:bookmarkStart w:id="1120" w:name="_Toc503785425"/>
      <w:bookmarkStart w:id="1121" w:name="_Toc337632354"/>
      <w:bookmarkStart w:id="1122" w:name="_Toc333935342"/>
      <w:bookmarkStart w:id="1123" w:name="_Toc365985175"/>
      <w:bookmarkStart w:id="1124" w:name="_Toc332206704"/>
      <w:bookmarkStart w:id="1125" w:name="_Toc333935683"/>
      <w:bookmarkStart w:id="1126" w:name="_Toc345513863"/>
      <w:bookmarkStart w:id="1127" w:name="_Toc333237784"/>
      <w:bookmarkStart w:id="1128" w:name="_Toc339362296"/>
      <w:bookmarkStart w:id="1129" w:name="_Toc342060370"/>
      <w:bookmarkStart w:id="1130" w:name="_Toc365967069"/>
      <w:bookmarkStart w:id="1131" w:name="_Toc339020011"/>
      <w:bookmarkStart w:id="1132" w:name="_Toc340507438"/>
      <w:bookmarkStart w:id="1133" w:name="_Toc349127622"/>
      <w:bookmarkStart w:id="1134" w:name="_Toc374454596"/>
      <w:bookmarkStart w:id="1135" w:name="_Toc340677066"/>
      <w:bookmarkStart w:id="1136" w:name="_Toc340672865"/>
      <w:bookmarkStart w:id="1137" w:name="_Toc333237673"/>
      <w:bookmarkStart w:id="1138" w:name="_Toc339019885"/>
      <w:bookmarkStart w:id="1139" w:name="_Toc332270342"/>
      <w:bookmarkStart w:id="1140" w:name="_Toc350756446"/>
      <w:bookmarkStart w:id="1141" w:name="_Toc333238629"/>
      <w:bookmarkStart w:id="1142" w:name="_Toc349143585"/>
      <w:bookmarkStart w:id="1143" w:name="_Toc339020229"/>
      <w:bookmarkStart w:id="1144" w:name="_Toc350438745"/>
      <w:bookmarkStart w:id="1145" w:name="_Toc336681576"/>
      <w:bookmarkStart w:id="1146" w:name="_Toc330459981"/>
      <w:bookmarkStart w:id="1147" w:name="_Toc366072524"/>
      <w:bookmarkStart w:id="1148" w:name="_Toc341348334"/>
      <w:bookmarkStart w:id="1149" w:name="_Toc336681931"/>
      <w:bookmarkStart w:id="1150" w:name="_Toc497224223"/>
      <w:bookmarkStart w:id="1151" w:name="_Toc339020091"/>
      <w:bookmarkStart w:id="1152" w:name="_Toc331684034"/>
      <w:bookmarkStart w:id="1153" w:name="_Toc331512894"/>
      <w:bookmarkStart w:id="1154" w:name="_Toc342296756"/>
      <w:bookmarkStart w:id="1155" w:name="_Toc339441083"/>
      <w:bookmarkStart w:id="1156" w:name="_Toc30556"/>
      <w:r>
        <w:rPr>
          <w:rFonts w:hint="eastAsia"/>
          <w:color w:val="000000" w:themeColor="text1"/>
          <w:highlight w:val="none"/>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274AD78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14:paraId="63AB8246">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EDA5520">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14:paraId="161BA77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14:paraId="1DCF254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14:paraId="52F1167E">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14:paraId="781CFBBB">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14:paraId="00E522AA">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14:paraId="3A6BB537">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14:paraId="25AE2F65">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14:paraId="5A1F7CFE">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14:paraId="0F53F36D">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14:paraId="5F2DAB47">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14:paraId="55AED6A1">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14:paraId="3DACB4CD">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14:paraId="788C72E6">
      <w:pPr>
        <w:pStyle w:val="6"/>
        <w:numPr>
          <w:ilvl w:val="4"/>
          <w:numId w:val="24"/>
        </w:numPr>
        <w:tabs>
          <w:tab w:val="left" w:pos="720"/>
        </w:tabs>
        <w:spacing w:before="240" w:after="120"/>
        <w:ind w:left="2432" w:hanging="2432"/>
        <w:rPr>
          <w:color w:val="000000" w:themeColor="text1"/>
          <w:highlight w:val="none"/>
        </w:rPr>
      </w:pPr>
      <w:bookmarkStart w:id="1157" w:name="_Toc339020012"/>
      <w:bookmarkStart w:id="1158" w:name="_Toc350438746"/>
      <w:bookmarkStart w:id="1159" w:name="_Toc339441084"/>
      <w:bookmarkStart w:id="1160" w:name="_Toc339020092"/>
      <w:bookmarkStart w:id="1161" w:name="_Toc331512895"/>
      <w:bookmarkStart w:id="1162" w:name="_Toc337632355"/>
      <w:bookmarkStart w:id="1163" w:name="_Toc332270343"/>
      <w:bookmarkStart w:id="1164" w:name="_Toc350756447"/>
      <w:bookmarkStart w:id="1165" w:name="_Toc336681932"/>
      <w:bookmarkStart w:id="1166" w:name="_Toc340672866"/>
      <w:bookmarkStart w:id="1167" w:name="_Toc365985176"/>
      <w:bookmarkStart w:id="1168" w:name="_Toc342060371"/>
      <w:bookmarkStart w:id="1169" w:name="_Toc332206705"/>
      <w:bookmarkStart w:id="1170" w:name="_Toc374454597"/>
      <w:bookmarkStart w:id="1171" w:name="_Toc339362297"/>
      <w:bookmarkStart w:id="1172" w:name="_Toc333237785"/>
      <w:bookmarkStart w:id="1173" w:name="_Toc340507439"/>
      <w:bookmarkStart w:id="1174" w:name="_Toc366072525"/>
      <w:bookmarkStart w:id="1175" w:name="_Toc333935343"/>
      <w:bookmarkStart w:id="1176" w:name="_Toc333935684"/>
      <w:bookmarkStart w:id="1177" w:name="_Toc349127623"/>
      <w:bookmarkStart w:id="1178" w:name="_Toc330459982"/>
      <w:bookmarkStart w:id="1179" w:name="_Toc341348335"/>
      <w:bookmarkStart w:id="1180" w:name="_Toc333238630"/>
      <w:bookmarkStart w:id="1181" w:name="_Toc340677067"/>
      <w:bookmarkStart w:id="1182" w:name="_Toc199"/>
      <w:bookmarkStart w:id="1183" w:name="_Toc331684035"/>
      <w:bookmarkStart w:id="1184" w:name="_Toc342296757"/>
      <w:bookmarkStart w:id="1185" w:name="_Toc345513864"/>
      <w:bookmarkStart w:id="1186" w:name="_Toc333237674"/>
      <w:bookmarkStart w:id="1187" w:name="_Toc349143586"/>
      <w:bookmarkStart w:id="1188" w:name="_Toc336681577"/>
      <w:bookmarkStart w:id="1189" w:name="_Toc339019886"/>
      <w:bookmarkStart w:id="1190" w:name="_Toc365967070"/>
      <w:bookmarkStart w:id="1191" w:name="_Toc339020230"/>
      <w:r>
        <w:rPr>
          <w:rFonts w:hint="eastAsia"/>
          <w:color w:val="000000" w:themeColor="text1"/>
          <w:highlight w:val="none"/>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775BC1DF">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1B504A80">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14:paraId="26214850">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14:paraId="37DA3652">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14:paraId="7B369174">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14:paraId="1ECEC61A">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5057084C">
      <w:pPr>
        <w:pStyle w:val="6"/>
        <w:numPr>
          <w:ilvl w:val="4"/>
          <w:numId w:val="24"/>
        </w:numPr>
        <w:tabs>
          <w:tab w:val="left" w:pos="720"/>
        </w:tabs>
        <w:spacing w:before="240" w:after="120"/>
        <w:ind w:left="2432" w:hanging="2432"/>
        <w:rPr>
          <w:color w:val="000000" w:themeColor="text1"/>
          <w:highlight w:val="none"/>
        </w:rPr>
      </w:pPr>
      <w:bookmarkStart w:id="1192" w:name="_Toc366072526"/>
      <w:bookmarkStart w:id="1193" w:name="_Toc503785426"/>
      <w:bookmarkStart w:id="1194" w:name="_Toc337632356"/>
      <w:bookmarkStart w:id="1195" w:name="_Toc340672867"/>
      <w:bookmarkStart w:id="1196" w:name="_Toc333237675"/>
      <w:bookmarkStart w:id="1197" w:name="_Toc342296758"/>
      <w:bookmarkStart w:id="1198" w:name="_Toc339020093"/>
      <w:bookmarkStart w:id="1199" w:name="_Toc339020013"/>
      <w:bookmarkStart w:id="1200" w:name="_Toc332206706"/>
      <w:bookmarkStart w:id="1201" w:name="_Toc350438747"/>
      <w:bookmarkStart w:id="1202" w:name="_Toc339019887"/>
      <w:bookmarkStart w:id="1203" w:name="_Toc333935344"/>
      <w:bookmarkStart w:id="1204" w:name="_Toc349127624"/>
      <w:bookmarkStart w:id="1205" w:name="_Toc339362298"/>
      <w:bookmarkStart w:id="1206" w:name="_Toc333237786"/>
      <w:bookmarkStart w:id="1207" w:name="_Toc342060372"/>
      <w:bookmarkStart w:id="1208" w:name="_Toc339441085"/>
      <w:bookmarkStart w:id="1209" w:name="_Toc330459983"/>
      <w:bookmarkStart w:id="1210" w:name="_Toc336681578"/>
      <w:bookmarkStart w:id="1211" w:name="_Toc331684036"/>
      <w:bookmarkStart w:id="1212" w:name="_Toc349143587"/>
      <w:bookmarkStart w:id="1213" w:name="_Toc331512896"/>
      <w:bookmarkStart w:id="1214" w:name="_Toc345513865"/>
      <w:bookmarkStart w:id="1215" w:name="_Toc333238631"/>
      <w:bookmarkStart w:id="1216" w:name="_Toc365967071"/>
      <w:bookmarkStart w:id="1217" w:name="_Toc350756448"/>
      <w:bookmarkStart w:id="1218" w:name="_Toc4398"/>
      <w:bookmarkStart w:id="1219" w:name="_Toc333935685"/>
      <w:bookmarkStart w:id="1220" w:name="_Toc341348336"/>
      <w:bookmarkStart w:id="1221" w:name="_Toc332270344"/>
      <w:bookmarkStart w:id="1222" w:name="_Toc365985177"/>
      <w:bookmarkStart w:id="1223" w:name="_Toc497224224"/>
      <w:bookmarkStart w:id="1224" w:name="_Toc336681933"/>
      <w:bookmarkStart w:id="1225" w:name="_Toc339020231"/>
      <w:bookmarkStart w:id="1226" w:name="_Toc340677068"/>
      <w:bookmarkStart w:id="1227" w:name="_Toc374454598"/>
      <w:bookmarkStart w:id="1228" w:name="_Toc340507440"/>
      <w:r>
        <w:rPr>
          <w:rFonts w:hint="eastAsia"/>
          <w:color w:val="000000" w:themeColor="text1"/>
          <w:highlight w:val="none"/>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0363F09D">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14:paraId="4E78491C">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14:paraId="452CD396">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1E458992">
      <w:pPr>
        <w:pStyle w:val="6"/>
        <w:numPr>
          <w:ilvl w:val="4"/>
          <w:numId w:val="24"/>
        </w:numPr>
        <w:tabs>
          <w:tab w:val="left" w:pos="720"/>
        </w:tabs>
        <w:spacing w:before="240" w:after="120"/>
        <w:ind w:left="2432" w:hanging="2432"/>
        <w:rPr>
          <w:color w:val="000000" w:themeColor="text1"/>
          <w:highlight w:val="none"/>
        </w:rPr>
      </w:pPr>
      <w:bookmarkStart w:id="1229" w:name="_Toc349127625"/>
      <w:bookmarkStart w:id="1230" w:name="_Toc333238632"/>
      <w:bookmarkStart w:id="1231" w:name="_Toc336681934"/>
      <w:bookmarkStart w:id="1232" w:name="_Toc339019888"/>
      <w:bookmarkStart w:id="1233" w:name="_Toc337632357"/>
      <w:bookmarkStart w:id="1234" w:name="_Toc332206707"/>
      <w:bookmarkStart w:id="1235" w:name="_Toc333237787"/>
      <w:bookmarkStart w:id="1236" w:name="_Toc24559"/>
      <w:bookmarkStart w:id="1237" w:name="_Toc341348337"/>
      <w:bookmarkStart w:id="1238" w:name="_Toc342060373"/>
      <w:bookmarkStart w:id="1239" w:name="_Toc339362299"/>
      <w:bookmarkStart w:id="1240" w:name="_Toc333935345"/>
      <w:bookmarkStart w:id="1241" w:name="_Toc332270345"/>
      <w:bookmarkStart w:id="1242" w:name="_Toc365985178"/>
      <w:bookmarkStart w:id="1243" w:name="_Toc374454599"/>
      <w:bookmarkStart w:id="1244" w:name="_Toc366072527"/>
      <w:bookmarkStart w:id="1245" w:name="_Toc350756449"/>
      <w:bookmarkStart w:id="1246" w:name="_Toc365967072"/>
      <w:bookmarkStart w:id="1247" w:name="_Toc350438748"/>
      <w:bookmarkStart w:id="1248" w:name="_Toc331512897"/>
      <w:bookmarkStart w:id="1249" w:name="_Toc330459984"/>
      <w:bookmarkStart w:id="1250" w:name="_Toc349143588"/>
      <w:bookmarkStart w:id="1251" w:name="_Toc333237676"/>
      <w:bookmarkStart w:id="1252" w:name="_Toc340677069"/>
      <w:bookmarkStart w:id="1253" w:name="_Toc339020094"/>
      <w:bookmarkStart w:id="1254" w:name="_Toc339020232"/>
      <w:bookmarkStart w:id="1255" w:name="_Toc342296759"/>
      <w:bookmarkStart w:id="1256" w:name="_Toc340507441"/>
      <w:bookmarkStart w:id="1257" w:name="_Toc339020014"/>
      <w:bookmarkStart w:id="1258" w:name="_Toc339441086"/>
      <w:bookmarkStart w:id="1259" w:name="_Toc345513866"/>
      <w:bookmarkStart w:id="1260" w:name="_Toc333935686"/>
      <w:bookmarkStart w:id="1261" w:name="_Toc336681579"/>
      <w:bookmarkStart w:id="1262" w:name="_Toc340672868"/>
      <w:bookmarkStart w:id="1263" w:name="_Toc331684037"/>
      <w:r>
        <w:rPr>
          <w:rFonts w:hint="eastAsia"/>
          <w:color w:val="000000" w:themeColor="text1"/>
          <w:highlight w:val="none"/>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7914B3EC">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14:paraId="596395F9">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14:paraId="4BBC7754">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14:paraId="0CD47E86">
      <w:pPr>
        <w:pStyle w:val="6"/>
        <w:numPr>
          <w:ilvl w:val="4"/>
          <w:numId w:val="24"/>
        </w:numPr>
        <w:tabs>
          <w:tab w:val="left" w:pos="720"/>
        </w:tabs>
        <w:spacing w:before="240" w:after="120"/>
        <w:ind w:left="2432" w:hanging="2432"/>
        <w:rPr>
          <w:color w:val="000000" w:themeColor="text1"/>
          <w:highlight w:val="none"/>
        </w:rPr>
      </w:pPr>
      <w:bookmarkStart w:id="1264" w:name="_Toc333935346"/>
      <w:bookmarkStart w:id="1265" w:name="_Toc339362300"/>
      <w:bookmarkStart w:id="1266" w:name="_Toc333935687"/>
      <w:bookmarkStart w:id="1267" w:name="_Toc340677070"/>
      <w:bookmarkStart w:id="1268" w:name="_Toc336681580"/>
      <w:bookmarkStart w:id="1269" w:name="_Toc366072528"/>
      <w:bookmarkStart w:id="1270" w:name="_Toc331684038"/>
      <w:bookmarkStart w:id="1271" w:name="_Toc339441087"/>
      <w:bookmarkStart w:id="1272" w:name="_Toc337632358"/>
      <w:bookmarkStart w:id="1273" w:name="_Toc333237677"/>
      <w:bookmarkStart w:id="1274" w:name="_Toc332270346"/>
      <w:bookmarkStart w:id="1275" w:name="_Toc341348338"/>
      <w:bookmarkStart w:id="1276" w:name="_Toc349143589"/>
      <w:bookmarkStart w:id="1277" w:name="_Toc8700"/>
      <w:bookmarkStart w:id="1278" w:name="_Toc339020233"/>
      <w:bookmarkStart w:id="1279" w:name="_Toc345513867"/>
      <w:bookmarkStart w:id="1280" w:name="_Toc340672869"/>
      <w:bookmarkStart w:id="1281" w:name="_Toc365985179"/>
      <w:bookmarkStart w:id="1282" w:name="_Toc336681935"/>
      <w:bookmarkStart w:id="1283" w:name="_Toc333237788"/>
      <w:bookmarkStart w:id="1284" w:name="_Toc330459985"/>
      <w:bookmarkStart w:id="1285" w:name="_Toc349127626"/>
      <w:bookmarkStart w:id="1286" w:name="_Toc339020015"/>
      <w:bookmarkStart w:id="1287" w:name="_Toc339020095"/>
      <w:bookmarkStart w:id="1288" w:name="_Toc374454600"/>
      <w:bookmarkStart w:id="1289" w:name="_Toc342060374"/>
      <w:bookmarkStart w:id="1290" w:name="_Toc365967073"/>
      <w:bookmarkStart w:id="1291" w:name="_Toc340507442"/>
      <w:bookmarkStart w:id="1292" w:name="_Toc342296760"/>
      <w:bookmarkStart w:id="1293" w:name="_Toc333238633"/>
      <w:bookmarkStart w:id="1294" w:name="_Toc331512898"/>
      <w:bookmarkStart w:id="1295" w:name="_Toc350756450"/>
      <w:bookmarkStart w:id="1296" w:name="_Toc332206708"/>
      <w:bookmarkStart w:id="1297" w:name="_Toc350438749"/>
      <w:bookmarkStart w:id="1298" w:name="_Toc339019889"/>
      <w:r>
        <w:rPr>
          <w:rFonts w:hint="eastAsia"/>
          <w:color w:val="000000" w:themeColor="text1"/>
          <w:highlight w:val="none"/>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4AE62ADA">
      <w:pPr>
        <w:pStyle w:val="26"/>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28BAD8A8">
      <w:pPr>
        <w:pStyle w:val="26"/>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299" w:name="_Toc497707712"/>
      <w:bookmarkStart w:id="1300" w:name="_Toc500953375"/>
      <w:bookmarkStart w:id="1301" w:name="_Toc500861023"/>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14:paraId="4A509036">
      <w:pPr>
        <w:pStyle w:val="6"/>
        <w:numPr>
          <w:ilvl w:val="4"/>
          <w:numId w:val="24"/>
        </w:numPr>
        <w:tabs>
          <w:tab w:val="left" w:pos="720"/>
        </w:tabs>
        <w:spacing w:before="240" w:after="120"/>
        <w:ind w:left="2432" w:hanging="2432"/>
        <w:rPr>
          <w:color w:val="000000" w:themeColor="text1"/>
          <w:highlight w:val="none"/>
        </w:rPr>
      </w:pPr>
      <w:bookmarkStart w:id="1302" w:name="_Toc1626"/>
      <w:bookmarkStart w:id="1303" w:name="_Toc327368025"/>
      <w:bookmarkStart w:id="1304" w:name="_Toc327367761"/>
      <w:bookmarkStart w:id="1305" w:name="_Toc366072529"/>
      <w:bookmarkStart w:id="1306" w:name="_Toc332206709"/>
      <w:bookmarkStart w:id="1307" w:name="_Toc333935347"/>
      <w:bookmarkStart w:id="1308" w:name="_Toc342296761"/>
      <w:bookmarkStart w:id="1309" w:name="_Toc340677071"/>
      <w:bookmarkStart w:id="1310" w:name="_Toc340672870"/>
      <w:bookmarkStart w:id="1311" w:name="_Toc342060375"/>
      <w:bookmarkStart w:id="1312" w:name="_Toc339020096"/>
      <w:bookmarkStart w:id="1313" w:name="_Toc339019890"/>
      <w:bookmarkStart w:id="1314" w:name="_Toc333237789"/>
      <w:bookmarkStart w:id="1315" w:name="_Toc345513902"/>
      <w:bookmarkStart w:id="1316" w:name="_Toc332270347"/>
      <w:bookmarkStart w:id="1317" w:name="_Toc333237678"/>
      <w:bookmarkStart w:id="1318" w:name="_Toc331684039"/>
      <w:bookmarkStart w:id="1319" w:name="_Toc336681936"/>
      <w:bookmarkStart w:id="1320" w:name="_Toc339020234"/>
      <w:bookmarkStart w:id="1321" w:name="_Toc339020016"/>
      <w:bookmarkStart w:id="1322" w:name="_Toc340507443"/>
      <w:bookmarkStart w:id="1323" w:name="_Toc333238634"/>
      <w:bookmarkStart w:id="1324" w:name="_Toc330459986"/>
      <w:bookmarkStart w:id="1325" w:name="_Toc336681581"/>
      <w:bookmarkStart w:id="1326" w:name="_Toc339441088"/>
      <w:bookmarkStart w:id="1327" w:name="_Toc341348339"/>
      <w:bookmarkStart w:id="1328" w:name="_Toc331512899"/>
      <w:bookmarkStart w:id="1329" w:name="_Toc337632359"/>
      <w:bookmarkStart w:id="1330" w:name="_Toc339362301"/>
      <w:bookmarkStart w:id="1331" w:name="_Toc333935688"/>
      <w:r>
        <w:rPr>
          <w:rFonts w:hint="eastAsia"/>
          <w:color w:val="000000" w:themeColor="text1"/>
          <w:highlight w:val="none"/>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14:paraId="1705F64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2" w:name="_Toc26066260"/>
      <w:bookmarkStart w:id="1333" w:name="_Toc6727972"/>
      <w:bookmarkStart w:id="1334" w:name="_Toc491658680"/>
      <w:bookmarkStart w:id="1335" w:name="_Toc6397151"/>
      <w:bookmarkStart w:id="1336" w:name="_Toc500861027"/>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14:paraId="28A77929">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14:paraId="61A4A29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14:paraId="5FDC18DE">
      <w:pPr>
        <w:pStyle w:val="6"/>
        <w:numPr>
          <w:ilvl w:val="4"/>
          <w:numId w:val="24"/>
        </w:numPr>
        <w:tabs>
          <w:tab w:val="left" w:pos="720"/>
        </w:tabs>
        <w:spacing w:before="240" w:after="120"/>
        <w:ind w:left="2432" w:hanging="2432"/>
        <w:rPr>
          <w:color w:val="000000" w:themeColor="text1"/>
          <w:highlight w:val="none"/>
        </w:rPr>
      </w:pPr>
      <w:bookmarkStart w:id="1337" w:name="_Toc339362302"/>
      <w:bookmarkStart w:id="1338" w:name="_Toc339020097"/>
      <w:bookmarkStart w:id="1339" w:name="_Toc339441089"/>
      <w:bookmarkStart w:id="1340" w:name="_Toc332270348"/>
      <w:bookmarkStart w:id="1341" w:name="_Toc333237790"/>
      <w:bookmarkStart w:id="1342" w:name="_Toc333935348"/>
      <w:bookmarkStart w:id="1343" w:name="_Toc349127628"/>
      <w:bookmarkStart w:id="1344" w:name="_Toc339020017"/>
      <w:bookmarkStart w:id="1345" w:name="_Toc333238635"/>
      <w:bookmarkStart w:id="1346" w:name="_Toc333935689"/>
      <w:bookmarkStart w:id="1347" w:name="_Toc342060376"/>
      <w:bookmarkStart w:id="1348" w:name="_Toc374454602"/>
      <w:bookmarkStart w:id="1349" w:name="_Toc331512900"/>
      <w:bookmarkStart w:id="1350" w:name="_Toc339019891"/>
      <w:bookmarkStart w:id="1351" w:name="_Toc366072530"/>
      <w:bookmarkStart w:id="1352" w:name="_Toc336681582"/>
      <w:bookmarkStart w:id="1353" w:name="_Toc31074"/>
      <w:bookmarkStart w:id="1354" w:name="_Toc337632360"/>
      <w:bookmarkStart w:id="1355" w:name="_Toc340677072"/>
      <w:bookmarkStart w:id="1356" w:name="_Toc350756452"/>
      <w:bookmarkStart w:id="1357" w:name="_Toc350438751"/>
      <w:bookmarkStart w:id="1358" w:name="_Toc345513903"/>
      <w:bookmarkStart w:id="1359" w:name="_Toc339020235"/>
      <w:bookmarkStart w:id="1360" w:name="_Toc341348340"/>
      <w:bookmarkStart w:id="1361" w:name="_Toc330459987"/>
      <w:bookmarkStart w:id="1362" w:name="_Toc340507444"/>
      <w:bookmarkStart w:id="1363" w:name="_Toc336681937"/>
      <w:bookmarkStart w:id="1364" w:name="_Toc333237679"/>
      <w:bookmarkStart w:id="1365" w:name="_Toc365967074"/>
      <w:bookmarkStart w:id="1366" w:name="_Toc331684040"/>
      <w:bookmarkStart w:id="1367" w:name="_Toc342296762"/>
      <w:bookmarkStart w:id="1368" w:name="_Toc340672871"/>
      <w:bookmarkStart w:id="1369" w:name="_Toc365985180"/>
      <w:bookmarkStart w:id="1370" w:name="_Toc349143591"/>
      <w:bookmarkStart w:id="1371" w:name="_Toc332206710"/>
      <w:r>
        <w:rPr>
          <w:rFonts w:hint="eastAsia"/>
          <w:color w:val="000000" w:themeColor="text1"/>
          <w:highlight w:val="none"/>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384B0089">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14:paraId="315606A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1CDA5EED">
      <w:pPr>
        <w:pStyle w:val="6"/>
        <w:numPr>
          <w:ilvl w:val="4"/>
          <w:numId w:val="24"/>
        </w:numPr>
        <w:tabs>
          <w:tab w:val="left" w:pos="720"/>
        </w:tabs>
        <w:spacing w:before="240" w:after="120"/>
        <w:ind w:left="2432" w:hanging="2432"/>
        <w:rPr>
          <w:color w:val="000000" w:themeColor="text1"/>
          <w:highlight w:val="none"/>
        </w:rPr>
      </w:pPr>
      <w:bookmarkStart w:id="1372" w:name="_Toc366072531"/>
      <w:bookmarkStart w:id="1373" w:name="_Toc8399"/>
      <w:bookmarkStart w:id="1374" w:name="_Toc374454603"/>
      <w:r>
        <w:rPr>
          <w:rFonts w:hint="eastAsia"/>
          <w:color w:val="000000" w:themeColor="text1"/>
          <w:highlight w:val="none"/>
        </w:rPr>
        <w:t>发布中标结果公告和发放中标通知书</w:t>
      </w:r>
      <w:bookmarkEnd w:id="1372"/>
      <w:bookmarkEnd w:id="1373"/>
      <w:bookmarkEnd w:id="1374"/>
    </w:p>
    <w:p w14:paraId="649FC5D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5"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14:paraId="5541273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14:paraId="6D8AABA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14:paraId="1FBFCAF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14:paraId="5B2D6806">
      <w:pPr>
        <w:pStyle w:val="6"/>
        <w:numPr>
          <w:ilvl w:val="4"/>
          <w:numId w:val="24"/>
        </w:numPr>
        <w:tabs>
          <w:tab w:val="left" w:pos="720"/>
        </w:tabs>
        <w:spacing w:before="240" w:after="120"/>
        <w:ind w:left="2432" w:hanging="2432"/>
        <w:rPr>
          <w:color w:val="000000" w:themeColor="text1"/>
          <w:highlight w:val="none"/>
        </w:rPr>
      </w:pPr>
      <w:bookmarkStart w:id="1376" w:name="_Toc17961"/>
      <w:bookmarkStart w:id="1377" w:name="_Toc374454604"/>
      <w:r>
        <w:rPr>
          <w:rFonts w:hint="eastAsia"/>
          <w:color w:val="000000" w:themeColor="text1"/>
          <w:highlight w:val="none"/>
        </w:rPr>
        <w:t>投标人对中标结果的质疑、投诉</w:t>
      </w:r>
      <w:bookmarkEnd w:id="1375"/>
      <w:bookmarkEnd w:id="1376"/>
      <w:bookmarkEnd w:id="1377"/>
    </w:p>
    <w:p w14:paraId="28C5E53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8" w:name="_Toc342060379"/>
      <w:bookmarkStart w:id="1379" w:name="_Toc330459990"/>
      <w:bookmarkStart w:id="1380" w:name="_Toc340677075"/>
      <w:bookmarkStart w:id="1381" w:name="_Toc332270351"/>
      <w:bookmarkStart w:id="1382" w:name="_Toc337632363"/>
      <w:bookmarkStart w:id="1383" w:name="_Toc345513906"/>
      <w:bookmarkStart w:id="1384" w:name="_Toc331684043"/>
      <w:bookmarkStart w:id="1385" w:name="_Toc340672874"/>
      <w:bookmarkStart w:id="1386" w:name="_Toc339020100"/>
      <w:bookmarkStart w:id="1387" w:name="_Toc365967077"/>
      <w:bookmarkStart w:id="1388" w:name="_Toc342296765"/>
      <w:bookmarkStart w:id="1389" w:name="_Toc339441092"/>
      <w:bookmarkStart w:id="1390" w:name="_Toc339362305"/>
      <w:bookmarkStart w:id="1391" w:name="_Toc350756455"/>
      <w:bookmarkStart w:id="1392" w:name="_Toc331512903"/>
      <w:bookmarkStart w:id="1393" w:name="_Toc336681940"/>
      <w:bookmarkStart w:id="1394" w:name="_Toc333935351"/>
      <w:bookmarkStart w:id="1395" w:name="_Toc340507447"/>
      <w:bookmarkStart w:id="1396" w:name="_Toc350438754"/>
      <w:bookmarkStart w:id="1397" w:name="_Toc333935692"/>
      <w:bookmarkStart w:id="1398" w:name="_Toc349143594"/>
      <w:bookmarkStart w:id="1399" w:name="_Toc336681585"/>
      <w:bookmarkStart w:id="1400" w:name="_Toc333237682"/>
      <w:bookmarkStart w:id="1401" w:name="_Toc339020238"/>
      <w:bookmarkStart w:id="1402" w:name="_Toc333237793"/>
      <w:bookmarkStart w:id="1403" w:name="_Toc365985183"/>
      <w:bookmarkStart w:id="1404" w:name="_Toc332206713"/>
      <w:bookmarkStart w:id="1405" w:name="_Toc339019894"/>
      <w:bookmarkStart w:id="1406" w:name="_Toc339020020"/>
      <w:bookmarkStart w:id="1407" w:name="_Toc333238638"/>
      <w:bookmarkStart w:id="1408" w:name="_Toc349127631"/>
      <w:bookmarkStart w:id="1409" w:name="_Toc341348343"/>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14:paraId="1A4E4B0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14:paraId="1569FE1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799E4B7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5131D6D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14:paraId="2AA7DAE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14:paraId="6CDD79E1">
      <w:pPr>
        <w:pStyle w:val="4"/>
        <w:numPr>
          <w:ilvl w:val="0"/>
          <w:numId w:val="0"/>
        </w:numPr>
        <w:rPr>
          <w:color w:val="000000" w:themeColor="text1"/>
          <w:sz w:val="24"/>
          <w:highlight w:val="none"/>
        </w:rPr>
      </w:pPr>
      <w:bookmarkStart w:id="1410" w:name="_Toc374454605"/>
      <w:bookmarkStart w:id="1411" w:name="_Toc366072533"/>
      <w:r>
        <w:rPr>
          <w:color w:val="000000" w:themeColor="text1"/>
          <w:sz w:val="24"/>
          <w:highlight w:val="none"/>
        </w:rPr>
        <w:br w:type="page"/>
      </w:r>
      <w:bookmarkStart w:id="1412" w:name="_Toc27564"/>
      <w:r>
        <w:rPr>
          <w:rFonts w:hint="eastAsia"/>
          <w:color w:val="000000" w:themeColor="text1"/>
          <w:sz w:val="24"/>
          <w:highlight w:val="none"/>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5744236E">
      <w:pPr>
        <w:pStyle w:val="6"/>
        <w:numPr>
          <w:ilvl w:val="4"/>
          <w:numId w:val="24"/>
        </w:numPr>
        <w:tabs>
          <w:tab w:val="left" w:pos="720"/>
        </w:tabs>
        <w:spacing w:before="240" w:after="120"/>
        <w:ind w:left="2432" w:hanging="2432"/>
        <w:rPr>
          <w:color w:val="000000" w:themeColor="text1"/>
          <w:highlight w:val="none"/>
        </w:rPr>
      </w:pPr>
      <w:bookmarkStart w:id="1413" w:name="_Toc332206714"/>
      <w:bookmarkStart w:id="1414" w:name="_Toc341348344"/>
      <w:bookmarkStart w:id="1415" w:name="_Toc491658670"/>
      <w:bookmarkStart w:id="1416" w:name="_Toc467236759"/>
      <w:bookmarkStart w:id="1417" w:name="_Toc339019895"/>
      <w:bookmarkStart w:id="1418" w:name="_Toc339441093"/>
      <w:bookmarkStart w:id="1419" w:name="_Toc339020239"/>
      <w:bookmarkStart w:id="1420" w:name="_Toc365985184"/>
      <w:bookmarkStart w:id="1421" w:name="_Toc480010727"/>
      <w:bookmarkStart w:id="1422" w:name="_Toc330459991"/>
      <w:bookmarkStart w:id="1423" w:name="_Toc349143595"/>
      <w:bookmarkStart w:id="1424" w:name="_Toc366072534"/>
      <w:bookmarkStart w:id="1425" w:name="_Toc350438755"/>
      <w:bookmarkStart w:id="1426" w:name="_Toc342296766"/>
      <w:bookmarkStart w:id="1427" w:name="_Toc350756456"/>
      <w:bookmarkStart w:id="1428" w:name="_Toc468606048"/>
      <w:bookmarkStart w:id="1429" w:name="_Toc339020101"/>
      <w:bookmarkStart w:id="1430" w:name="_Toc340672875"/>
      <w:bookmarkStart w:id="1431" w:name="_Toc333238639"/>
      <w:bookmarkStart w:id="1432" w:name="_Toc468157555"/>
      <w:bookmarkStart w:id="1433" w:name="_Toc500861016"/>
      <w:bookmarkStart w:id="1434" w:name="_Toc333237794"/>
      <w:bookmarkStart w:id="1435" w:name="_Toc336681586"/>
      <w:bookmarkStart w:id="1436" w:name="_Toc331684044"/>
      <w:bookmarkStart w:id="1437" w:name="_Toc349127632"/>
      <w:bookmarkStart w:id="1438" w:name="_Toc333935693"/>
      <w:bookmarkStart w:id="1439" w:name="_Toc345513907"/>
      <w:bookmarkStart w:id="1440" w:name="_Toc333935352"/>
      <w:bookmarkStart w:id="1441" w:name="_Toc337632364"/>
      <w:bookmarkStart w:id="1442" w:name="_Toc467987842"/>
      <w:bookmarkStart w:id="1443" w:name="_Toc480021072"/>
      <w:bookmarkStart w:id="1444" w:name="_Toc336681941"/>
      <w:bookmarkStart w:id="1445" w:name="_Toc340677076"/>
      <w:bookmarkStart w:id="1446" w:name="_Toc333237683"/>
      <w:bookmarkStart w:id="1447" w:name="_Toc365967078"/>
      <w:bookmarkStart w:id="1448" w:name="_Toc340507448"/>
      <w:bookmarkStart w:id="1449" w:name="_Toc16671"/>
      <w:bookmarkStart w:id="1450" w:name="_Toc331512904"/>
      <w:bookmarkStart w:id="1451" w:name="_Toc339362306"/>
      <w:bookmarkStart w:id="1452" w:name="_Toc374454606"/>
      <w:bookmarkStart w:id="1453" w:name="_Toc332270352"/>
      <w:bookmarkStart w:id="1454" w:name="_Toc479991601"/>
      <w:bookmarkStart w:id="1455" w:name="_Toc342060380"/>
      <w:bookmarkStart w:id="1456" w:name="_Toc339020021"/>
      <w:bookmarkStart w:id="1457" w:name="_Toc480020276"/>
      <w:bookmarkStart w:id="1458" w:name="_Toc458262633"/>
      <w:bookmarkStart w:id="1459" w:name="_Toc454701400"/>
      <w:r>
        <w:rPr>
          <w:rFonts w:hint="eastAsia"/>
          <w:color w:val="000000" w:themeColor="text1"/>
          <w:highlight w:val="none"/>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1CAAD673">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8"/>
    <w:bookmarkEnd w:id="1459"/>
    <w:p w14:paraId="324BFCC8">
      <w:pPr>
        <w:pStyle w:val="6"/>
        <w:numPr>
          <w:ilvl w:val="4"/>
          <w:numId w:val="24"/>
        </w:numPr>
        <w:tabs>
          <w:tab w:val="left" w:pos="720"/>
        </w:tabs>
        <w:spacing w:before="240" w:after="120"/>
        <w:ind w:left="2432" w:hanging="2432"/>
        <w:rPr>
          <w:color w:val="000000" w:themeColor="text1"/>
          <w:highlight w:val="none"/>
        </w:rPr>
      </w:pPr>
      <w:bookmarkStart w:id="1460" w:name="_Toc350438756"/>
      <w:bookmarkStart w:id="1461" w:name="_Toc454701402"/>
      <w:bookmarkStart w:id="1462" w:name="_Toc336681587"/>
      <w:bookmarkStart w:id="1463" w:name="_Toc468157559"/>
      <w:bookmarkStart w:id="1464" w:name="_Toc480021076"/>
      <w:bookmarkStart w:id="1465" w:name="_Toc340677077"/>
      <w:bookmarkStart w:id="1466" w:name="_Toc331512905"/>
      <w:bookmarkStart w:id="1467" w:name="_Toc333237684"/>
      <w:bookmarkStart w:id="1468" w:name="_Toc340507449"/>
      <w:bookmarkStart w:id="1469" w:name="_Toc342296767"/>
      <w:bookmarkStart w:id="1470" w:name="_Toc337632365"/>
      <w:bookmarkStart w:id="1471" w:name="_Toc333935353"/>
      <w:bookmarkStart w:id="1472" w:name="_Toc467987846"/>
      <w:bookmarkStart w:id="1473" w:name="_Toc330459992"/>
      <w:bookmarkStart w:id="1474" w:name="_Toc467236763"/>
      <w:bookmarkStart w:id="1475" w:name="_Toc332206715"/>
      <w:bookmarkStart w:id="1476" w:name="_Toc333238640"/>
      <w:bookmarkStart w:id="1477" w:name="_Toc468606052"/>
      <w:bookmarkStart w:id="1478" w:name="_Toc349127633"/>
      <w:bookmarkStart w:id="1479" w:name="_Toc458262635"/>
      <w:bookmarkStart w:id="1480" w:name="_Toc480010731"/>
      <w:bookmarkStart w:id="1481" w:name="_Toc339441094"/>
      <w:bookmarkStart w:id="1482" w:name="_Toc339020102"/>
      <w:bookmarkStart w:id="1483" w:name="_Toc332270353"/>
      <w:bookmarkStart w:id="1484" w:name="_Toc366072535"/>
      <w:bookmarkStart w:id="1485" w:name="_Toc345513908"/>
      <w:bookmarkStart w:id="1486" w:name="_Toc331684045"/>
      <w:bookmarkStart w:id="1487" w:name="_Toc480020280"/>
      <w:bookmarkStart w:id="1488" w:name="_Toc365967079"/>
      <w:bookmarkStart w:id="1489" w:name="_Toc340672876"/>
      <w:bookmarkStart w:id="1490" w:name="_Toc339362307"/>
      <w:bookmarkStart w:id="1491" w:name="_Toc491658674"/>
      <w:bookmarkStart w:id="1492" w:name="_Toc374454607"/>
      <w:bookmarkStart w:id="1493" w:name="_Toc342060381"/>
      <w:bookmarkStart w:id="1494" w:name="_Toc365985185"/>
      <w:bookmarkStart w:id="1495" w:name="_Toc6855"/>
      <w:bookmarkStart w:id="1496" w:name="_Toc479991605"/>
      <w:bookmarkStart w:id="1497" w:name="_Toc333935694"/>
      <w:bookmarkStart w:id="1498" w:name="_Toc339019896"/>
      <w:bookmarkStart w:id="1499" w:name="_Toc341348345"/>
      <w:bookmarkStart w:id="1500" w:name="_Toc350756457"/>
      <w:bookmarkStart w:id="1501" w:name="_Toc349143596"/>
      <w:bookmarkStart w:id="1502" w:name="_Toc500861020"/>
      <w:bookmarkStart w:id="1503" w:name="_Toc333237795"/>
      <w:bookmarkStart w:id="1504" w:name="_Toc336681942"/>
      <w:bookmarkStart w:id="1505" w:name="_Toc339020022"/>
      <w:bookmarkStart w:id="1506" w:name="_Toc339020240"/>
      <w:r>
        <w:rPr>
          <w:rFonts w:hint="eastAsia"/>
          <w:color w:val="000000" w:themeColor="text1"/>
          <w:highlight w:val="none"/>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14:paraId="7D5AAC34">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7" w:name="_Toc374093632"/>
      <w:bookmarkStart w:id="1508" w:name="_Toc370983962"/>
      <w:bookmarkStart w:id="1509" w:name="_Toc373401413"/>
      <w:bookmarkStart w:id="1510" w:name="_Toc366072536"/>
      <w:bookmarkStart w:id="1511" w:name="_Toc369700990"/>
      <w:bookmarkStart w:id="1512" w:name="_Toc377129068"/>
      <w:bookmarkStart w:id="1513" w:name="_Toc374454608"/>
      <w:bookmarkStart w:id="1514" w:name="_Toc370309169"/>
      <w:bookmarkStart w:id="1515" w:name="_Toc379896705"/>
      <w:bookmarkStart w:id="1516" w:name="_Toc378261823"/>
      <w:bookmarkStart w:id="1517" w:name="_Toc366681897"/>
      <w:bookmarkStart w:id="1518" w:name="_Toc383069738"/>
      <w:bookmarkStart w:id="1519" w:name="_Toc372209289"/>
      <w:bookmarkStart w:id="1520" w:name="_Toc367095382"/>
      <w:bookmarkStart w:id="1521" w:name="_Toc336681588"/>
      <w:bookmarkStart w:id="1522" w:name="_Toc332270354"/>
      <w:bookmarkStart w:id="1523" w:name="_Toc365985186"/>
      <w:bookmarkStart w:id="1524" w:name="_Toc333238641"/>
      <w:bookmarkStart w:id="1525" w:name="_Toc331684046"/>
      <w:bookmarkStart w:id="1526" w:name="_Toc333935354"/>
      <w:bookmarkStart w:id="1527" w:name="_Toc340677078"/>
      <w:bookmarkStart w:id="1528" w:name="_Toc350756458"/>
      <w:bookmarkStart w:id="1529" w:name="_Toc341348346"/>
      <w:bookmarkStart w:id="1530" w:name="_Toc333237685"/>
      <w:bookmarkStart w:id="1531" w:name="_Toc331512906"/>
      <w:bookmarkStart w:id="1532" w:name="_Toc345513909"/>
      <w:bookmarkStart w:id="1533" w:name="_Toc342060382"/>
      <w:bookmarkStart w:id="1534" w:name="_Toc349143597"/>
      <w:bookmarkStart w:id="1535" w:name="_Toc340672877"/>
      <w:bookmarkStart w:id="1536" w:name="_Toc330459993"/>
      <w:bookmarkStart w:id="1537" w:name="_Toc342296768"/>
      <w:bookmarkStart w:id="1538" w:name="_Toc349127634"/>
      <w:bookmarkStart w:id="1539" w:name="_Toc339020023"/>
      <w:bookmarkStart w:id="1540" w:name="_Toc337632366"/>
      <w:bookmarkStart w:id="1541" w:name="_Toc336681943"/>
      <w:bookmarkStart w:id="1542" w:name="_Toc339019897"/>
      <w:bookmarkStart w:id="1543" w:name="_Toc339020103"/>
      <w:bookmarkStart w:id="1544" w:name="_Toc333237796"/>
      <w:bookmarkStart w:id="1545" w:name="_Toc333935695"/>
      <w:bookmarkStart w:id="1546" w:name="_Toc332206716"/>
      <w:bookmarkStart w:id="1547" w:name="_Toc340507450"/>
      <w:bookmarkStart w:id="1548" w:name="_Toc350438757"/>
      <w:bookmarkStart w:id="1549" w:name="_Toc365967080"/>
      <w:bookmarkStart w:id="1550" w:name="_Toc339020241"/>
      <w:bookmarkStart w:id="1551" w:name="_Toc339362308"/>
      <w:bookmarkStart w:id="1552" w:name="_Toc339441095"/>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14:paraId="73560146">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14:paraId="7A7AC1CF">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14:paraId="3E665AF9">
      <w:pPr>
        <w:widowControl/>
        <w:tabs>
          <w:tab w:val="left" w:pos="753"/>
        </w:tabs>
        <w:adjustRightInd w:val="0"/>
        <w:snapToGrid w:val="0"/>
        <w:spacing w:line="360" w:lineRule="auto"/>
        <w:ind w:left="753" w:hanging="753"/>
        <w:rPr>
          <w:rFonts w:ascii="宋体" w:hAnsi="宋体"/>
          <w:bCs/>
          <w:color w:val="000000" w:themeColor="text1"/>
          <w:highlight w:val="none"/>
        </w:rPr>
      </w:pPr>
    </w:p>
    <w:p w14:paraId="393193E4">
      <w:pPr>
        <w:widowControl/>
        <w:tabs>
          <w:tab w:val="left" w:pos="753"/>
        </w:tabs>
        <w:adjustRightInd w:val="0"/>
        <w:snapToGrid w:val="0"/>
        <w:spacing w:line="360" w:lineRule="auto"/>
        <w:ind w:left="753" w:hanging="753"/>
        <w:rPr>
          <w:rFonts w:ascii="宋体" w:hAnsi="宋体"/>
          <w:bCs/>
          <w:color w:val="000000" w:themeColor="text1"/>
          <w:highlight w:val="none"/>
        </w:rPr>
      </w:pPr>
    </w:p>
    <w:p w14:paraId="3779EB0D">
      <w:pPr>
        <w:widowControl/>
        <w:tabs>
          <w:tab w:val="left" w:pos="753"/>
        </w:tabs>
        <w:adjustRightInd w:val="0"/>
        <w:snapToGrid w:val="0"/>
        <w:spacing w:line="360" w:lineRule="auto"/>
        <w:ind w:left="753" w:hanging="753"/>
        <w:rPr>
          <w:rFonts w:ascii="宋体" w:hAnsi="宋体"/>
          <w:bCs/>
          <w:color w:val="000000" w:themeColor="text1"/>
          <w:highlight w:val="none"/>
        </w:rPr>
      </w:pPr>
    </w:p>
    <w:p w14:paraId="0CCEB31F">
      <w:pPr>
        <w:widowControl/>
        <w:tabs>
          <w:tab w:val="left" w:pos="753"/>
        </w:tabs>
        <w:adjustRightInd w:val="0"/>
        <w:snapToGrid w:val="0"/>
        <w:spacing w:line="360" w:lineRule="auto"/>
        <w:ind w:left="753" w:hanging="753"/>
        <w:rPr>
          <w:rFonts w:ascii="宋体" w:hAnsi="宋体"/>
          <w:bCs/>
          <w:color w:val="000000" w:themeColor="text1"/>
          <w:highlight w:val="none"/>
        </w:rPr>
      </w:pPr>
    </w:p>
    <w:p w14:paraId="658E891D">
      <w:pPr>
        <w:widowControl/>
        <w:tabs>
          <w:tab w:val="left" w:pos="753"/>
        </w:tabs>
        <w:adjustRightInd w:val="0"/>
        <w:snapToGrid w:val="0"/>
        <w:spacing w:line="360" w:lineRule="auto"/>
        <w:ind w:left="753" w:hanging="753"/>
        <w:rPr>
          <w:rFonts w:ascii="宋体" w:hAnsi="宋体"/>
          <w:bCs/>
          <w:color w:val="000000" w:themeColor="text1"/>
          <w:highlight w:val="none"/>
        </w:rPr>
      </w:pPr>
    </w:p>
    <w:p w14:paraId="6A4E9E1B">
      <w:pPr>
        <w:widowControl/>
        <w:tabs>
          <w:tab w:val="left" w:pos="753"/>
        </w:tabs>
        <w:adjustRightInd w:val="0"/>
        <w:snapToGrid w:val="0"/>
        <w:spacing w:line="360" w:lineRule="auto"/>
        <w:ind w:left="753" w:hanging="753"/>
        <w:rPr>
          <w:rFonts w:ascii="宋体" w:hAnsi="宋体"/>
          <w:bCs/>
          <w:color w:val="000000" w:themeColor="text1"/>
          <w:highlight w:val="none"/>
        </w:rPr>
      </w:pPr>
    </w:p>
    <w:p w14:paraId="44CC5639">
      <w:pPr>
        <w:widowControl/>
        <w:tabs>
          <w:tab w:val="left" w:pos="753"/>
        </w:tabs>
        <w:adjustRightInd w:val="0"/>
        <w:snapToGrid w:val="0"/>
        <w:spacing w:line="360" w:lineRule="auto"/>
        <w:ind w:left="753" w:hanging="753"/>
        <w:rPr>
          <w:rFonts w:ascii="宋体" w:hAnsi="宋体"/>
          <w:bCs/>
          <w:color w:val="000000" w:themeColor="text1"/>
          <w:highlight w:val="none"/>
        </w:rPr>
      </w:pPr>
    </w:p>
    <w:p w14:paraId="04A06479">
      <w:pPr>
        <w:widowControl/>
        <w:tabs>
          <w:tab w:val="left" w:pos="753"/>
        </w:tabs>
        <w:adjustRightInd w:val="0"/>
        <w:snapToGrid w:val="0"/>
        <w:spacing w:line="360" w:lineRule="auto"/>
        <w:ind w:left="753" w:hanging="753"/>
        <w:rPr>
          <w:rFonts w:ascii="宋体" w:hAnsi="宋体"/>
          <w:bCs/>
          <w:color w:val="000000" w:themeColor="text1"/>
          <w:highlight w:val="none"/>
        </w:rPr>
      </w:pPr>
    </w:p>
    <w:p w14:paraId="21E7927E">
      <w:pPr>
        <w:widowControl/>
        <w:tabs>
          <w:tab w:val="left" w:pos="753"/>
        </w:tabs>
        <w:adjustRightInd w:val="0"/>
        <w:snapToGrid w:val="0"/>
        <w:spacing w:line="360" w:lineRule="auto"/>
        <w:ind w:left="753" w:hanging="753"/>
        <w:rPr>
          <w:rFonts w:ascii="宋体" w:hAnsi="宋体"/>
          <w:bCs/>
          <w:color w:val="000000" w:themeColor="text1"/>
          <w:highlight w:val="none"/>
        </w:rPr>
      </w:pPr>
    </w:p>
    <w:p w14:paraId="5C9F5B5D">
      <w:pPr>
        <w:widowControl/>
        <w:tabs>
          <w:tab w:val="left" w:pos="753"/>
        </w:tabs>
        <w:adjustRightInd w:val="0"/>
        <w:snapToGrid w:val="0"/>
        <w:spacing w:line="360" w:lineRule="auto"/>
        <w:ind w:left="753" w:hanging="753"/>
        <w:rPr>
          <w:rFonts w:ascii="宋体" w:hAnsi="宋体"/>
          <w:bCs/>
          <w:color w:val="000000" w:themeColor="text1"/>
          <w:highlight w:val="none"/>
        </w:rPr>
      </w:pPr>
    </w:p>
    <w:p w14:paraId="21E3876E">
      <w:pPr>
        <w:widowControl/>
        <w:tabs>
          <w:tab w:val="left" w:pos="753"/>
        </w:tabs>
        <w:adjustRightInd w:val="0"/>
        <w:snapToGrid w:val="0"/>
        <w:spacing w:line="360" w:lineRule="auto"/>
        <w:ind w:left="753" w:hanging="753"/>
        <w:rPr>
          <w:rFonts w:ascii="宋体" w:hAnsi="宋体"/>
          <w:bCs/>
          <w:color w:val="000000" w:themeColor="text1"/>
          <w:highlight w:val="none"/>
        </w:rPr>
      </w:pPr>
    </w:p>
    <w:p w14:paraId="1178BB8B">
      <w:pPr>
        <w:widowControl/>
        <w:tabs>
          <w:tab w:val="left" w:pos="753"/>
        </w:tabs>
        <w:adjustRightInd w:val="0"/>
        <w:snapToGrid w:val="0"/>
        <w:spacing w:line="360" w:lineRule="auto"/>
        <w:ind w:left="753" w:hanging="753"/>
        <w:rPr>
          <w:rFonts w:ascii="宋体" w:hAnsi="宋体"/>
          <w:bCs/>
          <w:color w:val="000000" w:themeColor="text1"/>
          <w:highlight w:val="none"/>
        </w:rPr>
      </w:pPr>
    </w:p>
    <w:p w14:paraId="22FFD2D1">
      <w:pPr>
        <w:widowControl/>
        <w:tabs>
          <w:tab w:val="left" w:pos="753"/>
        </w:tabs>
        <w:adjustRightInd w:val="0"/>
        <w:snapToGrid w:val="0"/>
        <w:spacing w:line="360" w:lineRule="auto"/>
        <w:ind w:left="753" w:hanging="753"/>
        <w:rPr>
          <w:rFonts w:ascii="宋体" w:hAnsi="宋体"/>
          <w:bCs/>
          <w:color w:val="000000" w:themeColor="text1"/>
          <w:highlight w:val="none"/>
        </w:rPr>
      </w:pPr>
    </w:p>
    <w:p w14:paraId="0642EB7D">
      <w:pPr>
        <w:widowControl/>
        <w:tabs>
          <w:tab w:val="left" w:pos="753"/>
        </w:tabs>
        <w:adjustRightInd w:val="0"/>
        <w:snapToGrid w:val="0"/>
        <w:spacing w:line="360" w:lineRule="auto"/>
        <w:ind w:left="753" w:hanging="753"/>
        <w:rPr>
          <w:rFonts w:ascii="宋体" w:hAnsi="宋体"/>
          <w:bCs/>
          <w:color w:val="000000" w:themeColor="text1"/>
          <w:highlight w:val="none"/>
        </w:rPr>
      </w:pPr>
    </w:p>
    <w:p w14:paraId="47340833">
      <w:pPr>
        <w:widowControl/>
        <w:tabs>
          <w:tab w:val="left" w:pos="753"/>
        </w:tabs>
        <w:adjustRightInd w:val="0"/>
        <w:snapToGrid w:val="0"/>
        <w:spacing w:line="360" w:lineRule="auto"/>
        <w:ind w:left="753" w:hanging="753"/>
        <w:rPr>
          <w:rFonts w:ascii="宋体" w:hAnsi="宋体"/>
          <w:bCs/>
          <w:color w:val="000000" w:themeColor="text1"/>
          <w:highlight w:val="none"/>
        </w:rPr>
      </w:pPr>
    </w:p>
    <w:p w14:paraId="0ABF47E8">
      <w:pPr>
        <w:widowControl/>
        <w:tabs>
          <w:tab w:val="left" w:pos="753"/>
        </w:tabs>
        <w:adjustRightInd w:val="0"/>
        <w:snapToGrid w:val="0"/>
        <w:spacing w:line="360" w:lineRule="auto"/>
        <w:ind w:left="753" w:hanging="753"/>
        <w:rPr>
          <w:rFonts w:ascii="宋体" w:hAnsi="宋体"/>
          <w:bCs/>
          <w:color w:val="000000" w:themeColor="text1"/>
          <w:highlight w:val="none"/>
        </w:rPr>
      </w:pPr>
    </w:p>
    <w:p w14:paraId="55988813">
      <w:pPr>
        <w:widowControl/>
        <w:tabs>
          <w:tab w:val="left" w:pos="753"/>
        </w:tabs>
        <w:adjustRightInd w:val="0"/>
        <w:snapToGrid w:val="0"/>
        <w:spacing w:line="360" w:lineRule="auto"/>
        <w:ind w:left="753" w:hanging="753"/>
        <w:rPr>
          <w:rFonts w:ascii="宋体" w:hAnsi="宋体"/>
          <w:bCs/>
          <w:color w:val="000000" w:themeColor="text1"/>
          <w:highlight w:val="none"/>
        </w:rPr>
      </w:pPr>
    </w:p>
    <w:p w14:paraId="4B6AE897">
      <w:pPr>
        <w:widowControl/>
        <w:tabs>
          <w:tab w:val="left" w:pos="753"/>
        </w:tabs>
        <w:adjustRightInd w:val="0"/>
        <w:snapToGrid w:val="0"/>
        <w:spacing w:line="360" w:lineRule="auto"/>
        <w:ind w:left="753" w:hanging="753"/>
        <w:rPr>
          <w:rFonts w:ascii="宋体" w:hAnsi="宋体"/>
          <w:bCs/>
          <w:color w:val="000000" w:themeColor="text1"/>
          <w:highlight w:val="none"/>
        </w:rPr>
      </w:pPr>
    </w:p>
    <w:p w14:paraId="513220F4">
      <w:pPr>
        <w:widowControl/>
        <w:tabs>
          <w:tab w:val="left" w:pos="753"/>
        </w:tabs>
        <w:adjustRightInd w:val="0"/>
        <w:snapToGrid w:val="0"/>
        <w:spacing w:line="360" w:lineRule="auto"/>
        <w:ind w:left="753" w:hanging="753"/>
        <w:rPr>
          <w:rFonts w:ascii="宋体" w:hAnsi="宋体"/>
          <w:bCs/>
          <w:color w:val="000000" w:themeColor="text1"/>
          <w:highlight w:val="none"/>
        </w:rPr>
      </w:pPr>
    </w:p>
    <w:p w14:paraId="1359BE27">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14:paraId="104FCBA2">
      <w:pPr>
        <w:pStyle w:val="4"/>
        <w:numPr>
          <w:ilvl w:val="0"/>
          <w:numId w:val="0"/>
        </w:numPr>
        <w:rPr>
          <w:color w:val="000000" w:themeColor="text1"/>
          <w:sz w:val="24"/>
          <w:highlight w:val="none"/>
        </w:rPr>
      </w:pPr>
      <w:bookmarkStart w:id="1553" w:name="_Toc15355"/>
      <w:bookmarkStart w:id="1554" w:name="_Toc430771059"/>
      <w:bookmarkStart w:id="1555" w:name="_Toc432682726"/>
      <w:bookmarkStart w:id="1556" w:name="_Toc479991608"/>
      <w:bookmarkStart w:id="1557" w:name="_Toc468606055"/>
      <w:bookmarkStart w:id="1558" w:name="_Toc467236766"/>
      <w:bookmarkStart w:id="1559" w:name="_Toc480010734"/>
      <w:bookmarkStart w:id="1560" w:name="_Toc480021079"/>
      <w:bookmarkStart w:id="1561" w:name="_Toc467987849"/>
      <w:bookmarkStart w:id="1562" w:name="_Toc480020283"/>
      <w:bookmarkStart w:id="1563" w:name="_Toc468157562"/>
      <w:bookmarkStart w:id="1564" w:name="_Toc491658677"/>
      <w:bookmarkStart w:id="1565" w:name="_Toc500861024"/>
      <w:r>
        <w:rPr>
          <w:color w:val="000000" w:themeColor="text1"/>
          <w:sz w:val="24"/>
          <w:highlight w:val="none"/>
        </w:rPr>
        <w:t>G</w:t>
      </w:r>
      <w:r>
        <w:rPr>
          <w:rFonts w:hint="eastAsia"/>
          <w:color w:val="000000" w:themeColor="text1"/>
          <w:sz w:val="24"/>
          <w:highlight w:val="none"/>
        </w:rPr>
        <w:t>、政府采购政策</w:t>
      </w:r>
      <w:bookmarkEnd w:id="1553"/>
      <w:bookmarkEnd w:id="1554"/>
      <w:bookmarkEnd w:id="1555"/>
    </w:p>
    <w:p w14:paraId="7A31A6BA">
      <w:pPr>
        <w:spacing w:line="360" w:lineRule="auto"/>
        <w:ind w:left="735" w:hanging="735" w:hangingChars="350"/>
        <w:rPr>
          <w:rFonts w:hint="eastAsia" w:ascii="宋体" w:hAnsi="宋体" w:eastAsia="宋体" w:cs="宋体"/>
          <w:color w:val="000000" w:themeColor="text1"/>
          <w:highlight w:val="none"/>
        </w:rPr>
      </w:pPr>
      <w:bookmarkStart w:id="1566" w:name="_Toc430771060"/>
      <w:bookmarkStart w:id="1567" w:name="_Toc43018580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68"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6"/>
      <w:bookmarkEnd w:id="1567"/>
      <w:bookmarkEnd w:id="1568"/>
    </w:p>
    <w:p w14:paraId="61127062">
      <w:pPr>
        <w:spacing w:line="360" w:lineRule="auto"/>
        <w:ind w:left="735" w:hanging="735" w:hangingChars="350"/>
        <w:rPr>
          <w:rFonts w:hint="eastAsia" w:ascii="宋体" w:hAnsi="宋体" w:eastAsia="宋体" w:cs="宋体"/>
          <w:color w:val="000000" w:themeColor="text1"/>
          <w:highlight w:val="none"/>
        </w:rPr>
      </w:pPr>
      <w:bookmarkStart w:id="1569" w:name="_Toc430771061"/>
      <w:bookmarkStart w:id="1570" w:name="_Toc430185804"/>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14:paraId="428FD13E">
      <w:pPr>
        <w:spacing w:line="360" w:lineRule="auto"/>
        <w:ind w:left="735" w:hanging="735" w:hangingChars="350"/>
        <w:rPr>
          <w:rFonts w:hint="eastAsia" w:ascii="宋体" w:hAnsi="宋体" w:eastAsia="宋体" w:cs="宋体"/>
          <w:color w:val="000000" w:themeColor="text1"/>
          <w:highlight w:val="none"/>
        </w:rPr>
      </w:pPr>
      <w:bookmarkStart w:id="1571" w:name="_Toc430185805"/>
      <w:bookmarkStart w:id="1572" w:name="_Toc430771062"/>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1"/>
      <w:bookmarkEnd w:id="1572"/>
    </w:p>
    <w:p w14:paraId="155633BA">
      <w:pPr>
        <w:spacing w:line="360" w:lineRule="auto"/>
        <w:ind w:left="735" w:hanging="735" w:hangingChars="350"/>
        <w:rPr>
          <w:rFonts w:hint="eastAsia" w:ascii="宋体" w:hAnsi="宋体" w:eastAsia="宋体" w:cs="宋体"/>
          <w:color w:val="000000" w:themeColor="text1"/>
          <w:highlight w:val="none"/>
        </w:rPr>
      </w:pPr>
      <w:bookmarkStart w:id="1573" w:name="_Toc430771063"/>
      <w:bookmarkStart w:id="1574" w:name="_Toc430185806"/>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3"/>
      <w:bookmarkEnd w:id="1574"/>
    </w:p>
    <w:p w14:paraId="1D9AF389">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E1E79E1">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14:paraId="69157277">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1FBEA97B">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A94E448">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14:paraId="5B132AC8">
      <w:pPr>
        <w:spacing w:line="360" w:lineRule="auto"/>
        <w:ind w:left="735" w:hanging="735" w:hangingChars="350"/>
        <w:rPr>
          <w:rFonts w:hint="eastAsia" w:ascii="宋体" w:hAnsi="宋体" w:eastAsia="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EC66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B2D1578">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6663A43D">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1978EE69">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339B592">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14:paraId="0CBB7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22B0F44">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3FB5E8B5">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13E1FEAC">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2D9243A2">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14:paraId="70DD2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B5A7344">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67CCC093">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C449788">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11261C1A">
            <w:pPr>
              <w:rPr>
                <w:rFonts w:hint="eastAsia" w:ascii="宋体" w:hAnsi="宋体" w:eastAsia="宋体" w:cs="宋体"/>
                <w:color w:val="000000" w:themeColor="text1"/>
                <w:szCs w:val="21"/>
                <w:highlight w:val="none"/>
              </w:rPr>
            </w:pPr>
          </w:p>
        </w:tc>
      </w:tr>
      <w:tr w14:paraId="4ED35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1FEEFCE">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76FA1EB4">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E5F9980">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5BDC57D2">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14:paraId="2A721794">
      <w:pPr>
        <w:rPr>
          <w:rFonts w:ascii="宋体"/>
          <w:color w:val="000000" w:themeColor="text1"/>
          <w:szCs w:val="21"/>
          <w:highlight w:val="none"/>
        </w:rPr>
      </w:pPr>
    </w:p>
    <w:p w14:paraId="239240C7">
      <w:pPr>
        <w:rPr>
          <w:rFonts w:ascii="宋体"/>
          <w:color w:val="000000" w:themeColor="text1"/>
          <w:szCs w:val="21"/>
          <w:highlight w:val="none"/>
        </w:rPr>
      </w:pPr>
    </w:p>
    <w:p w14:paraId="27518145">
      <w:pPr>
        <w:rPr>
          <w:rFonts w:ascii="宋体"/>
          <w:color w:val="000000" w:themeColor="text1"/>
          <w:szCs w:val="21"/>
          <w:highlight w:val="none"/>
        </w:rPr>
      </w:pPr>
    </w:p>
    <w:p w14:paraId="13EA4312">
      <w:pPr>
        <w:rPr>
          <w:rFonts w:ascii="宋体"/>
          <w:color w:val="000000" w:themeColor="text1"/>
          <w:szCs w:val="21"/>
          <w:highlight w:val="none"/>
        </w:rPr>
      </w:pPr>
    </w:p>
    <w:p w14:paraId="3B3157ED">
      <w:pPr>
        <w:rPr>
          <w:rFonts w:ascii="宋体"/>
          <w:color w:val="000000" w:themeColor="text1"/>
          <w:szCs w:val="21"/>
          <w:highlight w:val="none"/>
        </w:rPr>
      </w:pPr>
    </w:p>
    <w:p w14:paraId="3C0C3C0E">
      <w:pPr>
        <w:rPr>
          <w:rFonts w:ascii="宋体"/>
          <w:color w:val="000000" w:themeColor="text1"/>
          <w:szCs w:val="21"/>
          <w:highlight w:val="none"/>
        </w:rPr>
      </w:pPr>
    </w:p>
    <w:p w14:paraId="5271C49E">
      <w:pPr>
        <w:rPr>
          <w:rFonts w:ascii="宋体"/>
          <w:color w:val="000000" w:themeColor="text1"/>
          <w:szCs w:val="21"/>
          <w:highlight w:val="none"/>
        </w:rPr>
      </w:pPr>
    </w:p>
    <w:p w14:paraId="661AAB67">
      <w:pPr>
        <w:rPr>
          <w:rFonts w:ascii="宋体"/>
          <w:color w:val="000000" w:themeColor="text1"/>
          <w:szCs w:val="21"/>
          <w:highlight w:val="none"/>
        </w:rPr>
      </w:pPr>
    </w:p>
    <w:p w14:paraId="49A97282">
      <w:pPr>
        <w:rPr>
          <w:rFonts w:ascii="宋体"/>
          <w:color w:val="000000" w:themeColor="text1"/>
          <w:szCs w:val="21"/>
          <w:highlight w:val="none"/>
        </w:rPr>
      </w:pPr>
    </w:p>
    <w:p w14:paraId="4561D9D1">
      <w:pPr>
        <w:rPr>
          <w:rFonts w:ascii="宋体"/>
          <w:color w:val="000000" w:themeColor="text1"/>
          <w:szCs w:val="21"/>
          <w:highlight w:val="none"/>
        </w:rPr>
      </w:pPr>
    </w:p>
    <w:p w14:paraId="2B46B7B6">
      <w:pPr>
        <w:rPr>
          <w:rFonts w:ascii="宋体"/>
          <w:color w:val="000000" w:themeColor="text1"/>
          <w:szCs w:val="21"/>
          <w:highlight w:val="none"/>
        </w:rPr>
      </w:pPr>
    </w:p>
    <w:p w14:paraId="3556FE9C">
      <w:pPr>
        <w:rPr>
          <w:rFonts w:ascii="宋体"/>
          <w:color w:val="000000" w:themeColor="text1"/>
          <w:szCs w:val="21"/>
          <w:highlight w:val="none"/>
        </w:rPr>
      </w:pPr>
    </w:p>
    <w:p w14:paraId="4D18A0A5">
      <w:pPr>
        <w:rPr>
          <w:rFonts w:ascii="宋体"/>
          <w:color w:val="000000" w:themeColor="text1"/>
          <w:szCs w:val="21"/>
          <w:highlight w:val="none"/>
        </w:rPr>
      </w:pPr>
    </w:p>
    <w:p w14:paraId="0A28818D">
      <w:pPr>
        <w:rPr>
          <w:rFonts w:ascii="宋体"/>
          <w:color w:val="000000" w:themeColor="text1"/>
          <w:szCs w:val="21"/>
          <w:highlight w:val="none"/>
        </w:rPr>
      </w:pPr>
    </w:p>
    <w:p w14:paraId="05513FF7">
      <w:pPr>
        <w:rPr>
          <w:rFonts w:ascii="宋体"/>
          <w:color w:val="000000" w:themeColor="text1"/>
          <w:szCs w:val="21"/>
          <w:highlight w:val="none"/>
        </w:rPr>
      </w:pPr>
    </w:p>
    <w:p w14:paraId="333C1CBA">
      <w:pPr>
        <w:rPr>
          <w:rFonts w:ascii="宋体"/>
          <w:color w:val="000000" w:themeColor="text1"/>
          <w:szCs w:val="21"/>
          <w:highlight w:val="none"/>
        </w:rPr>
      </w:pPr>
    </w:p>
    <w:p w14:paraId="1E52AF45">
      <w:pPr>
        <w:rPr>
          <w:rFonts w:ascii="宋体"/>
          <w:color w:val="000000" w:themeColor="text1"/>
          <w:szCs w:val="21"/>
          <w:highlight w:val="none"/>
        </w:rPr>
      </w:pPr>
    </w:p>
    <w:p w14:paraId="55547BEB">
      <w:pPr>
        <w:rPr>
          <w:rFonts w:ascii="宋体"/>
          <w:color w:val="000000" w:themeColor="text1"/>
          <w:szCs w:val="21"/>
          <w:highlight w:val="none"/>
        </w:rPr>
      </w:pPr>
    </w:p>
    <w:p w14:paraId="41974C62">
      <w:pPr>
        <w:rPr>
          <w:rFonts w:ascii="宋体"/>
          <w:color w:val="000000" w:themeColor="text1"/>
          <w:szCs w:val="21"/>
          <w:highlight w:val="none"/>
        </w:rPr>
      </w:pPr>
    </w:p>
    <w:p w14:paraId="7F27996A">
      <w:pPr>
        <w:rPr>
          <w:rFonts w:ascii="宋体"/>
          <w:color w:val="000000" w:themeColor="text1"/>
          <w:szCs w:val="21"/>
          <w:highlight w:val="none"/>
        </w:rPr>
      </w:pPr>
    </w:p>
    <w:p w14:paraId="5B929C94">
      <w:pPr>
        <w:rPr>
          <w:rFonts w:ascii="宋体"/>
          <w:color w:val="000000" w:themeColor="text1"/>
          <w:szCs w:val="21"/>
          <w:highlight w:val="none"/>
        </w:rPr>
      </w:pPr>
    </w:p>
    <w:p w14:paraId="7EB75C2E">
      <w:pPr>
        <w:rPr>
          <w:rFonts w:ascii="宋体"/>
          <w:color w:val="000000" w:themeColor="text1"/>
          <w:szCs w:val="21"/>
          <w:highlight w:val="none"/>
        </w:rPr>
      </w:pPr>
    </w:p>
    <w:p w14:paraId="506E5700">
      <w:pPr>
        <w:rPr>
          <w:rFonts w:ascii="宋体"/>
          <w:color w:val="000000" w:themeColor="text1"/>
          <w:szCs w:val="21"/>
          <w:highlight w:val="none"/>
        </w:rPr>
      </w:pPr>
    </w:p>
    <w:p w14:paraId="60CF35CF">
      <w:pPr>
        <w:rPr>
          <w:rFonts w:ascii="宋体"/>
          <w:color w:val="000000" w:themeColor="text1"/>
          <w:szCs w:val="21"/>
          <w:highlight w:val="none"/>
        </w:rPr>
      </w:pPr>
    </w:p>
    <w:p w14:paraId="243B1BFD">
      <w:pPr>
        <w:pStyle w:val="4"/>
        <w:numPr>
          <w:ilvl w:val="0"/>
          <w:numId w:val="0"/>
        </w:numPr>
        <w:rPr>
          <w:color w:val="000000" w:themeColor="text1"/>
          <w:sz w:val="24"/>
          <w:highlight w:val="none"/>
        </w:rPr>
      </w:pPr>
      <w:bookmarkStart w:id="1575" w:name="_Toc22858"/>
      <w:r>
        <w:rPr>
          <w:rFonts w:hint="eastAsia"/>
          <w:color w:val="000000" w:themeColor="text1"/>
          <w:sz w:val="24"/>
          <w:highlight w:val="none"/>
        </w:rPr>
        <w:t>H、评标细则</w:t>
      </w:r>
      <w:bookmarkEnd w:id="1575"/>
    </w:p>
    <w:p w14:paraId="5A255649">
      <w:pPr>
        <w:pStyle w:val="26"/>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14:paraId="5F00707A">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14:paraId="7992D0CA">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14:paraId="2CB7D735">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14:paraId="5830AA97">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14:paraId="52BB47BF">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14:paraId="277373ED">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14:paraId="7A7E3C14">
      <w:pPr>
        <w:widowControl/>
        <w:tabs>
          <w:tab w:val="left" w:pos="502"/>
        </w:tabs>
        <w:adjustRightInd w:val="0"/>
        <w:snapToGrid w:val="0"/>
        <w:spacing w:line="360" w:lineRule="auto"/>
        <w:ind w:left="105" w:leftChars="50" w:firstLine="209" w:firstLineChars="99"/>
        <w:rPr>
          <w:rFonts w:hint="eastAsia" w:ascii="宋体" w:hAnsi="宋体" w:cs="Tahoma"/>
          <w:b/>
          <w:bCs/>
          <w:color w:val="000000" w:themeColor="text1"/>
          <w:highlight w:val="none"/>
          <w:lang w:val="en-US" w:eastAsia="zh-CN"/>
        </w:rPr>
      </w:pPr>
    </w:p>
    <w:p w14:paraId="095F9196">
      <w:pPr>
        <w:widowControl/>
        <w:tabs>
          <w:tab w:val="left" w:pos="502"/>
        </w:tabs>
        <w:adjustRightInd w:val="0"/>
        <w:snapToGrid w:val="0"/>
        <w:spacing w:line="360" w:lineRule="auto"/>
        <w:rPr>
          <w:rFonts w:hint="default" w:ascii="宋体" w:hAnsi="宋体" w:eastAsia="宋体" w:cs="Tahoma"/>
          <w:b/>
          <w:bCs/>
          <w:color w:val="000000" w:themeColor="text1"/>
          <w:highlight w:val="none"/>
          <w:lang w:val="en-US" w:eastAsia="zh-CN"/>
        </w:rPr>
      </w:pPr>
      <w:r>
        <w:rPr>
          <w:rFonts w:hint="eastAsia" w:ascii="宋体" w:hAnsi="宋体" w:cs="Tahoma"/>
          <w:b/>
          <w:bCs/>
          <w:color w:val="000000" w:themeColor="text1"/>
          <w:highlight w:val="none"/>
          <w:lang w:val="en-US" w:eastAsia="zh-CN"/>
        </w:rPr>
        <w:t>01包组：猪肉、牛肉、羊肉等</w:t>
      </w:r>
    </w:p>
    <w:p w14:paraId="095F98A2">
      <w:pPr>
        <w:rPr>
          <w:color w:val="000000" w:themeColor="text1"/>
          <w:highlight w:val="none"/>
        </w:rPr>
      </w:pPr>
      <w:r>
        <w:rPr>
          <w:rFonts w:hint="eastAsia"/>
          <w:color w:val="000000" w:themeColor="text1"/>
          <w:highlight w:val="none"/>
        </w:rPr>
        <w:t>评价指标及权重：</w:t>
      </w:r>
    </w:p>
    <w:p w14:paraId="3332127D">
      <w:pPr>
        <w:rPr>
          <w:color w:val="000000" w:themeColor="text1"/>
          <w:highlight w:val="none"/>
        </w:rPr>
      </w:pPr>
    </w:p>
    <w:tbl>
      <w:tblPr>
        <w:tblStyle w:val="46"/>
        <w:tblW w:w="8874" w:type="dxa"/>
        <w:jc w:val="center"/>
        <w:tblLayout w:type="fixed"/>
        <w:tblCellMar>
          <w:top w:w="0" w:type="dxa"/>
          <w:left w:w="0" w:type="dxa"/>
          <w:bottom w:w="0" w:type="dxa"/>
          <w:right w:w="0" w:type="dxa"/>
        </w:tblCellMar>
      </w:tblPr>
      <w:tblGrid>
        <w:gridCol w:w="2570"/>
        <w:gridCol w:w="2261"/>
        <w:gridCol w:w="2138"/>
        <w:gridCol w:w="1905"/>
      </w:tblGrid>
      <w:tr w14:paraId="1223AFB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859FA7">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FB40AE">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708A9B">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0A0754">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14:paraId="79A83A85">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435CD0">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32634F">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35</w:t>
            </w:r>
            <w:r>
              <w:rPr>
                <w:rFonts w:hint="eastAsia" w:ascii="宋体" w:hAnsi="宋体" w:eastAsia="宋体" w:cs="宋体"/>
                <w:color w:val="000000" w:themeColor="text1"/>
                <w:kern w:val="0"/>
                <w:sz w:val="21"/>
                <w:szCs w:val="21"/>
                <w:highlight w:val="none"/>
              </w:rPr>
              <w:t>分</w:t>
            </w:r>
          </w:p>
        </w:tc>
        <w:tc>
          <w:tcPr>
            <w:tcW w:w="2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C1DF41">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55</w:t>
            </w:r>
            <w:r>
              <w:rPr>
                <w:rFonts w:hint="eastAsia" w:ascii="宋体" w:hAnsi="宋体" w:eastAsia="宋体" w:cs="宋体"/>
                <w:color w:val="000000" w:themeColor="text1"/>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E5EBBA">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14:paraId="2D90B956">
      <w:pPr>
        <w:rPr>
          <w:color w:val="000000" w:themeColor="text1"/>
          <w:highlight w:val="none"/>
        </w:rPr>
      </w:pPr>
    </w:p>
    <w:p w14:paraId="571794F3">
      <w:pPr>
        <w:rPr>
          <w:color w:val="000000" w:themeColor="text1"/>
          <w:highlight w:val="none"/>
        </w:rPr>
      </w:pPr>
      <w:r>
        <w:rPr>
          <w:rFonts w:hint="eastAsia"/>
          <w:color w:val="000000" w:themeColor="text1"/>
          <w:highlight w:val="none"/>
        </w:rPr>
        <w:t>技术评分细则：</w:t>
      </w:r>
    </w:p>
    <w:tbl>
      <w:tblPr>
        <w:tblStyle w:val="46"/>
        <w:tblW w:w="9638" w:type="dxa"/>
        <w:jc w:val="center"/>
        <w:shd w:val="clear" w:color="auto" w:fill="FFFFFF"/>
        <w:tblLayout w:type="fixed"/>
        <w:tblCellMar>
          <w:top w:w="0" w:type="dxa"/>
          <w:left w:w="0" w:type="dxa"/>
          <w:bottom w:w="0" w:type="dxa"/>
          <w:right w:w="0" w:type="dxa"/>
        </w:tblCellMar>
      </w:tblPr>
      <w:tblGrid>
        <w:gridCol w:w="738"/>
        <w:gridCol w:w="1494"/>
        <w:gridCol w:w="735"/>
        <w:gridCol w:w="6671"/>
      </w:tblGrid>
      <w:tr w14:paraId="3CD636A9">
        <w:tblPrEx>
          <w:shd w:val="clear" w:color="auto" w:fill="FFFFFF"/>
          <w:tblCellMar>
            <w:top w:w="0" w:type="dxa"/>
            <w:left w:w="0" w:type="dxa"/>
            <w:bottom w:w="0" w:type="dxa"/>
            <w:right w:w="0" w:type="dxa"/>
          </w:tblCellMar>
        </w:tblPrEx>
        <w:trPr>
          <w:cantSplit/>
          <w:trHeight w:val="460" w:hRule="atLeast"/>
          <w:tblHeader/>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DBA19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37C6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A031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9F23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4CEA6CF6">
        <w:tblPrEx>
          <w:shd w:val="clear" w:color="auto" w:fill="FFFFFF"/>
          <w:tblCellMar>
            <w:top w:w="0" w:type="dxa"/>
            <w:left w:w="0" w:type="dxa"/>
            <w:bottom w:w="0" w:type="dxa"/>
            <w:right w:w="0" w:type="dxa"/>
          </w:tblCellMar>
        </w:tblPrEx>
        <w:trPr>
          <w:cantSplit/>
          <w:trHeight w:val="2114"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61B3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45A4C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1CB0C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9F704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对</w:t>
            </w:r>
            <w:r>
              <w:rPr>
                <w:rFonts w:hint="eastAsia" w:ascii="宋体" w:hAnsi="宋体" w:eastAsia="宋体" w:cs="宋体"/>
                <w:color w:val="000000" w:themeColor="text1"/>
                <w:highlight w:val="none"/>
              </w:rPr>
              <w:t xml:space="preserve">投标人配送方案、效率及响应时间进行评分： </w:t>
            </w:r>
          </w:p>
          <w:p w14:paraId="6EE0859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1.配送方案及响应时间、效率优于采购需求，内容合理、完整，内容有针对性，得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13CAA02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2.配送方案及响应时间、效率满足采购需求，内容较合理、较完整，内容有一定的针对性，得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14:paraId="59E5D67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3.配送方案简单，内容没有针对性，得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14:paraId="4AF0604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26EF2D46">
        <w:tblPrEx>
          <w:shd w:val="clear" w:color="auto" w:fill="FFFFFF"/>
          <w:tblCellMar>
            <w:top w:w="0" w:type="dxa"/>
            <w:left w:w="0" w:type="dxa"/>
            <w:bottom w:w="0" w:type="dxa"/>
            <w:right w:w="0" w:type="dxa"/>
          </w:tblCellMar>
        </w:tblPrEx>
        <w:trPr>
          <w:cantSplit/>
          <w:trHeight w:val="215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3936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5EF8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质量保障及食品安全措施</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5AE1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E5251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对投标文件中的质量控制方案进行评分（根据投标货物的来源、生长环境、加工、包装、保存、运输各环节的质量保证及食品安全措施进行评价）： </w:t>
            </w:r>
          </w:p>
          <w:p w14:paraId="2A8895B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1.方案优于采购需求，描述合理、完整，内容有针对性，得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23B3FDA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2.方案满足采购需求，较合理、较完整，内容有一定的针对性，得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14:paraId="3DACABC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14:paraId="2D9BDEE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302492FC">
        <w:tblPrEx>
          <w:shd w:val="clear" w:color="auto" w:fill="FFFFFF"/>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572C8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159E1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出现产品质量问题退换货方案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3072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9B7B4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根据投标文件中投标人对产品出现质量问题的退换货承诺（包括但不限于：退换时间、退换方式等）进行评分： </w:t>
            </w:r>
          </w:p>
          <w:p w14:paraId="5B07D82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1.对产品出现质量问题的退换承诺具体可行、科学合理，得10分； </w:t>
            </w:r>
          </w:p>
          <w:p w14:paraId="35A150E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2.对产品出现质量问题的退换承诺较合理可行，得5分； </w:t>
            </w:r>
          </w:p>
          <w:p w14:paraId="0984D3B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3.对产品出现质量问题的退换承诺不具体，可行性低，得2分； </w:t>
            </w:r>
          </w:p>
          <w:p w14:paraId="1865AD6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233746F3">
        <w:tblPrEx>
          <w:shd w:val="clear" w:color="auto" w:fill="FFFFFF"/>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4D02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4</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B26785">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特殊情况应急方案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2EED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AA6A5E">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投标人对本项目在食品流通环节过程可能会出现的问题作出的应急处理方案</w:t>
            </w:r>
            <w:r>
              <w:rPr>
                <w:rFonts w:hint="eastAsia" w:ascii="宋体" w:hAnsi="宋体" w:eastAsia="宋体" w:cs="宋体"/>
                <w:color w:val="000000" w:themeColor="text1"/>
                <w:sz w:val="21"/>
                <w:szCs w:val="21"/>
                <w:highlight w:val="none"/>
              </w:rPr>
              <w:t>具体、合理、可行性</w:t>
            </w:r>
            <w:r>
              <w:rPr>
                <w:rFonts w:hint="eastAsia" w:ascii="宋体" w:hAnsi="宋体" w:eastAsia="宋体" w:cs="宋体"/>
                <w:color w:val="000000" w:themeColor="text1"/>
                <w:kern w:val="0"/>
                <w:sz w:val="21"/>
                <w:szCs w:val="21"/>
                <w:highlight w:val="none"/>
              </w:rPr>
              <w:t>高得</w:t>
            </w:r>
            <w:r>
              <w:rPr>
                <w:rFonts w:hint="eastAsia" w:ascii="宋体" w:hAnsi="宋体" w:eastAsia="宋体" w:cs="宋体"/>
                <w:color w:val="000000" w:themeColor="text1"/>
                <w:kern w:val="0"/>
                <w:sz w:val="21"/>
                <w:szCs w:val="21"/>
                <w:highlight w:val="none"/>
                <w:lang w:val="en-US" w:eastAsia="zh-CN"/>
              </w:rPr>
              <w:t>5</w:t>
            </w:r>
            <w:r>
              <w:rPr>
                <w:rFonts w:hint="eastAsia" w:ascii="宋体" w:hAnsi="宋体" w:eastAsia="宋体" w:cs="宋体"/>
                <w:color w:val="000000" w:themeColor="text1"/>
                <w:kern w:val="0"/>
                <w:sz w:val="21"/>
                <w:szCs w:val="21"/>
                <w:highlight w:val="none"/>
              </w:rPr>
              <w:t>分；</w:t>
            </w:r>
          </w:p>
          <w:p w14:paraId="6A10F21F">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投标人对本项目在食品流通环节过程可能会出现的问题作出的应急处理方案较详尽、基本可行得</w:t>
            </w: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分；</w:t>
            </w:r>
          </w:p>
          <w:p w14:paraId="50CE5E40">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投标人对本项目在食品流通环节过程可能会出现的问题作出的应急处理方案</w:t>
            </w:r>
            <w:r>
              <w:rPr>
                <w:rFonts w:hint="eastAsia" w:ascii="宋体" w:hAnsi="宋体" w:eastAsia="宋体" w:cs="宋体"/>
                <w:color w:val="000000" w:themeColor="text1"/>
                <w:sz w:val="21"/>
                <w:szCs w:val="21"/>
                <w:highlight w:val="none"/>
              </w:rPr>
              <w:t>不够具体、可行性一般得</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分。</w:t>
            </w:r>
          </w:p>
          <w:p w14:paraId="27F4D3F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lang w:val="en-US" w:eastAsia="zh-CN"/>
              </w:rPr>
              <w:t>4.不提供不得分。</w:t>
            </w:r>
          </w:p>
        </w:tc>
      </w:tr>
      <w:tr w14:paraId="0E0D60F1">
        <w:tblPrEx>
          <w:shd w:val="clear" w:color="auto" w:fill="FFFFFF"/>
          <w:tblCellMar>
            <w:top w:w="0" w:type="dxa"/>
            <w:left w:w="0" w:type="dxa"/>
            <w:bottom w:w="0" w:type="dxa"/>
            <w:right w:w="0" w:type="dxa"/>
          </w:tblCellMar>
        </w:tblPrEx>
        <w:trPr>
          <w:cantSplit/>
          <w:trHeight w:val="419" w:hRule="atLeast"/>
          <w:jc w:val="center"/>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2EE2FF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79A2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35</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F1050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14:paraId="523C8B2A">
      <w:pPr>
        <w:rPr>
          <w:color w:val="000000" w:themeColor="text1"/>
          <w:highlight w:val="none"/>
        </w:rPr>
      </w:pPr>
    </w:p>
    <w:p w14:paraId="74494ADA">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638" w:type="dxa"/>
        <w:jc w:val="center"/>
        <w:tblLayout w:type="fixed"/>
        <w:tblCellMar>
          <w:top w:w="0" w:type="dxa"/>
          <w:left w:w="0" w:type="dxa"/>
          <w:bottom w:w="0" w:type="dxa"/>
          <w:right w:w="0" w:type="dxa"/>
        </w:tblCellMar>
      </w:tblPr>
      <w:tblGrid>
        <w:gridCol w:w="783"/>
        <w:gridCol w:w="1512"/>
        <w:gridCol w:w="707"/>
        <w:gridCol w:w="6636"/>
      </w:tblGrid>
      <w:tr w14:paraId="5AEF8593">
        <w:tblPrEx>
          <w:tblCellMar>
            <w:top w:w="0" w:type="dxa"/>
            <w:left w:w="0" w:type="dxa"/>
            <w:bottom w:w="0" w:type="dxa"/>
            <w:right w:w="0" w:type="dxa"/>
          </w:tblCellMar>
        </w:tblPrEx>
        <w:trPr>
          <w:cantSplit/>
          <w:trHeight w:val="403"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2801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3B0D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AD1D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C612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09D3248F">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74B6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1</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1318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同类项目业绩及评价</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DA09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18</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7968803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highlight w:val="none"/>
              </w:rPr>
              <w:t>投标人提供</w:t>
            </w:r>
            <w:r>
              <w:rPr>
                <w:rFonts w:hint="eastAsia" w:ascii="宋体" w:hAnsi="宋体" w:cs="宋体"/>
                <w:color w:val="000000" w:themeColor="text1"/>
                <w:highlight w:val="none"/>
                <w:lang w:val="en-US" w:eastAsia="zh-CN"/>
              </w:rPr>
              <w:t>2021年1月1日</w:t>
            </w:r>
            <w:r>
              <w:rPr>
                <w:rFonts w:hint="eastAsia" w:ascii="宋体" w:hAnsi="宋体" w:eastAsia="宋体" w:cs="宋体"/>
                <w:color w:val="000000" w:themeColor="text1"/>
                <w:highlight w:val="none"/>
              </w:rPr>
              <w:t>（以合同签订时间为准）</w:t>
            </w:r>
            <w:r>
              <w:rPr>
                <w:rFonts w:hint="eastAsia" w:ascii="宋体" w:hAnsi="宋体" w:cs="宋体"/>
                <w:color w:val="000000" w:themeColor="text1"/>
                <w:highlight w:val="none"/>
                <w:lang w:val="en-US" w:eastAsia="zh-CN"/>
              </w:rPr>
              <w:t>以来</w:t>
            </w:r>
            <w:r>
              <w:rPr>
                <w:rFonts w:hint="eastAsia" w:ascii="宋体" w:hAnsi="宋体" w:eastAsia="宋体" w:cs="宋体"/>
                <w:color w:val="000000" w:themeColor="text1"/>
                <w:highlight w:val="none"/>
              </w:rPr>
              <w:t>的同类项目业绩，每个得</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分，最高得</w:t>
            </w:r>
            <w:r>
              <w:rPr>
                <w:rFonts w:hint="eastAsia" w:ascii="宋体" w:hAnsi="宋体" w:cs="宋体"/>
                <w:color w:val="000000" w:themeColor="text1"/>
                <w:highlight w:val="none"/>
                <w:lang w:val="en-US" w:eastAsia="zh-CN"/>
              </w:rPr>
              <w:t>12</w:t>
            </w:r>
            <w:r>
              <w:rPr>
                <w:rFonts w:hint="eastAsia" w:ascii="宋体" w:hAnsi="宋体" w:eastAsia="宋体" w:cs="宋体"/>
                <w:color w:val="000000" w:themeColor="text1"/>
                <w:highlight w:val="none"/>
              </w:rPr>
              <w:t xml:space="preserve">分； </w:t>
            </w:r>
          </w:p>
          <w:p w14:paraId="67D419D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highlight w:val="none"/>
              </w:rPr>
              <w:t>注：提供项目的合同关键页复印件加盖投标人公章，不提供不得分。</w:t>
            </w:r>
          </w:p>
          <w:p w14:paraId="57DEE84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2.提供上述</w:t>
            </w:r>
            <w:r>
              <w:rPr>
                <w:rFonts w:hint="eastAsia" w:ascii="宋体" w:hAnsi="宋体" w:eastAsia="宋体" w:cs="宋体"/>
                <w:color w:val="000000" w:themeColor="text1"/>
                <w:highlight w:val="none"/>
              </w:rPr>
              <w:t>同类</w:t>
            </w:r>
            <w:r>
              <w:rPr>
                <w:rFonts w:hint="eastAsia" w:ascii="宋体" w:hAnsi="宋体" w:eastAsia="宋体" w:cs="宋体"/>
                <w:color w:val="000000" w:themeColor="text1"/>
                <w:sz w:val="21"/>
                <w:szCs w:val="21"/>
                <w:highlight w:val="none"/>
                <w:lang w:val="en-US" w:eastAsia="zh-CN"/>
              </w:rPr>
              <w:t>项目的</w:t>
            </w:r>
            <w:r>
              <w:rPr>
                <w:rFonts w:hint="eastAsia" w:ascii="宋体" w:hAnsi="宋体" w:eastAsia="宋体" w:cs="宋体"/>
                <w:color w:val="000000" w:themeColor="text1"/>
                <w:sz w:val="21"/>
                <w:szCs w:val="21"/>
                <w:highlight w:val="none"/>
              </w:rPr>
              <w:t>服务单位好评（即“满意或好评”等正面评价），每提供一份有效的证明材料，得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highlight w:val="none"/>
              </w:rPr>
              <w:t>最高得</w:t>
            </w: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分</w:t>
            </w:r>
            <w:r>
              <w:rPr>
                <w:rFonts w:hint="eastAsia" w:ascii="宋体" w:hAnsi="宋体" w:eastAsia="宋体" w:cs="宋体"/>
                <w:color w:val="000000" w:themeColor="text1"/>
                <w:sz w:val="21"/>
                <w:szCs w:val="21"/>
                <w:highlight w:val="none"/>
              </w:rPr>
              <w:t>。</w:t>
            </w:r>
          </w:p>
          <w:p w14:paraId="01818ED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 ①同一客户或同一项目提供多份用户满意度评价的，按一份计算；②提供经服务单位盖章确认的满意度评价证明材料</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加盖投标人公章，</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14:paraId="082490A4">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9D7E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2</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35D1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食品安全责任险保障</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3AA4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7E66C70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投标人能提供食品安全责任险保障： </w:t>
            </w:r>
          </w:p>
          <w:p w14:paraId="5E82DD8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万元或以上，得</w:t>
            </w: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 xml:space="preserve">分； </w:t>
            </w:r>
          </w:p>
          <w:p w14:paraId="03287E9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佰万元（含）-</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万元（不含），得</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分；</w:t>
            </w:r>
          </w:p>
          <w:p w14:paraId="13B0CA3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佰万元（不含）以下</w:t>
            </w:r>
            <w:r>
              <w:rPr>
                <w:rFonts w:hint="eastAsia" w:ascii="宋体" w:hAnsi="宋体" w:eastAsia="宋体" w:cs="宋体"/>
                <w:color w:val="000000" w:themeColor="text1"/>
                <w:sz w:val="21"/>
                <w:szCs w:val="21"/>
                <w:highlight w:val="none"/>
                <w:lang w:val="en-US" w:eastAsia="zh-CN"/>
              </w:rPr>
              <w:t>得2分</w:t>
            </w:r>
            <w:r>
              <w:rPr>
                <w:rFonts w:hint="eastAsia" w:ascii="宋体" w:hAnsi="宋体" w:eastAsia="宋体" w:cs="宋体"/>
                <w:color w:val="000000" w:themeColor="text1"/>
                <w:sz w:val="21"/>
                <w:szCs w:val="21"/>
                <w:highlight w:val="none"/>
              </w:rPr>
              <w:t>。</w:t>
            </w:r>
          </w:p>
          <w:p w14:paraId="4D311F8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rPr>
            </w:pPr>
            <w:r>
              <w:rPr>
                <w:rFonts w:hint="eastAsia" w:ascii="宋体" w:hAnsi="宋体" w:eastAsia="宋体" w:cs="宋体"/>
                <w:color w:val="000000" w:themeColor="text1"/>
                <w:sz w:val="21"/>
                <w:szCs w:val="21"/>
                <w:highlight w:val="none"/>
                <w:lang w:val="en-US" w:eastAsia="zh-CN"/>
              </w:rPr>
              <w:t>其他不得分。</w:t>
            </w:r>
          </w:p>
          <w:p w14:paraId="22548B1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注：提供有效保单复印件加盖投标人公章，</w:t>
            </w:r>
            <w:r>
              <w:rPr>
                <w:rFonts w:hint="eastAsia" w:ascii="宋体" w:hAnsi="宋体" w:eastAsia="宋体" w:cs="宋体"/>
                <w:color w:val="000000" w:themeColor="text1"/>
                <w:sz w:val="21"/>
                <w:szCs w:val="21"/>
                <w:highlight w:val="none"/>
                <w:lang w:val="en-US" w:eastAsia="zh-CN"/>
              </w:rPr>
              <w:t>如目前没有购买相应保额的</w:t>
            </w:r>
            <w:r>
              <w:rPr>
                <w:rFonts w:hint="eastAsia" w:ascii="宋体" w:hAnsi="宋体" w:eastAsia="宋体" w:cs="宋体"/>
                <w:color w:val="000000" w:themeColor="text1"/>
                <w:sz w:val="21"/>
                <w:szCs w:val="21"/>
                <w:highlight w:val="none"/>
              </w:rPr>
              <w:t>食品安全责任险</w:t>
            </w:r>
            <w:r>
              <w:rPr>
                <w:rFonts w:hint="eastAsia" w:ascii="宋体" w:hAnsi="宋体" w:eastAsia="宋体" w:cs="宋体"/>
                <w:color w:val="000000" w:themeColor="text1"/>
                <w:sz w:val="21"/>
                <w:szCs w:val="21"/>
                <w:highlight w:val="none"/>
                <w:lang w:val="en-US" w:eastAsia="zh-CN"/>
              </w:rPr>
              <w:t>，须提供《承诺函》承诺中标后签合同前购买相应保额的</w:t>
            </w:r>
            <w:r>
              <w:rPr>
                <w:rFonts w:hint="eastAsia" w:ascii="宋体" w:hAnsi="宋体" w:eastAsia="宋体" w:cs="宋体"/>
                <w:color w:val="000000" w:themeColor="text1"/>
                <w:sz w:val="21"/>
                <w:szCs w:val="21"/>
                <w:highlight w:val="none"/>
              </w:rPr>
              <w:t>食品安全责任险</w:t>
            </w:r>
            <w:r>
              <w:rPr>
                <w:rFonts w:hint="eastAsia" w:ascii="宋体" w:hAnsi="宋体" w:eastAsia="宋体" w:cs="宋体"/>
                <w:color w:val="000000" w:themeColor="text1"/>
                <w:sz w:val="21"/>
                <w:szCs w:val="21"/>
                <w:highlight w:val="none"/>
                <w:lang w:val="en-US" w:eastAsia="zh-CN"/>
              </w:rPr>
              <w:t>，未显示保额或</w:t>
            </w:r>
            <w:r>
              <w:rPr>
                <w:rFonts w:hint="eastAsia" w:ascii="宋体" w:hAnsi="宋体" w:eastAsia="宋体" w:cs="宋体"/>
                <w:color w:val="000000" w:themeColor="text1"/>
                <w:sz w:val="21"/>
                <w:szCs w:val="21"/>
                <w:highlight w:val="none"/>
              </w:rPr>
              <w:t>不提供</w:t>
            </w:r>
            <w:r>
              <w:rPr>
                <w:rFonts w:hint="eastAsia" w:ascii="宋体" w:hAnsi="宋体" w:eastAsia="宋体" w:cs="宋体"/>
                <w:color w:val="000000" w:themeColor="text1"/>
                <w:sz w:val="21"/>
                <w:szCs w:val="21"/>
                <w:highlight w:val="none"/>
                <w:lang w:val="en-US" w:eastAsia="zh-CN"/>
              </w:rPr>
              <w:t>均</w:t>
            </w:r>
            <w:r>
              <w:rPr>
                <w:rFonts w:hint="eastAsia" w:ascii="宋体" w:hAnsi="宋体" w:eastAsia="宋体" w:cs="宋体"/>
                <w:color w:val="000000" w:themeColor="text1"/>
                <w:sz w:val="21"/>
                <w:szCs w:val="21"/>
                <w:highlight w:val="none"/>
              </w:rPr>
              <w:t>不得分。</w:t>
            </w:r>
          </w:p>
        </w:tc>
      </w:tr>
      <w:tr w14:paraId="58475FFD">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ECF7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12D6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拟投入项目团队人员</w:t>
            </w:r>
            <w:r>
              <w:rPr>
                <w:rFonts w:hint="eastAsia" w:ascii="宋体" w:hAnsi="宋体" w:eastAsia="宋体" w:cs="宋体"/>
                <w:color w:val="000000" w:themeColor="text1"/>
                <w:sz w:val="21"/>
                <w:szCs w:val="21"/>
                <w:highlight w:val="none"/>
                <w:lang w:val="en-US" w:eastAsia="zh-CN"/>
              </w:rPr>
              <w:t>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3714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EF098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专门的</w:t>
            </w:r>
            <w:r>
              <w:rPr>
                <w:rFonts w:hint="eastAsia" w:ascii="宋体" w:hAnsi="宋体" w:eastAsia="宋体" w:cs="宋体"/>
                <w:color w:val="000000" w:themeColor="text1"/>
                <w:sz w:val="21"/>
                <w:szCs w:val="21"/>
                <w:highlight w:val="none"/>
                <w:lang w:val="en-US" w:eastAsia="zh-CN"/>
              </w:rPr>
              <w:t>食品安全管理人员</w:t>
            </w:r>
            <w:r>
              <w:rPr>
                <w:rFonts w:hint="eastAsia" w:ascii="宋体" w:hAnsi="宋体" w:eastAsia="宋体" w:cs="宋体"/>
                <w:color w:val="000000" w:themeColor="text1"/>
                <w:highlight w:val="none"/>
              </w:rPr>
              <w:t>，每</w:t>
            </w:r>
            <w:r>
              <w:rPr>
                <w:rFonts w:hint="eastAsia" w:ascii="宋体" w:hAnsi="宋体" w:eastAsia="宋体" w:cs="宋体"/>
                <w:color w:val="000000" w:themeColor="text1"/>
                <w:highlight w:val="none"/>
                <w:lang w:val="en-US" w:eastAsia="zh-CN"/>
              </w:rPr>
              <w:t>人得2</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p>
          <w:p w14:paraId="1ABEB84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w:t>
            </w:r>
            <w:r>
              <w:rPr>
                <w:rFonts w:hint="eastAsia" w:ascii="宋体" w:hAnsi="宋体" w:eastAsia="宋体" w:cs="宋体"/>
                <w:color w:val="000000" w:themeColor="text1"/>
                <w:sz w:val="21"/>
                <w:szCs w:val="21"/>
                <w:highlight w:val="none"/>
                <w:lang w:val="en-US" w:eastAsia="zh-CN"/>
              </w:rPr>
              <w:t>配备人员</w:t>
            </w:r>
            <w:r>
              <w:rPr>
                <w:rFonts w:hint="eastAsia" w:ascii="宋体" w:hAnsi="宋体" w:eastAsia="宋体" w:cs="宋体"/>
                <w:color w:val="000000" w:themeColor="text1"/>
                <w:sz w:val="21"/>
                <w:szCs w:val="21"/>
                <w:highlight w:val="none"/>
              </w:rPr>
              <w:t>需</w:t>
            </w:r>
            <w:r>
              <w:rPr>
                <w:rFonts w:hint="eastAsia" w:ascii="宋体" w:hAnsi="宋体" w:eastAsia="宋体" w:cs="宋体"/>
                <w:color w:val="000000" w:themeColor="text1"/>
                <w:sz w:val="21"/>
                <w:szCs w:val="21"/>
                <w:highlight w:val="none"/>
                <w:lang w:val="en-US" w:eastAsia="zh-CN"/>
              </w:rPr>
              <w:t>提供广东省食品安全管理人员考试合格证明证书复印件</w:t>
            </w:r>
            <w:r>
              <w:rPr>
                <w:rFonts w:hint="eastAsia" w:ascii="宋体" w:hAnsi="宋体" w:eastAsia="宋体" w:cs="宋体"/>
                <w:color w:val="000000" w:themeColor="text1"/>
                <w:sz w:val="21"/>
                <w:szCs w:val="21"/>
                <w:highlight w:val="none"/>
                <w:lang w:eastAsia="zh-CN"/>
              </w:rPr>
              <w:t>及投标截止时间前</w:t>
            </w: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lang w:eastAsia="zh-CN"/>
              </w:rPr>
              <w:t>个月内任意一个月缴纳的社保证明材料复印件</w:t>
            </w:r>
            <w:r>
              <w:rPr>
                <w:rFonts w:hint="eastAsia" w:ascii="宋体" w:hAnsi="宋体" w:eastAsia="宋体" w:cs="宋体"/>
                <w:color w:val="000000" w:themeColor="text1"/>
                <w:sz w:val="21"/>
                <w:szCs w:val="21"/>
                <w:highlight w:val="none"/>
                <w:lang w:val="en-US" w:eastAsia="zh-CN"/>
              </w:rPr>
              <w:t>并加盖投标人公章</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14:paraId="0202C8F3">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FFAA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A454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配送能力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B395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9分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9FFEB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投标人针对本项目投入的</w:t>
            </w:r>
            <w:r>
              <w:rPr>
                <w:rFonts w:hint="eastAsia" w:ascii="宋体" w:hAnsi="宋体" w:cs="宋体"/>
                <w:color w:val="000000" w:themeColor="text1"/>
                <w:sz w:val="21"/>
                <w:szCs w:val="21"/>
                <w:highlight w:val="none"/>
                <w:lang w:val="en-US" w:eastAsia="zh-CN"/>
              </w:rPr>
              <w:t>冷藏</w:t>
            </w:r>
            <w:r>
              <w:rPr>
                <w:rFonts w:hint="eastAsia" w:ascii="宋体" w:hAnsi="宋体" w:eastAsia="宋体" w:cs="宋体"/>
                <w:color w:val="000000" w:themeColor="text1"/>
                <w:sz w:val="21"/>
                <w:szCs w:val="21"/>
                <w:highlight w:val="none"/>
              </w:rPr>
              <w:t>配送车辆，每配备1台</w:t>
            </w:r>
            <w:r>
              <w:rPr>
                <w:rFonts w:hint="eastAsia" w:ascii="宋体" w:hAnsi="宋体" w:cs="宋体"/>
                <w:color w:val="000000" w:themeColor="text1"/>
                <w:sz w:val="21"/>
                <w:szCs w:val="21"/>
                <w:highlight w:val="none"/>
                <w:lang w:val="en-US" w:eastAsia="zh-CN"/>
              </w:rPr>
              <w:t>冷藏</w:t>
            </w:r>
            <w:r>
              <w:rPr>
                <w:rFonts w:hint="eastAsia" w:ascii="宋体" w:hAnsi="宋体" w:eastAsia="宋体" w:cs="宋体"/>
                <w:color w:val="000000" w:themeColor="text1"/>
                <w:sz w:val="21"/>
                <w:szCs w:val="21"/>
                <w:highlight w:val="none"/>
              </w:rPr>
              <w:t>配送车辆的得</w:t>
            </w:r>
            <w:r>
              <w:rPr>
                <w:rFonts w:hint="eastAsia" w:ascii="宋体" w:hAnsi="宋体" w:eastAsia="宋体" w:cs="宋体"/>
                <w:color w:val="000000" w:themeColor="text1"/>
                <w:sz w:val="21"/>
                <w:szCs w:val="21"/>
                <w:highlight w:val="none"/>
                <w:lang w:val="en-US" w:eastAsia="zh-CN"/>
              </w:rPr>
              <w:t>3分，本项</w:t>
            </w:r>
            <w:r>
              <w:rPr>
                <w:rFonts w:hint="eastAsia" w:ascii="宋体" w:hAnsi="宋体" w:eastAsia="宋体" w:cs="宋体"/>
                <w:color w:val="000000" w:themeColor="text1"/>
                <w:sz w:val="21"/>
                <w:szCs w:val="21"/>
                <w:highlight w:val="none"/>
              </w:rPr>
              <w:t>最高得</w:t>
            </w:r>
            <w:r>
              <w:rPr>
                <w:rFonts w:hint="eastAsia" w:ascii="宋体" w:hAnsi="宋体" w:eastAsia="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14:paraId="1143383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注：投标人自有</w:t>
            </w:r>
            <w:r>
              <w:rPr>
                <w:rFonts w:hint="eastAsia" w:ascii="宋体" w:hAnsi="宋体" w:eastAsia="宋体" w:cs="宋体"/>
                <w:color w:val="000000" w:themeColor="text1"/>
                <w:sz w:val="21"/>
                <w:szCs w:val="21"/>
                <w:highlight w:val="none"/>
                <w:lang w:val="en-US" w:eastAsia="zh-CN"/>
              </w:rPr>
              <w:t>车辆的</w:t>
            </w:r>
            <w:r>
              <w:rPr>
                <w:rFonts w:hint="eastAsia" w:ascii="宋体" w:hAnsi="宋体" w:eastAsia="宋体" w:cs="宋体"/>
                <w:color w:val="000000" w:themeColor="text1"/>
                <w:sz w:val="21"/>
                <w:szCs w:val="21"/>
                <w:highlight w:val="none"/>
              </w:rPr>
              <w:t>，需提供购车发票</w:t>
            </w:r>
            <w:r>
              <w:rPr>
                <w:rFonts w:hint="eastAsia" w:ascii="宋体" w:hAnsi="宋体" w:eastAsia="宋体" w:cs="宋体"/>
                <w:color w:val="000000" w:themeColor="text1"/>
                <w:sz w:val="21"/>
                <w:szCs w:val="21"/>
                <w:highlight w:val="none"/>
                <w:lang w:val="en-US" w:eastAsia="zh-CN"/>
              </w:rPr>
              <w:t>复印件或</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w:t>
            </w:r>
            <w:r>
              <w:rPr>
                <w:rFonts w:hint="eastAsia" w:ascii="宋体" w:hAnsi="宋体" w:eastAsia="宋体" w:cs="宋体"/>
                <w:color w:val="000000" w:themeColor="text1"/>
                <w:sz w:val="21"/>
                <w:szCs w:val="21"/>
                <w:highlight w:val="none"/>
                <w:lang w:val="en-US" w:eastAsia="zh-CN"/>
              </w:rPr>
              <w:t>投标人租赁车辆的</w:t>
            </w:r>
            <w:r>
              <w:rPr>
                <w:rFonts w:hint="eastAsia" w:ascii="宋体" w:hAnsi="宋体" w:eastAsia="宋体" w:cs="宋体"/>
                <w:color w:val="000000" w:themeColor="text1"/>
                <w:sz w:val="21"/>
                <w:szCs w:val="21"/>
                <w:highlight w:val="none"/>
              </w:rPr>
              <w:t>，需提供</w:t>
            </w:r>
            <w:r>
              <w:rPr>
                <w:rFonts w:hint="eastAsia" w:ascii="宋体" w:hAnsi="宋体" w:eastAsia="宋体" w:cs="宋体"/>
                <w:color w:val="000000" w:themeColor="text1"/>
                <w:sz w:val="21"/>
                <w:szCs w:val="21"/>
                <w:highlight w:val="none"/>
                <w:lang w:val="en-US" w:eastAsia="zh-CN"/>
              </w:rPr>
              <w:t>以投标人或法定代表人签署的</w:t>
            </w:r>
            <w:r>
              <w:rPr>
                <w:rFonts w:hint="eastAsia" w:ascii="宋体" w:hAnsi="宋体" w:eastAsia="宋体" w:cs="宋体"/>
                <w:color w:val="000000" w:themeColor="text1"/>
                <w:sz w:val="21"/>
                <w:szCs w:val="21"/>
                <w:highlight w:val="none"/>
              </w:rPr>
              <w:t>车辆租赁合同</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车辆照片加盖投标人公章。不提供不得分。</w:t>
            </w:r>
          </w:p>
        </w:tc>
      </w:tr>
      <w:tr w14:paraId="62BE6ADC">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71C1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9BDE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投标人自有或租赁的冷冻/冷藏库情况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54A0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02A94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投标人具有</w:t>
            </w:r>
            <w:r>
              <w:rPr>
                <w:rFonts w:hint="eastAsia" w:ascii="宋体" w:hAnsi="宋体" w:eastAsia="宋体" w:cs="宋体"/>
                <w:color w:val="000000" w:themeColor="text1"/>
                <w:sz w:val="21"/>
                <w:szCs w:val="21"/>
                <w:highlight w:val="none"/>
              </w:rPr>
              <w:t>冷冻/冷藏库</w:t>
            </w:r>
            <w:r>
              <w:rPr>
                <w:rFonts w:hint="eastAsia" w:ascii="宋体" w:hAnsi="宋体" w:eastAsia="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r>
              <w:rPr>
                <w:rFonts w:hint="eastAsia" w:ascii="宋体" w:hAnsi="宋体" w:cs="宋体"/>
                <w:color w:val="000000" w:themeColor="text1"/>
                <w:sz w:val="21"/>
                <w:szCs w:val="21"/>
                <w:highlight w:val="none"/>
                <w:lang w:eastAsia="zh-CN"/>
              </w:rPr>
              <w:t>。</w:t>
            </w:r>
          </w:p>
          <w:p w14:paraId="6AB3736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及冷冻/冷藏库照片并加盖投标人公章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238C0777">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4426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6</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33A6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配送场地</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AD2B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4AE0E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配送场地</w:t>
            </w:r>
            <w:r>
              <w:rPr>
                <w:rFonts w:hint="eastAsia" w:ascii="宋体" w:hAnsi="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14:paraId="564DF32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及配送场地照片并加盖投标人公章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7ACEC9C1">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3BD4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7</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AE9BB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食品卫生检测能力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CF1E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F9F63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投标人具</w:t>
            </w:r>
            <w:r>
              <w:rPr>
                <w:rFonts w:hint="eastAsia" w:ascii="宋体" w:hAnsi="宋体" w:eastAsia="宋体" w:cs="宋体"/>
                <w:color w:val="000000" w:themeColor="text1"/>
                <w:sz w:val="21"/>
                <w:szCs w:val="21"/>
                <w:highlight w:val="none"/>
                <w:lang w:val="en-US" w:eastAsia="zh-CN"/>
              </w:rPr>
              <w:t>有</w:t>
            </w:r>
            <w:r>
              <w:rPr>
                <w:rFonts w:hint="eastAsia" w:ascii="宋体" w:hAnsi="宋体" w:eastAsia="宋体" w:cs="宋体"/>
                <w:color w:val="000000" w:themeColor="text1"/>
                <w:sz w:val="21"/>
                <w:szCs w:val="21"/>
                <w:highlight w:val="none"/>
              </w:rPr>
              <w:t>食品检测室，得</w:t>
            </w:r>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p>
          <w:p w14:paraId="757B9A2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注：须提供食品检测室场所</w:t>
            </w:r>
            <w:r>
              <w:rPr>
                <w:rFonts w:hint="eastAsia" w:ascii="宋体" w:hAnsi="宋体" w:eastAsia="宋体" w:cs="宋体"/>
                <w:color w:val="000000" w:themeColor="text1"/>
                <w:sz w:val="21"/>
                <w:szCs w:val="21"/>
                <w:highlight w:val="none"/>
                <w:lang w:val="en-US" w:eastAsia="zh-CN"/>
              </w:rPr>
              <w:t>照片</w:t>
            </w:r>
            <w:r>
              <w:rPr>
                <w:rFonts w:hint="eastAsia" w:ascii="宋体" w:hAnsi="宋体" w:eastAsia="宋体" w:cs="宋体"/>
                <w:color w:val="000000" w:themeColor="text1"/>
                <w:sz w:val="21"/>
                <w:szCs w:val="21"/>
                <w:highlight w:val="none"/>
              </w:rPr>
              <w:t>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不提供不得分； </w:t>
            </w:r>
          </w:p>
          <w:p w14:paraId="088879F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投标人具有农药残留检测仪，得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具有</w:t>
            </w:r>
            <w:r>
              <w:rPr>
                <w:rFonts w:hint="eastAsia" w:ascii="宋体" w:hAnsi="宋体" w:eastAsia="宋体" w:cs="宋体"/>
                <w:color w:val="000000" w:themeColor="text1"/>
                <w:sz w:val="21"/>
                <w:szCs w:val="21"/>
                <w:highlight w:val="none"/>
                <w:lang w:val="en-US" w:eastAsia="zh-CN"/>
              </w:rPr>
              <w:t>肉类综合检测仪</w:t>
            </w:r>
            <w:r>
              <w:rPr>
                <w:rFonts w:hint="eastAsia" w:ascii="宋体" w:hAnsi="宋体" w:eastAsia="宋体" w:cs="宋体"/>
                <w:color w:val="000000" w:themeColor="text1"/>
                <w:sz w:val="21"/>
                <w:szCs w:val="21"/>
                <w:highlight w:val="none"/>
              </w:rPr>
              <w:t>，得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val="en-US" w:eastAsia="zh-CN"/>
              </w:rPr>
              <w:t>；</w:t>
            </w:r>
          </w:p>
          <w:p w14:paraId="5AA1EA4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注：提供上述检测仪器的</w:t>
            </w:r>
            <w:r>
              <w:rPr>
                <w:rFonts w:hint="eastAsia" w:ascii="宋体" w:hAnsi="宋体" w:eastAsia="宋体" w:cs="宋体"/>
                <w:color w:val="000000" w:themeColor="text1"/>
                <w:sz w:val="21"/>
                <w:szCs w:val="21"/>
                <w:highlight w:val="none"/>
                <w:lang w:val="en-US" w:eastAsia="zh-CN"/>
              </w:rPr>
              <w:t>图片</w:t>
            </w:r>
            <w:r>
              <w:rPr>
                <w:rFonts w:hint="eastAsia" w:ascii="宋体" w:hAnsi="宋体" w:eastAsia="宋体" w:cs="宋体"/>
                <w:color w:val="000000" w:themeColor="text1"/>
                <w:sz w:val="21"/>
                <w:szCs w:val="21"/>
                <w:highlight w:val="none"/>
              </w:rPr>
              <w:t>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74449C27">
        <w:tblPrEx>
          <w:tblCellMar>
            <w:top w:w="0" w:type="dxa"/>
            <w:left w:w="0" w:type="dxa"/>
            <w:bottom w:w="0" w:type="dxa"/>
            <w:right w:w="0" w:type="dxa"/>
          </w:tblCellMar>
        </w:tblPrEx>
        <w:trPr>
          <w:cantSplit/>
          <w:trHeight w:val="429" w:hRule="atLeast"/>
          <w:jc w:val="center"/>
        </w:trPr>
        <w:tc>
          <w:tcPr>
            <w:tcW w:w="2295" w:type="dxa"/>
            <w:gridSpan w:val="2"/>
            <w:tcBorders>
              <w:top w:val="single" w:color="auto" w:sz="8" w:space="0"/>
              <w:left w:val="single" w:color="auto" w:sz="8" w:space="0"/>
              <w:bottom w:val="single" w:color="auto" w:sz="8" w:space="0"/>
              <w:right w:val="single" w:color="auto" w:sz="8" w:space="0"/>
            </w:tcBorders>
            <w:vAlign w:val="center"/>
          </w:tcPr>
          <w:p w14:paraId="435D99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0ED3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55</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2EC1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14:paraId="55BA78A9">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14:paraId="46B9F370">
      <w:pPr>
        <w:widowControl/>
        <w:tabs>
          <w:tab w:val="left" w:pos="502"/>
        </w:tabs>
        <w:adjustRightInd w:val="0"/>
        <w:snapToGrid w:val="0"/>
        <w:spacing w:line="360" w:lineRule="auto"/>
        <w:rPr>
          <w:rFonts w:hint="eastAsia" w:ascii="宋体" w:hAnsi="宋体" w:cs="Tahoma"/>
          <w:b/>
          <w:bCs/>
          <w:color w:val="000000" w:themeColor="text1"/>
          <w:highlight w:val="none"/>
          <w:lang w:val="en-US" w:eastAsia="zh-CN"/>
        </w:rPr>
      </w:pPr>
    </w:p>
    <w:p w14:paraId="49029A1D">
      <w:pPr>
        <w:widowControl/>
        <w:tabs>
          <w:tab w:val="left" w:pos="502"/>
        </w:tabs>
        <w:adjustRightInd w:val="0"/>
        <w:snapToGrid w:val="0"/>
        <w:spacing w:line="360" w:lineRule="auto"/>
        <w:rPr>
          <w:rFonts w:hint="default" w:ascii="宋体" w:hAnsi="宋体" w:eastAsia="宋体" w:cs="Tahoma"/>
          <w:b/>
          <w:bCs/>
          <w:color w:val="000000" w:themeColor="text1"/>
          <w:highlight w:val="none"/>
          <w:lang w:val="en-US" w:eastAsia="zh-CN"/>
        </w:rPr>
      </w:pPr>
      <w:r>
        <w:rPr>
          <w:rFonts w:hint="eastAsia" w:ascii="宋体" w:hAnsi="宋体" w:cs="Tahoma"/>
          <w:b/>
          <w:bCs/>
          <w:color w:val="000000" w:themeColor="text1"/>
          <w:highlight w:val="none"/>
          <w:lang w:val="en-US" w:eastAsia="zh-CN"/>
        </w:rPr>
        <w:t>02包组：蔬菜、水果、海鲜、鸡、鹅、鸭等</w:t>
      </w:r>
    </w:p>
    <w:p w14:paraId="6F08E29F">
      <w:pPr>
        <w:rPr>
          <w:color w:val="000000" w:themeColor="text1"/>
          <w:highlight w:val="none"/>
        </w:rPr>
      </w:pPr>
      <w:r>
        <w:rPr>
          <w:rFonts w:hint="eastAsia"/>
          <w:color w:val="000000" w:themeColor="text1"/>
          <w:highlight w:val="none"/>
        </w:rPr>
        <w:t>评价指标及权重：</w:t>
      </w:r>
    </w:p>
    <w:p w14:paraId="31C371E1">
      <w:pPr>
        <w:rPr>
          <w:color w:val="000000" w:themeColor="text1"/>
          <w:highlight w:val="none"/>
        </w:rPr>
      </w:pPr>
    </w:p>
    <w:tbl>
      <w:tblPr>
        <w:tblStyle w:val="46"/>
        <w:tblW w:w="8874" w:type="dxa"/>
        <w:jc w:val="center"/>
        <w:tblLayout w:type="fixed"/>
        <w:tblCellMar>
          <w:top w:w="0" w:type="dxa"/>
          <w:left w:w="0" w:type="dxa"/>
          <w:bottom w:w="0" w:type="dxa"/>
          <w:right w:w="0" w:type="dxa"/>
        </w:tblCellMar>
      </w:tblPr>
      <w:tblGrid>
        <w:gridCol w:w="2570"/>
        <w:gridCol w:w="2261"/>
        <w:gridCol w:w="2138"/>
        <w:gridCol w:w="1905"/>
      </w:tblGrid>
      <w:tr w14:paraId="4D2E3F12">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F56DD5">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86EA0B">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E86FAF">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1F90B4">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14:paraId="7564B695">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8A01EA">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8576EB">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35</w:t>
            </w:r>
            <w:r>
              <w:rPr>
                <w:rFonts w:hint="eastAsia" w:ascii="宋体" w:hAnsi="宋体" w:eastAsia="宋体" w:cs="宋体"/>
                <w:color w:val="000000" w:themeColor="text1"/>
                <w:kern w:val="0"/>
                <w:sz w:val="21"/>
                <w:szCs w:val="21"/>
                <w:highlight w:val="none"/>
              </w:rPr>
              <w:t>分</w:t>
            </w:r>
          </w:p>
        </w:tc>
        <w:tc>
          <w:tcPr>
            <w:tcW w:w="2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78A396">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55</w:t>
            </w:r>
            <w:r>
              <w:rPr>
                <w:rFonts w:hint="eastAsia" w:ascii="宋体" w:hAnsi="宋体" w:eastAsia="宋体" w:cs="宋体"/>
                <w:color w:val="000000" w:themeColor="text1"/>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3177D0">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14:paraId="0CB46D01">
      <w:pPr>
        <w:rPr>
          <w:color w:val="000000" w:themeColor="text1"/>
          <w:highlight w:val="none"/>
        </w:rPr>
      </w:pPr>
    </w:p>
    <w:p w14:paraId="6C25C815">
      <w:pPr>
        <w:rPr>
          <w:color w:val="000000" w:themeColor="text1"/>
          <w:highlight w:val="none"/>
        </w:rPr>
      </w:pPr>
      <w:r>
        <w:rPr>
          <w:rFonts w:hint="eastAsia"/>
          <w:color w:val="000000" w:themeColor="text1"/>
          <w:highlight w:val="none"/>
        </w:rPr>
        <w:t>技术评分细则：</w:t>
      </w:r>
    </w:p>
    <w:tbl>
      <w:tblPr>
        <w:tblStyle w:val="46"/>
        <w:tblW w:w="9638" w:type="dxa"/>
        <w:jc w:val="center"/>
        <w:shd w:val="clear" w:color="auto" w:fill="FFFFFF"/>
        <w:tblLayout w:type="fixed"/>
        <w:tblCellMar>
          <w:top w:w="0" w:type="dxa"/>
          <w:left w:w="0" w:type="dxa"/>
          <w:bottom w:w="0" w:type="dxa"/>
          <w:right w:w="0" w:type="dxa"/>
        </w:tblCellMar>
      </w:tblPr>
      <w:tblGrid>
        <w:gridCol w:w="738"/>
        <w:gridCol w:w="1494"/>
        <w:gridCol w:w="735"/>
        <w:gridCol w:w="6671"/>
      </w:tblGrid>
      <w:tr w14:paraId="52C4FAB7">
        <w:tblPrEx>
          <w:shd w:val="clear" w:color="auto" w:fill="FFFFFF"/>
          <w:tblCellMar>
            <w:top w:w="0" w:type="dxa"/>
            <w:left w:w="0" w:type="dxa"/>
            <w:bottom w:w="0" w:type="dxa"/>
            <w:right w:w="0" w:type="dxa"/>
          </w:tblCellMar>
        </w:tblPrEx>
        <w:trPr>
          <w:cantSplit/>
          <w:trHeight w:val="460" w:hRule="atLeast"/>
          <w:tblHeader/>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10B25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FDFAE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1517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8007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37AEC048">
        <w:tblPrEx>
          <w:shd w:val="clear" w:color="auto" w:fill="FFFFFF"/>
          <w:tblCellMar>
            <w:top w:w="0" w:type="dxa"/>
            <w:left w:w="0" w:type="dxa"/>
            <w:bottom w:w="0" w:type="dxa"/>
            <w:right w:w="0" w:type="dxa"/>
          </w:tblCellMar>
        </w:tblPrEx>
        <w:trPr>
          <w:cantSplit/>
          <w:trHeight w:val="2114"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A6CBC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7533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6BB1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42C42A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对</w:t>
            </w:r>
            <w:r>
              <w:rPr>
                <w:rFonts w:hint="eastAsia" w:ascii="宋体" w:hAnsi="宋体" w:eastAsia="宋体" w:cs="宋体"/>
                <w:color w:val="000000" w:themeColor="text1"/>
                <w:highlight w:val="none"/>
              </w:rPr>
              <w:t xml:space="preserve">投标人配送方案、效率及响应时间进行评分： </w:t>
            </w:r>
          </w:p>
          <w:p w14:paraId="0A80F76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1.配送方案及响应时间、效率优于采购需求，内容合理、完整，内容有针对性，得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0AE81CB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2.配送方案及响应时间、效率满足采购需求，内容较合理、较完整，内容有一定的针对性，得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14:paraId="6EB313A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3.配送方案简单，内容没有针对性，得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14:paraId="39BFA57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1BF9C6CF">
        <w:tblPrEx>
          <w:shd w:val="clear" w:color="auto" w:fill="FFFFFF"/>
          <w:tblCellMar>
            <w:top w:w="0" w:type="dxa"/>
            <w:left w:w="0" w:type="dxa"/>
            <w:bottom w:w="0" w:type="dxa"/>
            <w:right w:w="0" w:type="dxa"/>
          </w:tblCellMar>
        </w:tblPrEx>
        <w:trPr>
          <w:cantSplit/>
          <w:trHeight w:val="215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03EB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2E08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质量保障及食品安全措施</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6A32D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69968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对投标文件中的质量控制方案进行评分（根据投标货物的来源、生长环境、加工、包装、保存、运输各环节的质量保证及食品安全措施进行评价）： </w:t>
            </w:r>
          </w:p>
          <w:p w14:paraId="70A9273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1.方案优于采购需求，描述合理、完整，内容有针对性，得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561A52A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2.方案满足采购需求，较合理、较完整，内容有一定的针对性，得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14:paraId="525821C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14:paraId="1FF75D6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1420FFEB">
        <w:tblPrEx>
          <w:shd w:val="clear" w:color="auto" w:fill="FFFFFF"/>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7800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9DD2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出现产品质量问题退换货方案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EE93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D74B9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根据投标文件中投标人对产品出现质量问题的退换货承诺（包括但不限于：退换时间、退换方式等）进行评分： </w:t>
            </w:r>
          </w:p>
          <w:p w14:paraId="52CA65D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1.对产品出现质量问题的退换承诺具体可行、科学合理，得10分； </w:t>
            </w:r>
          </w:p>
          <w:p w14:paraId="3E83482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2.对产品出现质量问题的退换承诺较合理可行，得5分； </w:t>
            </w:r>
          </w:p>
          <w:p w14:paraId="7C04ED0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3.对产品出现质量问题的退换承诺不具体，可行性低，得2分； </w:t>
            </w:r>
          </w:p>
          <w:p w14:paraId="4DF6F86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182E86A1">
        <w:tblPrEx>
          <w:shd w:val="clear" w:color="auto" w:fill="FFFFFF"/>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A2A8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4</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342C09">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特殊情况应急方案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29AE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87599F">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投标人对本项目在食品流通环节过程可能会出现的问题作出的应急处理方案</w:t>
            </w:r>
            <w:r>
              <w:rPr>
                <w:rFonts w:hint="eastAsia" w:ascii="宋体" w:hAnsi="宋体" w:eastAsia="宋体" w:cs="宋体"/>
                <w:color w:val="000000" w:themeColor="text1"/>
                <w:sz w:val="21"/>
                <w:szCs w:val="21"/>
                <w:highlight w:val="none"/>
              </w:rPr>
              <w:t>具体、合理、可行性</w:t>
            </w:r>
            <w:r>
              <w:rPr>
                <w:rFonts w:hint="eastAsia" w:ascii="宋体" w:hAnsi="宋体" w:eastAsia="宋体" w:cs="宋体"/>
                <w:color w:val="000000" w:themeColor="text1"/>
                <w:kern w:val="0"/>
                <w:sz w:val="21"/>
                <w:szCs w:val="21"/>
                <w:highlight w:val="none"/>
              </w:rPr>
              <w:t>高得</w:t>
            </w:r>
            <w:r>
              <w:rPr>
                <w:rFonts w:hint="eastAsia" w:ascii="宋体" w:hAnsi="宋体" w:eastAsia="宋体" w:cs="宋体"/>
                <w:color w:val="000000" w:themeColor="text1"/>
                <w:kern w:val="0"/>
                <w:sz w:val="21"/>
                <w:szCs w:val="21"/>
                <w:highlight w:val="none"/>
                <w:lang w:val="en-US" w:eastAsia="zh-CN"/>
              </w:rPr>
              <w:t>5</w:t>
            </w:r>
            <w:r>
              <w:rPr>
                <w:rFonts w:hint="eastAsia" w:ascii="宋体" w:hAnsi="宋体" w:eastAsia="宋体" w:cs="宋体"/>
                <w:color w:val="000000" w:themeColor="text1"/>
                <w:kern w:val="0"/>
                <w:sz w:val="21"/>
                <w:szCs w:val="21"/>
                <w:highlight w:val="none"/>
              </w:rPr>
              <w:t>分；</w:t>
            </w:r>
          </w:p>
          <w:p w14:paraId="26A5EB70">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投标人对本项目在食品流通环节过程可能会出现的问题作出的应急处理方案较详尽、基本可行得</w:t>
            </w: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分；</w:t>
            </w:r>
          </w:p>
          <w:p w14:paraId="1A4BA5AB">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投标人对本项目在食品流通环节过程可能会出现的问题作出的应急处理方案</w:t>
            </w:r>
            <w:r>
              <w:rPr>
                <w:rFonts w:hint="eastAsia" w:ascii="宋体" w:hAnsi="宋体" w:eastAsia="宋体" w:cs="宋体"/>
                <w:color w:val="000000" w:themeColor="text1"/>
                <w:sz w:val="21"/>
                <w:szCs w:val="21"/>
                <w:highlight w:val="none"/>
              </w:rPr>
              <w:t>不够具体、可行性一般得</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分。</w:t>
            </w:r>
          </w:p>
          <w:p w14:paraId="6F264BC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lang w:val="en-US" w:eastAsia="zh-CN"/>
              </w:rPr>
              <w:t>4.不提供不得分。</w:t>
            </w:r>
          </w:p>
        </w:tc>
      </w:tr>
      <w:tr w14:paraId="2EF19D2B">
        <w:tblPrEx>
          <w:shd w:val="clear" w:color="auto" w:fill="FFFFFF"/>
          <w:tblCellMar>
            <w:top w:w="0" w:type="dxa"/>
            <w:left w:w="0" w:type="dxa"/>
            <w:bottom w:w="0" w:type="dxa"/>
            <w:right w:w="0" w:type="dxa"/>
          </w:tblCellMar>
        </w:tblPrEx>
        <w:trPr>
          <w:cantSplit/>
          <w:trHeight w:val="419" w:hRule="atLeast"/>
          <w:jc w:val="center"/>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3ABFE4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78D12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35</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44C2D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14:paraId="0433908A">
      <w:pPr>
        <w:rPr>
          <w:color w:val="000000" w:themeColor="text1"/>
          <w:highlight w:val="none"/>
        </w:rPr>
      </w:pPr>
    </w:p>
    <w:p w14:paraId="6D1D4B43">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638" w:type="dxa"/>
        <w:jc w:val="center"/>
        <w:tblLayout w:type="fixed"/>
        <w:tblCellMar>
          <w:top w:w="0" w:type="dxa"/>
          <w:left w:w="0" w:type="dxa"/>
          <w:bottom w:w="0" w:type="dxa"/>
          <w:right w:w="0" w:type="dxa"/>
        </w:tblCellMar>
      </w:tblPr>
      <w:tblGrid>
        <w:gridCol w:w="783"/>
        <w:gridCol w:w="1512"/>
        <w:gridCol w:w="707"/>
        <w:gridCol w:w="6636"/>
      </w:tblGrid>
      <w:tr w14:paraId="2F5DFFAE">
        <w:tblPrEx>
          <w:tblCellMar>
            <w:top w:w="0" w:type="dxa"/>
            <w:left w:w="0" w:type="dxa"/>
            <w:bottom w:w="0" w:type="dxa"/>
            <w:right w:w="0" w:type="dxa"/>
          </w:tblCellMar>
        </w:tblPrEx>
        <w:trPr>
          <w:cantSplit/>
          <w:trHeight w:val="403"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2DE2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12C5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0C48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E53E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15FA0976">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A741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1</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928F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同类项目业绩及评价</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1752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18</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4CBCD8D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highlight w:val="none"/>
              </w:rPr>
              <w:t>投标人提供</w:t>
            </w:r>
            <w:r>
              <w:rPr>
                <w:rFonts w:hint="eastAsia" w:ascii="宋体" w:hAnsi="宋体" w:cs="宋体"/>
                <w:color w:val="000000" w:themeColor="text1"/>
                <w:highlight w:val="none"/>
                <w:lang w:val="en-US" w:eastAsia="zh-CN"/>
              </w:rPr>
              <w:t>2021年1月1日</w:t>
            </w:r>
            <w:r>
              <w:rPr>
                <w:rFonts w:hint="eastAsia" w:ascii="宋体" w:hAnsi="宋体" w:eastAsia="宋体" w:cs="宋体"/>
                <w:color w:val="000000" w:themeColor="text1"/>
                <w:highlight w:val="none"/>
              </w:rPr>
              <w:t>（以合同签订时间为准）</w:t>
            </w:r>
            <w:r>
              <w:rPr>
                <w:rFonts w:hint="eastAsia" w:ascii="宋体" w:hAnsi="宋体" w:cs="宋体"/>
                <w:color w:val="000000" w:themeColor="text1"/>
                <w:highlight w:val="none"/>
                <w:lang w:val="en-US" w:eastAsia="zh-CN"/>
              </w:rPr>
              <w:t>以来</w:t>
            </w:r>
            <w:r>
              <w:rPr>
                <w:rFonts w:hint="eastAsia" w:ascii="宋体" w:hAnsi="宋体" w:eastAsia="宋体" w:cs="宋体"/>
                <w:color w:val="000000" w:themeColor="text1"/>
                <w:highlight w:val="none"/>
              </w:rPr>
              <w:t>的同类项目业绩，每个得</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分，最高得</w:t>
            </w:r>
            <w:r>
              <w:rPr>
                <w:rFonts w:hint="eastAsia" w:ascii="宋体" w:hAnsi="宋体" w:cs="宋体"/>
                <w:color w:val="000000" w:themeColor="text1"/>
                <w:highlight w:val="none"/>
                <w:lang w:val="en-US" w:eastAsia="zh-CN"/>
              </w:rPr>
              <w:t>12</w:t>
            </w:r>
            <w:r>
              <w:rPr>
                <w:rFonts w:hint="eastAsia" w:ascii="宋体" w:hAnsi="宋体" w:eastAsia="宋体" w:cs="宋体"/>
                <w:color w:val="000000" w:themeColor="text1"/>
                <w:highlight w:val="none"/>
              </w:rPr>
              <w:t xml:space="preserve">分； </w:t>
            </w:r>
          </w:p>
          <w:p w14:paraId="548C0A7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highlight w:val="none"/>
              </w:rPr>
              <w:t>注：提供项目的合同关键页复印件加盖投标人公章，不提供不得分。</w:t>
            </w:r>
          </w:p>
          <w:p w14:paraId="07B72AA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2.提供上述</w:t>
            </w:r>
            <w:r>
              <w:rPr>
                <w:rFonts w:hint="eastAsia" w:ascii="宋体" w:hAnsi="宋体" w:eastAsia="宋体" w:cs="宋体"/>
                <w:color w:val="000000" w:themeColor="text1"/>
                <w:highlight w:val="none"/>
              </w:rPr>
              <w:t>同类</w:t>
            </w:r>
            <w:r>
              <w:rPr>
                <w:rFonts w:hint="eastAsia" w:ascii="宋体" w:hAnsi="宋体" w:eastAsia="宋体" w:cs="宋体"/>
                <w:color w:val="000000" w:themeColor="text1"/>
                <w:sz w:val="21"/>
                <w:szCs w:val="21"/>
                <w:highlight w:val="none"/>
                <w:lang w:val="en-US" w:eastAsia="zh-CN"/>
              </w:rPr>
              <w:t>项目的</w:t>
            </w:r>
            <w:r>
              <w:rPr>
                <w:rFonts w:hint="eastAsia" w:ascii="宋体" w:hAnsi="宋体" w:eastAsia="宋体" w:cs="宋体"/>
                <w:color w:val="000000" w:themeColor="text1"/>
                <w:sz w:val="21"/>
                <w:szCs w:val="21"/>
                <w:highlight w:val="none"/>
              </w:rPr>
              <w:t>服务单位好评（即“满意或好评”等正面评价），每提供一份有效的证明材料，得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highlight w:val="none"/>
              </w:rPr>
              <w:t>最高得</w:t>
            </w: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分</w:t>
            </w:r>
            <w:r>
              <w:rPr>
                <w:rFonts w:hint="eastAsia" w:ascii="宋体" w:hAnsi="宋体" w:eastAsia="宋体" w:cs="宋体"/>
                <w:color w:val="000000" w:themeColor="text1"/>
                <w:sz w:val="21"/>
                <w:szCs w:val="21"/>
                <w:highlight w:val="none"/>
              </w:rPr>
              <w:t>。</w:t>
            </w:r>
          </w:p>
          <w:p w14:paraId="4E6F1C4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 ①同一客户或同一项目提供多份用户满意度评价的，按一份计算；②提供经服务单位盖章确认的满意度评价证明材料</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加盖投标人公章，</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14:paraId="1F1114A4">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7B00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2</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3F45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食品安全责任险保障</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F32A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44C8767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投标人能提供食品安全责任险保障： </w:t>
            </w:r>
          </w:p>
          <w:p w14:paraId="06A18F4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万元或以上，得</w:t>
            </w: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 xml:space="preserve">分； </w:t>
            </w:r>
          </w:p>
          <w:p w14:paraId="1B20E89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佰万元（含）-</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万元（不含），得</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分；</w:t>
            </w:r>
          </w:p>
          <w:p w14:paraId="22BC0D5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佰万元（不含）以下</w:t>
            </w:r>
            <w:r>
              <w:rPr>
                <w:rFonts w:hint="eastAsia" w:ascii="宋体" w:hAnsi="宋体" w:eastAsia="宋体" w:cs="宋体"/>
                <w:color w:val="000000" w:themeColor="text1"/>
                <w:sz w:val="21"/>
                <w:szCs w:val="21"/>
                <w:highlight w:val="none"/>
                <w:lang w:val="en-US" w:eastAsia="zh-CN"/>
              </w:rPr>
              <w:t>得2分</w:t>
            </w:r>
            <w:r>
              <w:rPr>
                <w:rFonts w:hint="eastAsia" w:ascii="宋体" w:hAnsi="宋体" w:eastAsia="宋体" w:cs="宋体"/>
                <w:color w:val="000000" w:themeColor="text1"/>
                <w:sz w:val="21"/>
                <w:szCs w:val="21"/>
                <w:highlight w:val="none"/>
              </w:rPr>
              <w:t>。</w:t>
            </w:r>
          </w:p>
          <w:p w14:paraId="0CBB961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rPr>
            </w:pPr>
            <w:r>
              <w:rPr>
                <w:rFonts w:hint="eastAsia" w:ascii="宋体" w:hAnsi="宋体" w:eastAsia="宋体" w:cs="宋体"/>
                <w:color w:val="000000" w:themeColor="text1"/>
                <w:sz w:val="21"/>
                <w:szCs w:val="21"/>
                <w:highlight w:val="none"/>
                <w:lang w:val="en-US" w:eastAsia="zh-CN"/>
              </w:rPr>
              <w:t>其他不得分。</w:t>
            </w:r>
          </w:p>
          <w:p w14:paraId="2C2F876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注：提供有效保单复印件加盖投标人公章，</w:t>
            </w:r>
            <w:r>
              <w:rPr>
                <w:rFonts w:hint="eastAsia" w:ascii="宋体" w:hAnsi="宋体" w:eastAsia="宋体" w:cs="宋体"/>
                <w:color w:val="000000" w:themeColor="text1"/>
                <w:sz w:val="21"/>
                <w:szCs w:val="21"/>
                <w:highlight w:val="none"/>
                <w:lang w:val="en-US" w:eastAsia="zh-CN"/>
              </w:rPr>
              <w:t>如目前没有购买相应保额的</w:t>
            </w:r>
            <w:r>
              <w:rPr>
                <w:rFonts w:hint="eastAsia" w:ascii="宋体" w:hAnsi="宋体" w:eastAsia="宋体" w:cs="宋体"/>
                <w:color w:val="000000" w:themeColor="text1"/>
                <w:sz w:val="21"/>
                <w:szCs w:val="21"/>
                <w:highlight w:val="none"/>
              </w:rPr>
              <w:t>食品安全责任险</w:t>
            </w:r>
            <w:r>
              <w:rPr>
                <w:rFonts w:hint="eastAsia" w:ascii="宋体" w:hAnsi="宋体" w:eastAsia="宋体" w:cs="宋体"/>
                <w:color w:val="000000" w:themeColor="text1"/>
                <w:sz w:val="21"/>
                <w:szCs w:val="21"/>
                <w:highlight w:val="none"/>
                <w:lang w:val="en-US" w:eastAsia="zh-CN"/>
              </w:rPr>
              <w:t>，须提供《承诺函》承诺中标后签合同前购买相应保额的</w:t>
            </w:r>
            <w:r>
              <w:rPr>
                <w:rFonts w:hint="eastAsia" w:ascii="宋体" w:hAnsi="宋体" w:eastAsia="宋体" w:cs="宋体"/>
                <w:color w:val="000000" w:themeColor="text1"/>
                <w:sz w:val="21"/>
                <w:szCs w:val="21"/>
                <w:highlight w:val="none"/>
              </w:rPr>
              <w:t>食品安全责任险</w:t>
            </w:r>
            <w:r>
              <w:rPr>
                <w:rFonts w:hint="eastAsia" w:ascii="宋体" w:hAnsi="宋体" w:eastAsia="宋体" w:cs="宋体"/>
                <w:color w:val="000000" w:themeColor="text1"/>
                <w:sz w:val="21"/>
                <w:szCs w:val="21"/>
                <w:highlight w:val="none"/>
                <w:lang w:val="en-US" w:eastAsia="zh-CN"/>
              </w:rPr>
              <w:t>，未显示保额或</w:t>
            </w:r>
            <w:r>
              <w:rPr>
                <w:rFonts w:hint="eastAsia" w:ascii="宋体" w:hAnsi="宋体" w:eastAsia="宋体" w:cs="宋体"/>
                <w:color w:val="000000" w:themeColor="text1"/>
                <w:sz w:val="21"/>
                <w:szCs w:val="21"/>
                <w:highlight w:val="none"/>
              </w:rPr>
              <w:t>不提供</w:t>
            </w:r>
            <w:r>
              <w:rPr>
                <w:rFonts w:hint="eastAsia" w:ascii="宋体" w:hAnsi="宋体" w:eastAsia="宋体" w:cs="宋体"/>
                <w:color w:val="000000" w:themeColor="text1"/>
                <w:sz w:val="21"/>
                <w:szCs w:val="21"/>
                <w:highlight w:val="none"/>
                <w:lang w:val="en-US" w:eastAsia="zh-CN"/>
              </w:rPr>
              <w:t>均</w:t>
            </w:r>
            <w:r>
              <w:rPr>
                <w:rFonts w:hint="eastAsia" w:ascii="宋体" w:hAnsi="宋体" w:eastAsia="宋体" w:cs="宋体"/>
                <w:color w:val="000000" w:themeColor="text1"/>
                <w:sz w:val="21"/>
                <w:szCs w:val="21"/>
                <w:highlight w:val="none"/>
              </w:rPr>
              <w:t>不得分。</w:t>
            </w:r>
          </w:p>
        </w:tc>
      </w:tr>
      <w:tr w14:paraId="720EF5BA">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4614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A112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拟投入项目团队人员</w:t>
            </w:r>
            <w:r>
              <w:rPr>
                <w:rFonts w:hint="eastAsia" w:ascii="宋体" w:hAnsi="宋体" w:eastAsia="宋体" w:cs="宋体"/>
                <w:color w:val="000000" w:themeColor="text1"/>
                <w:sz w:val="21"/>
                <w:szCs w:val="21"/>
                <w:highlight w:val="none"/>
                <w:lang w:val="en-US" w:eastAsia="zh-CN"/>
              </w:rPr>
              <w:t>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A87C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4DC65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专门的</w:t>
            </w:r>
            <w:r>
              <w:rPr>
                <w:rFonts w:hint="eastAsia" w:ascii="宋体" w:hAnsi="宋体" w:eastAsia="宋体" w:cs="宋体"/>
                <w:color w:val="000000" w:themeColor="text1"/>
                <w:sz w:val="21"/>
                <w:szCs w:val="21"/>
                <w:highlight w:val="none"/>
                <w:lang w:val="en-US" w:eastAsia="zh-CN"/>
              </w:rPr>
              <w:t>食品安全管理人员</w:t>
            </w:r>
            <w:r>
              <w:rPr>
                <w:rFonts w:hint="eastAsia" w:ascii="宋体" w:hAnsi="宋体" w:eastAsia="宋体" w:cs="宋体"/>
                <w:color w:val="000000" w:themeColor="text1"/>
                <w:highlight w:val="none"/>
              </w:rPr>
              <w:t>，每</w:t>
            </w:r>
            <w:r>
              <w:rPr>
                <w:rFonts w:hint="eastAsia" w:ascii="宋体" w:hAnsi="宋体" w:eastAsia="宋体" w:cs="宋体"/>
                <w:color w:val="000000" w:themeColor="text1"/>
                <w:highlight w:val="none"/>
                <w:lang w:val="en-US" w:eastAsia="zh-CN"/>
              </w:rPr>
              <w:t>人得2</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p>
          <w:p w14:paraId="5801B0C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w:t>
            </w:r>
            <w:r>
              <w:rPr>
                <w:rFonts w:hint="eastAsia" w:ascii="宋体" w:hAnsi="宋体" w:eastAsia="宋体" w:cs="宋体"/>
                <w:color w:val="000000" w:themeColor="text1"/>
                <w:sz w:val="21"/>
                <w:szCs w:val="21"/>
                <w:highlight w:val="none"/>
                <w:lang w:val="en-US" w:eastAsia="zh-CN"/>
              </w:rPr>
              <w:t>配备人员</w:t>
            </w:r>
            <w:r>
              <w:rPr>
                <w:rFonts w:hint="eastAsia" w:ascii="宋体" w:hAnsi="宋体" w:eastAsia="宋体" w:cs="宋体"/>
                <w:color w:val="000000" w:themeColor="text1"/>
                <w:sz w:val="21"/>
                <w:szCs w:val="21"/>
                <w:highlight w:val="none"/>
              </w:rPr>
              <w:t>需</w:t>
            </w:r>
            <w:r>
              <w:rPr>
                <w:rFonts w:hint="eastAsia" w:ascii="宋体" w:hAnsi="宋体" w:eastAsia="宋体" w:cs="宋体"/>
                <w:color w:val="000000" w:themeColor="text1"/>
                <w:sz w:val="21"/>
                <w:szCs w:val="21"/>
                <w:highlight w:val="none"/>
                <w:lang w:val="en-US" w:eastAsia="zh-CN"/>
              </w:rPr>
              <w:t>提供广东省食品安全管理人员考试合格证明证书复印件</w:t>
            </w:r>
            <w:r>
              <w:rPr>
                <w:rFonts w:hint="eastAsia" w:ascii="宋体" w:hAnsi="宋体" w:eastAsia="宋体" w:cs="宋体"/>
                <w:color w:val="000000" w:themeColor="text1"/>
                <w:sz w:val="21"/>
                <w:szCs w:val="21"/>
                <w:highlight w:val="none"/>
                <w:lang w:eastAsia="zh-CN"/>
              </w:rPr>
              <w:t>及投标截止时间前</w:t>
            </w: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lang w:eastAsia="zh-CN"/>
              </w:rPr>
              <w:t>个月内任意一个月缴纳的社保证明材料复印件</w:t>
            </w:r>
            <w:r>
              <w:rPr>
                <w:rFonts w:hint="eastAsia" w:ascii="宋体" w:hAnsi="宋体" w:eastAsia="宋体" w:cs="宋体"/>
                <w:color w:val="000000" w:themeColor="text1"/>
                <w:sz w:val="21"/>
                <w:szCs w:val="21"/>
                <w:highlight w:val="none"/>
                <w:lang w:val="en-US" w:eastAsia="zh-CN"/>
              </w:rPr>
              <w:t>并加盖投标人公章</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14:paraId="20272689">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11DB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7595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配送能力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D5E2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9分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B9DB1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投标人针对本项目投入的</w:t>
            </w:r>
            <w:r>
              <w:rPr>
                <w:rFonts w:hint="eastAsia" w:ascii="宋体" w:hAnsi="宋体" w:cs="宋体"/>
                <w:color w:val="000000" w:themeColor="text1"/>
                <w:sz w:val="21"/>
                <w:szCs w:val="21"/>
                <w:highlight w:val="none"/>
                <w:lang w:val="en-US" w:eastAsia="zh-CN"/>
              </w:rPr>
              <w:t>冷藏</w:t>
            </w:r>
            <w:r>
              <w:rPr>
                <w:rFonts w:hint="eastAsia" w:ascii="宋体" w:hAnsi="宋体" w:eastAsia="宋体" w:cs="宋体"/>
                <w:color w:val="000000" w:themeColor="text1"/>
                <w:sz w:val="21"/>
                <w:szCs w:val="21"/>
                <w:highlight w:val="none"/>
              </w:rPr>
              <w:t>配送车辆，每配备1台</w:t>
            </w:r>
            <w:r>
              <w:rPr>
                <w:rFonts w:hint="eastAsia" w:ascii="宋体" w:hAnsi="宋体" w:cs="宋体"/>
                <w:color w:val="000000" w:themeColor="text1"/>
                <w:sz w:val="21"/>
                <w:szCs w:val="21"/>
                <w:highlight w:val="none"/>
                <w:lang w:val="en-US" w:eastAsia="zh-CN"/>
              </w:rPr>
              <w:t>冷藏</w:t>
            </w:r>
            <w:r>
              <w:rPr>
                <w:rFonts w:hint="eastAsia" w:ascii="宋体" w:hAnsi="宋体" w:eastAsia="宋体" w:cs="宋体"/>
                <w:color w:val="000000" w:themeColor="text1"/>
                <w:sz w:val="21"/>
                <w:szCs w:val="21"/>
                <w:highlight w:val="none"/>
              </w:rPr>
              <w:t>配送车辆的得</w:t>
            </w:r>
            <w:r>
              <w:rPr>
                <w:rFonts w:hint="eastAsia" w:ascii="宋体" w:hAnsi="宋体" w:eastAsia="宋体" w:cs="宋体"/>
                <w:color w:val="000000" w:themeColor="text1"/>
                <w:sz w:val="21"/>
                <w:szCs w:val="21"/>
                <w:highlight w:val="none"/>
                <w:lang w:val="en-US" w:eastAsia="zh-CN"/>
              </w:rPr>
              <w:t>3分，本项</w:t>
            </w:r>
            <w:r>
              <w:rPr>
                <w:rFonts w:hint="eastAsia" w:ascii="宋体" w:hAnsi="宋体" w:eastAsia="宋体" w:cs="宋体"/>
                <w:color w:val="000000" w:themeColor="text1"/>
                <w:sz w:val="21"/>
                <w:szCs w:val="21"/>
                <w:highlight w:val="none"/>
              </w:rPr>
              <w:t>最高得</w:t>
            </w:r>
            <w:r>
              <w:rPr>
                <w:rFonts w:hint="eastAsia" w:ascii="宋体" w:hAnsi="宋体" w:eastAsia="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14:paraId="1410F99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注：投标人自有</w:t>
            </w:r>
            <w:r>
              <w:rPr>
                <w:rFonts w:hint="eastAsia" w:ascii="宋体" w:hAnsi="宋体" w:eastAsia="宋体" w:cs="宋体"/>
                <w:color w:val="000000" w:themeColor="text1"/>
                <w:sz w:val="21"/>
                <w:szCs w:val="21"/>
                <w:highlight w:val="none"/>
                <w:lang w:val="en-US" w:eastAsia="zh-CN"/>
              </w:rPr>
              <w:t>车辆的</w:t>
            </w:r>
            <w:r>
              <w:rPr>
                <w:rFonts w:hint="eastAsia" w:ascii="宋体" w:hAnsi="宋体" w:eastAsia="宋体" w:cs="宋体"/>
                <w:color w:val="000000" w:themeColor="text1"/>
                <w:sz w:val="21"/>
                <w:szCs w:val="21"/>
                <w:highlight w:val="none"/>
              </w:rPr>
              <w:t>，需提供购车发票</w:t>
            </w:r>
            <w:r>
              <w:rPr>
                <w:rFonts w:hint="eastAsia" w:ascii="宋体" w:hAnsi="宋体" w:eastAsia="宋体" w:cs="宋体"/>
                <w:color w:val="000000" w:themeColor="text1"/>
                <w:sz w:val="21"/>
                <w:szCs w:val="21"/>
                <w:highlight w:val="none"/>
                <w:lang w:val="en-US" w:eastAsia="zh-CN"/>
              </w:rPr>
              <w:t>复印件或</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w:t>
            </w:r>
            <w:r>
              <w:rPr>
                <w:rFonts w:hint="eastAsia" w:ascii="宋体" w:hAnsi="宋体" w:eastAsia="宋体" w:cs="宋体"/>
                <w:color w:val="000000" w:themeColor="text1"/>
                <w:sz w:val="21"/>
                <w:szCs w:val="21"/>
                <w:highlight w:val="none"/>
                <w:lang w:val="en-US" w:eastAsia="zh-CN"/>
              </w:rPr>
              <w:t>投标人租赁车辆的</w:t>
            </w:r>
            <w:r>
              <w:rPr>
                <w:rFonts w:hint="eastAsia" w:ascii="宋体" w:hAnsi="宋体" w:eastAsia="宋体" w:cs="宋体"/>
                <w:color w:val="000000" w:themeColor="text1"/>
                <w:sz w:val="21"/>
                <w:szCs w:val="21"/>
                <w:highlight w:val="none"/>
              </w:rPr>
              <w:t>，需提供</w:t>
            </w:r>
            <w:r>
              <w:rPr>
                <w:rFonts w:hint="eastAsia" w:ascii="宋体" w:hAnsi="宋体" w:eastAsia="宋体" w:cs="宋体"/>
                <w:color w:val="000000" w:themeColor="text1"/>
                <w:sz w:val="21"/>
                <w:szCs w:val="21"/>
                <w:highlight w:val="none"/>
                <w:lang w:val="en-US" w:eastAsia="zh-CN"/>
              </w:rPr>
              <w:t>以投标人或法定代表人签署的</w:t>
            </w:r>
            <w:r>
              <w:rPr>
                <w:rFonts w:hint="eastAsia" w:ascii="宋体" w:hAnsi="宋体" w:eastAsia="宋体" w:cs="宋体"/>
                <w:color w:val="000000" w:themeColor="text1"/>
                <w:sz w:val="21"/>
                <w:szCs w:val="21"/>
                <w:highlight w:val="none"/>
              </w:rPr>
              <w:t>车辆租赁合同</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车辆照片加盖投标人公章。不提供不得分。</w:t>
            </w:r>
          </w:p>
        </w:tc>
      </w:tr>
      <w:tr w14:paraId="4FB94AB4">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7426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F669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投标人自有或租赁的冷冻/冷藏库情况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2063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53286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投标人具有</w:t>
            </w:r>
            <w:r>
              <w:rPr>
                <w:rFonts w:hint="eastAsia" w:ascii="宋体" w:hAnsi="宋体" w:eastAsia="宋体" w:cs="宋体"/>
                <w:color w:val="000000" w:themeColor="text1"/>
                <w:sz w:val="21"/>
                <w:szCs w:val="21"/>
                <w:highlight w:val="none"/>
              </w:rPr>
              <w:t>冷冻/冷藏库</w:t>
            </w:r>
            <w:r>
              <w:rPr>
                <w:rFonts w:hint="eastAsia" w:ascii="宋体" w:hAnsi="宋体" w:eastAsia="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r>
              <w:rPr>
                <w:rFonts w:hint="eastAsia" w:ascii="宋体" w:hAnsi="宋体" w:cs="宋体"/>
                <w:color w:val="000000" w:themeColor="text1"/>
                <w:sz w:val="21"/>
                <w:szCs w:val="21"/>
                <w:highlight w:val="none"/>
                <w:lang w:eastAsia="zh-CN"/>
              </w:rPr>
              <w:t>。</w:t>
            </w:r>
          </w:p>
          <w:p w14:paraId="5337B68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及冷冻/冷藏库照片并加盖投标人公章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216FDDD7">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8858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6</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B14D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配送场地</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D71B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FEB3E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配送场地</w:t>
            </w:r>
            <w:r>
              <w:rPr>
                <w:rFonts w:hint="eastAsia" w:ascii="宋体" w:hAnsi="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14:paraId="5620A55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及配送场地照片并加盖投标人公章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24FD69DD">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8323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7</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1D83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食品卫生检测能力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A67D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DC1E7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投标人具</w:t>
            </w:r>
            <w:r>
              <w:rPr>
                <w:rFonts w:hint="eastAsia" w:ascii="宋体" w:hAnsi="宋体" w:eastAsia="宋体" w:cs="宋体"/>
                <w:color w:val="000000" w:themeColor="text1"/>
                <w:sz w:val="21"/>
                <w:szCs w:val="21"/>
                <w:highlight w:val="none"/>
                <w:lang w:val="en-US" w:eastAsia="zh-CN"/>
              </w:rPr>
              <w:t>有</w:t>
            </w:r>
            <w:r>
              <w:rPr>
                <w:rFonts w:hint="eastAsia" w:ascii="宋体" w:hAnsi="宋体" w:eastAsia="宋体" w:cs="宋体"/>
                <w:color w:val="000000" w:themeColor="text1"/>
                <w:sz w:val="21"/>
                <w:szCs w:val="21"/>
                <w:highlight w:val="none"/>
              </w:rPr>
              <w:t>食品检测室，得</w:t>
            </w:r>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p>
          <w:p w14:paraId="016DE1A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注：须提供食品检测室场所</w:t>
            </w:r>
            <w:r>
              <w:rPr>
                <w:rFonts w:hint="eastAsia" w:ascii="宋体" w:hAnsi="宋体" w:eastAsia="宋体" w:cs="宋体"/>
                <w:color w:val="000000" w:themeColor="text1"/>
                <w:sz w:val="21"/>
                <w:szCs w:val="21"/>
                <w:highlight w:val="none"/>
                <w:lang w:val="en-US" w:eastAsia="zh-CN"/>
              </w:rPr>
              <w:t>照片</w:t>
            </w:r>
            <w:r>
              <w:rPr>
                <w:rFonts w:hint="eastAsia" w:ascii="宋体" w:hAnsi="宋体" w:eastAsia="宋体" w:cs="宋体"/>
                <w:color w:val="000000" w:themeColor="text1"/>
                <w:sz w:val="21"/>
                <w:szCs w:val="21"/>
                <w:highlight w:val="none"/>
              </w:rPr>
              <w:t>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不提供不得分； </w:t>
            </w:r>
          </w:p>
          <w:p w14:paraId="0F88A2C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投标人具有农药残留检测仪，得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具有</w:t>
            </w:r>
            <w:r>
              <w:rPr>
                <w:rFonts w:hint="eastAsia" w:ascii="宋体" w:hAnsi="宋体" w:eastAsia="宋体" w:cs="宋体"/>
                <w:color w:val="000000" w:themeColor="text1"/>
                <w:sz w:val="21"/>
                <w:szCs w:val="21"/>
                <w:highlight w:val="none"/>
                <w:lang w:val="en-US" w:eastAsia="zh-CN"/>
              </w:rPr>
              <w:t>肉类综合检测仪</w:t>
            </w:r>
            <w:r>
              <w:rPr>
                <w:rFonts w:hint="eastAsia" w:ascii="宋体" w:hAnsi="宋体" w:eastAsia="宋体" w:cs="宋体"/>
                <w:color w:val="000000" w:themeColor="text1"/>
                <w:sz w:val="21"/>
                <w:szCs w:val="21"/>
                <w:highlight w:val="none"/>
              </w:rPr>
              <w:t>，得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val="en-US" w:eastAsia="zh-CN"/>
              </w:rPr>
              <w:t>；</w:t>
            </w:r>
          </w:p>
          <w:p w14:paraId="560F216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注：提供上述检测仪器的</w:t>
            </w:r>
            <w:r>
              <w:rPr>
                <w:rFonts w:hint="eastAsia" w:ascii="宋体" w:hAnsi="宋体" w:eastAsia="宋体" w:cs="宋体"/>
                <w:color w:val="000000" w:themeColor="text1"/>
                <w:sz w:val="21"/>
                <w:szCs w:val="21"/>
                <w:highlight w:val="none"/>
                <w:lang w:val="en-US" w:eastAsia="zh-CN"/>
              </w:rPr>
              <w:t>图片</w:t>
            </w:r>
            <w:r>
              <w:rPr>
                <w:rFonts w:hint="eastAsia" w:ascii="宋体" w:hAnsi="宋体" w:eastAsia="宋体" w:cs="宋体"/>
                <w:color w:val="000000" w:themeColor="text1"/>
                <w:sz w:val="21"/>
                <w:szCs w:val="21"/>
                <w:highlight w:val="none"/>
              </w:rPr>
              <w:t>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3BD95240">
        <w:tblPrEx>
          <w:tblCellMar>
            <w:top w:w="0" w:type="dxa"/>
            <w:left w:w="0" w:type="dxa"/>
            <w:bottom w:w="0" w:type="dxa"/>
            <w:right w:w="0" w:type="dxa"/>
          </w:tblCellMar>
        </w:tblPrEx>
        <w:trPr>
          <w:cantSplit/>
          <w:trHeight w:val="429" w:hRule="atLeast"/>
          <w:jc w:val="center"/>
        </w:trPr>
        <w:tc>
          <w:tcPr>
            <w:tcW w:w="2295" w:type="dxa"/>
            <w:gridSpan w:val="2"/>
            <w:tcBorders>
              <w:top w:val="single" w:color="auto" w:sz="8" w:space="0"/>
              <w:left w:val="single" w:color="auto" w:sz="8" w:space="0"/>
              <w:bottom w:val="single" w:color="auto" w:sz="8" w:space="0"/>
              <w:right w:val="single" w:color="auto" w:sz="8" w:space="0"/>
            </w:tcBorders>
            <w:vAlign w:val="center"/>
          </w:tcPr>
          <w:p w14:paraId="52B655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3CDB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55</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349C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14:paraId="4474B9CD">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14:paraId="51BB9BEF">
      <w:pPr>
        <w:widowControl/>
        <w:tabs>
          <w:tab w:val="left" w:pos="502"/>
        </w:tabs>
        <w:adjustRightInd w:val="0"/>
        <w:snapToGrid w:val="0"/>
        <w:spacing w:line="360" w:lineRule="auto"/>
        <w:rPr>
          <w:rFonts w:hint="eastAsia" w:ascii="宋体" w:hAnsi="宋体" w:cs="Tahoma"/>
          <w:b/>
          <w:bCs/>
          <w:color w:val="000000" w:themeColor="text1"/>
          <w:highlight w:val="none"/>
          <w:lang w:val="en-US" w:eastAsia="zh-CN"/>
        </w:rPr>
      </w:pPr>
    </w:p>
    <w:p w14:paraId="523E455B">
      <w:pPr>
        <w:widowControl/>
        <w:tabs>
          <w:tab w:val="left" w:pos="502"/>
        </w:tabs>
        <w:adjustRightInd w:val="0"/>
        <w:snapToGrid w:val="0"/>
        <w:spacing w:line="360" w:lineRule="auto"/>
        <w:rPr>
          <w:rFonts w:hint="eastAsia" w:ascii="宋体" w:hAnsi="宋体" w:cs="Tahoma"/>
          <w:b/>
          <w:bCs/>
          <w:color w:val="000000" w:themeColor="text1"/>
          <w:highlight w:val="none"/>
          <w:lang w:val="en-US" w:eastAsia="zh-CN"/>
        </w:rPr>
      </w:pPr>
      <w:r>
        <w:rPr>
          <w:rFonts w:hint="eastAsia" w:ascii="宋体" w:hAnsi="宋体" w:cs="Tahoma"/>
          <w:b/>
          <w:bCs/>
          <w:color w:val="000000" w:themeColor="text1"/>
          <w:highlight w:val="none"/>
          <w:lang w:val="en-US" w:eastAsia="zh-CN"/>
        </w:rPr>
        <w:t>03包组：米、油、蛋、调味类等</w:t>
      </w:r>
    </w:p>
    <w:p w14:paraId="0DAB2369">
      <w:pPr>
        <w:rPr>
          <w:color w:val="000000" w:themeColor="text1"/>
          <w:highlight w:val="none"/>
        </w:rPr>
      </w:pPr>
      <w:r>
        <w:rPr>
          <w:rFonts w:hint="eastAsia"/>
          <w:color w:val="000000" w:themeColor="text1"/>
          <w:highlight w:val="none"/>
        </w:rPr>
        <w:t>评价指标及权重：</w:t>
      </w:r>
    </w:p>
    <w:p w14:paraId="63357645">
      <w:pPr>
        <w:rPr>
          <w:color w:val="000000" w:themeColor="text1"/>
          <w:highlight w:val="none"/>
        </w:rPr>
      </w:pPr>
    </w:p>
    <w:tbl>
      <w:tblPr>
        <w:tblStyle w:val="46"/>
        <w:tblW w:w="8874" w:type="dxa"/>
        <w:jc w:val="center"/>
        <w:tblLayout w:type="fixed"/>
        <w:tblCellMar>
          <w:top w:w="0" w:type="dxa"/>
          <w:left w:w="0" w:type="dxa"/>
          <w:bottom w:w="0" w:type="dxa"/>
          <w:right w:w="0" w:type="dxa"/>
        </w:tblCellMar>
      </w:tblPr>
      <w:tblGrid>
        <w:gridCol w:w="2570"/>
        <w:gridCol w:w="2392"/>
        <w:gridCol w:w="2007"/>
        <w:gridCol w:w="1905"/>
      </w:tblGrid>
      <w:tr w14:paraId="6141013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9EE004">
            <w:pPr>
              <w:jc w:val="center"/>
              <w:rPr>
                <w:rFonts w:ascii="宋体" w:hAnsi="宋体"/>
                <w:color w:val="000000" w:themeColor="text1"/>
                <w:kern w:val="0"/>
                <w:sz w:val="21"/>
                <w:szCs w:val="21"/>
                <w:highlight w:val="none"/>
              </w:rPr>
            </w:pPr>
            <w:r>
              <w:rPr>
                <w:color w:val="000000" w:themeColor="text1"/>
                <w:kern w:val="0"/>
                <w:sz w:val="21"/>
                <w:szCs w:val="21"/>
                <w:highlight w:val="none"/>
              </w:rPr>
              <w:t>评分项目</w:t>
            </w:r>
          </w:p>
        </w:tc>
        <w:tc>
          <w:tcPr>
            <w:tcW w:w="23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405095">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7F6427">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5B462E">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14:paraId="6B9B2F9E">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3D2A15">
            <w:pPr>
              <w:jc w:val="center"/>
              <w:rPr>
                <w:rFonts w:ascii="宋体" w:hAnsi="宋体"/>
                <w:color w:val="000000" w:themeColor="text1"/>
                <w:kern w:val="0"/>
                <w:sz w:val="21"/>
                <w:szCs w:val="21"/>
                <w:highlight w:val="none"/>
              </w:rPr>
            </w:pPr>
            <w:r>
              <w:rPr>
                <w:color w:val="000000" w:themeColor="text1"/>
                <w:kern w:val="0"/>
                <w:sz w:val="21"/>
                <w:szCs w:val="21"/>
                <w:highlight w:val="none"/>
              </w:rPr>
              <w:t>分值</w:t>
            </w:r>
          </w:p>
        </w:tc>
        <w:tc>
          <w:tcPr>
            <w:tcW w:w="23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B7951B">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35</w:t>
            </w:r>
            <w:r>
              <w:rPr>
                <w:rFonts w:hint="eastAsia" w:ascii="宋体" w:hAnsi="宋体" w:eastAsia="宋体" w:cs="宋体"/>
                <w:color w:val="000000" w:themeColor="text1"/>
                <w:kern w:val="0"/>
                <w:sz w:val="21"/>
                <w:szCs w:val="21"/>
                <w:highlight w:val="none"/>
              </w:rPr>
              <w:t>分</w:t>
            </w:r>
          </w:p>
        </w:tc>
        <w:tc>
          <w:tcPr>
            <w:tcW w:w="20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C1F510">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55</w:t>
            </w:r>
            <w:r>
              <w:rPr>
                <w:rFonts w:hint="eastAsia" w:ascii="宋体" w:hAnsi="宋体" w:eastAsia="宋体" w:cs="宋体"/>
                <w:color w:val="000000" w:themeColor="text1"/>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55D470">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14:paraId="2DFD2783">
      <w:pPr>
        <w:rPr>
          <w:color w:val="000000" w:themeColor="text1"/>
          <w:highlight w:val="none"/>
        </w:rPr>
      </w:pPr>
    </w:p>
    <w:p w14:paraId="3EF6027F">
      <w:pPr>
        <w:rPr>
          <w:color w:val="000000" w:themeColor="text1"/>
          <w:highlight w:val="none"/>
        </w:rPr>
      </w:pPr>
      <w:r>
        <w:rPr>
          <w:rFonts w:hint="eastAsia"/>
          <w:color w:val="000000" w:themeColor="text1"/>
          <w:highlight w:val="none"/>
        </w:rPr>
        <w:t>技术评分细则：</w:t>
      </w:r>
    </w:p>
    <w:tbl>
      <w:tblPr>
        <w:tblStyle w:val="46"/>
        <w:tblW w:w="9638" w:type="dxa"/>
        <w:jc w:val="center"/>
        <w:shd w:val="clear" w:color="auto" w:fill="FFFFFF"/>
        <w:tblLayout w:type="fixed"/>
        <w:tblCellMar>
          <w:top w:w="0" w:type="dxa"/>
          <w:left w:w="0" w:type="dxa"/>
          <w:bottom w:w="0" w:type="dxa"/>
          <w:right w:w="0" w:type="dxa"/>
        </w:tblCellMar>
      </w:tblPr>
      <w:tblGrid>
        <w:gridCol w:w="738"/>
        <w:gridCol w:w="1494"/>
        <w:gridCol w:w="735"/>
        <w:gridCol w:w="6671"/>
      </w:tblGrid>
      <w:tr w14:paraId="57D35149">
        <w:tblPrEx>
          <w:shd w:val="clear" w:color="auto" w:fill="FFFFFF"/>
          <w:tblCellMar>
            <w:top w:w="0" w:type="dxa"/>
            <w:left w:w="0" w:type="dxa"/>
            <w:bottom w:w="0" w:type="dxa"/>
            <w:right w:w="0" w:type="dxa"/>
          </w:tblCellMar>
        </w:tblPrEx>
        <w:trPr>
          <w:cantSplit/>
          <w:trHeight w:val="460" w:hRule="atLeast"/>
          <w:tblHeader/>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17DBF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4915D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6EEF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31DF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1040E5E9">
        <w:tblPrEx>
          <w:tblCellMar>
            <w:top w:w="0" w:type="dxa"/>
            <w:left w:w="0" w:type="dxa"/>
            <w:bottom w:w="0" w:type="dxa"/>
            <w:right w:w="0" w:type="dxa"/>
          </w:tblCellMar>
        </w:tblPrEx>
        <w:trPr>
          <w:cantSplit/>
          <w:trHeight w:val="2114"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2EE56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ED14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0383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B4319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对</w:t>
            </w:r>
            <w:r>
              <w:rPr>
                <w:rFonts w:hint="eastAsia" w:ascii="宋体" w:hAnsi="宋体" w:eastAsia="宋体" w:cs="宋体"/>
                <w:color w:val="000000" w:themeColor="text1"/>
                <w:highlight w:val="none"/>
              </w:rPr>
              <w:t xml:space="preserve">投标人配送方案、效率及响应时间进行评分： </w:t>
            </w:r>
          </w:p>
          <w:p w14:paraId="54184F8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1.配送方案及响应时间、效率优于采购需求，内容合理、完整，内容有针对性，得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66CB1F6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2.配送方案及响应时间、效率满足采购需求，内容较合理、较完整，内容有一定的针对性，得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14:paraId="2B687F3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3.配送方案简单，内容没有针对性，得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14:paraId="09F1FFA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5DED2A4D">
        <w:tblPrEx>
          <w:shd w:val="clear" w:color="auto" w:fill="FFFFFF"/>
          <w:tblCellMar>
            <w:top w:w="0" w:type="dxa"/>
            <w:left w:w="0" w:type="dxa"/>
            <w:bottom w:w="0" w:type="dxa"/>
            <w:right w:w="0" w:type="dxa"/>
          </w:tblCellMar>
        </w:tblPrEx>
        <w:trPr>
          <w:cantSplit/>
          <w:trHeight w:val="215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7F4C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D695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质量保障及食品安全措施</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A18B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86787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对投标文件中的质量控制方案进行评分（根据投标货物的来源、生长环境、加工、包装、保存、运输各环节的质量保证及食品安全措施进行评价）： </w:t>
            </w:r>
          </w:p>
          <w:p w14:paraId="1114AC8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1.方案优于采购需求，描述合理、完整，内容有针对性，得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5052F63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2.方案满足采购需求，较合理、较完整，内容有一定的针对性，得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14:paraId="70BB810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14:paraId="48749A9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3B7B7137">
        <w:tblPrEx>
          <w:shd w:val="clear" w:color="auto" w:fill="FFFFFF"/>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E51FB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B35A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出现产品质量问题退换货方案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328A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4DD9F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根据投标文件中投标人对产品出现质量问题的退换货承诺（包括但不限于：退换时间、退换方式等）进行评分： </w:t>
            </w:r>
          </w:p>
          <w:p w14:paraId="468B0A5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1.对产品出现质量问题的退换承诺具体可行、科学合理，得10分； </w:t>
            </w:r>
          </w:p>
          <w:p w14:paraId="1561669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2.对产品出现质量问题的退换承诺较合理可行，得5分； </w:t>
            </w:r>
          </w:p>
          <w:p w14:paraId="3F9790C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3.对产品出现质量问题的退换承诺不具体，可行性低，得2分； </w:t>
            </w:r>
          </w:p>
          <w:p w14:paraId="67BDEE9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7292E717">
        <w:tblPrEx>
          <w:shd w:val="clear" w:color="auto" w:fill="FFFFFF"/>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05A8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9459FB">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特殊情况应急方案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1A2C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7D56C1">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投标人对本项目在食品流通环节过程可能会出现的问题作出的应急处理方案</w:t>
            </w:r>
            <w:r>
              <w:rPr>
                <w:rFonts w:hint="eastAsia" w:ascii="宋体" w:hAnsi="宋体" w:eastAsia="宋体" w:cs="宋体"/>
                <w:color w:val="000000" w:themeColor="text1"/>
                <w:sz w:val="21"/>
                <w:szCs w:val="21"/>
                <w:highlight w:val="none"/>
              </w:rPr>
              <w:t>具体、合理、可行性</w:t>
            </w:r>
            <w:r>
              <w:rPr>
                <w:rFonts w:hint="eastAsia" w:ascii="宋体" w:hAnsi="宋体" w:eastAsia="宋体" w:cs="宋体"/>
                <w:color w:val="000000" w:themeColor="text1"/>
                <w:kern w:val="0"/>
                <w:sz w:val="21"/>
                <w:szCs w:val="21"/>
                <w:highlight w:val="none"/>
              </w:rPr>
              <w:t>高得</w:t>
            </w:r>
            <w:r>
              <w:rPr>
                <w:rFonts w:hint="eastAsia" w:ascii="宋体" w:hAnsi="宋体" w:eastAsia="宋体" w:cs="宋体"/>
                <w:color w:val="000000" w:themeColor="text1"/>
                <w:kern w:val="0"/>
                <w:sz w:val="21"/>
                <w:szCs w:val="21"/>
                <w:highlight w:val="none"/>
                <w:lang w:val="en-US" w:eastAsia="zh-CN"/>
              </w:rPr>
              <w:t>5</w:t>
            </w:r>
            <w:r>
              <w:rPr>
                <w:rFonts w:hint="eastAsia" w:ascii="宋体" w:hAnsi="宋体" w:eastAsia="宋体" w:cs="宋体"/>
                <w:color w:val="000000" w:themeColor="text1"/>
                <w:kern w:val="0"/>
                <w:sz w:val="21"/>
                <w:szCs w:val="21"/>
                <w:highlight w:val="none"/>
              </w:rPr>
              <w:t>分；</w:t>
            </w:r>
          </w:p>
          <w:p w14:paraId="1FECE849">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投标人对本项目在食品流通环节过程可能会出现的问题作出的应急处理方案较详尽、基本可行得</w:t>
            </w: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分；</w:t>
            </w:r>
          </w:p>
          <w:p w14:paraId="7FA9AA7C">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投标人对本项目在食品流通环节过程可能会出现的问题作出的应急处理方案</w:t>
            </w:r>
            <w:r>
              <w:rPr>
                <w:rFonts w:hint="eastAsia" w:ascii="宋体" w:hAnsi="宋体" w:eastAsia="宋体" w:cs="宋体"/>
                <w:color w:val="000000" w:themeColor="text1"/>
                <w:sz w:val="21"/>
                <w:szCs w:val="21"/>
                <w:highlight w:val="none"/>
              </w:rPr>
              <w:t>不够具体、可行性一般得</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分。</w:t>
            </w:r>
          </w:p>
          <w:p w14:paraId="4CF0176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lang w:val="en-US" w:eastAsia="zh-CN"/>
              </w:rPr>
              <w:t>4.不提供不得分。</w:t>
            </w:r>
          </w:p>
        </w:tc>
      </w:tr>
      <w:tr w14:paraId="0A10F296">
        <w:tblPrEx>
          <w:shd w:val="clear" w:color="auto" w:fill="FFFFFF"/>
          <w:tblCellMar>
            <w:top w:w="0" w:type="dxa"/>
            <w:left w:w="0" w:type="dxa"/>
            <w:bottom w:w="0" w:type="dxa"/>
            <w:right w:w="0" w:type="dxa"/>
          </w:tblCellMar>
        </w:tblPrEx>
        <w:trPr>
          <w:cantSplit/>
          <w:trHeight w:val="419" w:hRule="atLeast"/>
          <w:jc w:val="center"/>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737CAD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E36E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35</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F7BA5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14:paraId="0D9D6C8D">
      <w:pPr>
        <w:rPr>
          <w:color w:val="000000" w:themeColor="text1"/>
          <w:highlight w:val="none"/>
        </w:rPr>
      </w:pPr>
    </w:p>
    <w:p w14:paraId="60C25A2E">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638" w:type="dxa"/>
        <w:jc w:val="center"/>
        <w:tblLayout w:type="fixed"/>
        <w:tblCellMar>
          <w:top w:w="0" w:type="dxa"/>
          <w:left w:w="0" w:type="dxa"/>
          <w:bottom w:w="0" w:type="dxa"/>
          <w:right w:w="0" w:type="dxa"/>
        </w:tblCellMar>
      </w:tblPr>
      <w:tblGrid>
        <w:gridCol w:w="783"/>
        <w:gridCol w:w="1512"/>
        <w:gridCol w:w="707"/>
        <w:gridCol w:w="6636"/>
      </w:tblGrid>
      <w:tr w14:paraId="3AE0E9CA">
        <w:tblPrEx>
          <w:tblCellMar>
            <w:top w:w="0" w:type="dxa"/>
            <w:left w:w="0" w:type="dxa"/>
            <w:bottom w:w="0" w:type="dxa"/>
            <w:right w:w="0" w:type="dxa"/>
          </w:tblCellMar>
        </w:tblPrEx>
        <w:trPr>
          <w:cantSplit/>
          <w:trHeight w:val="403"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24D6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E5A2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183D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B711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47887C86">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40C7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1</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8ED3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同类项目业绩及评价</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C0F6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18</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0D95F08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highlight w:val="none"/>
              </w:rPr>
              <w:t>投标人提供</w:t>
            </w:r>
            <w:r>
              <w:rPr>
                <w:rFonts w:hint="eastAsia" w:ascii="宋体" w:hAnsi="宋体" w:eastAsia="宋体" w:cs="宋体"/>
                <w:color w:val="000000" w:themeColor="text1"/>
                <w:highlight w:val="none"/>
                <w:lang w:val="en-US" w:eastAsia="zh-CN"/>
              </w:rPr>
              <w:t>近</w:t>
            </w:r>
            <w:r>
              <w:rPr>
                <w:rFonts w:hint="eastAsia" w:ascii="宋体" w:hAnsi="宋体" w:cs="宋体"/>
                <w:color w:val="000000" w:themeColor="text1"/>
                <w:highlight w:val="none"/>
                <w:lang w:val="en-US" w:eastAsia="zh-CN"/>
              </w:rPr>
              <w:t>2021年1月1日</w:t>
            </w:r>
            <w:r>
              <w:rPr>
                <w:rFonts w:hint="eastAsia" w:ascii="宋体" w:hAnsi="宋体" w:eastAsia="宋体" w:cs="宋体"/>
                <w:color w:val="000000" w:themeColor="text1"/>
                <w:highlight w:val="none"/>
              </w:rPr>
              <w:t>（以合同签订时间为准）</w:t>
            </w:r>
            <w:r>
              <w:rPr>
                <w:rFonts w:hint="eastAsia" w:ascii="宋体" w:hAnsi="宋体" w:cs="宋体"/>
                <w:color w:val="000000" w:themeColor="text1"/>
                <w:highlight w:val="none"/>
                <w:lang w:val="en-US" w:eastAsia="zh-CN"/>
              </w:rPr>
              <w:t>以来</w:t>
            </w:r>
            <w:r>
              <w:rPr>
                <w:rFonts w:hint="eastAsia" w:ascii="宋体" w:hAnsi="宋体" w:eastAsia="宋体" w:cs="宋体"/>
                <w:color w:val="000000" w:themeColor="text1"/>
                <w:highlight w:val="none"/>
              </w:rPr>
              <w:t>的同类项目业绩，每个得</w:t>
            </w: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12</w:t>
            </w:r>
            <w:r>
              <w:rPr>
                <w:rFonts w:hint="eastAsia" w:ascii="宋体" w:hAnsi="宋体" w:eastAsia="宋体" w:cs="宋体"/>
                <w:color w:val="000000" w:themeColor="text1"/>
                <w:highlight w:val="none"/>
              </w:rPr>
              <w:t xml:space="preserve">分； </w:t>
            </w:r>
          </w:p>
          <w:p w14:paraId="3F4129E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highlight w:val="none"/>
              </w:rPr>
              <w:t>注：提供项目的合同关键页复印件加盖投标人公章，不提供不得分。</w:t>
            </w:r>
          </w:p>
          <w:p w14:paraId="647805D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2.提供上述</w:t>
            </w:r>
            <w:r>
              <w:rPr>
                <w:rFonts w:hint="eastAsia" w:ascii="宋体" w:hAnsi="宋体" w:eastAsia="宋体" w:cs="宋体"/>
                <w:color w:val="000000" w:themeColor="text1"/>
                <w:highlight w:val="none"/>
              </w:rPr>
              <w:t>同类</w:t>
            </w:r>
            <w:r>
              <w:rPr>
                <w:rFonts w:hint="eastAsia" w:ascii="宋体" w:hAnsi="宋体" w:eastAsia="宋体" w:cs="宋体"/>
                <w:color w:val="000000" w:themeColor="text1"/>
                <w:sz w:val="21"/>
                <w:szCs w:val="21"/>
                <w:highlight w:val="none"/>
                <w:lang w:val="en-US" w:eastAsia="zh-CN"/>
              </w:rPr>
              <w:t>项目的</w:t>
            </w:r>
            <w:r>
              <w:rPr>
                <w:rFonts w:hint="eastAsia" w:ascii="宋体" w:hAnsi="宋体" w:eastAsia="宋体" w:cs="宋体"/>
                <w:color w:val="000000" w:themeColor="text1"/>
                <w:sz w:val="21"/>
                <w:szCs w:val="21"/>
                <w:highlight w:val="none"/>
              </w:rPr>
              <w:t>服务单位好评（即“满意或好评”等正面评价），每提供一份有效的证明材料，得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highlight w:val="none"/>
              </w:rPr>
              <w:t>最高得</w:t>
            </w: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分</w:t>
            </w:r>
            <w:r>
              <w:rPr>
                <w:rFonts w:hint="eastAsia" w:ascii="宋体" w:hAnsi="宋体" w:eastAsia="宋体" w:cs="宋体"/>
                <w:color w:val="000000" w:themeColor="text1"/>
                <w:sz w:val="21"/>
                <w:szCs w:val="21"/>
                <w:highlight w:val="none"/>
              </w:rPr>
              <w:t>。</w:t>
            </w:r>
          </w:p>
          <w:p w14:paraId="7E85E27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 ①同一客户或同一项目提供多份用户满意度评价的，按一份计算；②提供经服务单位盖章确认的满意度评价证明材料</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加盖投标人公章，</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14:paraId="7DBDCB7E">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61C1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2</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3296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食品安全责任险保障</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2F79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5FC71B1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投标人能提供食品安全责任险保障： </w:t>
            </w:r>
          </w:p>
          <w:p w14:paraId="4F3F300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万元或以上，得</w:t>
            </w: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 xml:space="preserve">分； </w:t>
            </w:r>
          </w:p>
          <w:p w14:paraId="11DB022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佰万元（含）-</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万元（不含），得</w:t>
            </w: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p w14:paraId="0008ABE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佰万元（不含）以下</w:t>
            </w:r>
            <w:r>
              <w:rPr>
                <w:rFonts w:hint="eastAsia" w:ascii="宋体" w:hAnsi="宋体" w:eastAsia="宋体" w:cs="宋体"/>
                <w:color w:val="000000" w:themeColor="text1"/>
                <w:sz w:val="21"/>
                <w:szCs w:val="21"/>
                <w:highlight w:val="none"/>
                <w:lang w:val="en-US" w:eastAsia="zh-CN"/>
              </w:rPr>
              <w:t>得2分</w:t>
            </w:r>
            <w:r>
              <w:rPr>
                <w:rFonts w:hint="eastAsia" w:ascii="宋体" w:hAnsi="宋体" w:eastAsia="宋体" w:cs="宋体"/>
                <w:color w:val="000000" w:themeColor="text1"/>
                <w:sz w:val="21"/>
                <w:szCs w:val="21"/>
                <w:highlight w:val="none"/>
              </w:rPr>
              <w:t>。</w:t>
            </w:r>
          </w:p>
          <w:p w14:paraId="09D194A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rPr>
            </w:pPr>
            <w:r>
              <w:rPr>
                <w:rFonts w:hint="eastAsia" w:ascii="宋体" w:hAnsi="宋体" w:eastAsia="宋体" w:cs="宋体"/>
                <w:color w:val="000000" w:themeColor="text1"/>
                <w:sz w:val="21"/>
                <w:szCs w:val="21"/>
                <w:highlight w:val="none"/>
                <w:lang w:val="en-US" w:eastAsia="zh-CN"/>
              </w:rPr>
              <w:t>其他不得分。</w:t>
            </w:r>
          </w:p>
          <w:p w14:paraId="6C90E9C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注：提供有效保单复印件加盖投标人公章，</w:t>
            </w:r>
            <w:r>
              <w:rPr>
                <w:rFonts w:hint="eastAsia" w:ascii="宋体" w:hAnsi="宋体" w:eastAsia="宋体" w:cs="宋体"/>
                <w:color w:val="000000" w:themeColor="text1"/>
                <w:sz w:val="21"/>
                <w:szCs w:val="21"/>
                <w:highlight w:val="none"/>
                <w:lang w:val="en-US" w:eastAsia="zh-CN"/>
              </w:rPr>
              <w:t>如目前没有购买相应保额的</w:t>
            </w:r>
            <w:r>
              <w:rPr>
                <w:rFonts w:hint="eastAsia" w:ascii="宋体" w:hAnsi="宋体" w:eastAsia="宋体" w:cs="宋体"/>
                <w:color w:val="000000" w:themeColor="text1"/>
                <w:sz w:val="21"/>
                <w:szCs w:val="21"/>
                <w:highlight w:val="none"/>
              </w:rPr>
              <w:t>食品安全责任险</w:t>
            </w:r>
            <w:r>
              <w:rPr>
                <w:rFonts w:hint="eastAsia" w:ascii="宋体" w:hAnsi="宋体" w:eastAsia="宋体" w:cs="宋体"/>
                <w:color w:val="000000" w:themeColor="text1"/>
                <w:sz w:val="21"/>
                <w:szCs w:val="21"/>
                <w:highlight w:val="none"/>
                <w:lang w:val="en-US" w:eastAsia="zh-CN"/>
              </w:rPr>
              <w:t>，须提供《承诺函》承诺中标后签合同前购买相应保额的</w:t>
            </w:r>
            <w:r>
              <w:rPr>
                <w:rFonts w:hint="eastAsia" w:ascii="宋体" w:hAnsi="宋体" w:eastAsia="宋体" w:cs="宋体"/>
                <w:color w:val="000000" w:themeColor="text1"/>
                <w:sz w:val="21"/>
                <w:szCs w:val="21"/>
                <w:highlight w:val="none"/>
              </w:rPr>
              <w:t>食品安全责任险</w:t>
            </w:r>
            <w:r>
              <w:rPr>
                <w:rFonts w:hint="eastAsia" w:ascii="宋体" w:hAnsi="宋体" w:eastAsia="宋体" w:cs="宋体"/>
                <w:color w:val="000000" w:themeColor="text1"/>
                <w:sz w:val="21"/>
                <w:szCs w:val="21"/>
                <w:highlight w:val="none"/>
                <w:lang w:val="en-US" w:eastAsia="zh-CN"/>
              </w:rPr>
              <w:t>，未显示保额或</w:t>
            </w:r>
            <w:r>
              <w:rPr>
                <w:rFonts w:hint="eastAsia" w:ascii="宋体" w:hAnsi="宋体" w:eastAsia="宋体" w:cs="宋体"/>
                <w:color w:val="000000" w:themeColor="text1"/>
                <w:sz w:val="21"/>
                <w:szCs w:val="21"/>
                <w:highlight w:val="none"/>
              </w:rPr>
              <w:t>不提供</w:t>
            </w:r>
            <w:r>
              <w:rPr>
                <w:rFonts w:hint="eastAsia" w:ascii="宋体" w:hAnsi="宋体" w:eastAsia="宋体" w:cs="宋体"/>
                <w:color w:val="000000" w:themeColor="text1"/>
                <w:sz w:val="21"/>
                <w:szCs w:val="21"/>
                <w:highlight w:val="none"/>
                <w:lang w:val="en-US" w:eastAsia="zh-CN"/>
              </w:rPr>
              <w:t>均</w:t>
            </w:r>
            <w:r>
              <w:rPr>
                <w:rFonts w:hint="eastAsia" w:ascii="宋体" w:hAnsi="宋体" w:eastAsia="宋体" w:cs="宋体"/>
                <w:color w:val="000000" w:themeColor="text1"/>
                <w:sz w:val="21"/>
                <w:szCs w:val="21"/>
                <w:highlight w:val="none"/>
              </w:rPr>
              <w:t>不得分。</w:t>
            </w:r>
          </w:p>
        </w:tc>
      </w:tr>
      <w:tr w14:paraId="7191FE50">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856E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7BD0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拟投入项目团队人员</w:t>
            </w:r>
            <w:r>
              <w:rPr>
                <w:rFonts w:hint="eastAsia" w:ascii="宋体" w:hAnsi="宋体" w:eastAsia="宋体" w:cs="宋体"/>
                <w:color w:val="000000" w:themeColor="text1"/>
                <w:sz w:val="21"/>
                <w:szCs w:val="21"/>
                <w:highlight w:val="none"/>
                <w:lang w:val="en-US" w:eastAsia="zh-CN"/>
              </w:rPr>
              <w:t>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18C9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5F896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专门的</w:t>
            </w:r>
            <w:r>
              <w:rPr>
                <w:rFonts w:hint="eastAsia" w:ascii="宋体" w:hAnsi="宋体" w:eastAsia="宋体" w:cs="宋体"/>
                <w:color w:val="000000" w:themeColor="text1"/>
                <w:sz w:val="21"/>
                <w:szCs w:val="21"/>
                <w:highlight w:val="none"/>
                <w:lang w:val="en-US" w:eastAsia="zh-CN"/>
              </w:rPr>
              <w:t>食品安全管理人员</w:t>
            </w:r>
            <w:r>
              <w:rPr>
                <w:rFonts w:hint="eastAsia" w:ascii="宋体" w:hAnsi="宋体" w:eastAsia="宋体" w:cs="宋体"/>
                <w:color w:val="000000" w:themeColor="text1"/>
                <w:highlight w:val="none"/>
              </w:rPr>
              <w:t>，每</w:t>
            </w:r>
            <w:r>
              <w:rPr>
                <w:rFonts w:hint="eastAsia" w:ascii="宋体" w:hAnsi="宋体" w:eastAsia="宋体" w:cs="宋体"/>
                <w:color w:val="000000" w:themeColor="text1"/>
                <w:highlight w:val="none"/>
                <w:lang w:val="en-US" w:eastAsia="zh-CN"/>
              </w:rPr>
              <w:t>人得5</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p>
          <w:p w14:paraId="61E9995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w:t>
            </w:r>
            <w:r>
              <w:rPr>
                <w:rFonts w:hint="eastAsia" w:ascii="宋体" w:hAnsi="宋体" w:eastAsia="宋体" w:cs="宋体"/>
                <w:color w:val="000000" w:themeColor="text1"/>
                <w:sz w:val="21"/>
                <w:szCs w:val="21"/>
                <w:highlight w:val="none"/>
                <w:lang w:val="en-US" w:eastAsia="zh-CN"/>
              </w:rPr>
              <w:t>配备人员</w:t>
            </w:r>
            <w:r>
              <w:rPr>
                <w:rFonts w:hint="eastAsia" w:ascii="宋体" w:hAnsi="宋体" w:eastAsia="宋体" w:cs="宋体"/>
                <w:color w:val="000000" w:themeColor="text1"/>
                <w:sz w:val="21"/>
                <w:szCs w:val="21"/>
                <w:highlight w:val="none"/>
              </w:rPr>
              <w:t>需</w:t>
            </w:r>
            <w:r>
              <w:rPr>
                <w:rFonts w:hint="eastAsia" w:ascii="宋体" w:hAnsi="宋体" w:eastAsia="宋体" w:cs="宋体"/>
                <w:color w:val="000000" w:themeColor="text1"/>
                <w:sz w:val="21"/>
                <w:szCs w:val="21"/>
                <w:highlight w:val="none"/>
                <w:lang w:val="en-US" w:eastAsia="zh-CN"/>
              </w:rPr>
              <w:t>提供广东省食品安全管理人员考试合格证明证书复印件加盖投标人公章</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14:paraId="32147B9C">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3723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F2FD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配送能力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C4D9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12</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D7717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投标人针对本项目投入的配送车辆，每配备1台配送车辆的得</w:t>
            </w:r>
            <w:r>
              <w:rPr>
                <w:rFonts w:hint="eastAsia" w:ascii="宋体" w:hAnsi="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val="en-US" w:eastAsia="zh-CN"/>
              </w:rPr>
              <w:t>分，</w:t>
            </w:r>
          </w:p>
          <w:p w14:paraId="00907E4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本项</w:t>
            </w:r>
            <w:r>
              <w:rPr>
                <w:rFonts w:hint="eastAsia" w:ascii="宋体" w:hAnsi="宋体" w:eastAsia="宋体" w:cs="宋体"/>
                <w:color w:val="000000" w:themeColor="text1"/>
                <w:sz w:val="21"/>
                <w:szCs w:val="21"/>
                <w:highlight w:val="none"/>
              </w:rPr>
              <w:t>最高得</w:t>
            </w:r>
            <w:r>
              <w:rPr>
                <w:rFonts w:hint="eastAsia" w:ascii="宋体" w:hAnsi="宋体" w:cs="宋体"/>
                <w:color w:val="000000" w:themeColor="text1"/>
                <w:sz w:val="21"/>
                <w:szCs w:val="21"/>
                <w:highlight w:val="none"/>
                <w:lang w:val="en-US" w:eastAsia="zh-CN"/>
              </w:rPr>
              <w:t>12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14:paraId="6735F83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注：投标人自有</w:t>
            </w:r>
            <w:r>
              <w:rPr>
                <w:rFonts w:hint="eastAsia" w:ascii="宋体" w:hAnsi="宋体" w:eastAsia="宋体" w:cs="宋体"/>
                <w:color w:val="000000" w:themeColor="text1"/>
                <w:sz w:val="21"/>
                <w:szCs w:val="21"/>
                <w:highlight w:val="none"/>
                <w:lang w:val="en-US" w:eastAsia="zh-CN"/>
              </w:rPr>
              <w:t>车辆的</w:t>
            </w:r>
            <w:r>
              <w:rPr>
                <w:rFonts w:hint="eastAsia" w:ascii="宋体" w:hAnsi="宋体" w:eastAsia="宋体" w:cs="宋体"/>
                <w:color w:val="000000" w:themeColor="text1"/>
                <w:sz w:val="21"/>
                <w:szCs w:val="21"/>
                <w:highlight w:val="none"/>
              </w:rPr>
              <w:t>，需提供购车发票</w:t>
            </w:r>
            <w:r>
              <w:rPr>
                <w:rFonts w:hint="eastAsia" w:ascii="宋体" w:hAnsi="宋体" w:eastAsia="宋体" w:cs="宋体"/>
                <w:color w:val="000000" w:themeColor="text1"/>
                <w:sz w:val="21"/>
                <w:szCs w:val="21"/>
                <w:highlight w:val="none"/>
                <w:lang w:val="en-US" w:eastAsia="zh-CN"/>
              </w:rPr>
              <w:t>复印件或</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w:t>
            </w:r>
            <w:r>
              <w:rPr>
                <w:rFonts w:hint="eastAsia" w:ascii="宋体" w:hAnsi="宋体" w:eastAsia="宋体" w:cs="宋体"/>
                <w:color w:val="000000" w:themeColor="text1"/>
                <w:sz w:val="21"/>
                <w:szCs w:val="21"/>
                <w:highlight w:val="none"/>
                <w:lang w:val="en-US" w:eastAsia="zh-CN"/>
              </w:rPr>
              <w:t>投标人租赁车辆的</w:t>
            </w:r>
            <w:r>
              <w:rPr>
                <w:rFonts w:hint="eastAsia" w:ascii="宋体" w:hAnsi="宋体" w:eastAsia="宋体" w:cs="宋体"/>
                <w:color w:val="000000" w:themeColor="text1"/>
                <w:sz w:val="21"/>
                <w:szCs w:val="21"/>
                <w:highlight w:val="none"/>
              </w:rPr>
              <w:t>，需提供</w:t>
            </w:r>
            <w:r>
              <w:rPr>
                <w:rFonts w:hint="eastAsia" w:ascii="宋体" w:hAnsi="宋体" w:eastAsia="宋体" w:cs="宋体"/>
                <w:color w:val="000000" w:themeColor="text1"/>
                <w:sz w:val="21"/>
                <w:szCs w:val="21"/>
                <w:highlight w:val="none"/>
                <w:lang w:val="en-US" w:eastAsia="zh-CN"/>
              </w:rPr>
              <w:t>以投标人或法定代表人签署的</w:t>
            </w:r>
            <w:r>
              <w:rPr>
                <w:rFonts w:hint="eastAsia" w:ascii="宋体" w:hAnsi="宋体" w:eastAsia="宋体" w:cs="宋体"/>
                <w:color w:val="000000" w:themeColor="text1"/>
                <w:sz w:val="21"/>
                <w:szCs w:val="21"/>
                <w:highlight w:val="none"/>
              </w:rPr>
              <w:t>车辆租赁合同</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车辆照片加盖投标人公章。不提供不得分。</w:t>
            </w:r>
          </w:p>
        </w:tc>
      </w:tr>
      <w:tr w14:paraId="11D25C89">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6518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5EC3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配送场地</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0428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D9C1C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配送场地</w:t>
            </w:r>
            <w:r>
              <w:rPr>
                <w:rFonts w:hint="eastAsia" w:ascii="宋体" w:hAnsi="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14:paraId="28032B5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及配送场地照片并加盖投标人公章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5A31F2CA">
        <w:tblPrEx>
          <w:tblCellMar>
            <w:top w:w="0" w:type="dxa"/>
            <w:left w:w="0" w:type="dxa"/>
            <w:bottom w:w="0" w:type="dxa"/>
            <w:right w:w="0" w:type="dxa"/>
          </w:tblCellMar>
        </w:tblPrEx>
        <w:trPr>
          <w:cantSplit/>
          <w:trHeight w:val="429" w:hRule="atLeast"/>
          <w:jc w:val="center"/>
        </w:trPr>
        <w:tc>
          <w:tcPr>
            <w:tcW w:w="2295" w:type="dxa"/>
            <w:gridSpan w:val="2"/>
            <w:tcBorders>
              <w:top w:val="single" w:color="auto" w:sz="8" w:space="0"/>
              <w:left w:val="single" w:color="auto" w:sz="8" w:space="0"/>
              <w:bottom w:val="single" w:color="auto" w:sz="8" w:space="0"/>
              <w:right w:val="single" w:color="auto" w:sz="8" w:space="0"/>
            </w:tcBorders>
            <w:vAlign w:val="center"/>
          </w:tcPr>
          <w:p w14:paraId="1C0186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C872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55</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F759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14:paraId="25B72325">
      <w:pPr>
        <w:pStyle w:val="240"/>
        <w:numPr>
          <w:ilvl w:val="0"/>
          <w:numId w:val="0"/>
        </w:numPr>
        <w:ind w:leftChars="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注：对照每项评价指标要求，投标文件完全不满足要求的，不得分。</w:t>
      </w:r>
    </w:p>
    <w:p w14:paraId="16B92A40">
      <w:pPr>
        <w:rPr>
          <w:rFonts w:hint="eastAsia"/>
          <w:color w:val="000000" w:themeColor="text1"/>
          <w:highlight w:val="none"/>
        </w:rPr>
      </w:pPr>
    </w:p>
    <w:p w14:paraId="088EF0C6">
      <w:pPr>
        <w:rPr>
          <w:rFonts w:ascii="宋体"/>
          <w:color w:val="000000" w:themeColor="text1"/>
          <w:szCs w:val="21"/>
          <w:highlight w:val="none"/>
        </w:rPr>
      </w:pPr>
    </w:p>
    <w:bookmarkEnd w:id="1556"/>
    <w:bookmarkEnd w:id="1557"/>
    <w:bookmarkEnd w:id="1558"/>
    <w:bookmarkEnd w:id="1559"/>
    <w:bookmarkEnd w:id="1560"/>
    <w:bookmarkEnd w:id="1561"/>
    <w:bookmarkEnd w:id="1562"/>
    <w:bookmarkEnd w:id="1563"/>
    <w:bookmarkEnd w:id="1564"/>
    <w:bookmarkEnd w:id="1565"/>
    <w:p w14:paraId="03D7D783">
      <w:pPr>
        <w:widowControl/>
        <w:tabs>
          <w:tab w:val="left" w:pos="502"/>
        </w:tabs>
        <w:adjustRightInd w:val="0"/>
        <w:snapToGrid w:val="0"/>
        <w:spacing w:line="360" w:lineRule="auto"/>
        <w:rPr>
          <w:rFonts w:hint="eastAsia" w:ascii="宋体" w:hAnsi="宋体" w:cs="Tahoma"/>
          <w:b/>
          <w:bCs/>
          <w:color w:val="000000" w:themeColor="text1"/>
          <w:highlight w:val="none"/>
          <w:lang w:val="en-US" w:eastAsia="zh-CN"/>
        </w:rPr>
      </w:pPr>
      <w:bookmarkStart w:id="1576" w:name="_Hlt21939000"/>
      <w:bookmarkEnd w:id="1576"/>
      <w:bookmarkStart w:id="1577" w:name="_Toc332270355"/>
      <w:bookmarkStart w:id="1578" w:name="_Toc342296769"/>
      <w:bookmarkStart w:id="1579" w:name="_Toc331684047"/>
      <w:bookmarkStart w:id="1580" w:name="_Toc333935355"/>
      <w:bookmarkStart w:id="1581" w:name="_Toc339362309"/>
      <w:bookmarkStart w:id="1582" w:name="_Toc339020024"/>
      <w:bookmarkStart w:id="1583" w:name="_Toc337632367"/>
      <w:bookmarkStart w:id="1584" w:name="_Toc336681589"/>
      <w:bookmarkStart w:id="1585" w:name="_Toc333237797"/>
      <w:bookmarkStart w:id="1586" w:name="_Toc366072538"/>
      <w:bookmarkStart w:id="1587" w:name="_Toc340677079"/>
      <w:bookmarkStart w:id="1588" w:name="_Toc374454610"/>
      <w:bookmarkStart w:id="1589" w:name="_Toc345513910"/>
      <w:bookmarkStart w:id="1590" w:name="_Toc339019898"/>
      <w:bookmarkStart w:id="1591" w:name="_Toc340672878"/>
      <w:bookmarkStart w:id="1592" w:name="_Toc331512907"/>
      <w:bookmarkStart w:id="1593" w:name="_Toc332206717"/>
      <w:bookmarkStart w:id="1594" w:name="_Toc333935696"/>
      <w:bookmarkStart w:id="1595" w:name="_Toc350756459"/>
      <w:bookmarkStart w:id="1596" w:name="_Toc349127635"/>
      <w:bookmarkStart w:id="1597" w:name="_Toc341348347"/>
      <w:bookmarkStart w:id="1598" w:name="_Toc365985187"/>
      <w:bookmarkStart w:id="1599" w:name="_Toc350438758"/>
      <w:bookmarkStart w:id="1600" w:name="_Toc342060383"/>
      <w:bookmarkStart w:id="1601" w:name="_Toc336681944"/>
      <w:bookmarkStart w:id="1602" w:name="_Toc333237686"/>
      <w:bookmarkStart w:id="1603" w:name="_Toc365967081"/>
      <w:bookmarkStart w:id="1604" w:name="_Toc330459994"/>
      <w:bookmarkStart w:id="1605" w:name="_Toc340507451"/>
      <w:bookmarkStart w:id="1606" w:name="_Toc339020242"/>
      <w:bookmarkStart w:id="1607" w:name="_Toc339020104"/>
      <w:bookmarkStart w:id="1608" w:name="_Toc339441096"/>
      <w:bookmarkStart w:id="1609" w:name="_Toc349143598"/>
      <w:bookmarkStart w:id="1610" w:name="_Toc333238642"/>
      <w:r>
        <w:rPr>
          <w:rFonts w:hint="eastAsia" w:ascii="宋体" w:hAnsi="宋体" w:cs="Tahoma"/>
          <w:b/>
          <w:bCs/>
          <w:color w:val="000000" w:themeColor="text1"/>
          <w:highlight w:val="none"/>
          <w:lang w:val="en-US" w:eastAsia="zh-CN"/>
        </w:rPr>
        <w:t>04包组：包点、粉皮、面、米线、干货类等</w:t>
      </w:r>
    </w:p>
    <w:p w14:paraId="401318F1">
      <w:pPr>
        <w:rPr>
          <w:color w:val="000000" w:themeColor="text1"/>
          <w:highlight w:val="none"/>
        </w:rPr>
      </w:pPr>
      <w:r>
        <w:rPr>
          <w:rFonts w:hint="eastAsia"/>
          <w:color w:val="000000" w:themeColor="text1"/>
          <w:highlight w:val="none"/>
        </w:rPr>
        <w:t>评价指标及权重：</w:t>
      </w:r>
    </w:p>
    <w:p w14:paraId="23B27CE1">
      <w:pPr>
        <w:rPr>
          <w:color w:val="000000" w:themeColor="text1"/>
          <w:highlight w:val="none"/>
        </w:rPr>
      </w:pPr>
    </w:p>
    <w:tbl>
      <w:tblPr>
        <w:tblStyle w:val="46"/>
        <w:tblW w:w="8874" w:type="dxa"/>
        <w:jc w:val="center"/>
        <w:tblLayout w:type="fixed"/>
        <w:tblCellMar>
          <w:top w:w="0" w:type="dxa"/>
          <w:left w:w="0" w:type="dxa"/>
          <w:bottom w:w="0" w:type="dxa"/>
          <w:right w:w="0" w:type="dxa"/>
        </w:tblCellMar>
      </w:tblPr>
      <w:tblGrid>
        <w:gridCol w:w="2570"/>
        <w:gridCol w:w="2392"/>
        <w:gridCol w:w="2007"/>
        <w:gridCol w:w="1905"/>
      </w:tblGrid>
      <w:tr w14:paraId="3655F6DB">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CB6F28">
            <w:pPr>
              <w:jc w:val="center"/>
              <w:rPr>
                <w:rFonts w:ascii="宋体" w:hAnsi="宋体"/>
                <w:color w:val="000000" w:themeColor="text1"/>
                <w:kern w:val="0"/>
                <w:sz w:val="21"/>
                <w:szCs w:val="21"/>
                <w:highlight w:val="none"/>
              </w:rPr>
            </w:pPr>
            <w:r>
              <w:rPr>
                <w:color w:val="000000" w:themeColor="text1"/>
                <w:kern w:val="0"/>
                <w:sz w:val="21"/>
                <w:szCs w:val="21"/>
                <w:highlight w:val="none"/>
              </w:rPr>
              <w:t>评分项目</w:t>
            </w:r>
          </w:p>
        </w:tc>
        <w:tc>
          <w:tcPr>
            <w:tcW w:w="23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565C8D">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F8E2F4">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BA3529">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14:paraId="6AE62BA4">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15CFF5">
            <w:pPr>
              <w:jc w:val="center"/>
              <w:rPr>
                <w:rFonts w:ascii="宋体" w:hAnsi="宋体"/>
                <w:color w:val="000000" w:themeColor="text1"/>
                <w:kern w:val="0"/>
                <w:sz w:val="21"/>
                <w:szCs w:val="21"/>
                <w:highlight w:val="none"/>
              </w:rPr>
            </w:pPr>
            <w:r>
              <w:rPr>
                <w:color w:val="000000" w:themeColor="text1"/>
                <w:kern w:val="0"/>
                <w:sz w:val="21"/>
                <w:szCs w:val="21"/>
                <w:highlight w:val="none"/>
              </w:rPr>
              <w:t>分值</w:t>
            </w:r>
          </w:p>
        </w:tc>
        <w:tc>
          <w:tcPr>
            <w:tcW w:w="23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B784E5">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35</w:t>
            </w:r>
            <w:r>
              <w:rPr>
                <w:rFonts w:hint="eastAsia" w:ascii="宋体" w:hAnsi="宋体" w:eastAsia="宋体" w:cs="宋体"/>
                <w:color w:val="000000" w:themeColor="text1"/>
                <w:kern w:val="0"/>
                <w:sz w:val="21"/>
                <w:szCs w:val="21"/>
                <w:highlight w:val="none"/>
              </w:rPr>
              <w:t>分</w:t>
            </w:r>
          </w:p>
        </w:tc>
        <w:tc>
          <w:tcPr>
            <w:tcW w:w="20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7C84C0">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55</w:t>
            </w:r>
            <w:r>
              <w:rPr>
                <w:rFonts w:hint="eastAsia" w:ascii="宋体" w:hAnsi="宋体" w:eastAsia="宋体" w:cs="宋体"/>
                <w:color w:val="000000" w:themeColor="text1"/>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CF8952">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14:paraId="56634BDC">
      <w:pPr>
        <w:rPr>
          <w:color w:val="000000" w:themeColor="text1"/>
          <w:highlight w:val="none"/>
        </w:rPr>
      </w:pPr>
    </w:p>
    <w:p w14:paraId="5A076629">
      <w:pPr>
        <w:rPr>
          <w:color w:val="000000" w:themeColor="text1"/>
          <w:highlight w:val="none"/>
        </w:rPr>
      </w:pPr>
      <w:r>
        <w:rPr>
          <w:rFonts w:hint="eastAsia"/>
          <w:color w:val="000000" w:themeColor="text1"/>
          <w:highlight w:val="none"/>
        </w:rPr>
        <w:t>技术评分细则：</w:t>
      </w:r>
    </w:p>
    <w:tbl>
      <w:tblPr>
        <w:tblStyle w:val="46"/>
        <w:tblW w:w="9638" w:type="dxa"/>
        <w:jc w:val="center"/>
        <w:shd w:val="clear" w:color="auto" w:fill="FFFFFF"/>
        <w:tblLayout w:type="fixed"/>
        <w:tblCellMar>
          <w:top w:w="0" w:type="dxa"/>
          <w:left w:w="0" w:type="dxa"/>
          <w:bottom w:w="0" w:type="dxa"/>
          <w:right w:w="0" w:type="dxa"/>
        </w:tblCellMar>
      </w:tblPr>
      <w:tblGrid>
        <w:gridCol w:w="738"/>
        <w:gridCol w:w="1494"/>
        <w:gridCol w:w="735"/>
        <w:gridCol w:w="6671"/>
      </w:tblGrid>
      <w:tr w14:paraId="659F92FF">
        <w:tblPrEx>
          <w:shd w:val="clear" w:color="auto" w:fill="FFFFFF"/>
          <w:tblCellMar>
            <w:top w:w="0" w:type="dxa"/>
            <w:left w:w="0" w:type="dxa"/>
            <w:bottom w:w="0" w:type="dxa"/>
            <w:right w:w="0" w:type="dxa"/>
          </w:tblCellMar>
        </w:tblPrEx>
        <w:trPr>
          <w:cantSplit/>
          <w:trHeight w:val="460" w:hRule="atLeast"/>
          <w:tblHeader/>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4504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A5D2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76CE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2CBD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11A10735">
        <w:tblPrEx>
          <w:shd w:val="clear" w:color="auto" w:fill="FFFFFF"/>
          <w:tblCellMar>
            <w:top w:w="0" w:type="dxa"/>
            <w:left w:w="0" w:type="dxa"/>
            <w:bottom w:w="0" w:type="dxa"/>
            <w:right w:w="0" w:type="dxa"/>
          </w:tblCellMar>
        </w:tblPrEx>
        <w:trPr>
          <w:cantSplit/>
          <w:trHeight w:val="2114"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256D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7F5A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00243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787A3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对</w:t>
            </w:r>
            <w:r>
              <w:rPr>
                <w:rFonts w:hint="eastAsia" w:ascii="宋体" w:hAnsi="宋体" w:eastAsia="宋体" w:cs="宋体"/>
                <w:color w:val="000000" w:themeColor="text1"/>
                <w:highlight w:val="none"/>
              </w:rPr>
              <w:t xml:space="preserve">投标人配送方案、效率及响应时间进行评分： </w:t>
            </w:r>
          </w:p>
          <w:p w14:paraId="6B925E2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1.配送方案及响应时间、效率优于采购需求，内容合理、完整，内容有针对性，得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7241CB8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2.配送方案及响应时间、效率满足采购需求，内容较合理、较完整，内容有一定的针对性，得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14:paraId="2402574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3.配送方案简单，内容没有针对性，得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14:paraId="6E0E533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328F7E8C">
        <w:tblPrEx>
          <w:shd w:val="clear" w:color="auto" w:fill="FFFFFF"/>
          <w:tblCellMar>
            <w:top w:w="0" w:type="dxa"/>
            <w:left w:w="0" w:type="dxa"/>
            <w:bottom w:w="0" w:type="dxa"/>
            <w:right w:w="0" w:type="dxa"/>
          </w:tblCellMar>
        </w:tblPrEx>
        <w:trPr>
          <w:cantSplit/>
          <w:trHeight w:val="215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F02C8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2691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质量保障及食品安全措施</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B47A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A56E3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对投标文件中的质量控制方案进行评分（根据投标货物的来源、生长环境、加工、包装、保存、运输各环节的质量保证及食品安全措施进行评价）： </w:t>
            </w:r>
          </w:p>
          <w:p w14:paraId="68C8985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1.方案优于采购需求，描述合理、完整，内容有针对性，得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1D2E6EE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2.方案满足采购需求，较合理、较完整，内容有一定的针对性，得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14:paraId="438BCE8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14:paraId="1BC57A7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7602843E">
        <w:tblPrEx>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B191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46848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出现产品质量问题退换货方案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A4D9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24BE6F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根据投标文件中投标人对产品出现质量问题的退换货承诺（包括但不限于：退换时间、退换方式等）进行评分： </w:t>
            </w:r>
          </w:p>
          <w:p w14:paraId="14F9249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1.对产品出现质量问题的退换承诺具体可行、科学合理，得10分； </w:t>
            </w:r>
          </w:p>
          <w:p w14:paraId="2C03291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2.对产品出现质量问题的退换承诺较合理可行，得5分； </w:t>
            </w:r>
          </w:p>
          <w:p w14:paraId="7D27FEA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3.对产品出现质量问题的退换承诺不具体，可行性低，得2分； </w:t>
            </w:r>
          </w:p>
          <w:p w14:paraId="5B04347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0921820B">
        <w:tblPrEx>
          <w:shd w:val="clear" w:color="auto" w:fill="FFFFFF"/>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7D84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23802FE">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特殊情况应急方案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29FE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9B38ACC">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投标人对本项目在食品流通环节过程可能会出现的问题作出的应急处理方案</w:t>
            </w:r>
            <w:r>
              <w:rPr>
                <w:rFonts w:hint="eastAsia" w:ascii="宋体" w:hAnsi="宋体" w:eastAsia="宋体" w:cs="宋体"/>
                <w:color w:val="000000" w:themeColor="text1"/>
                <w:sz w:val="21"/>
                <w:szCs w:val="21"/>
                <w:highlight w:val="none"/>
              </w:rPr>
              <w:t>具体、合理、可行性</w:t>
            </w:r>
            <w:r>
              <w:rPr>
                <w:rFonts w:hint="eastAsia" w:ascii="宋体" w:hAnsi="宋体" w:eastAsia="宋体" w:cs="宋体"/>
                <w:color w:val="000000" w:themeColor="text1"/>
                <w:kern w:val="0"/>
                <w:sz w:val="21"/>
                <w:szCs w:val="21"/>
                <w:highlight w:val="none"/>
              </w:rPr>
              <w:t>高得</w:t>
            </w:r>
            <w:r>
              <w:rPr>
                <w:rFonts w:hint="eastAsia" w:ascii="宋体" w:hAnsi="宋体" w:eastAsia="宋体" w:cs="宋体"/>
                <w:color w:val="000000" w:themeColor="text1"/>
                <w:kern w:val="0"/>
                <w:sz w:val="21"/>
                <w:szCs w:val="21"/>
                <w:highlight w:val="none"/>
                <w:lang w:val="en-US" w:eastAsia="zh-CN"/>
              </w:rPr>
              <w:t>5</w:t>
            </w:r>
            <w:r>
              <w:rPr>
                <w:rFonts w:hint="eastAsia" w:ascii="宋体" w:hAnsi="宋体" w:eastAsia="宋体" w:cs="宋体"/>
                <w:color w:val="000000" w:themeColor="text1"/>
                <w:kern w:val="0"/>
                <w:sz w:val="21"/>
                <w:szCs w:val="21"/>
                <w:highlight w:val="none"/>
              </w:rPr>
              <w:t>分；</w:t>
            </w:r>
          </w:p>
          <w:p w14:paraId="2C10FDB4">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投标人对本项目在食品流通环节过程可能会出现的问题作出的应急处理方案较详尽、基本可行得</w:t>
            </w: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分；</w:t>
            </w:r>
          </w:p>
          <w:p w14:paraId="71DF64FB">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投标人对本项目在食品流通环节过程可能会出现的问题作出的应急处理方案</w:t>
            </w:r>
            <w:r>
              <w:rPr>
                <w:rFonts w:hint="eastAsia" w:ascii="宋体" w:hAnsi="宋体" w:eastAsia="宋体" w:cs="宋体"/>
                <w:color w:val="000000" w:themeColor="text1"/>
                <w:sz w:val="21"/>
                <w:szCs w:val="21"/>
                <w:highlight w:val="none"/>
              </w:rPr>
              <w:t>不够具体、可行性一般得</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分。</w:t>
            </w:r>
          </w:p>
          <w:p w14:paraId="1ADF471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lang w:val="en-US" w:eastAsia="zh-CN"/>
              </w:rPr>
              <w:t>4.不提供不得分。</w:t>
            </w:r>
          </w:p>
        </w:tc>
      </w:tr>
      <w:tr w14:paraId="03F94559">
        <w:tblPrEx>
          <w:shd w:val="clear" w:color="auto" w:fill="FFFFFF"/>
          <w:tblCellMar>
            <w:top w:w="0" w:type="dxa"/>
            <w:left w:w="0" w:type="dxa"/>
            <w:bottom w:w="0" w:type="dxa"/>
            <w:right w:w="0" w:type="dxa"/>
          </w:tblCellMar>
        </w:tblPrEx>
        <w:trPr>
          <w:cantSplit/>
          <w:trHeight w:val="419" w:hRule="atLeast"/>
          <w:jc w:val="center"/>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2460F6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4DB6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35</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ED2BB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14:paraId="0C68342C">
      <w:pPr>
        <w:rPr>
          <w:color w:val="000000" w:themeColor="text1"/>
          <w:highlight w:val="none"/>
        </w:rPr>
      </w:pPr>
    </w:p>
    <w:p w14:paraId="4C187D79">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638" w:type="dxa"/>
        <w:jc w:val="center"/>
        <w:tblLayout w:type="fixed"/>
        <w:tblCellMar>
          <w:top w:w="0" w:type="dxa"/>
          <w:left w:w="0" w:type="dxa"/>
          <w:bottom w:w="0" w:type="dxa"/>
          <w:right w:w="0" w:type="dxa"/>
        </w:tblCellMar>
      </w:tblPr>
      <w:tblGrid>
        <w:gridCol w:w="783"/>
        <w:gridCol w:w="1512"/>
        <w:gridCol w:w="707"/>
        <w:gridCol w:w="6636"/>
      </w:tblGrid>
      <w:tr w14:paraId="3504C4B3">
        <w:tblPrEx>
          <w:tblCellMar>
            <w:top w:w="0" w:type="dxa"/>
            <w:left w:w="0" w:type="dxa"/>
            <w:bottom w:w="0" w:type="dxa"/>
            <w:right w:w="0" w:type="dxa"/>
          </w:tblCellMar>
        </w:tblPrEx>
        <w:trPr>
          <w:cantSplit/>
          <w:trHeight w:val="403"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1C31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BE3B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F1D5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7D67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28408145">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969B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1</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7B6B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同类项目业绩及评价</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57F0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18</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0F1224B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highlight w:val="none"/>
              </w:rPr>
              <w:t>投标人提供</w:t>
            </w:r>
            <w:r>
              <w:rPr>
                <w:rFonts w:hint="eastAsia" w:ascii="宋体" w:hAnsi="宋体" w:eastAsia="宋体" w:cs="宋体"/>
                <w:color w:val="000000" w:themeColor="text1"/>
                <w:highlight w:val="none"/>
                <w:lang w:val="en-US" w:eastAsia="zh-CN"/>
              </w:rPr>
              <w:t>近</w:t>
            </w:r>
            <w:r>
              <w:rPr>
                <w:rFonts w:hint="eastAsia" w:ascii="宋体" w:hAnsi="宋体" w:cs="宋体"/>
                <w:color w:val="000000" w:themeColor="text1"/>
                <w:highlight w:val="none"/>
                <w:lang w:val="en-US" w:eastAsia="zh-CN"/>
              </w:rPr>
              <w:t>2021年1月1日</w:t>
            </w:r>
            <w:r>
              <w:rPr>
                <w:rFonts w:hint="eastAsia" w:ascii="宋体" w:hAnsi="宋体" w:eastAsia="宋体" w:cs="宋体"/>
                <w:color w:val="000000" w:themeColor="text1"/>
                <w:highlight w:val="none"/>
              </w:rPr>
              <w:t>（以合同签订时间为准）</w:t>
            </w:r>
            <w:r>
              <w:rPr>
                <w:rFonts w:hint="eastAsia" w:ascii="宋体" w:hAnsi="宋体" w:cs="宋体"/>
                <w:color w:val="000000" w:themeColor="text1"/>
                <w:highlight w:val="none"/>
                <w:lang w:val="en-US" w:eastAsia="zh-CN"/>
              </w:rPr>
              <w:t>以来</w:t>
            </w:r>
            <w:r>
              <w:rPr>
                <w:rFonts w:hint="eastAsia" w:ascii="宋体" w:hAnsi="宋体" w:eastAsia="宋体" w:cs="宋体"/>
                <w:color w:val="000000" w:themeColor="text1"/>
                <w:highlight w:val="none"/>
              </w:rPr>
              <w:t>的同类项目业绩，每个得</w:t>
            </w: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12</w:t>
            </w:r>
            <w:r>
              <w:rPr>
                <w:rFonts w:hint="eastAsia" w:ascii="宋体" w:hAnsi="宋体" w:eastAsia="宋体" w:cs="宋体"/>
                <w:color w:val="000000" w:themeColor="text1"/>
                <w:highlight w:val="none"/>
              </w:rPr>
              <w:t xml:space="preserve">分； </w:t>
            </w:r>
          </w:p>
          <w:p w14:paraId="5F195B9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highlight w:val="none"/>
              </w:rPr>
              <w:t>注：提供项目的合同关键页复印件加盖投标人公章，不提供不得分。</w:t>
            </w:r>
          </w:p>
          <w:p w14:paraId="0EBB4D3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2.提供上述</w:t>
            </w:r>
            <w:r>
              <w:rPr>
                <w:rFonts w:hint="eastAsia" w:ascii="宋体" w:hAnsi="宋体" w:eastAsia="宋体" w:cs="宋体"/>
                <w:color w:val="000000" w:themeColor="text1"/>
                <w:highlight w:val="none"/>
              </w:rPr>
              <w:t>同类</w:t>
            </w:r>
            <w:r>
              <w:rPr>
                <w:rFonts w:hint="eastAsia" w:ascii="宋体" w:hAnsi="宋体" w:eastAsia="宋体" w:cs="宋体"/>
                <w:color w:val="000000" w:themeColor="text1"/>
                <w:sz w:val="21"/>
                <w:szCs w:val="21"/>
                <w:highlight w:val="none"/>
                <w:lang w:val="en-US" w:eastAsia="zh-CN"/>
              </w:rPr>
              <w:t>项目的</w:t>
            </w:r>
            <w:r>
              <w:rPr>
                <w:rFonts w:hint="eastAsia" w:ascii="宋体" w:hAnsi="宋体" w:eastAsia="宋体" w:cs="宋体"/>
                <w:color w:val="000000" w:themeColor="text1"/>
                <w:sz w:val="21"/>
                <w:szCs w:val="21"/>
                <w:highlight w:val="none"/>
              </w:rPr>
              <w:t>服务单位好评（即“满意或好评”等正面评价），每提供一份有效的证明材料，得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highlight w:val="none"/>
              </w:rPr>
              <w:t>最高得</w:t>
            </w: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分</w:t>
            </w:r>
            <w:r>
              <w:rPr>
                <w:rFonts w:hint="eastAsia" w:ascii="宋体" w:hAnsi="宋体" w:eastAsia="宋体" w:cs="宋体"/>
                <w:color w:val="000000" w:themeColor="text1"/>
                <w:sz w:val="21"/>
                <w:szCs w:val="21"/>
                <w:highlight w:val="none"/>
              </w:rPr>
              <w:t>。</w:t>
            </w:r>
          </w:p>
          <w:p w14:paraId="5905F55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 ①同一客户或同一项目提供多份用户满意度评价的，按一份计算；②提供经服务单位盖章确认的满意度评价证明材料</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加盖投标人公章，</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14:paraId="13566BBA">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E990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2</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0B3A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食品安全责任险保障</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2B40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37CDA25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投标人能提供食品安全责任险保障： </w:t>
            </w:r>
          </w:p>
          <w:p w14:paraId="1FF3909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万元或以上，得</w:t>
            </w: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 xml:space="preserve">分； </w:t>
            </w:r>
          </w:p>
          <w:p w14:paraId="514D22A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佰万元（含）-</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万元（不含），得</w:t>
            </w: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p w14:paraId="1CEDD3B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佰万元（不含）以下</w:t>
            </w:r>
            <w:r>
              <w:rPr>
                <w:rFonts w:hint="eastAsia" w:ascii="宋体" w:hAnsi="宋体" w:eastAsia="宋体" w:cs="宋体"/>
                <w:color w:val="000000" w:themeColor="text1"/>
                <w:sz w:val="21"/>
                <w:szCs w:val="21"/>
                <w:highlight w:val="none"/>
                <w:lang w:val="en-US" w:eastAsia="zh-CN"/>
              </w:rPr>
              <w:t>得2分</w:t>
            </w:r>
            <w:r>
              <w:rPr>
                <w:rFonts w:hint="eastAsia" w:ascii="宋体" w:hAnsi="宋体" w:eastAsia="宋体" w:cs="宋体"/>
                <w:color w:val="000000" w:themeColor="text1"/>
                <w:sz w:val="21"/>
                <w:szCs w:val="21"/>
                <w:highlight w:val="none"/>
              </w:rPr>
              <w:t>。</w:t>
            </w:r>
          </w:p>
          <w:p w14:paraId="5867715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rPr>
            </w:pPr>
            <w:r>
              <w:rPr>
                <w:rFonts w:hint="eastAsia" w:ascii="宋体" w:hAnsi="宋体" w:eastAsia="宋体" w:cs="宋体"/>
                <w:color w:val="000000" w:themeColor="text1"/>
                <w:sz w:val="21"/>
                <w:szCs w:val="21"/>
                <w:highlight w:val="none"/>
                <w:lang w:val="en-US" w:eastAsia="zh-CN"/>
              </w:rPr>
              <w:t>其他不得分。</w:t>
            </w:r>
          </w:p>
          <w:p w14:paraId="387E965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注：提供有效保单复印件加盖投标人公章，</w:t>
            </w:r>
            <w:r>
              <w:rPr>
                <w:rFonts w:hint="eastAsia" w:ascii="宋体" w:hAnsi="宋体" w:eastAsia="宋体" w:cs="宋体"/>
                <w:color w:val="000000" w:themeColor="text1"/>
                <w:sz w:val="21"/>
                <w:szCs w:val="21"/>
                <w:highlight w:val="none"/>
                <w:lang w:val="en-US" w:eastAsia="zh-CN"/>
              </w:rPr>
              <w:t>如目前没有购买相应保额的</w:t>
            </w:r>
            <w:r>
              <w:rPr>
                <w:rFonts w:hint="eastAsia" w:ascii="宋体" w:hAnsi="宋体" w:eastAsia="宋体" w:cs="宋体"/>
                <w:color w:val="000000" w:themeColor="text1"/>
                <w:sz w:val="21"/>
                <w:szCs w:val="21"/>
                <w:highlight w:val="none"/>
              </w:rPr>
              <w:t>食品安全责任险</w:t>
            </w:r>
            <w:r>
              <w:rPr>
                <w:rFonts w:hint="eastAsia" w:ascii="宋体" w:hAnsi="宋体" w:eastAsia="宋体" w:cs="宋体"/>
                <w:color w:val="000000" w:themeColor="text1"/>
                <w:sz w:val="21"/>
                <w:szCs w:val="21"/>
                <w:highlight w:val="none"/>
                <w:lang w:val="en-US" w:eastAsia="zh-CN"/>
              </w:rPr>
              <w:t>，须提供《承诺函》承诺中标后签合同前购买相应保额的</w:t>
            </w:r>
            <w:r>
              <w:rPr>
                <w:rFonts w:hint="eastAsia" w:ascii="宋体" w:hAnsi="宋体" w:eastAsia="宋体" w:cs="宋体"/>
                <w:color w:val="000000" w:themeColor="text1"/>
                <w:sz w:val="21"/>
                <w:szCs w:val="21"/>
                <w:highlight w:val="none"/>
              </w:rPr>
              <w:t>食品安全责任险</w:t>
            </w:r>
            <w:r>
              <w:rPr>
                <w:rFonts w:hint="eastAsia" w:ascii="宋体" w:hAnsi="宋体" w:eastAsia="宋体" w:cs="宋体"/>
                <w:color w:val="000000" w:themeColor="text1"/>
                <w:sz w:val="21"/>
                <w:szCs w:val="21"/>
                <w:highlight w:val="none"/>
                <w:lang w:val="en-US" w:eastAsia="zh-CN"/>
              </w:rPr>
              <w:t>，未显示保额或</w:t>
            </w:r>
            <w:r>
              <w:rPr>
                <w:rFonts w:hint="eastAsia" w:ascii="宋体" w:hAnsi="宋体" w:eastAsia="宋体" w:cs="宋体"/>
                <w:color w:val="000000" w:themeColor="text1"/>
                <w:sz w:val="21"/>
                <w:szCs w:val="21"/>
                <w:highlight w:val="none"/>
              </w:rPr>
              <w:t>不提供</w:t>
            </w:r>
            <w:r>
              <w:rPr>
                <w:rFonts w:hint="eastAsia" w:ascii="宋体" w:hAnsi="宋体" w:eastAsia="宋体" w:cs="宋体"/>
                <w:color w:val="000000" w:themeColor="text1"/>
                <w:sz w:val="21"/>
                <w:szCs w:val="21"/>
                <w:highlight w:val="none"/>
                <w:lang w:val="en-US" w:eastAsia="zh-CN"/>
              </w:rPr>
              <w:t>均</w:t>
            </w:r>
            <w:r>
              <w:rPr>
                <w:rFonts w:hint="eastAsia" w:ascii="宋体" w:hAnsi="宋体" w:eastAsia="宋体" w:cs="宋体"/>
                <w:color w:val="000000" w:themeColor="text1"/>
                <w:sz w:val="21"/>
                <w:szCs w:val="21"/>
                <w:highlight w:val="none"/>
              </w:rPr>
              <w:t>不得分。</w:t>
            </w:r>
          </w:p>
        </w:tc>
      </w:tr>
      <w:tr w14:paraId="3430C248">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D163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9692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拟投入项目团队人员</w:t>
            </w:r>
            <w:r>
              <w:rPr>
                <w:rFonts w:hint="eastAsia" w:ascii="宋体" w:hAnsi="宋体" w:eastAsia="宋体" w:cs="宋体"/>
                <w:color w:val="000000" w:themeColor="text1"/>
                <w:sz w:val="21"/>
                <w:szCs w:val="21"/>
                <w:highlight w:val="none"/>
                <w:lang w:val="en-US" w:eastAsia="zh-CN"/>
              </w:rPr>
              <w:t>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1928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DA930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专门的</w:t>
            </w:r>
            <w:r>
              <w:rPr>
                <w:rFonts w:hint="eastAsia" w:ascii="宋体" w:hAnsi="宋体" w:eastAsia="宋体" w:cs="宋体"/>
                <w:color w:val="000000" w:themeColor="text1"/>
                <w:sz w:val="21"/>
                <w:szCs w:val="21"/>
                <w:highlight w:val="none"/>
                <w:lang w:val="en-US" w:eastAsia="zh-CN"/>
              </w:rPr>
              <w:t>食品安全管理人员</w:t>
            </w:r>
            <w:r>
              <w:rPr>
                <w:rFonts w:hint="eastAsia" w:ascii="宋体" w:hAnsi="宋体" w:eastAsia="宋体" w:cs="宋体"/>
                <w:color w:val="000000" w:themeColor="text1"/>
                <w:highlight w:val="none"/>
              </w:rPr>
              <w:t>，每</w:t>
            </w:r>
            <w:r>
              <w:rPr>
                <w:rFonts w:hint="eastAsia" w:ascii="宋体" w:hAnsi="宋体" w:eastAsia="宋体" w:cs="宋体"/>
                <w:color w:val="000000" w:themeColor="text1"/>
                <w:highlight w:val="none"/>
                <w:lang w:val="en-US" w:eastAsia="zh-CN"/>
              </w:rPr>
              <w:t>人得5</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p>
          <w:p w14:paraId="46920CA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w:t>
            </w:r>
            <w:r>
              <w:rPr>
                <w:rFonts w:hint="eastAsia" w:ascii="宋体" w:hAnsi="宋体" w:eastAsia="宋体" w:cs="宋体"/>
                <w:color w:val="000000" w:themeColor="text1"/>
                <w:sz w:val="21"/>
                <w:szCs w:val="21"/>
                <w:highlight w:val="none"/>
                <w:lang w:val="en-US" w:eastAsia="zh-CN"/>
              </w:rPr>
              <w:t>配备人员</w:t>
            </w:r>
            <w:r>
              <w:rPr>
                <w:rFonts w:hint="eastAsia" w:ascii="宋体" w:hAnsi="宋体" w:eastAsia="宋体" w:cs="宋体"/>
                <w:color w:val="000000" w:themeColor="text1"/>
                <w:sz w:val="21"/>
                <w:szCs w:val="21"/>
                <w:highlight w:val="none"/>
              </w:rPr>
              <w:t>需</w:t>
            </w:r>
            <w:r>
              <w:rPr>
                <w:rFonts w:hint="eastAsia" w:ascii="宋体" w:hAnsi="宋体" w:eastAsia="宋体" w:cs="宋体"/>
                <w:color w:val="000000" w:themeColor="text1"/>
                <w:sz w:val="21"/>
                <w:szCs w:val="21"/>
                <w:highlight w:val="none"/>
                <w:lang w:val="en-US" w:eastAsia="zh-CN"/>
              </w:rPr>
              <w:t>提供广东省食品安全管理人员考试合格证明证书复印件加盖投标人公章</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14:paraId="176EA7AD">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B2CC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5CAB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配送能力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EC2E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12</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B50A1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投标人针对本项目投入的配送车辆，每配备1台配送车辆的得</w:t>
            </w:r>
            <w:r>
              <w:rPr>
                <w:rFonts w:hint="eastAsia" w:ascii="宋体" w:hAnsi="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val="en-US" w:eastAsia="zh-CN"/>
              </w:rPr>
              <w:t>分，</w:t>
            </w:r>
          </w:p>
          <w:p w14:paraId="5B63286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本项</w:t>
            </w:r>
            <w:r>
              <w:rPr>
                <w:rFonts w:hint="eastAsia" w:ascii="宋体" w:hAnsi="宋体" w:eastAsia="宋体" w:cs="宋体"/>
                <w:color w:val="000000" w:themeColor="text1"/>
                <w:sz w:val="21"/>
                <w:szCs w:val="21"/>
                <w:highlight w:val="none"/>
              </w:rPr>
              <w:t>最高得</w:t>
            </w:r>
            <w:r>
              <w:rPr>
                <w:rFonts w:hint="eastAsia" w:ascii="宋体" w:hAnsi="宋体" w:cs="宋体"/>
                <w:color w:val="000000" w:themeColor="text1"/>
                <w:sz w:val="21"/>
                <w:szCs w:val="21"/>
                <w:highlight w:val="none"/>
                <w:lang w:val="en-US" w:eastAsia="zh-CN"/>
              </w:rPr>
              <w:t>12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14:paraId="6290D5D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注：投标人自有</w:t>
            </w:r>
            <w:r>
              <w:rPr>
                <w:rFonts w:hint="eastAsia" w:ascii="宋体" w:hAnsi="宋体" w:eastAsia="宋体" w:cs="宋体"/>
                <w:color w:val="000000" w:themeColor="text1"/>
                <w:sz w:val="21"/>
                <w:szCs w:val="21"/>
                <w:highlight w:val="none"/>
                <w:lang w:val="en-US" w:eastAsia="zh-CN"/>
              </w:rPr>
              <w:t>车辆的</w:t>
            </w:r>
            <w:r>
              <w:rPr>
                <w:rFonts w:hint="eastAsia" w:ascii="宋体" w:hAnsi="宋体" w:eastAsia="宋体" w:cs="宋体"/>
                <w:color w:val="000000" w:themeColor="text1"/>
                <w:sz w:val="21"/>
                <w:szCs w:val="21"/>
                <w:highlight w:val="none"/>
              </w:rPr>
              <w:t>，需提供购车发票</w:t>
            </w:r>
            <w:r>
              <w:rPr>
                <w:rFonts w:hint="eastAsia" w:ascii="宋体" w:hAnsi="宋体" w:eastAsia="宋体" w:cs="宋体"/>
                <w:color w:val="000000" w:themeColor="text1"/>
                <w:sz w:val="21"/>
                <w:szCs w:val="21"/>
                <w:highlight w:val="none"/>
                <w:lang w:val="en-US" w:eastAsia="zh-CN"/>
              </w:rPr>
              <w:t>复印件或</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w:t>
            </w:r>
            <w:r>
              <w:rPr>
                <w:rFonts w:hint="eastAsia" w:ascii="宋体" w:hAnsi="宋体" w:eastAsia="宋体" w:cs="宋体"/>
                <w:color w:val="000000" w:themeColor="text1"/>
                <w:sz w:val="21"/>
                <w:szCs w:val="21"/>
                <w:highlight w:val="none"/>
                <w:lang w:val="en-US" w:eastAsia="zh-CN"/>
              </w:rPr>
              <w:t>投标人租赁车辆的</w:t>
            </w:r>
            <w:r>
              <w:rPr>
                <w:rFonts w:hint="eastAsia" w:ascii="宋体" w:hAnsi="宋体" w:eastAsia="宋体" w:cs="宋体"/>
                <w:color w:val="000000" w:themeColor="text1"/>
                <w:sz w:val="21"/>
                <w:szCs w:val="21"/>
                <w:highlight w:val="none"/>
              </w:rPr>
              <w:t>，需提供</w:t>
            </w:r>
            <w:r>
              <w:rPr>
                <w:rFonts w:hint="eastAsia" w:ascii="宋体" w:hAnsi="宋体" w:eastAsia="宋体" w:cs="宋体"/>
                <w:color w:val="000000" w:themeColor="text1"/>
                <w:sz w:val="21"/>
                <w:szCs w:val="21"/>
                <w:highlight w:val="none"/>
                <w:lang w:val="en-US" w:eastAsia="zh-CN"/>
              </w:rPr>
              <w:t>以投标人或法定代表人签署的</w:t>
            </w:r>
            <w:r>
              <w:rPr>
                <w:rFonts w:hint="eastAsia" w:ascii="宋体" w:hAnsi="宋体" w:eastAsia="宋体" w:cs="宋体"/>
                <w:color w:val="000000" w:themeColor="text1"/>
                <w:sz w:val="21"/>
                <w:szCs w:val="21"/>
                <w:highlight w:val="none"/>
              </w:rPr>
              <w:t>车辆租赁合同</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车辆照片加盖投标人公章。不提供不得分。</w:t>
            </w:r>
          </w:p>
        </w:tc>
      </w:tr>
      <w:tr w14:paraId="75E2D6FF">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9A14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DAFE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配送场地</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6720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12CBA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配送场地</w:t>
            </w:r>
            <w:r>
              <w:rPr>
                <w:rFonts w:hint="eastAsia" w:ascii="宋体" w:hAnsi="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14:paraId="5BBA695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及配送场地照片并加盖投标人公章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131129CA">
        <w:tblPrEx>
          <w:tblCellMar>
            <w:top w:w="0" w:type="dxa"/>
            <w:left w:w="0" w:type="dxa"/>
            <w:bottom w:w="0" w:type="dxa"/>
            <w:right w:w="0" w:type="dxa"/>
          </w:tblCellMar>
        </w:tblPrEx>
        <w:trPr>
          <w:cantSplit/>
          <w:trHeight w:val="429" w:hRule="atLeast"/>
          <w:jc w:val="center"/>
        </w:trPr>
        <w:tc>
          <w:tcPr>
            <w:tcW w:w="2295" w:type="dxa"/>
            <w:gridSpan w:val="2"/>
            <w:tcBorders>
              <w:top w:val="single" w:color="auto" w:sz="8" w:space="0"/>
              <w:left w:val="single" w:color="auto" w:sz="8" w:space="0"/>
              <w:bottom w:val="single" w:color="auto" w:sz="8" w:space="0"/>
              <w:right w:val="single" w:color="auto" w:sz="8" w:space="0"/>
            </w:tcBorders>
            <w:vAlign w:val="center"/>
          </w:tcPr>
          <w:p w14:paraId="0A3140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9516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55</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8FEB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14:paraId="49EE18E5">
      <w:pPr>
        <w:rPr>
          <w:rFonts w:hint="eastAsia"/>
          <w:color w:val="000000" w:themeColor="text1"/>
          <w:highlight w:val="none"/>
        </w:rPr>
      </w:pPr>
      <w:r>
        <w:rPr>
          <w:rFonts w:hint="eastAsia"/>
          <w:color w:val="000000" w:themeColor="text1"/>
          <w:highlight w:val="none"/>
        </w:rPr>
        <w:t>注：对照每项评价指标要求，投标文件完全不满足要求的，不得分。</w:t>
      </w:r>
    </w:p>
    <w:p w14:paraId="438BC624">
      <w:pPr>
        <w:rPr>
          <w:rFonts w:hint="eastAsia"/>
          <w:color w:val="000000" w:themeColor="text1"/>
          <w:highlight w:val="none"/>
        </w:rPr>
      </w:pPr>
    </w:p>
    <w:p w14:paraId="240ACE78">
      <w:pPr>
        <w:rPr>
          <w:rFonts w:hint="eastAsia" w:ascii="宋体" w:hAnsi="宋体" w:cs="Tahoma"/>
          <w:b/>
          <w:bCs/>
          <w:color w:val="000000" w:themeColor="text1"/>
          <w:highlight w:val="none"/>
          <w:lang w:val="en-US" w:eastAsia="zh-CN"/>
        </w:rPr>
      </w:pPr>
    </w:p>
    <w:p w14:paraId="4C7C8166">
      <w:pPr>
        <w:pStyle w:val="2"/>
        <w:rPr>
          <w:rFonts w:hint="eastAsia"/>
          <w:color w:val="000000" w:themeColor="text1"/>
          <w:highlight w:val="none"/>
        </w:rPr>
      </w:pPr>
    </w:p>
    <w:p w14:paraId="2AC233B7">
      <w:pPr>
        <w:pStyle w:val="3"/>
        <w:numPr>
          <w:ilvl w:val="0"/>
          <w:numId w:val="0"/>
        </w:numPr>
        <w:spacing w:beforeLines="0"/>
        <w:rPr>
          <w:rFonts w:hint="eastAsia"/>
          <w:color w:val="000000" w:themeColor="text1"/>
          <w:highlight w:val="none"/>
        </w:rPr>
      </w:pPr>
    </w:p>
    <w:p w14:paraId="311FA9D2">
      <w:pPr>
        <w:pStyle w:val="3"/>
        <w:numPr>
          <w:ilvl w:val="0"/>
          <w:numId w:val="0"/>
        </w:numPr>
        <w:spacing w:beforeLines="0"/>
        <w:rPr>
          <w:rFonts w:hint="eastAsia"/>
          <w:color w:val="000000" w:themeColor="text1"/>
          <w:highlight w:val="none"/>
        </w:rPr>
      </w:pPr>
    </w:p>
    <w:p w14:paraId="068431DB">
      <w:pPr>
        <w:rPr>
          <w:rFonts w:hint="eastAsia"/>
          <w:color w:val="000000" w:themeColor="text1"/>
          <w:highlight w:val="none"/>
        </w:rPr>
      </w:pPr>
    </w:p>
    <w:p w14:paraId="4F0EDB4F">
      <w:pPr>
        <w:pStyle w:val="2"/>
        <w:rPr>
          <w:rFonts w:hint="eastAsia"/>
          <w:color w:val="000000" w:themeColor="text1"/>
          <w:highlight w:val="none"/>
        </w:rPr>
      </w:pPr>
    </w:p>
    <w:p w14:paraId="4022C4E2">
      <w:pPr>
        <w:pStyle w:val="2"/>
        <w:rPr>
          <w:rFonts w:hint="eastAsia"/>
          <w:color w:val="000000" w:themeColor="text1"/>
          <w:highlight w:val="none"/>
        </w:rPr>
      </w:pPr>
    </w:p>
    <w:p w14:paraId="7356E101">
      <w:pPr>
        <w:rPr>
          <w:rFonts w:hint="eastAsia"/>
          <w:color w:val="000000" w:themeColor="text1"/>
          <w:highlight w:val="none"/>
        </w:rPr>
      </w:pPr>
    </w:p>
    <w:p w14:paraId="09BA19CA">
      <w:pPr>
        <w:rPr>
          <w:rFonts w:hint="eastAsia"/>
          <w:color w:val="000000" w:themeColor="text1"/>
          <w:highlight w:val="none"/>
        </w:rPr>
      </w:pPr>
      <w:r>
        <w:rPr>
          <w:rFonts w:hint="eastAsia"/>
          <w:color w:val="000000" w:themeColor="text1"/>
          <w:highlight w:val="none"/>
        </w:rPr>
        <w:br w:type="page"/>
      </w:r>
    </w:p>
    <w:p w14:paraId="6BEBB210">
      <w:pPr>
        <w:pStyle w:val="3"/>
        <w:numPr>
          <w:ilvl w:val="0"/>
          <w:numId w:val="0"/>
        </w:numPr>
        <w:spacing w:beforeLines="0"/>
        <w:rPr>
          <w:color w:val="000000" w:themeColor="text1"/>
          <w:highlight w:val="none"/>
        </w:rPr>
      </w:pPr>
      <w:bookmarkStart w:id="1611" w:name="_Toc7241"/>
      <w:r>
        <w:rPr>
          <w:rFonts w:hint="eastAsia"/>
          <w:color w:val="000000" w:themeColor="text1"/>
          <w:highlight w:val="none"/>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rPr>
        <w:t>（参考范本）</w:t>
      </w:r>
      <w:bookmarkEnd w:id="1611"/>
    </w:p>
    <w:p w14:paraId="0E960349">
      <w:pPr>
        <w:rPr>
          <w:bCs/>
          <w:color w:val="000000" w:themeColor="text1"/>
          <w:highlight w:val="none"/>
        </w:rPr>
      </w:pPr>
    </w:p>
    <w:p w14:paraId="5FD32BA2">
      <w:pPr>
        <w:rPr>
          <w:color w:val="000000" w:themeColor="text1"/>
          <w:highlight w:val="none"/>
        </w:rPr>
      </w:pPr>
    </w:p>
    <w:p w14:paraId="48E3242F">
      <w:pPr>
        <w:jc w:val="center"/>
        <w:rPr>
          <w:rFonts w:hint="eastAsia" w:ascii="宋体" w:hAnsi="宋体"/>
          <w:b/>
          <w:color w:val="000000" w:themeColor="text1"/>
          <w:sz w:val="30"/>
          <w:szCs w:val="30"/>
          <w:highlight w:val="none"/>
        </w:rPr>
      </w:pPr>
    </w:p>
    <w:p w14:paraId="012B01DF">
      <w:pPr>
        <w:jc w:val="center"/>
        <w:rPr>
          <w:rFonts w:hint="eastAsia" w:ascii="宋体" w:hAnsi="宋体"/>
          <w:b/>
          <w:color w:val="000000" w:themeColor="text1"/>
          <w:sz w:val="36"/>
          <w:szCs w:val="36"/>
          <w:highlight w:val="none"/>
        </w:rPr>
      </w:pPr>
    </w:p>
    <w:p w14:paraId="3882120C">
      <w:pPr>
        <w:pStyle w:val="54"/>
        <w:rPr>
          <w:rFonts w:hint="eastAsia" w:ascii="宋体" w:hAnsi="宋体"/>
          <w:b/>
          <w:color w:val="000000" w:themeColor="text1"/>
          <w:sz w:val="36"/>
          <w:szCs w:val="36"/>
          <w:highlight w:val="none"/>
        </w:rPr>
      </w:pPr>
    </w:p>
    <w:p w14:paraId="0A561B00">
      <w:pPr>
        <w:pStyle w:val="54"/>
        <w:rPr>
          <w:rFonts w:hint="eastAsia" w:ascii="宋体" w:hAnsi="宋体"/>
          <w:b/>
          <w:color w:val="000000" w:themeColor="text1"/>
          <w:sz w:val="36"/>
          <w:szCs w:val="36"/>
          <w:highlight w:val="none"/>
        </w:rPr>
      </w:pPr>
    </w:p>
    <w:p w14:paraId="33CD7B28">
      <w:pPr>
        <w:pStyle w:val="54"/>
        <w:rPr>
          <w:rFonts w:hint="eastAsia" w:ascii="宋体" w:hAnsi="宋体"/>
          <w:b/>
          <w:color w:val="000000" w:themeColor="text1"/>
          <w:sz w:val="36"/>
          <w:szCs w:val="36"/>
          <w:highlight w:val="none"/>
        </w:rPr>
      </w:pPr>
    </w:p>
    <w:p w14:paraId="26D05C9E">
      <w:pPr>
        <w:pStyle w:val="54"/>
        <w:rPr>
          <w:rFonts w:hint="eastAsia" w:ascii="宋体" w:hAnsi="宋体"/>
          <w:b/>
          <w:color w:val="000000" w:themeColor="text1"/>
          <w:sz w:val="36"/>
          <w:szCs w:val="36"/>
          <w:highlight w:val="none"/>
        </w:rPr>
      </w:pPr>
    </w:p>
    <w:p w14:paraId="05A0DF33">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2FAD94B7">
      <w:pPr>
        <w:jc w:val="center"/>
        <w:rPr>
          <w:rFonts w:hint="eastAsia" w:ascii="宋体" w:hAnsi="宋体"/>
          <w:b/>
          <w:color w:val="000000" w:themeColor="text1"/>
          <w:sz w:val="28"/>
          <w:szCs w:val="28"/>
          <w:highlight w:val="none"/>
        </w:rPr>
      </w:pPr>
    </w:p>
    <w:p w14:paraId="395DD0FE">
      <w:pPr>
        <w:jc w:val="center"/>
        <w:rPr>
          <w:rFonts w:hint="eastAsia" w:ascii="宋体" w:hAnsi="宋体"/>
          <w:b/>
          <w:color w:val="000000" w:themeColor="text1"/>
          <w:sz w:val="28"/>
          <w:szCs w:val="28"/>
          <w:highlight w:val="none"/>
        </w:rPr>
      </w:pPr>
    </w:p>
    <w:p w14:paraId="7253C930">
      <w:pPr>
        <w:jc w:val="center"/>
        <w:rPr>
          <w:rFonts w:hint="eastAsia" w:ascii="宋体" w:hAnsi="宋体"/>
          <w:b/>
          <w:color w:val="000000" w:themeColor="text1"/>
          <w:sz w:val="28"/>
          <w:szCs w:val="28"/>
          <w:highlight w:val="none"/>
        </w:rPr>
      </w:pPr>
    </w:p>
    <w:p w14:paraId="4CED75BE">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14:paraId="15F3406A">
      <w:pPr>
        <w:rPr>
          <w:rFonts w:hint="eastAsia" w:ascii="宋体" w:hAnsi="宋体"/>
          <w:b/>
          <w:color w:val="000000" w:themeColor="text1"/>
          <w:sz w:val="28"/>
          <w:szCs w:val="28"/>
          <w:highlight w:val="none"/>
        </w:rPr>
      </w:pPr>
    </w:p>
    <w:p w14:paraId="7561A29E">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14:paraId="31F4B8C4">
      <w:pPr>
        <w:rPr>
          <w:rFonts w:hint="eastAsia" w:ascii="宋体" w:hAnsi="宋体"/>
          <w:b/>
          <w:color w:val="000000" w:themeColor="text1"/>
          <w:sz w:val="28"/>
          <w:szCs w:val="28"/>
          <w:highlight w:val="none"/>
        </w:rPr>
      </w:pPr>
    </w:p>
    <w:p w14:paraId="5BA4059F">
      <w:pPr>
        <w:rPr>
          <w:rFonts w:hint="eastAsia" w:ascii="宋体" w:hAnsi="宋体"/>
          <w:b/>
          <w:color w:val="000000" w:themeColor="text1"/>
          <w:sz w:val="28"/>
          <w:szCs w:val="28"/>
          <w:highlight w:val="none"/>
        </w:rPr>
      </w:pPr>
    </w:p>
    <w:p w14:paraId="4AF0C9CA">
      <w:pPr>
        <w:rPr>
          <w:rFonts w:hint="eastAsia" w:ascii="宋体" w:hAnsi="宋体"/>
          <w:b/>
          <w:color w:val="000000" w:themeColor="text1"/>
          <w:sz w:val="28"/>
          <w:szCs w:val="28"/>
          <w:highlight w:val="none"/>
        </w:rPr>
      </w:pPr>
    </w:p>
    <w:p w14:paraId="6B12F380">
      <w:pPr>
        <w:rPr>
          <w:rFonts w:hint="eastAsia" w:ascii="宋体" w:hAnsi="宋体"/>
          <w:b/>
          <w:color w:val="000000" w:themeColor="text1"/>
          <w:sz w:val="28"/>
          <w:szCs w:val="28"/>
          <w:highlight w:val="none"/>
        </w:rPr>
      </w:pPr>
    </w:p>
    <w:p w14:paraId="0F18A87F">
      <w:pPr>
        <w:rPr>
          <w:rFonts w:hint="eastAsia" w:ascii="宋体" w:hAnsi="宋体"/>
          <w:b/>
          <w:color w:val="000000" w:themeColor="text1"/>
          <w:sz w:val="28"/>
          <w:szCs w:val="28"/>
          <w:highlight w:val="none"/>
        </w:rPr>
      </w:pPr>
    </w:p>
    <w:p w14:paraId="1BF14EAD">
      <w:pPr>
        <w:rPr>
          <w:rFonts w:hint="eastAsia" w:ascii="宋体" w:hAnsi="宋体"/>
          <w:b/>
          <w:color w:val="000000" w:themeColor="text1"/>
          <w:sz w:val="28"/>
          <w:szCs w:val="28"/>
          <w:highlight w:val="none"/>
        </w:rPr>
      </w:pPr>
    </w:p>
    <w:p w14:paraId="754E5648">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652CE9F9">
      <w:pPr>
        <w:ind w:firstLine="5670" w:firstLineChars="2700"/>
        <w:rPr>
          <w:rFonts w:hint="eastAsia" w:ascii="宋体" w:hAnsi="宋体"/>
          <w:color w:val="000000" w:themeColor="text1"/>
          <w:szCs w:val="21"/>
          <w:highlight w:val="none"/>
        </w:rPr>
      </w:pPr>
    </w:p>
    <w:p w14:paraId="793078E8">
      <w:pPr>
        <w:spacing w:line="240" w:lineRule="auto"/>
        <w:rPr>
          <w:rFonts w:hint="eastAsia" w:ascii="宋体" w:hAnsi="宋体" w:cs="宋体"/>
          <w:color w:val="000000" w:themeColor="text1"/>
          <w:highlight w:val="none"/>
        </w:rPr>
      </w:pPr>
      <w:bookmarkStart w:id="1613" w:name="_Toc339362310"/>
      <w:bookmarkStart w:id="1614" w:name="_Toc339020243"/>
      <w:bookmarkStart w:id="1615" w:name="_Toc491658678"/>
      <w:bookmarkStart w:id="1616" w:name="_Toc336681945"/>
      <w:bookmarkStart w:id="1617" w:name="_Toc339020105"/>
      <w:bookmarkStart w:id="1618" w:name="_Toc332206718"/>
      <w:bookmarkStart w:id="1619" w:name="_Toc339441097"/>
      <w:bookmarkStart w:id="1620" w:name="_Toc349127636"/>
      <w:bookmarkStart w:id="1621" w:name="_Toc330459995"/>
      <w:bookmarkStart w:id="1622" w:name="_Toc365985188"/>
      <w:bookmarkStart w:id="1623" w:name="_Toc331684048"/>
      <w:bookmarkStart w:id="1624" w:name="_Toc337632368"/>
      <w:bookmarkStart w:id="1625" w:name="_Toc336681590"/>
      <w:bookmarkStart w:id="1626" w:name="_Toc341348348"/>
      <w:bookmarkStart w:id="1627" w:name="_Toc366072539"/>
      <w:bookmarkStart w:id="1628" w:name="_Toc333237687"/>
      <w:bookmarkStart w:id="1629" w:name="_Toc342060384"/>
      <w:bookmarkStart w:id="1630" w:name="_Toc332270356"/>
      <w:bookmarkStart w:id="1631" w:name="_Toc340672879"/>
      <w:bookmarkStart w:id="1632" w:name="_Toc345513911"/>
      <w:bookmarkStart w:id="1633" w:name="_Toc500861025"/>
      <w:bookmarkStart w:id="1634" w:name="_Toc365967082"/>
      <w:bookmarkStart w:id="1635" w:name="_Toc333237798"/>
      <w:bookmarkStart w:id="1636" w:name="_Toc331512908"/>
      <w:bookmarkStart w:id="1637" w:name="_Toc339019899"/>
      <w:bookmarkStart w:id="1638" w:name="_Toc333935697"/>
      <w:bookmarkStart w:id="1639" w:name="_Toc340677080"/>
      <w:bookmarkStart w:id="1640" w:name="_Toc340507452"/>
      <w:bookmarkStart w:id="1641" w:name="_Toc342296770"/>
      <w:bookmarkStart w:id="1642" w:name="_Toc333935356"/>
      <w:bookmarkStart w:id="1643" w:name="_Toc350756460"/>
      <w:bookmarkStart w:id="1644" w:name="_Toc339020025"/>
      <w:bookmarkStart w:id="1645" w:name="_Toc349143599"/>
      <w:bookmarkStart w:id="1646" w:name="_Toc333238643"/>
      <w:bookmarkStart w:id="1647" w:name="_Toc350438759"/>
    </w:p>
    <w:p w14:paraId="62312F01">
      <w:pPr>
        <w:pStyle w:val="240"/>
        <w:numPr>
          <w:ilvl w:val="0"/>
          <w:numId w:val="0"/>
        </w:numPr>
        <w:ind w:leftChars="0"/>
        <w:rPr>
          <w:rFonts w:hint="default"/>
          <w:color w:val="000000" w:themeColor="text1"/>
          <w:highlight w:val="none"/>
          <w:lang w:val="en-US" w:eastAsia="zh-CN"/>
        </w:rPr>
      </w:pPr>
    </w:p>
    <w:p w14:paraId="55518C8E">
      <w:pPr>
        <w:pStyle w:val="3"/>
        <w:numPr>
          <w:ilvl w:val="0"/>
          <w:numId w:val="0"/>
        </w:numPr>
        <w:spacing w:beforeLines="0"/>
        <w:rPr>
          <w:rFonts w:hint="eastAsia"/>
          <w:color w:val="000000" w:themeColor="text1"/>
          <w:highlight w:val="none"/>
        </w:rPr>
      </w:pPr>
    </w:p>
    <w:p w14:paraId="3B21B486">
      <w:pPr>
        <w:rPr>
          <w:rFonts w:hint="eastAsia"/>
          <w:color w:val="000000" w:themeColor="text1"/>
          <w:highlight w:val="none"/>
        </w:rPr>
      </w:pPr>
      <w:r>
        <w:rPr>
          <w:rFonts w:hint="eastAsia"/>
          <w:color w:val="000000" w:themeColor="text1"/>
          <w:highlight w:val="none"/>
        </w:rPr>
        <w:br w:type="page"/>
      </w:r>
    </w:p>
    <w:p w14:paraId="6BF1184B">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14:paraId="70BE0DA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14:paraId="40A301CD">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14:paraId="1F32129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14:paraId="0F73AEB8">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项目名称：                                   采购编号：               </w:t>
      </w:r>
    </w:p>
    <w:p w14:paraId="62C6529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4385C788">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14:paraId="10987E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14:paraId="494EF0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14:paraId="403ACC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14:paraId="5AD175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14:paraId="0B9760E8">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14:paraId="69565A3B">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u w:val="single"/>
        </w:rPr>
        <w:tab/>
      </w:r>
    </w:p>
    <w:p w14:paraId="68A99B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14:paraId="1000A7B4">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highlight w:val="none"/>
          <w:lang w:val="en-US" w:eastAsia="zh-CN"/>
        </w:rPr>
        <w:t>三、</w:t>
      </w:r>
      <w:r>
        <w:rPr>
          <w:rFonts w:hint="eastAsia" w:ascii="宋体" w:hAnsi="宋体" w:eastAsia="宋体" w:cs="宋体"/>
          <w:b/>
          <w:bCs/>
          <w:color w:val="000000" w:themeColor="text1"/>
          <w:sz w:val="21"/>
          <w:szCs w:val="21"/>
          <w:highlight w:val="none"/>
        </w:rPr>
        <w:t>甲方乙方的权利和义务</w:t>
      </w:r>
    </w:p>
    <w:p w14:paraId="45C49106">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14:paraId="2CAFAF9D">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14:paraId="5DBF544F">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服务期间（项目完成期限）</w:t>
      </w:r>
    </w:p>
    <w:p w14:paraId="4EC4567E">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14:paraId="2EF1C13A">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五、付款方式</w:t>
      </w:r>
    </w:p>
    <w:p w14:paraId="01963976">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p>
    <w:p w14:paraId="589244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六、 知识产权归属</w:t>
      </w:r>
    </w:p>
    <w:p w14:paraId="123D653B">
      <w:pPr>
        <w:pStyle w:val="54"/>
        <w:rPr>
          <w:rFonts w:hint="eastAsia"/>
          <w:color w:val="000000" w:themeColor="text1"/>
          <w:highlight w:val="none"/>
        </w:rPr>
      </w:pPr>
    </w:p>
    <w:p w14:paraId="1DD97D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七 、 保 密</w:t>
      </w:r>
    </w:p>
    <w:p w14:paraId="7F9AD8B4">
      <w:pPr>
        <w:pStyle w:val="54"/>
        <w:rPr>
          <w:rFonts w:hint="eastAsia"/>
          <w:color w:val="000000" w:themeColor="text1"/>
          <w:highlight w:val="none"/>
        </w:rPr>
      </w:pPr>
    </w:p>
    <w:p w14:paraId="52426A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八、 违约责任与赔偿损失</w:t>
      </w:r>
    </w:p>
    <w:p w14:paraId="37D85127">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14:paraId="47D0454C">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14:paraId="1B6BA81A">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14:paraId="75160850">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14:paraId="24E4D639">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14:paraId="7589C2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九、 争议的解决</w:t>
      </w:r>
    </w:p>
    <w:p w14:paraId="1B8BF9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14:paraId="7B8A07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 不可抗力</w:t>
      </w:r>
    </w:p>
    <w:p w14:paraId="064034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331AF9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十一、  税费</w:t>
      </w:r>
    </w:p>
    <w:p w14:paraId="1B839A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14:paraId="7980FF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十二、 其它</w:t>
      </w:r>
    </w:p>
    <w:p w14:paraId="53B71DDE">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本合同所有附件、招标文件、投标文件、中标通知书均为合同的有效组成部分，与本合同具有同等法律效力。</w:t>
      </w:r>
    </w:p>
    <w:p w14:paraId="4AA6837A">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14:paraId="3A4B51EF">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14:paraId="28ED6FDD">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14:paraId="745207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十三、</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14:paraId="4A2DB23E">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14:paraId="58C0629A">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14:paraId="44448B3C">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eastAsia="宋体" w:cs="宋体"/>
          <w:color w:val="000000" w:themeColor="text1"/>
          <w:sz w:val="21"/>
          <w:szCs w:val="21"/>
          <w:highlight w:val="none"/>
          <w:u w:val="single"/>
        </w:rPr>
        <w:t>广东业信采购招标有限公司</w:t>
      </w:r>
      <w:r>
        <w:rPr>
          <w:rFonts w:hint="eastAsia" w:ascii="宋体" w:hAnsi="宋体" w:eastAsia="宋体" w:cs="宋体"/>
          <w:color w:val="000000" w:themeColor="text1"/>
          <w:sz w:val="21"/>
          <w:szCs w:val="21"/>
          <w:highlight w:val="none"/>
        </w:rPr>
        <w:t xml:space="preserve">备案； </w:t>
      </w:r>
    </w:p>
    <w:p w14:paraId="29E448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7932676D">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p>
    <w:p w14:paraId="3BAA40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646D49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14:paraId="6C1A49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14:paraId="162BBC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14:paraId="580214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14:paraId="7DD7250E">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14:paraId="2CB8D342">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14:paraId="2169EFD4">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开 户 行：</w:t>
      </w:r>
    </w:p>
    <w:p w14:paraId="3910B154">
      <w:pPr>
        <w:rPr>
          <w:rFonts w:hint="eastAsia"/>
          <w:color w:val="000000" w:themeColor="text1"/>
          <w:highlight w:val="none"/>
        </w:rPr>
      </w:pPr>
      <w:r>
        <w:rPr>
          <w:rFonts w:hint="eastAsia"/>
          <w:color w:val="000000" w:themeColor="text1"/>
          <w:highlight w:val="none"/>
        </w:rPr>
        <w:br w:type="page"/>
      </w:r>
    </w:p>
    <w:p w14:paraId="5C42C209">
      <w:pPr>
        <w:pStyle w:val="3"/>
        <w:numPr>
          <w:ilvl w:val="0"/>
          <w:numId w:val="0"/>
        </w:numPr>
        <w:spacing w:beforeLines="0"/>
        <w:rPr>
          <w:color w:val="000000" w:themeColor="text1"/>
          <w:highlight w:val="none"/>
        </w:rPr>
      </w:pPr>
      <w:bookmarkStart w:id="1648" w:name="_Toc26998"/>
      <w:r>
        <w:rPr>
          <w:rFonts w:hint="eastAsia"/>
          <w:color w:val="000000" w:themeColor="text1"/>
          <w:highlight w:val="none"/>
        </w:rPr>
        <w:t>第五部分</w:t>
      </w:r>
      <w:bookmarkStart w:id="1649" w:name="_Hlt97188172"/>
      <w:bookmarkEnd w:id="1649"/>
      <w:r>
        <w:rPr>
          <w:rFonts w:hint="eastAsia"/>
          <w:color w:val="000000" w:themeColor="text1"/>
          <w:highlight w:val="none"/>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14:paraId="323FE5D0">
      <w:pPr>
        <w:pStyle w:val="4"/>
        <w:numPr>
          <w:ilvl w:val="0"/>
          <w:numId w:val="0"/>
        </w:numPr>
        <w:rPr>
          <w:color w:val="000000" w:themeColor="text1"/>
          <w:sz w:val="24"/>
          <w:highlight w:val="none"/>
        </w:rPr>
      </w:pPr>
      <w:bookmarkStart w:id="1651" w:name="_Toc19106"/>
      <w:bookmarkStart w:id="1652" w:name="_Toc18699"/>
      <w:r>
        <w:rPr>
          <w:rFonts w:hint="eastAsia"/>
          <w:color w:val="000000" w:themeColor="text1"/>
          <w:sz w:val="24"/>
          <w:highlight w:val="none"/>
        </w:rPr>
        <w:t>资格审查封面格式</w:t>
      </w:r>
      <w:bookmarkEnd w:id="1651"/>
      <w:bookmarkEnd w:id="1652"/>
    </w:p>
    <w:p w14:paraId="4BB84035">
      <w:pPr>
        <w:pStyle w:val="5"/>
        <w:rPr>
          <w:rFonts w:hAnsi="宋体"/>
          <w:bCs/>
          <w:color w:val="000000" w:themeColor="text1"/>
          <w:sz w:val="21"/>
          <w:highlight w:val="none"/>
        </w:rPr>
      </w:pPr>
    </w:p>
    <w:p w14:paraId="78701B19">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14:paraId="406E62FB">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20229CB5">
      <w:pPr>
        <w:pStyle w:val="5"/>
        <w:rPr>
          <w:rFonts w:hAnsi="宋体"/>
          <w:bCs/>
          <w:color w:val="000000" w:themeColor="text1"/>
          <w:sz w:val="21"/>
          <w:highlight w:val="none"/>
        </w:rPr>
      </w:pPr>
    </w:p>
    <w:p w14:paraId="13CD98E7">
      <w:pPr>
        <w:pStyle w:val="5"/>
        <w:rPr>
          <w:rFonts w:hAnsi="宋体"/>
          <w:bCs/>
          <w:color w:val="000000" w:themeColor="text1"/>
          <w:sz w:val="21"/>
          <w:highlight w:val="none"/>
        </w:rPr>
      </w:pPr>
    </w:p>
    <w:p w14:paraId="063985F9">
      <w:pPr>
        <w:pStyle w:val="5"/>
        <w:rPr>
          <w:rFonts w:hAnsi="宋体"/>
          <w:bCs/>
          <w:color w:val="000000" w:themeColor="text1"/>
          <w:sz w:val="21"/>
          <w:highlight w:val="none"/>
        </w:rPr>
      </w:pPr>
    </w:p>
    <w:p w14:paraId="391B5077">
      <w:pPr>
        <w:pStyle w:val="5"/>
        <w:rPr>
          <w:rFonts w:hAnsi="宋体"/>
          <w:bCs/>
          <w:color w:val="000000" w:themeColor="text1"/>
          <w:sz w:val="21"/>
          <w:highlight w:val="none"/>
        </w:rPr>
      </w:pPr>
    </w:p>
    <w:p w14:paraId="1C256AF2">
      <w:pPr>
        <w:pStyle w:val="5"/>
        <w:rPr>
          <w:rFonts w:hAnsi="宋体"/>
          <w:bCs/>
          <w:color w:val="000000" w:themeColor="text1"/>
          <w:sz w:val="21"/>
          <w:highlight w:val="none"/>
        </w:rPr>
      </w:pPr>
    </w:p>
    <w:p w14:paraId="4186A4F2">
      <w:pPr>
        <w:pStyle w:val="5"/>
        <w:rPr>
          <w:rFonts w:hAnsi="宋体"/>
          <w:bCs/>
          <w:color w:val="000000" w:themeColor="text1"/>
          <w:sz w:val="21"/>
          <w:highlight w:val="none"/>
        </w:rPr>
      </w:pPr>
    </w:p>
    <w:p w14:paraId="3799DF3B">
      <w:pPr>
        <w:pStyle w:val="5"/>
        <w:rPr>
          <w:rFonts w:hAnsi="宋体"/>
          <w:bCs/>
          <w:color w:val="000000" w:themeColor="text1"/>
          <w:sz w:val="21"/>
          <w:highlight w:val="none"/>
        </w:rPr>
      </w:pPr>
    </w:p>
    <w:p w14:paraId="26B5107A">
      <w:pPr>
        <w:pStyle w:val="5"/>
        <w:rPr>
          <w:rFonts w:hAnsi="宋体"/>
          <w:bCs/>
          <w:color w:val="000000" w:themeColor="text1"/>
          <w:sz w:val="21"/>
          <w:highlight w:val="none"/>
        </w:rPr>
      </w:pPr>
    </w:p>
    <w:p w14:paraId="1AA6FE72">
      <w:pPr>
        <w:pStyle w:val="5"/>
        <w:rPr>
          <w:rFonts w:hAnsi="宋体"/>
          <w:bCs/>
          <w:color w:val="000000" w:themeColor="text1"/>
          <w:sz w:val="21"/>
          <w:highlight w:val="none"/>
        </w:rPr>
      </w:pPr>
    </w:p>
    <w:p w14:paraId="390D3B00">
      <w:pPr>
        <w:pStyle w:val="5"/>
        <w:rPr>
          <w:rFonts w:hAnsi="宋体"/>
          <w:bCs/>
          <w:color w:val="000000" w:themeColor="text1"/>
          <w:sz w:val="21"/>
          <w:highlight w:val="none"/>
        </w:rPr>
      </w:pPr>
    </w:p>
    <w:p w14:paraId="04D5C253">
      <w:pPr>
        <w:pStyle w:val="5"/>
        <w:rPr>
          <w:rFonts w:hAnsi="宋体"/>
          <w:bCs/>
          <w:color w:val="000000" w:themeColor="text1"/>
          <w:sz w:val="21"/>
          <w:highlight w:val="none"/>
        </w:rPr>
      </w:pPr>
    </w:p>
    <w:p w14:paraId="7C8E024F">
      <w:pPr>
        <w:pStyle w:val="5"/>
        <w:rPr>
          <w:rFonts w:hAnsi="宋体"/>
          <w:bCs/>
          <w:color w:val="000000" w:themeColor="text1"/>
          <w:sz w:val="21"/>
          <w:highlight w:val="none"/>
        </w:rPr>
      </w:pPr>
    </w:p>
    <w:p w14:paraId="210149ED">
      <w:pPr>
        <w:pStyle w:val="5"/>
        <w:rPr>
          <w:rFonts w:hAnsi="宋体"/>
          <w:bCs/>
          <w:color w:val="000000" w:themeColor="text1"/>
          <w:sz w:val="21"/>
          <w:highlight w:val="none"/>
        </w:rPr>
      </w:pPr>
    </w:p>
    <w:p w14:paraId="72AE8D84">
      <w:pPr>
        <w:pStyle w:val="5"/>
        <w:rPr>
          <w:rFonts w:hAnsi="宋体"/>
          <w:bCs/>
          <w:color w:val="000000" w:themeColor="text1"/>
          <w:sz w:val="21"/>
          <w:highlight w:val="none"/>
        </w:rPr>
      </w:pPr>
    </w:p>
    <w:p w14:paraId="07A7EB2B">
      <w:pPr>
        <w:pStyle w:val="5"/>
        <w:rPr>
          <w:rFonts w:hAnsi="宋体"/>
          <w:bCs/>
          <w:color w:val="000000" w:themeColor="text1"/>
          <w:sz w:val="21"/>
          <w:highlight w:val="none"/>
        </w:rPr>
      </w:pPr>
    </w:p>
    <w:p w14:paraId="0F533BD5">
      <w:pPr>
        <w:pStyle w:val="5"/>
        <w:rPr>
          <w:rFonts w:hAnsi="宋体"/>
          <w:bCs/>
          <w:color w:val="000000" w:themeColor="text1"/>
          <w:sz w:val="21"/>
          <w:highlight w:val="none"/>
        </w:rPr>
      </w:pPr>
    </w:p>
    <w:p w14:paraId="65E3D755">
      <w:pPr>
        <w:pStyle w:val="5"/>
        <w:rPr>
          <w:rFonts w:hAnsi="宋体"/>
          <w:bCs/>
          <w:color w:val="000000" w:themeColor="text1"/>
          <w:sz w:val="21"/>
          <w:highlight w:val="none"/>
        </w:rPr>
      </w:pPr>
    </w:p>
    <w:p w14:paraId="16788E8D">
      <w:pPr>
        <w:pStyle w:val="5"/>
        <w:rPr>
          <w:rFonts w:hAnsi="宋体"/>
          <w:bCs/>
          <w:color w:val="000000" w:themeColor="text1"/>
          <w:sz w:val="21"/>
          <w:highlight w:val="none"/>
        </w:rPr>
      </w:pPr>
    </w:p>
    <w:p w14:paraId="5B3C4FE3">
      <w:pPr>
        <w:pStyle w:val="5"/>
        <w:rPr>
          <w:rFonts w:hAnsi="宋体"/>
          <w:bCs/>
          <w:color w:val="000000" w:themeColor="text1"/>
          <w:sz w:val="21"/>
          <w:highlight w:val="none"/>
        </w:rPr>
      </w:pPr>
    </w:p>
    <w:p w14:paraId="76B10764">
      <w:pPr>
        <w:pStyle w:val="5"/>
        <w:rPr>
          <w:rFonts w:hAnsi="宋体"/>
          <w:bCs/>
          <w:color w:val="000000" w:themeColor="text1"/>
          <w:sz w:val="21"/>
          <w:highlight w:val="none"/>
        </w:rPr>
      </w:pPr>
    </w:p>
    <w:p w14:paraId="0A20E132">
      <w:pPr>
        <w:pStyle w:val="5"/>
        <w:rPr>
          <w:rFonts w:hAnsi="宋体"/>
          <w:bCs/>
          <w:color w:val="000000" w:themeColor="text1"/>
          <w:sz w:val="21"/>
          <w:highlight w:val="none"/>
        </w:rPr>
      </w:pPr>
    </w:p>
    <w:p w14:paraId="4C7C426A">
      <w:pPr>
        <w:pStyle w:val="5"/>
        <w:rPr>
          <w:rFonts w:hAnsi="宋体"/>
          <w:bCs/>
          <w:color w:val="000000" w:themeColor="text1"/>
          <w:sz w:val="21"/>
          <w:highlight w:val="none"/>
        </w:rPr>
      </w:pPr>
    </w:p>
    <w:p w14:paraId="04390C33">
      <w:pPr>
        <w:pStyle w:val="5"/>
        <w:rPr>
          <w:rFonts w:hAnsi="宋体"/>
          <w:bCs/>
          <w:color w:val="000000" w:themeColor="text1"/>
          <w:sz w:val="21"/>
          <w:highlight w:val="none"/>
        </w:rPr>
      </w:pPr>
    </w:p>
    <w:p w14:paraId="4D5AD029">
      <w:pPr>
        <w:pStyle w:val="5"/>
        <w:rPr>
          <w:rFonts w:hAnsi="宋体"/>
          <w:bCs/>
          <w:color w:val="000000" w:themeColor="text1"/>
          <w:sz w:val="21"/>
          <w:highlight w:val="none"/>
        </w:rPr>
      </w:pPr>
    </w:p>
    <w:p w14:paraId="44D9F821">
      <w:pPr>
        <w:pStyle w:val="5"/>
        <w:rPr>
          <w:rFonts w:hAnsi="宋体"/>
          <w:bCs/>
          <w:color w:val="000000" w:themeColor="text1"/>
          <w:sz w:val="21"/>
          <w:highlight w:val="none"/>
        </w:rPr>
      </w:pPr>
    </w:p>
    <w:p w14:paraId="12E3C1F4">
      <w:pPr>
        <w:pStyle w:val="5"/>
        <w:rPr>
          <w:rFonts w:hAnsi="宋体"/>
          <w:bCs/>
          <w:color w:val="000000" w:themeColor="text1"/>
          <w:sz w:val="21"/>
          <w:highlight w:val="none"/>
        </w:rPr>
      </w:pPr>
    </w:p>
    <w:p w14:paraId="698ABDB9">
      <w:pPr>
        <w:pStyle w:val="5"/>
        <w:rPr>
          <w:rFonts w:hAnsi="宋体"/>
          <w:bCs/>
          <w:color w:val="000000" w:themeColor="text1"/>
          <w:sz w:val="21"/>
          <w:highlight w:val="none"/>
        </w:rPr>
      </w:pPr>
    </w:p>
    <w:p w14:paraId="3258C8C3">
      <w:pPr>
        <w:pStyle w:val="5"/>
        <w:rPr>
          <w:rFonts w:hAnsi="宋体"/>
          <w:bCs/>
          <w:color w:val="000000" w:themeColor="text1"/>
          <w:sz w:val="21"/>
          <w:highlight w:val="none"/>
        </w:rPr>
      </w:pPr>
    </w:p>
    <w:p w14:paraId="5930E4F5">
      <w:pPr>
        <w:pStyle w:val="5"/>
        <w:rPr>
          <w:rFonts w:hAnsi="宋体"/>
          <w:bCs/>
          <w:color w:val="000000" w:themeColor="text1"/>
          <w:sz w:val="21"/>
          <w:highlight w:val="none"/>
        </w:rPr>
      </w:pPr>
    </w:p>
    <w:p w14:paraId="48BD79D8">
      <w:pPr>
        <w:pStyle w:val="5"/>
        <w:rPr>
          <w:rFonts w:hAnsi="宋体"/>
          <w:bCs/>
          <w:color w:val="000000" w:themeColor="text1"/>
          <w:sz w:val="21"/>
          <w:highlight w:val="none"/>
        </w:rPr>
      </w:pPr>
    </w:p>
    <w:p w14:paraId="38BC7A6E">
      <w:pPr>
        <w:pStyle w:val="5"/>
        <w:rPr>
          <w:rFonts w:hAnsi="宋体"/>
          <w:bCs/>
          <w:color w:val="000000" w:themeColor="text1"/>
          <w:sz w:val="21"/>
          <w:highlight w:val="none"/>
        </w:rPr>
      </w:pPr>
    </w:p>
    <w:p w14:paraId="166FAFCF">
      <w:pPr>
        <w:pStyle w:val="5"/>
        <w:rPr>
          <w:rFonts w:hAnsi="宋体"/>
          <w:bCs/>
          <w:color w:val="000000" w:themeColor="text1"/>
          <w:sz w:val="21"/>
          <w:highlight w:val="none"/>
        </w:rPr>
      </w:pPr>
    </w:p>
    <w:p w14:paraId="6471B351">
      <w:pPr>
        <w:pStyle w:val="5"/>
        <w:rPr>
          <w:rFonts w:hAnsi="宋体"/>
          <w:bCs/>
          <w:color w:val="000000" w:themeColor="text1"/>
          <w:sz w:val="21"/>
          <w:highlight w:val="none"/>
        </w:rPr>
      </w:pPr>
    </w:p>
    <w:p w14:paraId="4D394E71">
      <w:pPr>
        <w:pStyle w:val="5"/>
        <w:rPr>
          <w:rFonts w:hAnsi="宋体"/>
          <w:bCs/>
          <w:color w:val="000000" w:themeColor="text1"/>
          <w:sz w:val="21"/>
          <w:highlight w:val="none"/>
        </w:rPr>
      </w:pPr>
    </w:p>
    <w:p w14:paraId="443C8EDB">
      <w:pPr>
        <w:pStyle w:val="5"/>
        <w:rPr>
          <w:rFonts w:hAnsi="宋体"/>
          <w:bCs/>
          <w:color w:val="000000" w:themeColor="text1"/>
          <w:sz w:val="21"/>
          <w:highlight w:val="none"/>
        </w:rPr>
      </w:pPr>
    </w:p>
    <w:p w14:paraId="54F5840B">
      <w:pPr>
        <w:pStyle w:val="5"/>
        <w:spacing w:line="440" w:lineRule="exact"/>
        <w:jc w:val="center"/>
        <w:rPr>
          <w:rFonts w:hAnsi="宋体"/>
          <w:bCs/>
          <w:color w:val="000000" w:themeColor="text1"/>
          <w:sz w:val="21"/>
          <w:highlight w:val="none"/>
        </w:rPr>
      </w:pPr>
    </w:p>
    <w:p w14:paraId="3EE5CCAC">
      <w:pPr>
        <w:pStyle w:val="5"/>
        <w:spacing w:line="440" w:lineRule="exact"/>
        <w:jc w:val="center"/>
        <w:rPr>
          <w:rFonts w:hAnsi="宋体"/>
          <w:bCs/>
          <w:color w:val="000000" w:themeColor="text1"/>
          <w:sz w:val="21"/>
          <w:highlight w:val="none"/>
        </w:rPr>
      </w:pPr>
    </w:p>
    <w:p w14:paraId="6037506E">
      <w:pPr>
        <w:pStyle w:val="5"/>
        <w:spacing w:line="440" w:lineRule="exact"/>
        <w:jc w:val="center"/>
        <w:rPr>
          <w:rFonts w:hAnsi="宋体"/>
          <w:bCs/>
          <w:color w:val="000000" w:themeColor="text1"/>
          <w:sz w:val="21"/>
          <w:highlight w:val="none"/>
        </w:rPr>
      </w:pPr>
    </w:p>
    <w:p w14:paraId="67899A47">
      <w:pPr>
        <w:pStyle w:val="5"/>
        <w:spacing w:line="440" w:lineRule="exact"/>
        <w:jc w:val="center"/>
        <w:rPr>
          <w:rFonts w:hAnsi="宋体"/>
          <w:bCs/>
          <w:color w:val="000000" w:themeColor="text1"/>
          <w:sz w:val="21"/>
          <w:highlight w:val="none"/>
        </w:rPr>
      </w:pPr>
    </w:p>
    <w:p w14:paraId="371ABDEC">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355A61DA">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14:paraId="24E9B928">
      <w:pPr>
        <w:pStyle w:val="5"/>
        <w:spacing w:line="360" w:lineRule="auto"/>
        <w:jc w:val="center"/>
        <w:rPr>
          <w:rFonts w:hAnsi="宋体"/>
          <w:bCs/>
          <w:color w:val="000000" w:themeColor="text1"/>
          <w:sz w:val="52"/>
          <w:szCs w:val="52"/>
          <w:highlight w:val="none"/>
        </w:rPr>
      </w:pPr>
    </w:p>
    <w:p w14:paraId="602FF09B">
      <w:pPr>
        <w:pStyle w:val="5"/>
        <w:spacing w:line="360" w:lineRule="auto"/>
        <w:jc w:val="center"/>
        <w:rPr>
          <w:rFonts w:hAnsi="宋体"/>
          <w:bCs/>
          <w:color w:val="000000" w:themeColor="text1"/>
          <w:sz w:val="52"/>
          <w:szCs w:val="52"/>
          <w:highlight w:val="none"/>
        </w:rPr>
      </w:pPr>
    </w:p>
    <w:p w14:paraId="1520968C">
      <w:pPr>
        <w:pStyle w:val="5"/>
        <w:spacing w:line="360" w:lineRule="auto"/>
        <w:jc w:val="center"/>
        <w:rPr>
          <w:rFonts w:hAnsi="宋体"/>
          <w:bCs/>
          <w:color w:val="000000" w:themeColor="text1"/>
          <w:sz w:val="52"/>
          <w:szCs w:val="52"/>
          <w:highlight w:val="none"/>
        </w:rPr>
      </w:pPr>
    </w:p>
    <w:p w14:paraId="1B2904DB">
      <w:pPr>
        <w:pStyle w:val="5"/>
        <w:spacing w:line="360" w:lineRule="auto"/>
        <w:jc w:val="center"/>
        <w:rPr>
          <w:rFonts w:hAnsi="宋体"/>
          <w:bCs/>
          <w:color w:val="000000" w:themeColor="text1"/>
          <w:sz w:val="52"/>
          <w:szCs w:val="52"/>
          <w:highlight w:val="none"/>
        </w:rPr>
      </w:pPr>
    </w:p>
    <w:p w14:paraId="55D86BEA">
      <w:pPr>
        <w:pStyle w:val="5"/>
        <w:spacing w:line="360" w:lineRule="auto"/>
        <w:jc w:val="center"/>
        <w:rPr>
          <w:rFonts w:hAnsi="宋体"/>
          <w:bCs/>
          <w:color w:val="000000" w:themeColor="text1"/>
          <w:sz w:val="52"/>
          <w:szCs w:val="52"/>
          <w:highlight w:val="none"/>
        </w:rPr>
      </w:pPr>
    </w:p>
    <w:p w14:paraId="46F68F83">
      <w:pPr>
        <w:pStyle w:val="5"/>
        <w:spacing w:line="440" w:lineRule="exact"/>
        <w:jc w:val="center"/>
        <w:rPr>
          <w:rFonts w:hAnsi="宋体"/>
          <w:bCs/>
          <w:color w:val="000000" w:themeColor="text1"/>
          <w:sz w:val="21"/>
          <w:highlight w:val="none"/>
        </w:rPr>
      </w:pPr>
    </w:p>
    <w:p w14:paraId="51FDC571">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27012FD2">
      <w:pPr>
        <w:pStyle w:val="5"/>
        <w:spacing w:line="440" w:lineRule="exact"/>
        <w:rPr>
          <w:rFonts w:hint="default" w:hAnsi="宋体" w:eastAsia="宋体"/>
          <w:bCs/>
          <w:color w:val="000000" w:themeColor="text1"/>
          <w:sz w:val="21"/>
          <w:highlight w:val="none"/>
          <w:lang w:val="en-US" w:eastAsia="zh-CN"/>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14:paraId="7526B3B0">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4B7E5F07">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2FC4BF79">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3F975085">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24AA0BA6">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6B1F0BF4">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461B94E4">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7E2B8BFE">
      <w:pPr>
        <w:tabs>
          <w:tab w:val="left" w:pos="1004"/>
          <w:tab w:val="left" w:pos="4267"/>
        </w:tabs>
        <w:spacing w:line="400" w:lineRule="exact"/>
        <w:rPr>
          <w:rFonts w:ascii="宋体" w:hAnsi="宋体"/>
          <w:bCs/>
          <w:color w:val="000000" w:themeColor="text1"/>
          <w:highlight w:val="none"/>
        </w:rPr>
      </w:pPr>
    </w:p>
    <w:p w14:paraId="43BBA5F0">
      <w:pPr>
        <w:tabs>
          <w:tab w:val="left" w:pos="1004"/>
          <w:tab w:val="left" w:pos="4267"/>
        </w:tabs>
        <w:spacing w:line="400" w:lineRule="exact"/>
        <w:rPr>
          <w:rFonts w:ascii="宋体" w:hAnsi="宋体"/>
          <w:bCs/>
          <w:color w:val="000000" w:themeColor="text1"/>
          <w:highlight w:val="none"/>
        </w:rPr>
      </w:pPr>
    </w:p>
    <w:p w14:paraId="4F1C3F71">
      <w:pPr>
        <w:tabs>
          <w:tab w:val="left" w:pos="1004"/>
          <w:tab w:val="left" w:pos="4267"/>
        </w:tabs>
        <w:spacing w:line="400" w:lineRule="exact"/>
        <w:rPr>
          <w:rFonts w:ascii="宋体" w:hAnsi="宋体"/>
          <w:bCs/>
          <w:color w:val="000000" w:themeColor="text1"/>
          <w:highlight w:val="none"/>
        </w:rPr>
      </w:pPr>
    </w:p>
    <w:p w14:paraId="4FE5A1D1">
      <w:pPr>
        <w:pStyle w:val="4"/>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3" w:name="_Toc31809"/>
      <w:bookmarkStart w:id="1654" w:name="_Toc27503"/>
      <w:r>
        <w:rPr>
          <w:rFonts w:hint="eastAsia"/>
          <w:color w:val="000000" w:themeColor="text1"/>
          <w:sz w:val="24"/>
          <w:highlight w:val="none"/>
        </w:rPr>
        <w:t>自查表</w:t>
      </w:r>
      <w:bookmarkEnd w:id="1653"/>
      <w:bookmarkEnd w:id="1654"/>
    </w:p>
    <w:p w14:paraId="6F16E724">
      <w:pPr>
        <w:pStyle w:val="4"/>
        <w:keepLines w:val="0"/>
        <w:numPr>
          <w:ilvl w:val="0"/>
          <w:numId w:val="0"/>
        </w:numPr>
        <w:tabs>
          <w:tab w:val="left" w:pos="4320"/>
        </w:tabs>
        <w:spacing w:before="240" w:after="60" w:line="360" w:lineRule="auto"/>
        <w:rPr>
          <w:rFonts w:ascii="宋体"/>
          <w:b/>
          <w:bCs w:val="0"/>
          <w:color w:val="000000" w:themeColor="text1"/>
          <w:szCs w:val="21"/>
          <w:highlight w:val="none"/>
        </w:rPr>
      </w:pPr>
      <w:bookmarkStart w:id="1655" w:name="_Toc15898"/>
      <w:r>
        <w:rPr>
          <w:rFonts w:hint="eastAsia" w:ascii="宋体"/>
          <w:b/>
          <w:bCs w:val="0"/>
          <w:color w:val="000000" w:themeColor="text1"/>
          <w:szCs w:val="21"/>
          <w:highlight w:val="none"/>
        </w:rPr>
        <w:t xml:space="preserve"> </w:t>
      </w:r>
      <w:bookmarkStart w:id="1656" w:name="_Toc8388"/>
      <w:r>
        <w:rPr>
          <w:rFonts w:hint="eastAsia" w:ascii="宋体"/>
          <w:b/>
          <w:bCs w:val="0"/>
          <w:color w:val="000000" w:themeColor="text1"/>
          <w:szCs w:val="21"/>
          <w:highlight w:val="none"/>
        </w:rPr>
        <w:t>资格性自查表</w:t>
      </w:r>
      <w:bookmarkEnd w:id="1655"/>
      <w:bookmarkEnd w:id="1656"/>
    </w:p>
    <w:p w14:paraId="1D9A9D51">
      <w:pPr>
        <w:spacing w:line="360" w:lineRule="auto"/>
        <w:jc w:val="center"/>
        <w:rPr>
          <w:rFonts w:hint="default" w:ascii="宋体" w:hAnsi="宋体" w:eastAsia="宋体"/>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（01包组、02包组、03包组、04包组）</w:t>
      </w: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25"/>
        <w:gridCol w:w="3993"/>
        <w:gridCol w:w="1717"/>
        <w:gridCol w:w="2547"/>
      </w:tblGrid>
      <w:tr w14:paraId="51A4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4" w:type="dxa"/>
            <w:gridSpan w:val="2"/>
            <w:vAlign w:val="center"/>
          </w:tcPr>
          <w:p w14:paraId="20816E4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993" w:type="dxa"/>
            <w:vAlign w:val="center"/>
          </w:tcPr>
          <w:p w14:paraId="700BE720">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717" w:type="dxa"/>
            <w:vAlign w:val="center"/>
          </w:tcPr>
          <w:p w14:paraId="16A7648B">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121EE0B1">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547" w:type="dxa"/>
            <w:vAlign w:val="center"/>
          </w:tcPr>
          <w:p w14:paraId="57B64015">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4E24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jc w:val="center"/>
        </w:trPr>
        <w:tc>
          <w:tcPr>
            <w:tcW w:w="709" w:type="dxa"/>
            <w:vMerge w:val="restart"/>
            <w:vAlign w:val="center"/>
          </w:tcPr>
          <w:p w14:paraId="619395B4">
            <w:pPr>
              <w:bidi w:val="0"/>
              <w:rPr>
                <w:color w:val="000000" w:themeColor="text1"/>
                <w:highlight w:val="none"/>
              </w:rPr>
            </w:pPr>
            <w:r>
              <w:rPr>
                <w:rFonts w:hint="eastAsia"/>
                <w:color w:val="000000" w:themeColor="text1"/>
                <w:highlight w:val="none"/>
              </w:rPr>
              <w:t>资格性检查</w:t>
            </w:r>
          </w:p>
        </w:tc>
        <w:tc>
          <w:tcPr>
            <w:tcW w:w="1125" w:type="dxa"/>
            <w:vMerge w:val="restart"/>
            <w:vAlign w:val="center"/>
          </w:tcPr>
          <w:p w14:paraId="5B7A73A6">
            <w:pPr>
              <w:bidi w:val="0"/>
              <w:rPr>
                <w:color w:val="000000" w:themeColor="text1"/>
                <w:highlight w:val="none"/>
              </w:rPr>
            </w:pPr>
            <w:r>
              <w:rPr>
                <w:rFonts w:hint="eastAsia"/>
                <w:color w:val="000000" w:themeColor="text1"/>
                <w:highlight w:val="none"/>
              </w:rPr>
              <w:t>投标人资格要求</w:t>
            </w:r>
          </w:p>
        </w:tc>
        <w:tc>
          <w:tcPr>
            <w:tcW w:w="3993" w:type="dxa"/>
            <w:vAlign w:val="center"/>
          </w:tcPr>
          <w:p w14:paraId="13A7C61C">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14:paraId="57D28A77">
            <w:pPr>
              <w:tabs>
                <w:tab w:val="left" w:pos="0"/>
              </w:tabs>
              <w:rPr>
                <w:rFonts w:ascii="宋体" w:hAnsi="宋体"/>
                <w:b/>
                <w:bCs/>
                <w:color w:val="000000" w:themeColor="text1"/>
                <w:szCs w:val="21"/>
                <w:highlight w:val="none"/>
              </w:rPr>
            </w:pPr>
          </w:p>
        </w:tc>
        <w:tc>
          <w:tcPr>
            <w:tcW w:w="1717" w:type="dxa"/>
            <w:vAlign w:val="center"/>
          </w:tcPr>
          <w:p w14:paraId="4FB279F6">
            <w:pPr>
              <w:tabs>
                <w:tab w:val="left" w:pos="480"/>
              </w:tabs>
              <w:ind w:left="480" w:hanging="480"/>
              <w:rPr>
                <w:rFonts w:ascii="宋体" w:hAnsi="宋体"/>
                <w:b/>
                <w:bCs/>
                <w:color w:val="000000" w:themeColor="text1"/>
                <w:szCs w:val="21"/>
                <w:highlight w:val="none"/>
              </w:rPr>
            </w:pPr>
          </w:p>
        </w:tc>
        <w:tc>
          <w:tcPr>
            <w:tcW w:w="2547" w:type="dxa"/>
            <w:vAlign w:val="center"/>
          </w:tcPr>
          <w:p w14:paraId="1D06BDE6">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14:paraId="1EE1831C">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5EDC1D11">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14:paraId="449C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09" w:type="dxa"/>
            <w:vMerge w:val="continue"/>
            <w:vAlign w:val="center"/>
          </w:tcPr>
          <w:p w14:paraId="7B4B5A3F">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14:paraId="05F8AC0B">
            <w:pPr>
              <w:tabs>
                <w:tab w:val="left" w:pos="146"/>
              </w:tabs>
              <w:ind w:left="146"/>
              <w:rPr>
                <w:rFonts w:ascii="宋体" w:hAnsi="宋体"/>
                <w:color w:val="000000" w:themeColor="text1"/>
                <w:szCs w:val="21"/>
                <w:highlight w:val="none"/>
              </w:rPr>
            </w:pPr>
          </w:p>
        </w:tc>
        <w:tc>
          <w:tcPr>
            <w:tcW w:w="3993" w:type="dxa"/>
            <w:vAlign w:val="center"/>
          </w:tcPr>
          <w:p w14:paraId="3E7D553D">
            <w:pPr>
              <w:tabs>
                <w:tab w:val="left" w:pos="0"/>
              </w:tabs>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单位负责人为同一人或者存在直接控股、管理关系的不同供应商，不得参加同一合同项下的政府采购活动。（提供承诺函）</w:t>
            </w:r>
          </w:p>
        </w:tc>
        <w:tc>
          <w:tcPr>
            <w:tcW w:w="1717" w:type="dxa"/>
            <w:vAlign w:val="center"/>
          </w:tcPr>
          <w:p w14:paraId="6902581F">
            <w:pPr>
              <w:tabs>
                <w:tab w:val="left" w:pos="480"/>
              </w:tabs>
              <w:ind w:left="480" w:hanging="480"/>
              <w:rPr>
                <w:rFonts w:ascii="宋体" w:hAnsi="宋体"/>
                <w:color w:val="000000" w:themeColor="text1"/>
                <w:szCs w:val="21"/>
                <w:highlight w:val="none"/>
              </w:rPr>
            </w:pPr>
          </w:p>
        </w:tc>
        <w:tc>
          <w:tcPr>
            <w:tcW w:w="2547" w:type="dxa"/>
            <w:vAlign w:val="center"/>
          </w:tcPr>
          <w:p w14:paraId="3A774750">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7D5933B0">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24E0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09" w:type="dxa"/>
            <w:vMerge w:val="continue"/>
            <w:vAlign w:val="center"/>
          </w:tcPr>
          <w:p w14:paraId="26458F7F">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14:paraId="61B661B7">
            <w:pPr>
              <w:tabs>
                <w:tab w:val="left" w:pos="146"/>
              </w:tabs>
              <w:ind w:left="146"/>
              <w:rPr>
                <w:rFonts w:ascii="宋体" w:hAnsi="宋体"/>
                <w:color w:val="000000" w:themeColor="text1"/>
                <w:szCs w:val="21"/>
                <w:highlight w:val="none"/>
              </w:rPr>
            </w:pPr>
          </w:p>
        </w:tc>
        <w:tc>
          <w:tcPr>
            <w:tcW w:w="3993" w:type="dxa"/>
            <w:vAlign w:val="center"/>
          </w:tcPr>
          <w:p w14:paraId="3FFC0CEE">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为采购项目提供整体设计、规范编制或者项目管理、监理、检测等服务的供应商，不得再参加采购项目的其他采购活动。（提供承诺函）</w:t>
            </w:r>
          </w:p>
        </w:tc>
        <w:tc>
          <w:tcPr>
            <w:tcW w:w="1717" w:type="dxa"/>
            <w:vAlign w:val="center"/>
          </w:tcPr>
          <w:p w14:paraId="56FD448B">
            <w:pPr>
              <w:tabs>
                <w:tab w:val="left" w:pos="480"/>
              </w:tabs>
              <w:ind w:left="480" w:hanging="480"/>
              <w:rPr>
                <w:rFonts w:ascii="宋体" w:hAnsi="宋体"/>
                <w:color w:val="000000" w:themeColor="text1"/>
                <w:szCs w:val="21"/>
                <w:highlight w:val="none"/>
              </w:rPr>
            </w:pPr>
          </w:p>
        </w:tc>
        <w:tc>
          <w:tcPr>
            <w:tcW w:w="2547" w:type="dxa"/>
            <w:vAlign w:val="center"/>
          </w:tcPr>
          <w:p w14:paraId="0853ACB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75A20C01">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17CB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4" w:hRule="atLeast"/>
          <w:jc w:val="center"/>
        </w:trPr>
        <w:tc>
          <w:tcPr>
            <w:tcW w:w="709" w:type="dxa"/>
            <w:vMerge w:val="continue"/>
            <w:vAlign w:val="center"/>
          </w:tcPr>
          <w:p w14:paraId="4AFE8F2B">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14:paraId="0CA5AFA8">
            <w:pPr>
              <w:tabs>
                <w:tab w:val="left" w:pos="146"/>
              </w:tabs>
              <w:ind w:left="146"/>
              <w:rPr>
                <w:rFonts w:ascii="宋体" w:hAnsi="宋体"/>
                <w:color w:val="000000" w:themeColor="text1"/>
                <w:szCs w:val="21"/>
                <w:highlight w:val="none"/>
              </w:rPr>
            </w:pPr>
          </w:p>
        </w:tc>
        <w:tc>
          <w:tcPr>
            <w:tcW w:w="3993" w:type="dxa"/>
            <w:vAlign w:val="center"/>
          </w:tcPr>
          <w:p w14:paraId="39864160">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w:t>
            </w:r>
            <w:r>
              <w:rPr>
                <w:rFonts w:hint="eastAsia" w:ascii="宋体" w:hAnsi="宋体" w:eastAsia="宋体" w:cs="宋体"/>
                <w:color w:val="000000" w:themeColor="text1"/>
                <w:highlight w:val="none"/>
              </w:rPr>
              <w:t>未被列入“信用中国”网站</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www.creditchina.gov.cn</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“记录失信被执行人或重大税收违法失信主体或政府采购严重违法失信行为”记录名单；不处于中国政府采购网</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www.ccgp.gov.cn</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“政府采购严重违法失信行为信息记录”中的禁止参加政府采购活动期间。（以资格审查人员于投标（响应）截止时间当天在“信用中国”网站（www.creditchina.gov.cn）及中国政府采购网（http</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//www.ccgp.gov.cn/）查询结果为准，如相关失信记录已失效，供应商需提供相关证明资料）。</w:t>
            </w:r>
          </w:p>
        </w:tc>
        <w:tc>
          <w:tcPr>
            <w:tcW w:w="1717" w:type="dxa"/>
            <w:vAlign w:val="center"/>
          </w:tcPr>
          <w:p w14:paraId="0946E844">
            <w:pPr>
              <w:tabs>
                <w:tab w:val="left" w:pos="480"/>
              </w:tabs>
              <w:ind w:left="480" w:hanging="480"/>
              <w:rPr>
                <w:rFonts w:ascii="宋体" w:hAnsi="宋体"/>
                <w:color w:val="000000" w:themeColor="text1"/>
                <w:szCs w:val="21"/>
                <w:highlight w:val="none"/>
              </w:rPr>
            </w:pPr>
          </w:p>
        </w:tc>
        <w:tc>
          <w:tcPr>
            <w:tcW w:w="2547" w:type="dxa"/>
            <w:vAlign w:val="center"/>
          </w:tcPr>
          <w:p w14:paraId="671BBB4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F662DE3">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0DCD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9" w:type="dxa"/>
            <w:vMerge w:val="continue"/>
            <w:vAlign w:val="center"/>
          </w:tcPr>
          <w:p w14:paraId="36D7BD23">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14:paraId="78FFAC07">
            <w:pPr>
              <w:tabs>
                <w:tab w:val="left" w:pos="146"/>
              </w:tabs>
              <w:ind w:left="146"/>
              <w:rPr>
                <w:rFonts w:ascii="宋体" w:hAnsi="宋体"/>
                <w:color w:val="000000" w:themeColor="text1"/>
                <w:szCs w:val="21"/>
                <w:highlight w:val="none"/>
              </w:rPr>
            </w:pPr>
          </w:p>
        </w:tc>
        <w:tc>
          <w:tcPr>
            <w:tcW w:w="3993" w:type="dxa"/>
            <w:vAlign w:val="center"/>
          </w:tcPr>
          <w:p w14:paraId="612C9EE8">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投标人必须具备有效的《食品经营许可证》</w:t>
            </w:r>
          </w:p>
        </w:tc>
        <w:tc>
          <w:tcPr>
            <w:tcW w:w="1717" w:type="dxa"/>
            <w:vAlign w:val="center"/>
          </w:tcPr>
          <w:p w14:paraId="63B855F6">
            <w:pPr>
              <w:tabs>
                <w:tab w:val="left" w:pos="480"/>
              </w:tabs>
              <w:ind w:left="480" w:hanging="480"/>
              <w:rPr>
                <w:rFonts w:ascii="宋体" w:hAnsi="宋体"/>
                <w:color w:val="000000" w:themeColor="text1"/>
                <w:szCs w:val="21"/>
                <w:highlight w:val="none"/>
              </w:rPr>
            </w:pPr>
          </w:p>
        </w:tc>
        <w:tc>
          <w:tcPr>
            <w:tcW w:w="2547" w:type="dxa"/>
            <w:vAlign w:val="center"/>
          </w:tcPr>
          <w:p w14:paraId="36AC85E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7CAE12F">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7A16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9" w:type="dxa"/>
            <w:vMerge w:val="continue"/>
            <w:vAlign w:val="center"/>
          </w:tcPr>
          <w:p w14:paraId="7EEB3B5D">
            <w:pPr>
              <w:tabs>
                <w:tab w:val="left" w:pos="480"/>
              </w:tabs>
              <w:ind w:left="480" w:hanging="480"/>
              <w:jc w:val="center"/>
              <w:rPr>
                <w:rFonts w:ascii="宋体" w:hAnsi="宋体"/>
                <w:color w:val="000000" w:themeColor="text1"/>
                <w:szCs w:val="21"/>
                <w:highlight w:val="none"/>
              </w:rPr>
            </w:pPr>
          </w:p>
        </w:tc>
        <w:tc>
          <w:tcPr>
            <w:tcW w:w="1125" w:type="dxa"/>
            <w:vAlign w:val="center"/>
          </w:tcPr>
          <w:p w14:paraId="230D10CF">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3993" w:type="dxa"/>
            <w:vAlign w:val="center"/>
          </w:tcPr>
          <w:p w14:paraId="7C847497">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717" w:type="dxa"/>
            <w:vAlign w:val="center"/>
          </w:tcPr>
          <w:p w14:paraId="0A45A2B8">
            <w:pPr>
              <w:tabs>
                <w:tab w:val="left" w:pos="480"/>
              </w:tabs>
              <w:ind w:left="-107" w:leftChars="-51" w:firstLine="106"/>
              <w:rPr>
                <w:rFonts w:ascii="宋体" w:hAnsi="宋体"/>
                <w:b/>
                <w:bCs/>
                <w:color w:val="000000" w:themeColor="text1"/>
                <w:szCs w:val="21"/>
                <w:highlight w:val="none"/>
              </w:rPr>
            </w:pPr>
          </w:p>
        </w:tc>
        <w:tc>
          <w:tcPr>
            <w:tcW w:w="2547" w:type="dxa"/>
            <w:vAlign w:val="center"/>
          </w:tcPr>
          <w:p w14:paraId="6C850B19">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3052640">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17060D99">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5BE9FAAA">
      <w:pPr>
        <w:tabs>
          <w:tab w:val="center" w:pos="4483"/>
        </w:tabs>
        <w:ind w:left="525" w:leftChars="50" w:hanging="420" w:hangingChars="200"/>
        <w:rPr>
          <w:color w:val="000000" w:themeColor="text1"/>
          <w:szCs w:val="21"/>
          <w:highlight w:val="none"/>
        </w:rPr>
      </w:pPr>
      <w:r>
        <w:rPr>
          <w:rFonts w:ascii="宋体" w:hAnsi="宋体"/>
          <w:bCs/>
          <w:color w:val="000000" w:themeColor="text1"/>
          <w:szCs w:val="21"/>
          <w:highlight w:val="none"/>
        </w:rPr>
        <w:t xml:space="preserve">   </w:t>
      </w:r>
    </w:p>
    <w:p w14:paraId="402CDE35">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76DEF49E">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717B003E">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64BFBA35">
      <w:pPr>
        <w:pStyle w:val="4"/>
        <w:numPr>
          <w:ilvl w:val="0"/>
          <w:numId w:val="0"/>
        </w:numPr>
        <w:rPr>
          <w:color w:val="000000" w:themeColor="text1"/>
          <w:highlight w:val="none"/>
        </w:rPr>
      </w:pPr>
      <w:bookmarkStart w:id="1657" w:name="_Toc21470"/>
      <w:bookmarkStart w:id="1658" w:name="_Toc19330"/>
      <w:r>
        <w:rPr>
          <w:rFonts w:hint="eastAsia"/>
          <w:color w:val="000000" w:themeColor="text1"/>
          <w:highlight w:val="none"/>
        </w:rPr>
        <w:t>（一）资格审查文件要求提交的有效证明文件</w:t>
      </w:r>
      <w:bookmarkEnd w:id="1657"/>
      <w:bookmarkEnd w:id="1658"/>
    </w:p>
    <w:p w14:paraId="5CFC35D2">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24AE20A2">
      <w:pPr>
        <w:adjustRightInd w:val="0"/>
        <w:snapToGrid w:val="0"/>
        <w:spacing w:line="360" w:lineRule="auto"/>
        <w:ind w:left="1050" w:hanging="1050" w:hangingChars="500"/>
        <w:jc w:val="left"/>
        <w:rPr>
          <w:rFonts w:hint="default" w:ascii="宋体" w:hAnsi="宋体" w:eastAsia="宋体"/>
          <w:bCs/>
          <w:color w:val="000000" w:themeColor="text1"/>
          <w:highlight w:val="none"/>
          <w:lang w:val="en-US" w:eastAsia="zh-CN"/>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p>
    <w:p w14:paraId="313F7B92">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0EF6B808">
      <w:pPr>
        <w:pStyle w:val="5"/>
        <w:rPr>
          <w:color w:val="000000" w:themeColor="text1"/>
          <w:highlight w:val="none"/>
        </w:rPr>
      </w:pPr>
    </w:p>
    <w:p w14:paraId="6248FDED">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合法有效的营业执照复印件加盖公章；</w:t>
      </w:r>
    </w:p>
    <w:p w14:paraId="21E56164">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eastAsia="zh-CN"/>
        </w:rPr>
        <w:t>.</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5B486275">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缴税证明复印件加盖公章；</w:t>
      </w:r>
    </w:p>
    <w:p w14:paraId="398438BE">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社会保险证明复印件加盖公章；</w:t>
      </w:r>
    </w:p>
    <w:p w14:paraId="442DE6DD">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ascii="宋体" w:hAnsi="宋体"/>
          <w:color w:val="000000" w:themeColor="text1"/>
          <w:szCs w:val="21"/>
          <w:highlight w:val="none"/>
          <w:lang w:eastAsia="zh-CN"/>
        </w:rPr>
        <w:t>.</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1E4FB8BF">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相关资质证明文件：</w:t>
      </w:r>
    </w:p>
    <w:p w14:paraId="573FD851">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hint="eastAsia" w:ascii="宋体" w:hAnsi="宋体"/>
          <w:color w:val="000000" w:themeColor="text1"/>
          <w:szCs w:val="21"/>
          <w:highlight w:val="none"/>
          <w:lang w:eastAsia="zh-CN"/>
        </w:rPr>
        <w:t>.</w:t>
      </w:r>
      <w:r>
        <w:rPr>
          <w:rFonts w:ascii="宋体" w:hAnsi="宋体"/>
          <w:color w:val="000000" w:themeColor="text1"/>
          <w:szCs w:val="21"/>
          <w:highlight w:val="none"/>
        </w:rPr>
        <w:t>………</w:t>
      </w:r>
    </w:p>
    <w:p w14:paraId="15615A0A">
      <w:pPr>
        <w:pStyle w:val="5"/>
        <w:rPr>
          <w:rFonts w:hAnsi="宋体"/>
          <w:bCs/>
          <w:color w:val="000000" w:themeColor="text1"/>
          <w:sz w:val="21"/>
          <w:szCs w:val="21"/>
          <w:highlight w:val="none"/>
        </w:rPr>
      </w:pPr>
    </w:p>
    <w:p w14:paraId="1334B733">
      <w:pPr>
        <w:pStyle w:val="5"/>
        <w:rPr>
          <w:rFonts w:hAnsi="宋体"/>
          <w:bCs/>
          <w:color w:val="000000" w:themeColor="text1"/>
          <w:sz w:val="21"/>
          <w:szCs w:val="21"/>
          <w:highlight w:val="none"/>
        </w:rPr>
      </w:pPr>
    </w:p>
    <w:p w14:paraId="5A5008B9">
      <w:pPr>
        <w:pStyle w:val="5"/>
        <w:rPr>
          <w:rFonts w:hAnsi="宋体"/>
          <w:bCs/>
          <w:color w:val="000000" w:themeColor="text1"/>
          <w:sz w:val="21"/>
          <w:szCs w:val="21"/>
          <w:highlight w:val="none"/>
        </w:rPr>
      </w:pPr>
    </w:p>
    <w:p w14:paraId="37655743">
      <w:pPr>
        <w:pStyle w:val="5"/>
        <w:rPr>
          <w:rFonts w:hAnsi="宋体"/>
          <w:bCs/>
          <w:color w:val="000000" w:themeColor="text1"/>
          <w:sz w:val="21"/>
          <w:szCs w:val="21"/>
          <w:highlight w:val="none"/>
        </w:rPr>
      </w:pPr>
    </w:p>
    <w:p w14:paraId="617BB054">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14:paraId="0C8A4A4C">
      <w:pPr>
        <w:pStyle w:val="5"/>
        <w:rPr>
          <w:rFonts w:hAnsi="宋体"/>
          <w:color w:val="000000" w:themeColor="text1"/>
          <w:szCs w:val="21"/>
          <w:highlight w:val="none"/>
        </w:rPr>
      </w:pPr>
    </w:p>
    <w:p w14:paraId="4DB6A7D6">
      <w:pPr>
        <w:pStyle w:val="5"/>
        <w:rPr>
          <w:rFonts w:hAnsi="宋体"/>
          <w:color w:val="000000" w:themeColor="text1"/>
          <w:szCs w:val="21"/>
          <w:highlight w:val="none"/>
        </w:rPr>
      </w:pPr>
    </w:p>
    <w:p w14:paraId="54401681">
      <w:pPr>
        <w:pStyle w:val="5"/>
        <w:rPr>
          <w:rFonts w:hAnsi="宋体"/>
          <w:color w:val="000000" w:themeColor="text1"/>
          <w:szCs w:val="21"/>
          <w:highlight w:val="none"/>
        </w:rPr>
      </w:pPr>
    </w:p>
    <w:p w14:paraId="540DCC91">
      <w:pPr>
        <w:pStyle w:val="5"/>
        <w:rPr>
          <w:rFonts w:hAnsi="宋体"/>
          <w:color w:val="000000" w:themeColor="text1"/>
          <w:szCs w:val="21"/>
          <w:highlight w:val="none"/>
        </w:rPr>
      </w:pPr>
    </w:p>
    <w:p w14:paraId="44A52695">
      <w:pPr>
        <w:pStyle w:val="5"/>
        <w:rPr>
          <w:rFonts w:hAnsi="宋体"/>
          <w:color w:val="000000" w:themeColor="text1"/>
          <w:szCs w:val="21"/>
          <w:highlight w:val="none"/>
        </w:rPr>
      </w:pPr>
    </w:p>
    <w:p w14:paraId="51DFD96B">
      <w:pPr>
        <w:pStyle w:val="5"/>
        <w:rPr>
          <w:rFonts w:hAnsi="宋体"/>
          <w:color w:val="000000" w:themeColor="text1"/>
          <w:szCs w:val="21"/>
          <w:highlight w:val="none"/>
        </w:rPr>
      </w:pPr>
    </w:p>
    <w:p w14:paraId="2615357C">
      <w:pPr>
        <w:pStyle w:val="5"/>
        <w:rPr>
          <w:rFonts w:hAnsi="宋体"/>
          <w:color w:val="000000" w:themeColor="text1"/>
          <w:szCs w:val="21"/>
          <w:highlight w:val="none"/>
        </w:rPr>
      </w:pPr>
    </w:p>
    <w:p w14:paraId="4D762C19">
      <w:pPr>
        <w:pStyle w:val="5"/>
        <w:rPr>
          <w:rFonts w:hAnsi="宋体"/>
          <w:color w:val="000000" w:themeColor="text1"/>
          <w:szCs w:val="21"/>
          <w:highlight w:val="none"/>
        </w:rPr>
      </w:pPr>
    </w:p>
    <w:p w14:paraId="4B4C159E">
      <w:pPr>
        <w:pStyle w:val="5"/>
        <w:rPr>
          <w:rFonts w:hAnsi="宋体"/>
          <w:color w:val="000000" w:themeColor="text1"/>
          <w:szCs w:val="21"/>
          <w:highlight w:val="none"/>
        </w:rPr>
      </w:pPr>
    </w:p>
    <w:p w14:paraId="26F0D9AA">
      <w:pPr>
        <w:pStyle w:val="5"/>
        <w:rPr>
          <w:rFonts w:hAnsi="宋体"/>
          <w:color w:val="000000" w:themeColor="text1"/>
          <w:szCs w:val="21"/>
          <w:highlight w:val="none"/>
        </w:rPr>
      </w:pPr>
    </w:p>
    <w:p w14:paraId="063E64C1">
      <w:pPr>
        <w:pStyle w:val="5"/>
        <w:rPr>
          <w:rFonts w:hAnsi="宋体"/>
          <w:color w:val="000000" w:themeColor="text1"/>
          <w:szCs w:val="21"/>
          <w:highlight w:val="none"/>
        </w:rPr>
      </w:pPr>
    </w:p>
    <w:p w14:paraId="385323A8">
      <w:pPr>
        <w:pStyle w:val="5"/>
        <w:rPr>
          <w:rFonts w:hAnsi="宋体"/>
          <w:color w:val="000000" w:themeColor="text1"/>
          <w:szCs w:val="21"/>
          <w:highlight w:val="none"/>
        </w:rPr>
      </w:pPr>
    </w:p>
    <w:p w14:paraId="037B6A69">
      <w:pPr>
        <w:pStyle w:val="5"/>
        <w:rPr>
          <w:rFonts w:hAnsi="宋体"/>
          <w:color w:val="000000" w:themeColor="text1"/>
          <w:szCs w:val="21"/>
          <w:highlight w:val="none"/>
        </w:rPr>
      </w:pPr>
    </w:p>
    <w:p w14:paraId="5D20A73C">
      <w:pPr>
        <w:pStyle w:val="5"/>
        <w:rPr>
          <w:rFonts w:hAnsi="宋体"/>
          <w:color w:val="000000" w:themeColor="text1"/>
          <w:szCs w:val="21"/>
          <w:highlight w:val="none"/>
        </w:rPr>
      </w:pPr>
    </w:p>
    <w:p w14:paraId="7ACB313A">
      <w:pPr>
        <w:pStyle w:val="5"/>
        <w:rPr>
          <w:rFonts w:hAnsi="宋体"/>
          <w:color w:val="000000" w:themeColor="text1"/>
          <w:szCs w:val="21"/>
          <w:highlight w:val="none"/>
        </w:rPr>
      </w:pPr>
    </w:p>
    <w:p w14:paraId="3D55E1E7">
      <w:pPr>
        <w:pStyle w:val="5"/>
        <w:rPr>
          <w:rFonts w:hAnsi="宋体"/>
          <w:color w:val="000000" w:themeColor="text1"/>
          <w:szCs w:val="21"/>
          <w:highlight w:val="none"/>
        </w:rPr>
      </w:pPr>
    </w:p>
    <w:p w14:paraId="5DF7E1FA">
      <w:pPr>
        <w:pStyle w:val="4"/>
        <w:numPr>
          <w:ilvl w:val="0"/>
          <w:numId w:val="0"/>
        </w:numPr>
        <w:rPr>
          <w:rFonts w:hAnsi="黑体"/>
          <w:color w:val="000000" w:themeColor="text1"/>
          <w:szCs w:val="21"/>
          <w:highlight w:val="none"/>
        </w:rPr>
      </w:pPr>
      <w:bookmarkStart w:id="1659" w:name="_Toc26194"/>
      <w:bookmarkStart w:id="1660" w:name="_Toc30019"/>
      <w:r>
        <w:rPr>
          <w:rFonts w:hint="eastAsia" w:hAnsi="黑体"/>
          <w:color w:val="000000" w:themeColor="text1"/>
          <w:szCs w:val="21"/>
          <w:highlight w:val="none"/>
        </w:rPr>
        <w:t>（二）无重大违法记录声明函</w:t>
      </w:r>
      <w:bookmarkEnd w:id="1659"/>
      <w:bookmarkEnd w:id="1660"/>
    </w:p>
    <w:p w14:paraId="6D90F9A4">
      <w:pPr>
        <w:pStyle w:val="5"/>
        <w:spacing w:line="360" w:lineRule="auto"/>
        <w:ind w:left="420" w:firstLine="0"/>
        <w:rPr>
          <w:color w:val="000000" w:themeColor="text1"/>
          <w:highlight w:val="none"/>
        </w:rPr>
      </w:pPr>
    </w:p>
    <w:p w14:paraId="2C055BB5">
      <w:pPr>
        <w:spacing w:line="360" w:lineRule="auto"/>
        <w:rPr>
          <w:color w:val="000000" w:themeColor="text1"/>
          <w:szCs w:val="21"/>
          <w:highlight w:val="none"/>
        </w:rPr>
      </w:pPr>
      <w:r>
        <w:rPr>
          <w:rFonts w:hint="eastAsia"/>
          <w:color w:val="000000" w:themeColor="text1"/>
          <w:szCs w:val="21"/>
          <w:highlight w:val="none"/>
        </w:rPr>
        <w:t>致广东业信采购招标有限公司：</w:t>
      </w:r>
    </w:p>
    <w:p w14:paraId="6639D2F6">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u w:val="single"/>
          <w:lang w:val="en-US" w:eastAsia="zh-CN"/>
        </w:rPr>
        <w:t xml:space="preserve">   </w:t>
      </w:r>
      <w:r>
        <w:rPr>
          <w:rFonts w:hint="eastAsia" w:ascii="宋体" w:hAnsi="宋体"/>
          <w:bCs/>
          <w:color w:val="000000" w:themeColor="text1"/>
          <w:highlight w:val="none"/>
          <w:u w:val="single"/>
        </w:rPr>
        <w:t xml:space="preserve">   </w:t>
      </w: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color w:val="000000" w:themeColor="text1"/>
          <w:szCs w:val="21"/>
          <w:highlight w:val="none"/>
        </w:rPr>
        <w:t>），我方郑重承诺：</w:t>
      </w:r>
    </w:p>
    <w:p w14:paraId="78333800">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36E0E066">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14:paraId="5E55678D">
      <w:pPr>
        <w:spacing w:line="360" w:lineRule="auto"/>
        <w:rPr>
          <w:color w:val="000000" w:themeColor="text1"/>
          <w:szCs w:val="21"/>
          <w:highlight w:val="none"/>
        </w:rPr>
      </w:pPr>
      <w:r>
        <w:rPr>
          <w:rFonts w:hint="eastAsia"/>
          <w:color w:val="000000" w:themeColor="text1"/>
          <w:szCs w:val="21"/>
          <w:highlight w:val="none"/>
        </w:rPr>
        <w:t xml:space="preserve">    特此声明。</w:t>
      </w:r>
    </w:p>
    <w:p w14:paraId="69C3347C">
      <w:pPr>
        <w:spacing w:line="360" w:lineRule="auto"/>
        <w:ind w:firstLine="660"/>
        <w:rPr>
          <w:color w:val="000000" w:themeColor="text1"/>
          <w:szCs w:val="21"/>
          <w:highlight w:val="none"/>
        </w:rPr>
      </w:pPr>
    </w:p>
    <w:p w14:paraId="5F0F2CAF">
      <w:pPr>
        <w:spacing w:line="360" w:lineRule="auto"/>
        <w:ind w:firstLine="660"/>
        <w:rPr>
          <w:color w:val="000000" w:themeColor="text1"/>
          <w:szCs w:val="21"/>
          <w:highlight w:val="none"/>
        </w:rPr>
      </w:pPr>
    </w:p>
    <w:p w14:paraId="1E544AD7">
      <w:pPr>
        <w:spacing w:line="360" w:lineRule="auto"/>
        <w:ind w:firstLine="660"/>
        <w:rPr>
          <w:color w:val="000000" w:themeColor="text1"/>
          <w:szCs w:val="21"/>
          <w:highlight w:val="none"/>
        </w:rPr>
      </w:pPr>
    </w:p>
    <w:p w14:paraId="244595F6">
      <w:pPr>
        <w:spacing w:line="360" w:lineRule="auto"/>
        <w:ind w:firstLine="660"/>
        <w:rPr>
          <w:color w:val="000000" w:themeColor="text1"/>
          <w:szCs w:val="21"/>
          <w:highlight w:val="none"/>
        </w:rPr>
      </w:pPr>
    </w:p>
    <w:p w14:paraId="4D0C8CC9">
      <w:pPr>
        <w:spacing w:line="360" w:lineRule="auto"/>
        <w:ind w:firstLine="660"/>
        <w:rPr>
          <w:color w:val="000000" w:themeColor="text1"/>
          <w:szCs w:val="21"/>
          <w:highlight w:val="none"/>
        </w:rPr>
      </w:pPr>
    </w:p>
    <w:p w14:paraId="0CCBB264">
      <w:pPr>
        <w:spacing w:line="360" w:lineRule="auto"/>
        <w:ind w:firstLine="660"/>
        <w:rPr>
          <w:color w:val="000000" w:themeColor="text1"/>
          <w:szCs w:val="21"/>
          <w:highlight w:val="none"/>
        </w:rPr>
      </w:pPr>
    </w:p>
    <w:p w14:paraId="6D80256B">
      <w:pPr>
        <w:spacing w:line="360" w:lineRule="auto"/>
        <w:ind w:firstLine="660"/>
        <w:rPr>
          <w:color w:val="000000" w:themeColor="text1"/>
          <w:szCs w:val="21"/>
          <w:highlight w:val="none"/>
        </w:rPr>
      </w:pPr>
    </w:p>
    <w:p w14:paraId="750D5E09">
      <w:pPr>
        <w:spacing w:line="360" w:lineRule="auto"/>
        <w:ind w:firstLine="660"/>
        <w:rPr>
          <w:color w:val="000000" w:themeColor="text1"/>
          <w:szCs w:val="21"/>
          <w:highlight w:val="none"/>
        </w:rPr>
      </w:pPr>
    </w:p>
    <w:p w14:paraId="64864AE4">
      <w:pPr>
        <w:spacing w:line="360" w:lineRule="auto"/>
        <w:ind w:firstLine="660"/>
        <w:rPr>
          <w:color w:val="000000" w:themeColor="text1"/>
          <w:szCs w:val="21"/>
          <w:highlight w:val="none"/>
        </w:rPr>
      </w:pPr>
    </w:p>
    <w:p w14:paraId="65EA33B3">
      <w:pPr>
        <w:spacing w:line="360" w:lineRule="auto"/>
        <w:ind w:firstLine="660"/>
        <w:rPr>
          <w:color w:val="000000" w:themeColor="text1"/>
          <w:szCs w:val="21"/>
          <w:highlight w:val="none"/>
        </w:rPr>
      </w:pPr>
    </w:p>
    <w:p w14:paraId="3C8BFF3A">
      <w:pPr>
        <w:spacing w:line="360" w:lineRule="auto"/>
        <w:ind w:firstLine="660"/>
        <w:rPr>
          <w:color w:val="000000" w:themeColor="text1"/>
          <w:szCs w:val="21"/>
          <w:highlight w:val="none"/>
        </w:rPr>
      </w:pPr>
    </w:p>
    <w:p w14:paraId="4688C515">
      <w:pPr>
        <w:spacing w:line="360" w:lineRule="auto"/>
        <w:ind w:firstLine="660"/>
        <w:rPr>
          <w:color w:val="000000" w:themeColor="text1"/>
          <w:szCs w:val="21"/>
          <w:highlight w:val="none"/>
        </w:rPr>
      </w:pPr>
    </w:p>
    <w:p w14:paraId="52E4129C">
      <w:pPr>
        <w:spacing w:line="360" w:lineRule="auto"/>
        <w:ind w:firstLine="660"/>
        <w:rPr>
          <w:color w:val="000000" w:themeColor="text1"/>
          <w:szCs w:val="21"/>
          <w:highlight w:val="none"/>
        </w:rPr>
      </w:pPr>
    </w:p>
    <w:p w14:paraId="1616F6EF">
      <w:pPr>
        <w:spacing w:line="360" w:lineRule="auto"/>
        <w:ind w:firstLine="660"/>
        <w:rPr>
          <w:color w:val="000000" w:themeColor="text1"/>
          <w:szCs w:val="21"/>
          <w:highlight w:val="none"/>
        </w:rPr>
      </w:pPr>
    </w:p>
    <w:p w14:paraId="7DC7A20B">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468E0961">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14:paraId="7919121F">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2E848EB2">
      <w:pPr>
        <w:pStyle w:val="5"/>
        <w:ind w:left="420" w:firstLine="0"/>
        <w:rPr>
          <w:color w:val="000000" w:themeColor="text1"/>
          <w:highlight w:val="none"/>
        </w:rPr>
      </w:pPr>
    </w:p>
    <w:p w14:paraId="17E4A2CF">
      <w:pPr>
        <w:pStyle w:val="5"/>
        <w:ind w:left="420" w:firstLine="0"/>
        <w:rPr>
          <w:color w:val="000000" w:themeColor="text1"/>
          <w:highlight w:val="none"/>
        </w:rPr>
      </w:pPr>
    </w:p>
    <w:p w14:paraId="6B416ED5">
      <w:pPr>
        <w:pStyle w:val="5"/>
        <w:ind w:left="420" w:firstLine="0"/>
        <w:rPr>
          <w:color w:val="000000" w:themeColor="text1"/>
          <w:highlight w:val="none"/>
        </w:rPr>
      </w:pPr>
    </w:p>
    <w:p w14:paraId="74336043">
      <w:pPr>
        <w:pStyle w:val="5"/>
        <w:ind w:left="420" w:firstLine="0"/>
        <w:rPr>
          <w:color w:val="000000" w:themeColor="text1"/>
          <w:highlight w:val="none"/>
        </w:rPr>
      </w:pPr>
    </w:p>
    <w:p w14:paraId="76981018">
      <w:pPr>
        <w:pStyle w:val="5"/>
        <w:ind w:left="420" w:firstLine="0"/>
        <w:rPr>
          <w:color w:val="000000" w:themeColor="text1"/>
          <w:highlight w:val="none"/>
        </w:rPr>
      </w:pPr>
    </w:p>
    <w:p w14:paraId="6904AAD4">
      <w:pPr>
        <w:pStyle w:val="5"/>
        <w:ind w:left="420" w:firstLine="0"/>
        <w:rPr>
          <w:color w:val="000000" w:themeColor="text1"/>
          <w:highlight w:val="none"/>
        </w:rPr>
      </w:pPr>
    </w:p>
    <w:p w14:paraId="40730A59">
      <w:pPr>
        <w:pStyle w:val="5"/>
        <w:ind w:left="420" w:firstLine="0"/>
        <w:rPr>
          <w:color w:val="000000" w:themeColor="text1"/>
          <w:highlight w:val="none"/>
        </w:rPr>
      </w:pPr>
    </w:p>
    <w:p w14:paraId="59D8773A">
      <w:pPr>
        <w:pStyle w:val="5"/>
        <w:ind w:firstLine="0"/>
        <w:rPr>
          <w:color w:val="000000" w:themeColor="text1"/>
          <w:highlight w:val="none"/>
        </w:rPr>
      </w:pPr>
    </w:p>
    <w:p w14:paraId="47EB3BD5">
      <w:pPr>
        <w:tabs>
          <w:tab w:val="center" w:pos="4483"/>
        </w:tabs>
        <w:rPr>
          <w:rFonts w:ascii="宋体" w:hAnsi="宋体"/>
          <w:bCs/>
          <w:color w:val="000000" w:themeColor="text1"/>
          <w:szCs w:val="21"/>
          <w:highlight w:val="none"/>
        </w:rPr>
      </w:pPr>
    </w:p>
    <w:p w14:paraId="677A1D24">
      <w:pPr>
        <w:tabs>
          <w:tab w:val="center" w:pos="4483"/>
        </w:tabs>
        <w:rPr>
          <w:rFonts w:ascii="宋体" w:hAnsi="宋体"/>
          <w:bCs/>
          <w:color w:val="000000" w:themeColor="text1"/>
          <w:szCs w:val="21"/>
          <w:highlight w:val="none"/>
        </w:rPr>
      </w:pPr>
    </w:p>
    <w:p w14:paraId="120BC7E4">
      <w:pPr>
        <w:pStyle w:val="4"/>
        <w:numPr>
          <w:ilvl w:val="7"/>
          <w:numId w:val="6"/>
        </w:numPr>
        <w:tabs>
          <w:tab w:val="clear" w:pos="720"/>
        </w:tabs>
        <w:ind w:left="720"/>
        <w:rPr>
          <w:color w:val="000000" w:themeColor="text1"/>
          <w:highlight w:val="none"/>
        </w:rPr>
      </w:pPr>
      <w:bookmarkStart w:id="1661" w:name="_Toc5256"/>
      <w:bookmarkStart w:id="1662" w:name="_Toc7044"/>
      <w:r>
        <w:rPr>
          <w:rFonts w:hint="eastAsia"/>
          <w:color w:val="000000" w:themeColor="text1"/>
          <w:highlight w:val="none"/>
        </w:rPr>
        <w:t>投标文件商务及技术部分</w:t>
      </w:r>
      <w:bookmarkEnd w:id="1661"/>
      <w:bookmarkEnd w:id="1662"/>
    </w:p>
    <w:p w14:paraId="6CF78B6A">
      <w:pPr>
        <w:pStyle w:val="4"/>
        <w:numPr>
          <w:ilvl w:val="0"/>
          <w:numId w:val="0"/>
        </w:numPr>
        <w:rPr>
          <w:color w:val="000000" w:themeColor="text1"/>
          <w:sz w:val="24"/>
          <w:highlight w:val="none"/>
        </w:rPr>
      </w:pPr>
      <w:bookmarkStart w:id="1663" w:name="_Toc6632"/>
      <w:r>
        <w:rPr>
          <w:rFonts w:hint="eastAsia"/>
          <w:color w:val="000000" w:themeColor="text1"/>
          <w:sz w:val="24"/>
          <w:highlight w:val="none"/>
        </w:rPr>
        <w:t>商务及技术封面格式</w:t>
      </w:r>
      <w:bookmarkEnd w:id="1663"/>
    </w:p>
    <w:p w14:paraId="397288D3">
      <w:pPr>
        <w:pStyle w:val="5"/>
        <w:rPr>
          <w:rFonts w:hAnsi="宋体"/>
          <w:bCs/>
          <w:color w:val="000000" w:themeColor="text1"/>
          <w:sz w:val="21"/>
          <w:highlight w:val="none"/>
        </w:rPr>
      </w:pPr>
    </w:p>
    <w:p w14:paraId="46B97CC2">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lang w:eastAsia="zh-CN"/>
        </w:rPr>
        <w:t>.</w:t>
      </w:r>
      <w:r>
        <w:rPr>
          <w:rFonts w:hint="eastAsia" w:hAnsi="宋体"/>
          <w:bCs/>
          <w:color w:val="000000" w:themeColor="text1"/>
          <w:sz w:val="21"/>
          <w:highlight w:val="none"/>
        </w:rPr>
        <w:t xml:space="preserve">投标内容应当编有目录、页码，按页码排序并装订成册。   </w:t>
      </w:r>
    </w:p>
    <w:p w14:paraId="3C17C03E">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lang w:eastAsia="zh-CN"/>
        </w:rPr>
        <w:t>.</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02501ADF">
      <w:pPr>
        <w:pStyle w:val="5"/>
        <w:rPr>
          <w:rFonts w:hAnsi="宋体"/>
          <w:bCs/>
          <w:color w:val="000000" w:themeColor="text1"/>
          <w:sz w:val="21"/>
          <w:highlight w:val="none"/>
        </w:rPr>
      </w:pPr>
    </w:p>
    <w:p w14:paraId="0EF320D8">
      <w:pPr>
        <w:pStyle w:val="5"/>
        <w:rPr>
          <w:rFonts w:hAnsi="宋体"/>
          <w:bCs/>
          <w:color w:val="000000" w:themeColor="text1"/>
          <w:sz w:val="21"/>
          <w:highlight w:val="none"/>
        </w:rPr>
      </w:pPr>
    </w:p>
    <w:p w14:paraId="44027AF0">
      <w:pPr>
        <w:pStyle w:val="5"/>
        <w:rPr>
          <w:rFonts w:hAnsi="宋体"/>
          <w:bCs/>
          <w:color w:val="000000" w:themeColor="text1"/>
          <w:sz w:val="21"/>
          <w:highlight w:val="none"/>
        </w:rPr>
      </w:pPr>
    </w:p>
    <w:p w14:paraId="61A1286C">
      <w:pPr>
        <w:pStyle w:val="5"/>
        <w:rPr>
          <w:rFonts w:hAnsi="宋体"/>
          <w:bCs/>
          <w:color w:val="000000" w:themeColor="text1"/>
          <w:sz w:val="21"/>
          <w:highlight w:val="none"/>
        </w:rPr>
      </w:pPr>
    </w:p>
    <w:p w14:paraId="41A95F34">
      <w:pPr>
        <w:pStyle w:val="5"/>
        <w:rPr>
          <w:rFonts w:hAnsi="宋体"/>
          <w:bCs/>
          <w:color w:val="000000" w:themeColor="text1"/>
          <w:sz w:val="21"/>
          <w:highlight w:val="none"/>
        </w:rPr>
      </w:pPr>
    </w:p>
    <w:p w14:paraId="1A632748">
      <w:pPr>
        <w:pStyle w:val="5"/>
        <w:rPr>
          <w:rFonts w:hAnsi="宋体"/>
          <w:bCs/>
          <w:color w:val="000000" w:themeColor="text1"/>
          <w:sz w:val="21"/>
          <w:highlight w:val="none"/>
        </w:rPr>
      </w:pPr>
    </w:p>
    <w:p w14:paraId="03A2D344">
      <w:pPr>
        <w:pStyle w:val="5"/>
        <w:rPr>
          <w:rFonts w:hAnsi="宋体"/>
          <w:bCs/>
          <w:color w:val="000000" w:themeColor="text1"/>
          <w:sz w:val="21"/>
          <w:highlight w:val="none"/>
        </w:rPr>
      </w:pPr>
    </w:p>
    <w:p w14:paraId="4CF749E5">
      <w:pPr>
        <w:pStyle w:val="5"/>
        <w:rPr>
          <w:rFonts w:hAnsi="宋体"/>
          <w:bCs/>
          <w:color w:val="000000" w:themeColor="text1"/>
          <w:sz w:val="21"/>
          <w:highlight w:val="none"/>
        </w:rPr>
      </w:pPr>
    </w:p>
    <w:p w14:paraId="7B03639C">
      <w:pPr>
        <w:pStyle w:val="5"/>
        <w:rPr>
          <w:rFonts w:hAnsi="宋体"/>
          <w:bCs/>
          <w:color w:val="000000" w:themeColor="text1"/>
          <w:sz w:val="21"/>
          <w:highlight w:val="none"/>
        </w:rPr>
      </w:pPr>
    </w:p>
    <w:p w14:paraId="799D5F93">
      <w:pPr>
        <w:pStyle w:val="5"/>
        <w:rPr>
          <w:rFonts w:hAnsi="宋体"/>
          <w:bCs/>
          <w:color w:val="000000" w:themeColor="text1"/>
          <w:sz w:val="21"/>
          <w:highlight w:val="none"/>
        </w:rPr>
      </w:pPr>
    </w:p>
    <w:p w14:paraId="042C9FAA">
      <w:pPr>
        <w:pStyle w:val="5"/>
        <w:rPr>
          <w:rFonts w:hAnsi="宋体"/>
          <w:bCs/>
          <w:color w:val="000000" w:themeColor="text1"/>
          <w:sz w:val="21"/>
          <w:highlight w:val="none"/>
        </w:rPr>
      </w:pPr>
    </w:p>
    <w:p w14:paraId="65CA8146">
      <w:pPr>
        <w:pStyle w:val="5"/>
        <w:rPr>
          <w:rFonts w:hAnsi="宋体"/>
          <w:bCs/>
          <w:color w:val="000000" w:themeColor="text1"/>
          <w:sz w:val="21"/>
          <w:highlight w:val="none"/>
        </w:rPr>
      </w:pPr>
    </w:p>
    <w:p w14:paraId="71BB64FE">
      <w:pPr>
        <w:pStyle w:val="5"/>
        <w:rPr>
          <w:rFonts w:hAnsi="宋体"/>
          <w:bCs/>
          <w:color w:val="000000" w:themeColor="text1"/>
          <w:sz w:val="21"/>
          <w:highlight w:val="none"/>
        </w:rPr>
      </w:pPr>
    </w:p>
    <w:p w14:paraId="216C394C">
      <w:pPr>
        <w:pStyle w:val="5"/>
        <w:rPr>
          <w:rFonts w:hAnsi="宋体"/>
          <w:bCs/>
          <w:color w:val="000000" w:themeColor="text1"/>
          <w:sz w:val="21"/>
          <w:highlight w:val="none"/>
        </w:rPr>
      </w:pPr>
    </w:p>
    <w:p w14:paraId="5B216776">
      <w:pPr>
        <w:pStyle w:val="5"/>
        <w:rPr>
          <w:rFonts w:hAnsi="宋体"/>
          <w:bCs/>
          <w:color w:val="000000" w:themeColor="text1"/>
          <w:sz w:val="21"/>
          <w:highlight w:val="none"/>
        </w:rPr>
      </w:pPr>
    </w:p>
    <w:p w14:paraId="6EA7751E">
      <w:pPr>
        <w:pStyle w:val="5"/>
        <w:rPr>
          <w:rFonts w:hAnsi="宋体"/>
          <w:bCs/>
          <w:color w:val="000000" w:themeColor="text1"/>
          <w:sz w:val="21"/>
          <w:highlight w:val="none"/>
        </w:rPr>
      </w:pPr>
    </w:p>
    <w:p w14:paraId="0433152C">
      <w:pPr>
        <w:pStyle w:val="5"/>
        <w:rPr>
          <w:rFonts w:hAnsi="宋体"/>
          <w:bCs/>
          <w:color w:val="000000" w:themeColor="text1"/>
          <w:sz w:val="21"/>
          <w:highlight w:val="none"/>
        </w:rPr>
      </w:pPr>
    </w:p>
    <w:p w14:paraId="380294DA">
      <w:pPr>
        <w:pStyle w:val="5"/>
        <w:rPr>
          <w:rFonts w:hAnsi="宋体"/>
          <w:bCs/>
          <w:color w:val="000000" w:themeColor="text1"/>
          <w:sz w:val="21"/>
          <w:highlight w:val="none"/>
        </w:rPr>
      </w:pPr>
    </w:p>
    <w:p w14:paraId="6FF6FFF8">
      <w:pPr>
        <w:pStyle w:val="5"/>
        <w:rPr>
          <w:rFonts w:hAnsi="宋体"/>
          <w:bCs/>
          <w:color w:val="000000" w:themeColor="text1"/>
          <w:sz w:val="21"/>
          <w:highlight w:val="none"/>
        </w:rPr>
      </w:pPr>
    </w:p>
    <w:p w14:paraId="7EE30AAF">
      <w:pPr>
        <w:pStyle w:val="5"/>
        <w:rPr>
          <w:rFonts w:hAnsi="宋体"/>
          <w:bCs/>
          <w:color w:val="000000" w:themeColor="text1"/>
          <w:sz w:val="21"/>
          <w:highlight w:val="none"/>
        </w:rPr>
      </w:pPr>
    </w:p>
    <w:p w14:paraId="2E8F37C2">
      <w:pPr>
        <w:pStyle w:val="5"/>
        <w:rPr>
          <w:rFonts w:hAnsi="宋体"/>
          <w:bCs/>
          <w:color w:val="000000" w:themeColor="text1"/>
          <w:sz w:val="21"/>
          <w:highlight w:val="none"/>
        </w:rPr>
      </w:pPr>
    </w:p>
    <w:p w14:paraId="20359958">
      <w:pPr>
        <w:pStyle w:val="5"/>
        <w:rPr>
          <w:rFonts w:hAnsi="宋体"/>
          <w:bCs/>
          <w:color w:val="000000" w:themeColor="text1"/>
          <w:sz w:val="21"/>
          <w:highlight w:val="none"/>
        </w:rPr>
      </w:pPr>
    </w:p>
    <w:p w14:paraId="3605E66F">
      <w:pPr>
        <w:pStyle w:val="5"/>
        <w:rPr>
          <w:rFonts w:hAnsi="宋体"/>
          <w:bCs/>
          <w:color w:val="000000" w:themeColor="text1"/>
          <w:sz w:val="21"/>
          <w:highlight w:val="none"/>
        </w:rPr>
      </w:pPr>
    </w:p>
    <w:p w14:paraId="7D5F318E">
      <w:pPr>
        <w:pStyle w:val="5"/>
        <w:rPr>
          <w:rFonts w:hAnsi="宋体"/>
          <w:bCs/>
          <w:color w:val="000000" w:themeColor="text1"/>
          <w:sz w:val="21"/>
          <w:highlight w:val="none"/>
        </w:rPr>
      </w:pPr>
    </w:p>
    <w:p w14:paraId="300E6EC4">
      <w:pPr>
        <w:pStyle w:val="5"/>
        <w:rPr>
          <w:rFonts w:hAnsi="宋体"/>
          <w:bCs/>
          <w:color w:val="000000" w:themeColor="text1"/>
          <w:sz w:val="21"/>
          <w:highlight w:val="none"/>
        </w:rPr>
      </w:pPr>
    </w:p>
    <w:p w14:paraId="4F98D461">
      <w:pPr>
        <w:pStyle w:val="5"/>
        <w:rPr>
          <w:rFonts w:hAnsi="宋体"/>
          <w:bCs/>
          <w:color w:val="000000" w:themeColor="text1"/>
          <w:sz w:val="21"/>
          <w:highlight w:val="none"/>
        </w:rPr>
      </w:pPr>
    </w:p>
    <w:p w14:paraId="3BA22B77">
      <w:pPr>
        <w:pStyle w:val="5"/>
        <w:rPr>
          <w:rFonts w:hAnsi="宋体"/>
          <w:bCs/>
          <w:color w:val="000000" w:themeColor="text1"/>
          <w:sz w:val="21"/>
          <w:highlight w:val="none"/>
        </w:rPr>
      </w:pPr>
    </w:p>
    <w:p w14:paraId="6B417E5B">
      <w:pPr>
        <w:pStyle w:val="5"/>
        <w:rPr>
          <w:rFonts w:hAnsi="宋体"/>
          <w:bCs/>
          <w:color w:val="000000" w:themeColor="text1"/>
          <w:sz w:val="21"/>
          <w:highlight w:val="none"/>
        </w:rPr>
      </w:pPr>
    </w:p>
    <w:p w14:paraId="082AA52E">
      <w:pPr>
        <w:pStyle w:val="5"/>
        <w:rPr>
          <w:rFonts w:hAnsi="宋体"/>
          <w:bCs/>
          <w:color w:val="000000" w:themeColor="text1"/>
          <w:sz w:val="21"/>
          <w:highlight w:val="none"/>
        </w:rPr>
      </w:pPr>
    </w:p>
    <w:p w14:paraId="4C59698A">
      <w:pPr>
        <w:pStyle w:val="5"/>
        <w:rPr>
          <w:rFonts w:hAnsi="宋体"/>
          <w:bCs/>
          <w:color w:val="000000" w:themeColor="text1"/>
          <w:sz w:val="21"/>
          <w:highlight w:val="none"/>
        </w:rPr>
      </w:pPr>
    </w:p>
    <w:p w14:paraId="44EA2D5E">
      <w:pPr>
        <w:pStyle w:val="5"/>
        <w:rPr>
          <w:rFonts w:hAnsi="宋体"/>
          <w:bCs/>
          <w:color w:val="000000" w:themeColor="text1"/>
          <w:sz w:val="21"/>
          <w:highlight w:val="none"/>
        </w:rPr>
      </w:pPr>
    </w:p>
    <w:p w14:paraId="0AD4B2FB">
      <w:pPr>
        <w:pStyle w:val="5"/>
        <w:rPr>
          <w:rFonts w:hAnsi="宋体"/>
          <w:bCs/>
          <w:color w:val="000000" w:themeColor="text1"/>
          <w:sz w:val="21"/>
          <w:highlight w:val="none"/>
        </w:rPr>
      </w:pPr>
    </w:p>
    <w:p w14:paraId="0F6E2499">
      <w:pPr>
        <w:pStyle w:val="5"/>
        <w:rPr>
          <w:rFonts w:hAnsi="宋体"/>
          <w:bCs/>
          <w:color w:val="000000" w:themeColor="text1"/>
          <w:sz w:val="21"/>
          <w:highlight w:val="none"/>
        </w:rPr>
      </w:pPr>
    </w:p>
    <w:p w14:paraId="4EBAE605">
      <w:pPr>
        <w:pStyle w:val="5"/>
        <w:rPr>
          <w:rFonts w:hAnsi="宋体"/>
          <w:bCs/>
          <w:color w:val="000000" w:themeColor="text1"/>
          <w:sz w:val="21"/>
          <w:highlight w:val="none"/>
        </w:rPr>
      </w:pPr>
    </w:p>
    <w:p w14:paraId="3AC0E43D">
      <w:pPr>
        <w:pStyle w:val="5"/>
        <w:rPr>
          <w:rFonts w:hAnsi="宋体"/>
          <w:bCs/>
          <w:color w:val="000000" w:themeColor="text1"/>
          <w:sz w:val="21"/>
          <w:highlight w:val="none"/>
        </w:rPr>
      </w:pPr>
    </w:p>
    <w:p w14:paraId="61D7EFDE">
      <w:pPr>
        <w:pStyle w:val="5"/>
        <w:spacing w:line="440" w:lineRule="exact"/>
        <w:jc w:val="center"/>
        <w:rPr>
          <w:rFonts w:hAnsi="宋体"/>
          <w:bCs/>
          <w:color w:val="000000" w:themeColor="text1"/>
          <w:sz w:val="21"/>
          <w:highlight w:val="none"/>
        </w:rPr>
      </w:pPr>
    </w:p>
    <w:p w14:paraId="3B76E5A5">
      <w:pPr>
        <w:pStyle w:val="5"/>
        <w:spacing w:line="440" w:lineRule="exact"/>
        <w:ind w:firstLine="0"/>
        <w:jc w:val="both"/>
        <w:rPr>
          <w:rFonts w:hAnsi="宋体"/>
          <w:bCs/>
          <w:color w:val="000000" w:themeColor="text1"/>
          <w:sz w:val="21"/>
          <w:highlight w:val="none"/>
        </w:rPr>
      </w:pPr>
    </w:p>
    <w:p w14:paraId="4B5C3EAD">
      <w:pPr>
        <w:pStyle w:val="5"/>
        <w:spacing w:line="440" w:lineRule="exact"/>
        <w:jc w:val="center"/>
        <w:rPr>
          <w:rFonts w:hAnsi="宋体"/>
          <w:bCs/>
          <w:color w:val="000000" w:themeColor="text1"/>
          <w:sz w:val="21"/>
          <w:highlight w:val="none"/>
        </w:rPr>
      </w:pPr>
    </w:p>
    <w:p w14:paraId="74FFA8B6">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603907ED">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14:paraId="7F55C302">
      <w:pPr>
        <w:pStyle w:val="5"/>
        <w:spacing w:line="360" w:lineRule="auto"/>
        <w:jc w:val="center"/>
        <w:rPr>
          <w:rFonts w:hAnsi="宋体"/>
          <w:bCs/>
          <w:color w:val="000000" w:themeColor="text1"/>
          <w:sz w:val="52"/>
          <w:szCs w:val="52"/>
          <w:highlight w:val="none"/>
        </w:rPr>
      </w:pPr>
    </w:p>
    <w:p w14:paraId="7D8C49BB">
      <w:pPr>
        <w:pStyle w:val="5"/>
        <w:spacing w:line="360" w:lineRule="auto"/>
        <w:jc w:val="center"/>
        <w:rPr>
          <w:rFonts w:hAnsi="宋体"/>
          <w:bCs/>
          <w:color w:val="000000" w:themeColor="text1"/>
          <w:sz w:val="52"/>
          <w:szCs w:val="52"/>
          <w:highlight w:val="none"/>
        </w:rPr>
      </w:pPr>
    </w:p>
    <w:p w14:paraId="144C00D5">
      <w:pPr>
        <w:pStyle w:val="5"/>
        <w:spacing w:line="360" w:lineRule="auto"/>
        <w:jc w:val="center"/>
        <w:rPr>
          <w:rFonts w:hAnsi="宋体"/>
          <w:bCs/>
          <w:color w:val="000000" w:themeColor="text1"/>
          <w:sz w:val="52"/>
          <w:szCs w:val="52"/>
          <w:highlight w:val="none"/>
        </w:rPr>
      </w:pPr>
    </w:p>
    <w:p w14:paraId="31A991EC">
      <w:pPr>
        <w:pStyle w:val="5"/>
        <w:spacing w:line="360" w:lineRule="auto"/>
        <w:jc w:val="center"/>
        <w:rPr>
          <w:rFonts w:hAnsi="宋体"/>
          <w:bCs/>
          <w:color w:val="000000" w:themeColor="text1"/>
          <w:sz w:val="52"/>
          <w:szCs w:val="52"/>
          <w:highlight w:val="none"/>
        </w:rPr>
      </w:pPr>
    </w:p>
    <w:p w14:paraId="587E809B">
      <w:pPr>
        <w:pStyle w:val="5"/>
        <w:spacing w:line="360" w:lineRule="auto"/>
        <w:jc w:val="center"/>
        <w:rPr>
          <w:rFonts w:hAnsi="宋体"/>
          <w:bCs/>
          <w:color w:val="000000" w:themeColor="text1"/>
          <w:sz w:val="52"/>
          <w:szCs w:val="52"/>
          <w:highlight w:val="none"/>
        </w:rPr>
      </w:pPr>
    </w:p>
    <w:p w14:paraId="6BACB072">
      <w:pPr>
        <w:pStyle w:val="5"/>
        <w:spacing w:line="440" w:lineRule="exact"/>
        <w:jc w:val="center"/>
        <w:rPr>
          <w:rFonts w:hAnsi="宋体"/>
          <w:bCs/>
          <w:color w:val="000000" w:themeColor="text1"/>
          <w:sz w:val="21"/>
          <w:highlight w:val="none"/>
        </w:rPr>
      </w:pPr>
    </w:p>
    <w:p w14:paraId="79412D38">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33738B22">
      <w:pPr>
        <w:pStyle w:val="5"/>
        <w:spacing w:line="440" w:lineRule="exact"/>
        <w:rPr>
          <w:rFonts w:hint="eastAsia" w:hAnsi="宋体"/>
          <w:bCs/>
          <w:color w:val="000000" w:themeColor="text1"/>
          <w:sz w:val="21"/>
          <w:highlight w:val="none"/>
          <w:lang w:val="en-US" w:eastAsia="zh-CN"/>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r>
        <w:rPr>
          <w:rFonts w:hint="eastAsia" w:hAnsi="宋体"/>
          <w:bCs/>
          <w:color w:val="000000" w:themeColor="text1"/>
          <w:sz w:val="21"/>
          <w:highlight w:val="none"/>
          <w:lang w:val="en-US" w:eastAsia="zh-CN"/>
        </w:rPr>
        <w:t xml:space="preserve">         </w:t>
      </w:r>
    </w:p>
    <w:p w14:paraId="00EDC196">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5377ACC4">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70A9BCF3">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3F006218">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71D1E556">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6BD192E0">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3266408B">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36E939D5">
      <w:pPr>
        <w:tabs>
          <w:tab w:val="left" w:pos="1004"/>
          <w:tab w:val="left" w:pos="4267"/>
        </w:tabs>
        <w:spacing w:line="400" w:lineRule="exact"/>
        <w:rPr>
          <w:rFonts w:ascii="宋体" w:hAnsi="宋体"/>
          <w:bCs/>
          <w:color w:val="000000" w:themeColor="text1"/>
          <w:highlight w:val="none"/>
        </w:rPr>
      </w:pPr>
    </w:p>
    <w:p w14:paraId="4A20D17B">
      <w:pPr>
        <w:pStyle w:val="5"/>
        <w:rPr>
          <w:color w:val="000000" w:themeColor="text1"/>
          <w:highlight w:val="none"/>
        </w:rPr>
      </w:pPr>
    </w:p>
    <w:p w14:paraId="069BCAEB">
      <w:pPr>
        <w:pStyle w:val="5"/>
        <w:ind w:firstLine="0"/>
        <w:rPr>
          <w:color w:val="000000" w:themeColor="text1"/>
          <w:highlight w:val="none"/>
        </w:rPr>
      </w:pPr>
    </w:p>
    <w:p w14:paraId="1C6A8A22">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4" w:name="_Toc30776"/>
      <w:r>
        <w:rPr>
          <w:rFonts w:hint="eastAsia" w:ascii="宋体"/>
          <w:b/>
          <w:bCs w:val="0"/>
          <w:color w:val="000000" w:themeColor="text1"/>
          <w:szCs w:val="21"/>
          <w:highlight w:val="none"/>
        </w:rPr>
        <w:t>符合性自查表</w:t>
      </w:r>
      <w:bookmarkEnd w:id="1664"/>
    </w:p>
    <w:p w14:paraId="5750445A">
      <w:pPr>
        <w:jc w:val="center"/>
        <w:rPr>
          <w:rFonts w:ascii="宋体" w:hAnsi="宋体"/>
          <w:b/>
          <w:bCs/>
          <w:color w:val="000000" w:themeColor="text1"/>
          <w:szCs w:val="21"/>
          <w:highlight w:val="none"/>
        </w:rPr>
      </w:pPr>
    </w:p>
    <w:tbl>
      <w:tblPr>
        <w:tblStyle w:val="46"/>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50"/>
      </w:tblGrid>
      <w:tr w14:paraId="5717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525487DC">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14:paraId="04292621">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46FDC202">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499EB63F">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950" w:type="dxa"/>
            <w:vAlign w:val="center"/>
          </w:tcPr>
          <w:p w14:paraId="5F478B4D">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7ADD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14:paraId="35E9809C">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14:paraId="6D3E781A">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带“★”号</w:t>
            </w:r>
            <w:r>
              <w:rPr>
                <w:rFonts w:hint="eastAsia" w:ascii="宋体" w:hAnsi="宋体"/>
                <w:color w:val="000000" w:themeColor="text1"/>
                <w:szCs w:val="21"/>
                <w:highlight w:val="none"/>
              </w:rPr>
              <w:t>要求</w:t>
            </w:r>
          </w:p>
        </w:tc>
        <w:tc>
          <w:tcPr>
            <w:tcW w:w="1958" w:type="dxa"/>
            <w:vAlign w:val="center"/>
          </w:tcPr>
          <w:p w14:paraId="1B17EE16">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41CC0C87">
            <w:pPr>
              <w:tabs>
                <w:tab w:val="left" w:pos="480"/>
              </w:tabs>
              <w:ind w:left="480" w:hanging="480"/>
              <w:rPr>
                <w:rFonts w:ascii="宋体" w:hAnsi="宋体"/>
                <w:b/>
                <w:bCs/>
                <w:color w:val="000000" w:themeColor="text1"/>
                <w:szCs w:val="21"/>
                <w:highlight w:val="none"/>
              </w:rPr>
            </w:pPr>
          </w:p>
        </w:tc>
        <w:tc>
          <w:tcPr>
            <w:tcW w:w="1950" w:type="dxa"/>
            <w:vAlign w:val="center"/>
          </w:tcPr>
          <w:p w14:paraId="557D056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5E442344">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64C9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14:paraId="24EB05E9">
            <w:pPr>
              <w:tabs>
                <w:tab w:val="left" w:pos="480"/>
              </w:tabs>
              <w:ind w:left="480" w:hanging="480"/>
              <w:jc w:val="center"/>
              <w:rPr>
                <w:rFonts w:hint="eastAsia" w:ascii="宋体" w:hAnsi="宋体"/>
                <w:color w:val="000000" w:themeColor="text1"/>
                <w:szCs w:val="21"/>
                <w:highlight w:val="none"/>
              </w:rPr>
            </w:pPr>
          </w:p>
        </w:tc>
        <w:tc>
          <w:tcPr>
            <w:tcW w:w="2300" w:type="dxa"/>
            <w:vAlign w:val="center"/>
          </w:tcPr>
          <w:p w14:paraId="3E363B09">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服务期须满足要求</w:t>
            </w:r>
          </w:p>
        </w:tc>
        <w:tc>
          <w:tcPr>
            <w:tcW w:w="1958" w:type="dxa"/>
            <w:vAlign w:val="center"/>
          </w:tcPr>
          <w:p w14:paraId="0EF0251D">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14:paraId="062627C9">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1950" w:type="dxa"/>
            <w:vAlign w:val="center"/>
          </w:tcPr>
          <w:p w14:paraId="14A32163">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70B9A0DD">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14:paraId="4DE7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33F9E754">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46E9B39B">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14:paraId="421B8B07">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08CD9C2A">
            <w:pPr>
              <w:tabs>
                <w:tab w:val="left" w:pos="480"/>
              </w:tabs>
              <w:ind w:left="480" w:hanging="480"/>
              <w:rPr>
                <w:rFonts w:ascii="宋体" w:hAnsi="宋体"/>
                <w:b/>
                <w:bCs/>
                <w:color w:val="000000" w:themeColor="text1"/>
                <w:szCs w:val="21"/>
                <w:highlight w:val="none"/>
              </w:rPr>
            </w:pPr>
          </w:p>
        </w:tc>
        <w:tc>
          <w:tcPr>
            <w:tcW w:w="1950" w:type="dxa"/>
            <w:vAlign w:val="center"/>
          </w:tcPr>
          <w:p w14:paraId="19717B49">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7E1B7FB">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659E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57432B7D">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05C51078">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14:paraId="41B5B6F4">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14:paraId="69084C7E">
            <w:pPr>
              <w:pStyle w:val="9"/>
              <w:rPr>
                <w:rFonts w:ascii="宋体" w:hAnsi="宋体"/>
                <w:bCs/>
                <w:color w:val="000000" w:themeColor="text1"/>
                <w:szCs w:val="21"/>
                <w:highlight w:val="none"/>
              </w:rPr>
            </w:pPr>
          </w:p>
        </w:tc>
        <w:tc>
          <w:tcPr>
            <w:tcW w:w="1950" w:type="dxa"/>
            <w:vAlign w:val="center"/>
          </w:tcPr>
          <w:p w14:paraId="4181359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0093757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3C21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7F355E04">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0E106B70">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14:paraId="5BF916CA">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14:paraId="7F800941">
            <w:pPr>
              <w:tabs>
                <w:tab w:val="left" w:pos="480"/>
              </w:tabs>
              <w:ind w:left="480" w:hanging="480"/>
              <w:rPr>
                <w:color w:val="000000" w:themeColor="text1"/>
                <w:highlight w:val="none"/>
              </w:rPr>
            </w:pPr>
          </w:p>
        </w:tc>
        <w:tc>
          <w:tcPr>
            <w:tcW w:w="1950" w:type="dxa"/>
            <w:vAlign w:val="center"/>
          </w:tcPr>
          <w:p w14:paraId="014FA77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0DA67FA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14:paraId="218088D2">
      <w:pPr>
        <w:tabs>
          <w:tab w:val="center" w:pos="4483"/>
        </w:tabs>
        <w:ind w:left="315" w:leftChars="50" w:hanging="210" w:hangingChars="100"/>
        <w:rPr>
          <w:rFonts w:ascii="宋体" w:hAnsi="宋体"/>
          <w:color w:val="000000" w:themeColor="text1"/>
          <w:szCs w:val="21"/>
          <w:highlight w:val="none"/>
        </w:rPr>
      </w:pPr>
    </w:p>
    <w:p w14:paraId="2E5DD95A">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07FA0E93">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14:paraId="2589F9E3">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098EB131">
      <w:pPr>
        <w:adjustRightInd w:val="0"/>
        <w:snapToGrid w:val="0"/>
        <w:spacing w:line="300" w:lineRule="auto"/>
        <w:rPr>
          <w:color w:val="000000" w:themeColor="text1"/>
          <w:szCs w:val="21"/>
          <w:highlight w:val="none"/>
        </w:rPr>
      </w:pPr>
    </w:p>
    <w:p w14:paraId="023F0F3B">
      <w:pPr>
        <w:adjustRightInd w:val="0"/>
        <w:snapToGrid w:val="0"/>
        <w:spacing w:line="300" w:lineRule="auto"/>
        <w:rPr>
          <w:color w:val="000000" w:themeColor="text1"/>
          <w:szCs w:val="21"/>
          <w:highlight w:val="none"/>
        </w:rPr>
      </w:pPr>
    </w:p>
    <w:p w14:paraId="3BFCD591">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4FED7D7E">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0DCC2AF8">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1B30E0C0">
      <w:pPr>
        <w:pStyle w:val="4"/>
        <w:keepLines w:val="0"/>
        <w:numPr>
          <w:ilvl w:val="0"/>
          <w:numId w:val="0"/>
        </w:numPr>
        <w:tabs>
          <w:tab w:val="left" w:pos="4320"/>
        </w:tabs>
        <w:spacing w:before="240" w:after="60" w:line="480" w:lineRule="exact"/>
        <w:rPr>
          <w:rFonts w:hint="eastAsia" w:ascii="宋体"/>
          <w:b/>
          <w:color w:val="000000" w:themeColor="text1"/>
          <w:szCs w:val="21"/>
          <w:highlight w:val="none"/>
        </w:rPr>
      </w:pPr>
      <w:r>
        <w:rPr>
          <w:rFonts w:ascii="宋体"/>
          <w:b/>
          <w:bCs w:val="0"/>
          <w:color w:val="000000" w:themeColor="text1"/>
          <w:szCs w:val="21"/>
          <w:highlight w:val="none"/>
        </w:rPr>
        <w:t xml:space="preserve">  </w:t>
      </w:r>
      <w:bookmarkStart w:id="1665" w:name="_Toc26704"/>
      <w:r>
        <w:rPr>
          <w:rFonts w:hint="eastAsia" w:ascii="宋体"/>
          <w:b/>
          <w:color w:val="000000" w:themeColor="text1"/>
          <w:szCs w:val="21"/>
          <w:highlight w:val="none"/>
        </w:rPr>
        <w:t xml:space="preserve"> </w:t>
      </w:r>
    </w:p>
    <w:p w14:paraId="0351DA3B">
      <w:pPr>
        <w:rPr>
          <w:rFonts w:hint="eastAsia" w:ascii="宋体"/>
          <w:b/>
          <w:color w:val="000000" w:themeColor="text1"/>
          <w:szCs w:val="21"/>
          <w:highlight w:val="none"/>
        </w:rPr>
      </w:pPr>
      <w:r>
        <w:rPr>
          <w:rFonts w:hint="eastAsia" w:ascii="宋体"/>
          <w:b/>
          <w:color w:val="000000" w:themeColor="text1"/>
          <w:szCs w:val="21"/>
          <w:highlight w:val="none"/>
        </w:rPr>
        <w:br w:type="page"/>
      </w:r>
    </w:p>
    <w:p w14:paraId="5D394553">
      <w:pPr>
        <w:pStyle w:val="4"/>
        <w:keepLines w:val="0"/>
        <w:numPr>
          <w:ilvl w:val="0"/>
          <w:numId w:val="0"/>
        </w:numPr>
        <w:tabs>
          <w:tab w:val="left" w:pos="4320"/>
        </w:tabs>
        <w:spacing w:before="240" w:after="60" w:line="480" w:lineRule="exact"/>
        <w:rPr>
          <w:rFonts w:ascii="宋体"/>
          <w:b/>
          <w:color w:val="000000" w:themeColor="text1"/>
          <w:szCs w:val="21"/>
          <w:highlight w:val="none"/>
        </w:rPr>
      </w:pPr>
      <w:bookmarkStart w:id="1666" w:name="_Toc2563"/>
      <w:r>
        <w:rPr>
          <w:rFonts w:hint="eastAsia" w:ascii="宋体"/>
          <w:b/>
          <w:color w:val="000000" w:themeColor="text1"/>
          <w:szCs w:val="21"/>
          <w:highlight w:val="none"/>
        </w:rPr>
        <w:t>评审项目投标资料表</w:t>
      </w:r>
      <w:bookmarkEnd w:id="1665"/>
      <w:bookmarkEnd w:id="1666"/>
    </w:p>
    <w:p w14:paraId="1B606B13">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127A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5181294">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14:paraId="72D2453D">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14:paraId="3EF8AD1D">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14:paraId="22A1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4386310B">
            <w:pPr>
              <w:pStyle w:val="240"/>
              <w:jc w:val="both"/>
              <w:rPr>
                <w:rFonts w:ascii="宋体" w:hAnsi="宋体" w:eastAsia="宋体" w:cs="Times New Roman"/>
                <w:color w:val="000000" w:themeColor="text1"/>
                <w:sz w:val="21"/>
                <w:szCs w:val="21"/>
                <w:highlight w:val="none"/>
              </w:rPr>
            </w:pPr>
          </w:p>
        </w:tc>
        <w:tc>
          <w:tcPr>
            <w:tcW w:w="5202" w:type="dxa"/>
            <w:vAlign w:val="center"/>
          </w:tcPr>
          <w:p w14:paraId="3DF61DD6">
            <w:pPr>
              <w:pStyle w:val="35"/>
              <w:ind w:left="420" w:firstLine="420"/>
              <w:rPr>
                <w:rFonts w:ascii="宋体" w:hAnsi="宋体"/>
                <w:color w:val="000000" w:themeColor="text1"/>
                <w:szCs w:val="21"/>
                <w:highlight w:val="none"/>
              </w:rPr>
            </w:pPr>
          </w:p>
        </w:tc>
        <w:tc>
          <w:tcPr>
            <w:tcW w:w="2300" w:type="dxa"/>
            <w:vAlign w:val="center"/>
          </w:tcPr>
          <w:p w14:paraId="0EB65072">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0FB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7C245646">
            <w:pPr>
              <w:rPr>
                <w:rFonts w:ascii="宋体" w:hAnsi="宋体"/>
                <w:color w:val="000000" w:themeColor="text1"/>
                <w:szCs w:val="21"/>
                <w:highlight w:val="none"/>
              </w:rPr>
            </w:pPr>
          </w:p>
        </w:tc>
        <w:tc>
          <w:tcPr>
            <w:tcW w:w="5202" w:type="dxa"/>
            <w:vAlign w:val="center"/>
          </w:tcPr>
          <w:p w14:paraId="6F22E5EE">
            <w:pPr>
              <w:pStyle w:val="35"/>
              <w:ind w:left="420" w:firstLine="420"/>
              <w:rPr>
                <w:rFonts w:ascii="宋体" w:hAnsi="宋体"/>
                <w:color w:val="000000" w:themeColor="text1"/>
                <w:szCs w:val="21"/>
                <w:highlight w:val="none"/>
              </w:rPr>
            </w:pPr>
          </w:p>
        </w:tc>
        <w:tc>
          <w:tcPr>
            <w:tcW w:w="2300" w:type="dxa"/>
            <w:vAlign w:val="center"/>
          </w:tcPr>
          <w:p w14:paraId="714C4AD3">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639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400C0AEB">
            <w:pPr>
              <w:rPr>
                <w:rFonts w:ascii="宋体" w:hAnsi="宋体"/>
                <w:color w:val="000000" w:themeColor="text1"/>
                <w:szCs w:val="21"/>
                <w:highlight w:val="none"/>
              </w:rPr>
            </w:pPr>
          </w:p>
        </w:tc>
        <w:tc>
          <w:tcPr>
            <w:tcW w:w="5202" w:type="dxa"/>
            <w:vAlign w:val="center"/>
          </w:tcPr>
          <w:p w14:paraId="70CF8AC2">
            <w:pPr>
              <w:pStyle w:val="35"/>
              <w:ind w:left="420" w:firstLine="420"/>
              <w:rPr>
                <w:rFonts w:ascii="宋体" w:hAnsi="宋体"/>
                <w:color w:val="000000" w:themeColor="text1"/>
                <w:szCs w:val="21"/>
                <w:highlight w:val="none"/>
              </w:rPr>
            </w:pPr>
          </w:p>
        </w:tc>
        <w:tc>
          <w:tcPr>
            <w:tcW w:w="2300" w:type="dxa"/>
            <w:vAlign w:val="center"/>
          </w:tcPr>
          <w:p w14:paraId="4696B236">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DC9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494726A1">
            <w:pPr>
              <w:rPr>
                <w:rFonts w:ascii="宋体" w:hAnsi="宋体"/>
                <w:color w:val="000000" w:themeColor="text1"/>
                <w:szCs w:val="21"/>
                <w:highlight w:val="none"/>
              </w:rPr>
            </w:pPr>
          </w:p>
        </w:tc>
        <w:tc>
          <w:tcPr>
            <w:tcW w:w="5202" w:type="dxa"/>
            <w:vAlign w:val="center"/>
          </w:tcPr>
          <w:p w14:paraId="5F816715">
            <w:pPr>
              <w:pStyle w:val="35"/>
              <w:ind w:left="420" w:firstLine="420"/>
              <w:rPr>
                <w:rFonts w:ascii="宋体" w:hAnsi="宋体"/>
                <w:color w:val="000000" w:themeColor="text1"/>
                <w:szCs w:val="21"/>
                <w:highlight w:val="none"/>
              </w:rPr>
            </w:pPr>
          </w:p>
        </w:tc>
        <w:tc>
          <w:tcPr>
            <w:tcW w:w="2300" w:type="dxa"/>
            <w:vAlign w:val="center"/>
          </w:tcPr>
          <w:p w14:paraId="3A63DCFA">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445F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22D7F813">
            <w:pPr>
              <w:rPr>
                <w:rFonts w:ascii="宋体" w:hAnsi="宋体"/>
                <w:color w:val="000000" w:themeColor="text1"/>
                <w:szCs w:val="21"/>
                <w:highlight w:val="none"/>
              </w:rPr>
            </w:pPr>
          </w:p>
        </w:tc>
        <w:tc>
          <w:tcPr>
            <w:tcW w:w="5202" w:type="dxa"/>
            <w:vAlign w:val="center"/>
          </w:tcPr>
          <w:p w14:paraId="316E447C">
            <w:pPr>
              <w:pStyle w:val="35"/>
              <w:ind w:left="420" w:firstLine="420"/>
              <w:rPr>
                <w:rFonts w:ascii="宋体" w:hAnsi="宋体"/>
                <w:color w:val="000000" w:themeColor="text1"/>
                <w:szCs w:val="21"/>
                <w:highlight w:val="none"/>
              </w:rPr>
            </w:pPr>
          </w:p>
        </w:tc>
        <w:tc>
          <w:tcPr>
            <w:tcW w:w="2300" w:type="dxa"/>
            <w:vAlign w:val="center"/>
          </w:tcPr>
          <w:p w14:paraId="6E87AD3A">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9E8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555425A2">
            <w:pPr>
              <w:rPr>
                <w:rFonts w:ascii="宋体" w:hAnsi="宋体"/>
                <w:color w:val="000000" w:themeColor="text1"/>
                <w:szCs w:val="21"/>
                <w:highlight w:val="none"/>
              </w:rPr>
            </w:pPr>
          </w:p>
        </w:tc>
        <w:tc>
          <w:tcPr>
            <w:tcW w:w="5202" w:type="dxa"/>
            <w:vAlign w:val="center"/>
          </w:tcPr>
          <w:p w14:paraId="741CB9EE">
            <w:pPr>
              <w:pStyle w:val="35"/>
              <w:ind w:left="420" w:firstLine="420"/>
              <w:rPr>
                <w:rFonts w:ascii="宋体" w:hAnsi="宋体"/>
                <w:color w:val="000000" w:themeColor="text1"/>
                <w:szCs w:val="21"/>
                <w:highlight w:val="none"/>
              </w:rPr>
            </w:pPr>
          </w:p>
        </w:tc>
        <w:tc>
          <w:tcPr>
            <w:tcW w:w="2300" w:type="dxa"/>
            <w:vAlign w:val="center"/>
          </w:tcPr>
          <w:p w14:paraId="5AB6B1D5">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199B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309377C9">
            <w:pPr>
              <w:rPr>
                <w:rFonts w:ascii="宋体" w:hAnsi="宋体"/>
                <w:color w:val="000000" w:themeColor="text1"/>
                <w:szCs w:val="21"/>
                <w:highlight w:val="none"/>
              </w:rPr>
            </w:pPr>
          </w:p>
        </w:tc>
        <w:tc>
          <w:tcPr>
            <w:tcW w:w="5202" w:type="dxa"/>
            <w:vAlign w:val="center"/>
          </w:tcPr>
          <w:p w14:paraId="3D1F8089">
            <w:pPr>
              <w:pStyle w:val="35"/>
              <w:ind w:left="420" w:firstLine="420"/>
              <w:rPr>
                <w:rFonts w:ascii="宋体" w:hAnsi="宋体"/>
                <w:color w:val="000000" w:themeColor="text1"/>
                <w:szCs w:val="21"/>
                <w:highlight w:val="none"/>
              </w:rPr>
            </w:pPr>
          </w:p>
        </w:tc>
        <w:tc>
          <w:tcPr>
            <w:tcW w:w="2300" w:type="dxa"/>
            <w:vAlign w:val="center"/>
          </w:tcPr>
          <w:p w14:paraId="24CD0788">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299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27B45281">
            <w:pPr>
              <w:jc w:val="center"/>
              <w:rPr>
                <w:rFonts w:ascii="宋体" w:hAnsi="宋体"/>
                <w:color w:val="000000" w:themeColor="text1"/>
                <w:szCs w:val="21"/>
                <w:highlight w:val="none"/>
              </w:rPr>
            </w:pPr>
          </w:p>
        </w:tc>
        <w:tc>
          <w:tcPr>
            <w:tcW w:w="5202" w:type="dxa"/>
            <w:vAlign w:val="center"/>
          </w:tcPr>
          <w:p w14:paraId="439C479C">
            <w:pPr>
              <w:pStyle w:val="35"/>
              <w:ind w:left="420" w:firstLine="420"/>
              <w:rPr>
                <w:rFonts w:ascii="宋体" w:hAnsi="宋体"/>
                <w:color w:val="000000" w:themeColor="text1"/>
                <w:szCs w:val="21"/>
                <w:highlight w:val="none"/>
              </w:rPr>
            </w:pPr>
          </w:p>
        </w:tc>
        <w:tc>
          <w:tcPr>
            <w:tcW w:w="2300" w:type="dxa"/>
            <w:vAlign w:val="center"/>
          </w:tcPr>
          <w:p w14:paraId="3505F8C1">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B1C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33B0555D">
            <w:pPr>
              <w:rPr>
                <w:rFonts w:ascii="宋体" w:hAnsi="宋体"/>
                <w:color w:val="000000" w:themeColor="text1"/>
                <w:szCs w:val="21"/>
                <w:highlight w:val="none"/>
              </w:rPr>
            </w:pPr>
          </w:p>
        </w:tc>
        <w:tc>
          <w:tcPr>
            <w:tcW w:w="5202" w:type="dxa"/>
            <w:vAlign w:val="center"/>
          </w:tcPr>
          <w:p w14:paraId="7770E960">
            <w:pPr>
              <w:rPr>
                <w:rFonts w:ascii="宋体" w:hAnsi="宋体"/>
                <w:color w:val="000000" w:themeColor="text1"/>
                <w:szCs w:val="21"/>
                <w:highlight w:val="none"/>
              </w:rPr>
            </w:pPr>
          </w:p>
        </w:tc>
        <w:tc>
          <w:tcPr>
            <w:tcW w:w="2300" w:type="dxa"/>
            <w:vAlign w:val="center"/>
          </w:tcPr>
          <w:p w14:paraId="20ABDEAF">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1D7E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500B5ED8">
            <w:pPr>
              <w:pStyle w:val="35"/>
              <w:ind w:left="420" w:firstLine="420"/>
              <w:jc w:val="center"/>
              <w:rPr>
                <w:rFonts w:ascii="宋体" w:hAnsi="宋体"/>
                <w:color w:val="000000" w:themeColor="text1"/>
                <w:szCs w:val="21"/>
                <w:highlight w:val="none"/>
              </w:rPr>
            </w:pPr>
          </w:p>
        </w:tc>
        <w:tc>
          <w:tcPr>
            <w:tcW w:w="5202" w:type="dxa"/>
            <w:vAlign w:val="center"/>
          </w:tcPr>
          <w:p w14:paraId="264A6A54">
            <w:pPr>
              <w:rPr>
                <w:rFonts w:ascii="宋体" w:hAnsi="宋体"/>
                <w:color w:val="000000" w:themeColor="text1"/>
                <w:szCs w:val="21"/>
                <w:highlight w:val="none"/>
              </w:rPr>
            </w:pPr>
          </w:p>
        </w:tc>
        <w:tc>
          <w:tcPr>
            <w:tcW w:w="2300" w:type="dxa"/>
            <w:vAlign w:val="center"/>
          </w:tcPr>
          <w:p w14:paraId="23DF28BF">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33E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0831D185">
            <w:pPr>
              <w:jc w:val="center"/>
              <w:rPr>
                <w:rFonts w:ascii="宋体" w:hAnsi="宋体"/>
                <w:color w:val="000000" w:themeColor="text1"/>
                <w:szCs w:val="21"/>
                <w:highlight w:val="none"/>
              </w:rPr>
            </w:pPr>
          </w:p>
        </w:tc>
        <w:tc>
          <w:tcPr>
            <w:tcW w:w="5202" w:type="dxa"/>
            <w:vAlign w:val="center"/>
          </w:tcPr>
          <w:p w14:paraId="16C8407C">
            <w:pPr>
              <w:rPr>
                <w:rFonts w:ascii="宋体" w:hAnsi="宋体"/>
                <w:color w:val="000000" w:themeColor="text1"/>
                <w:szCs w:val="21"/>
                <w:highlight w:val="none"/>
              </w:rPr>
            </w:pPr>
          </w:p>
        </w:tc>
        <w:tc>
          <w:tcPr>
            <w:tcW w:w="2300" w:type="dxa"/>
            <w:vAlign w:val="center"/>
          </w:tcPr>
          <w:p w14:paraId="33A647FA">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B86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7B1D7FCB">
            <w:pPr>
              <w:jc w:val="center"/>
              <w:rPr>
                <w:rFonts w:ascii="宋体" w:hAnsi="宋体"/>
                <w:color w:val="000000" w:themeColor="text1"/>
                <w:szCs w:val="21"/>
                <w:highlight w:val="none"/>
              </w:rPr>
            </w:pPr>
          </w:p>
        </w:tc>
        <w:tc>
          <w:tcPr>
            <w:tcW w:w="5202" w:type="dxa"/>
            <w:vAlign w:val="center"/>
          </w:tcPr>
          <w:p w14:paraId="5A55B38E">
            <w:pPr>
              <w:rPr>
                <w:rFonts w:ascii="宋体" w:hAnsi="宋体"/>
                <w:color w:val="000000" w:themeColor="text1"/>
                <w:szCs w:val="21"/>
                <w:highlight w:val="none"/>
              </w:rPr>
            </w:pPr>
          </w:p>
        </w:tc>
        <w:tc>
          <w:tcPr>
            <w:tcW w:w="2300" w:type="dxa"/>
            <w:vAlign w:val="center"/>
          </w:tcPr>
          <w:p w14:paraId="08AF27D9">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401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4FE70168">
            <w:pPr>
              <w:jc w:val="center"/>
              <w:rPr>
                <w:rFonts w:ascii="宋体" w:hAnsi="宋体"/>
                <w:color w:val="000000" w:themeColor="text1"/>
                <w:szCs w:val="21"/>
                <w:highlight w:val="none"/>
              </w:rPr>
            </w:pPr>
          </w:p>
        </w:tc>
        <w:tc>
          <w:tcPr>
            <w:tcW w:w="5202" w:type="dxa"/>
            <w:vAlign w:val="center"/>
          </w:tcPr>
          <w:p w14:paraId="585D7A14">
            <w:pPr>
              <w:rPr>
                <w:rFonts w:ascii="宋体" w:hAnsi="宋体"/>
                <w:color w:val="000000" w:themeColor="text1"/>
                <w:szCs w:val="21"/>
                <w:highlight w:val="none"/>
              </w:rPr>
            </w:pPr>
          </w:p>
        </w:tc>
        <w:tc>
          <w:tcPr>
            <w:tcW w:w="2300" w:type="dxa"/>
            <w:vAlign w:val="center"/>
          </w:tcPr>
          <w:p w14:paraId="46EF11F3">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D39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75342D38">
            <w:pPr>
              <w:jc w:val="center"/>
              <w:rPr>
                <w:rFonts w:ascii="宋体" w:hAnsi="宋体"/>
                <w:color w:val="000000" w:themeColor="text1"/>
                <w:szCs w:val="21"/>
                <w:highlight w:val="none"/>
              </w:rPr>
            </w:pPr>
          </w:p>
        </w:tc>
        <w:tc>
          <w:tcPr>
            <w:tcW w:w="5202" w:type="dxa"/>
            <w:vAlign w:val="center"/>
          </w:tcPr>
          <w:p w14:paraId="2866F9A3">
            <w:pPr>
              <w:pStyle w:val="35"/>
              <w:ind w:left="420" w:firstLine="420"/>
              <w:rPr>
                <w:rFonts w:ascii="宋体" w:hAnsi="宋体"/>
                <w:color w:val="000000" w:themeColor="text1"/>
                <w:szCs w:val="21"/>
                <w:highlight w:val="none"/>
              </w:rPr>
            </w:pPr>
          </w:p>
        </w:tc>
        <w:tc>
          <w:tcPr>
            <w:tcW w:w="2300" w:type="dxa"/>
            <w:vAlign w:val="center"/>
          </w:tcPr>
          <w:p w14:paraId="7426F92D">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14:paraId="3923FDC1">
      <w:pPr>
        <w:adjustRightInd w:val="0"/>
        <w:snapToGrid w:val="0"/>
        <w:spacing w:line="300" w:lineRule="auto"/>
        <w:rPr>
          <w:rFonts w:ascii="宋体" w:hAnsi="宋体"/>
          <w:color w:val="000000" w:themeColor="text1"/>
          <w:szCs w:val="21"/>
          <w:highlight w:val="none"/>
        </w:rPr>
      </w:pPr>
    </w:p>
    <w:p w14:paraId="49ADD995">
      <w:pPr>
        <w:adjustRightInd w:val="0"/>
        <w:snapToGrid w:val="0"/>
        <w:spacing w:line="300" w:lineRule="auto"/>
        <w:rPr>
          <w:rFonts w:ascii="宋体" w:hAnsi="宋体"/>
          <w:color w:val="000000" w:themeColor="text1"/>
          <w:szCs w:val="21"/>
          <w:highlight w:val="none"/>
        </w:rPr>
      </w:pPr>
    </w:p>
    <w:p w14:paraId="591E4CE4">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5841CB85">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46970DD2">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364878E6">
      <w:pPr>
        <w:pStyle w:val="5"/>
        <w:rPr>
          <w:color w:val="000000" w:themeColor="text1"/>
          <w:highlight w:val="none"/>
        </w:rPr>
      </w:pPr>
    </w:p>
    <w:p w14:paraId="6FBBD2FC">
      <w:pPr>
        <w:pStyle w:val="5"/>
        <w:rPr>
          <w:color w:val="000000" w:themeColor="text1"/>
          <w:highlight w:val="none"/>
        </w:rPr>
      </w:pPr>
    </w:p>
    <w:bookmarkEnd w:id="1332"/>
    <w:bookmarkEnd w:id="1333"/>
    <w:bookmarkEnd w:id="1334"/>
    <w:bookmarkEnd w:id="1335"/>
    <w:bookmarkEnd w:id="1336"/>
    <w:p w14:paraId="1854314B">
      <w:pPr>
        <w:tabs>
          <w:tab w:val="center" w:pos="4483"/>
        </w:tabs>
        <w:rPr>
          <w:rFonts w:ascii="宋体" w:hAnsi="宋体"/>
          <w:bCs/>
          <w:color w:val="000000" w:themeColor="text1"/>
          <w:szCs w:val="21"/>
          <w:highlight w:val="none"/>
        </w:rPr>
      </w:pPr>
      <w:bookmarkStart w:id="1667" w:name="_Toc467987851"/>
      <w:bookmarkStart w:id="1668" w:name="_Toc480021081"/>
      <w:bookmarkStart w:id="1669" w:name="_Toc467236768"/>
      <w:bookmarkStart w:id="1670" w:name="_Toc458262638"/>
      <w:bookmarkStart w:id="1671" w:name="_Toc468606057"/>
      <w:bookmarkStart w:id="1672" w:name="_Toc6397150"/>
      <w:bookmarkStart w:id="1673" w:name="_Toc479991610"/>
      <w:bookmarkStart w:id="1674" w:name="_Toc6727971"/>
      <w:bookmarkStart w:id="1675" w:name="_Toc468157564"/>
      <w:bookmarkStart w:id="1676" w:name="_Toc480010736"/>
      <w:bookmarkStart w:id="1677" w:name="_Toc500861026"/>
      <w:bookmarkStart w:id="1678" w:name="_Toc454701405"/>
      <w:bookmarkStart w:id="1679" w:name="_Toc491658679"/>
      <w:bookmarkStart w:id="1680" w:name="_Toc480020285"/>
    </w:p>
    <w:p w14:paraId="2FA6ACEB">
      <w:pPr>
        <w:pStyle w:val="4"/>
        <w:numPr>
          <w:ilvl w:val="0"/>
          <w:numId w:val="0"/>
        </w:numPr>
        <w:rPr>
          <w:color w:val="000000" w:themeColor="text1"/>
          <w:highlight w:val="none"/>
        </w:rPr>
      </w:pPr>
      <w:bookmarkStart w:id="1681" w:name="_Toc13455"/>
      <w:bookmarkStart w:id="1682" w:name="_Toc25315"/>
      <w:r>
        <w:rPr>
          <w:rFonts w:hint="eastAsia"/>
          <w:color w:val="000000" w:themeColor="text1"/>
          <w:highlight w:val="none"/>
        </w:rPr>
        <w:t>（一）法定代表人（负责人）证明书</w:t>
      </w:r>
      <w:bookmarkEnd w:id="1681"/>
      <w:bookmarkEnd w:id="1682"/>
    </w:p>
    <w:p w14:paraId="1A1604C4">
      <w:pPr>
        <w:pStyle w:val="5"/>
        <w:rPr>
          <w:color w:val="000000" w:themeColor="text1"/>
          <w:highlight w:val="none"/>
        </w:rPr>
      </w:pPr>
    </w:p>
    <w:p w14:paraId="05055072">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14:paraId="64DF52F4">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66A857BA">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494FC322">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B703ED2">
      <w:pPr>
        <w:spacing w:line="560" w:lineRule="exact"/>
        <w:ind w:firstLine="420" w:firstLineChars="200"/>
        <w:rPr>
          <w:rFonts w:ascii="宋体" w:hAnsi="宋体"/>
          <w:color w:val="000000" w:themeColor="text1"/>
          <w:highlight w:val="none"/>
        </w:rPr>
      </w:pPr>
    </w:p>
    <w:p w14:paraId="1BE88D28">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4812FF18">
      <w:pPr>
        <w:spacing w:line="480" w:lineRule="exact"/>
        <w:ind w:firstLine="420" w:firstLineChars="200"/>
        <w:rPr>
          <w:rFonts w:ascii="宋体" w:hAnsi="宋体"/>
          <w:color w:val="000000" w:themeColor="text1"/>
          <w:highlight w:val="none"/>
        </w:rPr>
      </w:pPr>
    </w:p>
    <w:p w14:paraId="26155355">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6A51C178">
      <w:pPr>
        <w:spacing w:line="480" w:lineRule="exact"/>
        <w:ind w:firstLine="420" w:firstLineChars="200"/>
        <w:rPr>
          <w:rFonts w:ascii="宋体" w:hAnsi="宋体"/>
          <w:color w:val="000000" w:themeColor="text1"/>
          <w:highlight w:val="none"/>
        </w:rPr>
      </w:pPr>
    </w:p>
    <w:p w14:paraId="68E47881">
      <w:pPr>
        <w:pStyle w:val="5"/>
        <w:rPr>
          <w:rFonts w:hAnsi="宋体"/>
          <w:color w:val="000000" w:themeColor="text1"/>
          <w:sz w:val="21"/>
          <w:highlight w:val="none"/>
        </w:rPr>
      </w:pPr>
    </w:p>
    <w:p w14:paraId="1A070700">
      <w:pPr>
        <w:pStyle w:val="5"/>
        <w:rPr>
          <w:color w:val="000000" w:themeColor="text1"/>
          <w:highlight w:val="none"/>
        </w:rPr>
        <w:sectPr>
          <w:footerReference r:id="rId10" w:type="first"/>
          <w:footerReference r:id="rId9"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02A2EBFE"/>
                <w:p w14:paraId="28A00E92"/>
                <w:p w14:paraId="2CD2BDA7">
                  <w:pPr>
                    <w:jc w:val="center"/>
                  </w:pPr>
                  <w:r>
                    <w:rPr>
                      <w:rFonts w:hint="eastAsia"/>
                    </w:rPr>
                    <w:t>身份证正反面复印件</w:t>
                  </w:r>
                </w:p>
              </w:txbxContent>
            </v:textbox>
          </v:shape>
        </w:pict>
      </w:r>
    </w:p>
    <w:p w14:paraId="15102A52">
      <w:pPr>
        <w:pStyle w:val="4"/>
        <w:numPr>
          <w:ilvl w:val="0"/>
          <w:numId w:val="0"/>
        </w:numPr>
        <w:rPr>
          <w:color w:val="000000" w:themeColor="text1"/>
          <w:highlight w:val="none"/>
        </w:rPr>
      </w:pPr>
      <w:bookmarkStart w:id="1683" w:name="_Toc12335"/>
      <w:bookmarkStart w:id="1684" w:name="_Toc27194"/>
      <w:r>
        <w:rPr>
          <w:rFonts w:hint="eastAsia"/>
          <w:color w:val="000000" w:themeColor="text1"/>
          <w:highlight w:val="none"/>
        </w:rPr>
        <w:t>（二）法定代表人（负责人）授权书</w:t>
      </w:r>
      <w:bookmarkEnd w:id="1683"/>
      <w:bookmarkEnd w:id="1684"/>
    </w:p>
    <w:p w14:paraId="3A602EA3">
      <w:pPr>
        <w:spacing w:line="360" w:lineRule="auto"/>
        <w:ind w:firstLine="420" w:firstLineChars="200"/>
        <w:rPr>
          <w:rFonts w:ascii="宋体" w:hAnsi="宋体"/>
          <w:bCs/>
          <w:color w:val="000000" w:themeColor="text1"/>
          <w:kern w:val="0"/>
          <w:highlight w:val="none"/>
        </w:rPr>
      </w:pPr>
    </w:p>
    <w:p w14:paraId="49155F60">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045A00F3">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6852BD76">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1875A480">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2056A4B4">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14:paraId="40443210">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14:paraId="7D4616AB">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14:paraId="3B3EE2BA">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599280B5">
      <w:pPr>
        <w:autoSpaceDE w:val="0"/>
        <w:autoSpaceDN w:val="0"/>
        <w:adjustRightInd w:val="0"/>
        <w:snapToGrid w:val="0"/>
        <w:spacing w:line="360" w:lineRule="auto"/>
        <w:ind w:firstLine="630"/>
        <w:rPr>
          <w:rFonts w:ascii="宋体" w:hAnsi="宋体"/>
          <w:bCs/>
          <w:color w:val="000000" w:themeColor="text1"/>
          <w:kern w:val="0"/>
          <w:highlight w:val="none"/>
        </w:rPr>
      </w:pPr>
    </w:p>
    <w:p w14:paraId="08D51A98">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65A8DF95">
      <w:pPr>
        <w:rPr>
          <w:color w:val="000000" w:themeColor="text1"/>
          <w:highlight w:val="none"/>
        </w:rPr>
      </w:pPr>
    </w:p>
    <w:p w14:paraId="1061B8ED">
      <w:pPr>
        <w:rPr>
          <w:color w:val="000000" w:themeColor="text1"/>
          <w:highlight w:val="none"/>
        </w:rPr>
      </w:pPr>
    </w:p>
    <w:p w14:paraId="69915149">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4407AD09"/>
                <w:p w14:paraId="17F6A1D3"/>
                <w:p w14:paraId="503E2A93"/>
                <w:p w14:paraId="5455A16C">
                  <w:pPr>
                    <w:jc w:val="center"/>
                  </w:pPr>
                  <w:r>
                    <w:rPr>
                      <w:rFonts w:hint="eastAsia"/>
                    </w:rPr>
                    <w:t>身份证正反面复印件</w:t>
                  </w:r>
                </w:p>
              </w:txbxContent>
            </v:textbox>
          </v:shape>
        </w:pict>
      </w:r>
    </w:p>
    <w:p w14:paraId="672BC78B">
      <w:pPr>
        <w:rPr>
          <w:color w:val="000000" w:themeColor="text1"/>
          <w:highlight w:val="none"/>
        </w:rPr>
      </w:pPr>
    </w:p>
    <w:p w14:paraId="42AFF9FB">
      <w:pPr>
        <w:rPr>
          <w:color w:val="000000" w:themeColor="text1"/>
          <w:highlight w:val="none"/>
        </w:rPr>
      </w:pPr>
    </w:p>
    <w:p w14:paraId="05CAE2E8">
      <w:pPr>
        <w:rPr>
          <w:color w:val="000000" w:themeColor="text1"/>
          <w:highlight w:val="none"/>
        </w:rPr>
      </w:pPr>
    </w:p>
    <w:p w14:paraId="4328FDC5">
      <w:pPr>
        <w:rPr>
          <w:color w:val="000000" w:themeColor="text1"/>
          <w:highlight w:val="none"/>
        </w:rPr>
      </w:pPr>
    </w:p>
    <w:p w14:paraId="73056470">
      <w:pPr>
        <w:rPr>
          <w:color w:val="000000" w:themeColor="text1"/>
          <w:highlight w:val="none"/>
        </w:rPr>
      </w:pPr>
    </w:p>
    <w:p w14:paraId="3C840438">
      <w:pPr>
        <w:rPr>
          <w:color w:val="000000" w:themeColor="text1"/>
          <w:highlight w:val="none"/>
        </w:rPr>
      </w:pPr>
    </w:p>
    <w:p w14:paraId="6BF5B7DA">
      <w:pPr>
        <w:rPr>
          <w:color w:val="000000" w:themeColor="text1"/>
          <w:highlight w:val="none"/>
        </w:rPr>
      </w:pPr>
    </w:p>
    <w:p w14:paraId="5FB872C5">
      <w:pPr>
        <w:rPr>
          <w:color w:val="000000" w:themeColor="text1"/>
          <w:highlight w:val="none"/>
        </w:rPr>
      </w:pPr>
    </w:p>
    <w:p w14:paraId="1F1DD27D">
      <w:pPr>
        <w:tabs>
          <w:tab w:val="center" w:pos="4483"/>
        </w:tabs>
        <w:rPr>
          <w:rFonts w:ascii="宋体" w:hAnsi="宋体"/>
          <w:bCs/>
          <w:color w:val="000000" w:themeColor="text1"/>
          <w:szCs w:val="21"/>
          <w:highlight w:val="none"/>
        </w:rPr>
      </w:pPr>
    </w:p>
    <w:p w14:paraId="76A6A041">
      <w:pPr>
        <w:tabs>
          <w:tab w:val="center" w:pos="4483"/>
        </w:tabs>
        <w:rPr>
          <w:rFonts w:ascii="宋体" w:hAnsi="宋体"/>
          <w:bCs/>
          <w:color w:val="000000" w:themeColor="text1"/>
          <w:szCs w:val="21"/>
          <w:highlight w:val="none"/>
        </w:rPr>
      </w:pPr>
    </w:p>
    <w:p w14:paraId="53B609AF">
      <w:pPr>
        <w:tabs>
          <w:tab w:val="center" w:pos="4483"/>
        </w:tabs>
        <w:rPr>
          <w:rFonts w:ascii="宋体" w:hAnsi="宋体"/>
          <w:bCs/>
          <w:color w:val="000000" w:themeColor="text1"/>
          <w:szCs w:val="21"/>
          <w:highlight w:val="none"/>
        </w:rPr>
      </w:pPr>
    </w:p>
    <w:p w14:paraId="14E90C7C">
      <w:pPr>
        <w:tabs>
          <w:tab w:val="center" w:pos="4483"/>
        </w:tabs>
        <w:rPr>
          <w:rFonts w:ascii="宋体" w:hAnsi="宋体"/>
          <w:bCs/>
          <w:color w:val="000000" w:themeColor="text1"/>
          <w:szCs w:val="21"/>
          <w:highlight w:val="none"/>
        </w:rPr>
        <w:sectPr>
          <w:footerReference r:id="rId11" w:type="default"/>
          <w:pgSz w:w="11906" w:h="16838"/>
          <w:pgMar w:top="1418" w:right="1474" w:bottom="1418" w:left="1474" w:header="851" w:footer="851" w:gutter="0"/>
          <w:cols w:space="720" w:num="1"/>
          <w:titlePg/>
          <w:docGrid w:linePitch="312" w:charSpace="0"/>
        </w:sectPr>
      </w:pPr>
    </w:p>
    <w:p w14:paraId="43DF0776">
      <w:pPr>
        <w:pStyle w:val="4"/>
        <w:numPr>
          <w:ilvl w:val="0"/>
          <w:numId w:val="0"/>
        </w:numPr>
        <w:rPr>
          <w:color w:val="000000" w:themeColor="text1"/>
          <w:highlight w:val="none"/>
        </w:rPr>
      </w:pPr>
      <w:bookmarkStart w:id="1685" w:name="_Toc339019910"/>
      <w:bookmarkStart w:id="1686" w:name="_Toc366072550"/>
      <w:bookmarkStart w:id="1687" w:name="_Toc340672890"/>
      <w:bookmarkStart w:id="1688" w:name="_Toc330460007"/>
      <w:bookmarkStart w:id="1689" w:name="_Toc30834"/>
      <w:bookmarkStart w:id="1690" w:name="_Toc365967093"/>
      <w:bookmarkStart w:id="1691" w:name="_Toc340677091"/>
      <w:bookmarkStart w:id="1692" w:name="_Toc337632379"/>
      <w:bookmarkStart w:id="1693" w:name="_Toc336681601"/>
      <w:bookmarkStart w:id="1694" w:name="_Toc343612941"/>
      <w:bookmarkStart w:id="1695" w:name="_Toc350438770"/>
      <w:bookmarkStart w:id="1696" w:name="_Toc332206730"/>
      <w:bookmarkStart w:id="1697" w:name="_Toc342060396"/>
      <w:bookmarkStart w:id="1698" w:name="_Toc343247121"/>
      <w:bookmarkStart w:id="1699" w:name="_Toc339362321"/>
      <w:bookmarkStart w:id="1700" w:name="_Toc342312464"/>
      <w:bookmarkStart w:id="1701" w:name="_Toc341348361"/>
      <w:bookmarkStart w:id="1702" w:name="_Toc333237699"/>
      <w:bookmarkStart w:id="1703" w:name="_Toc340507463"/>
      <w:bookmarkStart w:id="1704" w:name="_Toc331512922"/>
      <w:bookmarkStart w:id="1705" w:name="_Toc333935708"/>
      <w:bookmarkStart w:id="1706" w:name="_Toc332270368"/>
      <w:bookmarkStart w:id="1707" w:name="_Toc345312618"/>
      <w:bookmarkStart w:id="1708" w:name="_Toc333935367"/>
      <w:bookmarkStart w:id="1709" w:name="_Toc333238655"/>
      <w:bookmarkStart w:id="1710" w:name="_Toc365985199"/>
      <w:bookmarkStart w:id="1711" w:name="_Toc343248439"/>
      <w:bookmarkStart w:id="1712" w:name="_Toc336681956"/>
      <w:bookmarkStart w:id="1713" w:name="_Toc350756471"/>
      <w:bookmarkStart w:id="1714" w:name="_Toc339020116"/>
      <w:bookmarkStart w:id="1715" w:name="_Toc339020036"/>
      <w:bookmarkStart w:id="1716" w:name="_Toc342398151"/>
      <w:bookmarkStart w:id="1717" w:name="_Toc339441108"/>
      <w:bookmarkStart w:id="1718" w:name="_Toc339020254"/>
      <w:bookmarkStart w:id="1719" w:name="_Toc342296782"/>
      <w:bookmarkStart w:id="1720" w:name="_Toc331684063"/>
      <w:bookmarkStart w:id="1721" w:name="_Toc333237810"/>
      <w:r>
        <w:rPr>
          <w:rFonts w:hint="eastAsia"/>
          <w:color w:val="000000" w:themeColor="text1"/>
          <w:highlight w:val="none"/>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highlight w:val="none"/>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14:paraId="764C36F2">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14:paraId="76AAD1C8">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hAnsi="宋体"/>
          <w:b/>
          <w:bCs w:val="0"/>
          <w:color w:val="000000" w:themeColor="text1"/>
          <w:sz w:val="21"/>
          <w:highlight w:val="none"/>
          <w:lang w:val="en-US" w:eastAsia="zh-CN"/>
        </w:rPr>
        <w:t>包组号：</w:t>
      </w:r>
      <w:r>
        <w:rPr>
          <w:rFonts w:hint="eastAsia" w:hAnsi="宋体"/>
          <w:b/>
          <w:bCs w:val="0"/>
          <w:color w:val="000000" w:themeColor="text1"/>
          <w:sz w:val="21"/>
          <w:highlight w:val="none"/>
        </w:rPr>
        <w:t xml:space="preserve"> </w:t>
      </w:r>
      <w:r>
        <w:rPr>
          <w:rFonts w:hint="eastAsia" w:hAnsi="宋体"/>
          <w:b/>
          <w:bCs w:val="0"/>
          <w:color w:val="000000" w:themeColor="text1"/>
          <w:sz w:val="21"/>
          <w:highlight w:val="none"/>
          <w:u w:val="single"/>
        </w:rPr>
        <w:t xml:space="preserve">  </w:t>
      </w:r>
      <w:r>
        <w:rPr>
          <w:rFonts w:hAnsi="宋体"/>
          <w:b/>
          <w:bCs w:val="0"/>
          <w:color w:val="000000" w:themeColor="text1"/>
          <w:sz w:val="2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14:paraId="4D6EAEAA">
      <w:pPr>
        <w:widowControl/>
        <w:tabs>
          <w:tab w:val="left" w:pos="840"/>
        </w:tabs>
        <w:adjustRightInd w:val="0"/>
        <w:snapToGrid w:val="0"/>
        <w:rPr>
          <w:rFonts w:ascii="宋体" w:hAnsi="宋体"/>
          <w:b/>
          <w:bCs/>
          <w:color w:val="000000" w:themeColor="text1"/>
          <w:highlight w:val="none"/>
        </w:rPr>
      </w:pPr>
    </w:p>
    <w:p w14:paraId="50CF65EA">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14:paraId="693D2393">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color w:val="000000" w:themeColor="text1"/>
          <w:highlight w:val="none"/>
          <w:lang w:val="en-US" w:eastAsia="zh-CN"/>
        </w:rPr>
        <w:t>1.</w:t>
      </w:r>
      <w:r>
        <w:rPr>
          <w:rFonts w:hint="eastAsia" w:ascii="宋体" w:hAnsi="宋体"/>
          <w:color w:val="000000" w:themeColor="text1"/>
          <w:highlight w:val="none"/>
        </w:rPr>
        <w:t>所附投标价格表中规定的应提交和交付的投标</w:t>
      </w:r>
      <w:r>
        <w:rPr>
          <w:rFonts w:hint="eastAsia" w:ascii="宋体" w:hAnsi="宋体"/>
          <w:color w:val="000000" w:themeColor="text1"/>
          <w:highlight w:val="none"/>
          <w:lang w:val="en-US" w:eastAsia="zh-CN"/>
        </w:rPr>
        <w:t>折扣率</w:t>
      </w:r>
      <w:r>
        <w:rPr>
          <w:rFonts w:hint="eastAsia" w:ascii="宋体" w:hAnsi="宋体"/>
          <w:color w:val="000000" w:themeColor="text1"/>
          <w:highlight w:val="none"/>
        </w:rPr>
        <w:t>为人民币：</w:t>
      </w:r>
      <w:r>
        <w:rPr>
          <w:rFonts w:hint="eastAsia" w:ascii="宋体" w:hAnsi="宋体"/>
          <w:color w:val="000000" w:themeColor="text1"/>
          <w:highlight w:val="none"/>
          <w:u w:val="single"/>
        </w:rPr>
        <w:t xml:space="preserve"> </w:t>
      </w:r>
      <w:r>
        <w:rPr>
          <w:rFonts w:hint="eastAsia" w:ascii="宋体" w:hAnsi="宋体"/>
          <w:color w:val="000000" w:themeColor="text1"/>
          <w:highlight w:val="none"/>
          <w:u w:val="single"/>
          <w:lang w:val="en-US" w:eastAsia="zh-CN"/>
        </w:rPr>
        <w:t xml:space="preserve">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p>
    <w:p w14:paraId="62E1010E">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cs="宋体"/>
          <w:color w:val="000000" w:themeColor="text1"/>
          <w:highlight w:val="none"/>
          <w:lang w:val="en-US" w:eastAsia="zh-CN"/>
        </w:rPr>
        <w:t>2.</w:t>
      </w: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w:t>
      </w:r>
    </w:p>
    <w:p w14:paraId="760C253B">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w:t>
      </w:r>
    </w:p>
    <w:p w14:paraId="4097FB2A">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4.</w:t>
      </w:r>
      <w:r>
        <w:rPr>
          <w:rFonts w:hint="eastAsia" w:ascii="宋体" w:hAnsi="宋体"/>
          <w:bCs/>
          <w:color w:val="000000" w:themeColor="text1"/>
          <w:highlight w:val="none"/>
        </w:rPr>
        <w:t>本次投标所报内容完全按照招标文件要求填报，所有内容都是真实、准确的。</w:t>
      </w:r>
    </w:p>
    <w:p w14:paraId="2E608D12">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5.</w:t>
      </w:r>
      <w:r>
        <w:rPr>
          <w:rFonts w:hint="eastAsia" w:ascii="宋体" w:hAnsi="宋体"/>
          <w:bCs/>
          <w:color w:val="000000" w:themeColor="text1"/>
          <w:highlight w:val="none"/>
        </w:rPr>
        <w:t>投标人将按招标文件的规定履行全部合同责任和义务。</w:t>
      </w:r>
    </w:p>
    <w:p w14:paraId="6D771007">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6.</w:t>
      </w: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14:paraId="03E1F76E">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7.</w:t>
      </w:r>
      <w:r>
        <w:rPr>
          <w:rFonts w:hint="eastAsia" w:ascii="宋体" w:hAnsi="宋体"/>
          <w:bCs/>
          <w:color w:val="000000" w:themeColor="text1"/>
          <w:highlight w:val="none"/>
        </w:rPr>
        <w:t>本次投标自开标日起有效期为90天。</w:t>
      </w:r>
    </w:p>
    <w:p w14:paraId="02BEE7DA">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8.</w:t>
      </w: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14:paraId="6CFDD5E8">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9.</w:t>
      </w: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14:paraId="6B271F46">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10.</w:t>
      </w:r>
      <w:r>
        <w:rPr>
          <w:rFonts w:hint="eastAsia" w:ascii="宋体" w:hAnsi="宋体"/>
          <w:bCs/>
          <w:color w:val="000000" w:themeColor="text1"/>
          <w:highlight w:val="none"/>
        </w:rPr>
        <w:t>与本投标有关的一切正式往来通讯请寄至投标文件封面指定地址、联系方式。</w:t>
      </w:r>
    </w:p>
    <w:p w14:paraId="113ED21D">
      <w:pPr>
        <w:adjustRightInd w:val="0"/>
        <w:snapToGrid w:val="0"/>
        <w:spacing w:line="400" w:lineRule="exact"/>
        <w:rPr>
          <w:rFonts w:ascii="宋体" w:hAnsi="宋体"/>
          <w:bCs/>
          <w:color w:val="000000" w:themeColor="text1"/>
          <w:highlight w:val="none"/>
        </w:rPr>
      </w:pPr>
    </w:p>
    <w:p w14:paraId="4F6C4632">
      <w:pPr>
        <w:adjustRightInd w:val="0"/>
        <w:snapToGrid w:val="0"/>
        <w:spacing w:line="400" w:lineRule="exact"/>
        <w:rPr>
          <w:rFonts w:ascii="宋体" w:hAnsi="宋体"/>
          <w:bCs/>
          <w:color w:val="000000" w:themeColor="text1"/>
          <w:highlight w:val="none"/>
        </w:rPr>
      </w:pPr>
    </w:p>
    <w:p w14:paraId="0AB6C946">
      <w:pPr>
        <w:adjustRightInd w:val="0"/>
        <w:snapToGrid w:val="0"/>
        <w:spacing w:line="400" w:lineRule="exact"/>
        <w:rPr>
          <w:rFonts w:ascii="宋体" w:hAnsi="宋体"/>
          <w:bCs/>
          <w:color w:val="000000" w:themeColor="text1"/>
          <w:highlight w:val="none"/>
        </w:rPr>
      </w:pPr>
    </w:p>
    <w:p w14:paraId="292D91DE">
      <w:pPr>
        <w:adjustRightInd w:val="0"/>
        <w:snapToGrid w:val="0"/>
        <w:spacing w:line="400" w:lineRule="exact"/>
        <w:rPr>
          <w:rFonts w:ascii="宋体" w:hAnsi="宋体"/>
          <w:bCs/>
          <w:color w:val="000000" w:themeColor="text1"/>
          <w:highlight w:val="none"/>
        </w:rPr>
      </w:pPr>
    </w:p>
    <w:p w14:paraId="550787EE">
      <w:pPr>
        <w:adjustRightInd w:val="0"/>
        <w:snapToGrid w:val="0"/>
        <w:spacing w:line="400" w:lineRule="exact"/>
        <w:rPr>
          <w:rFonts w:ascii="宋体" w:hAnsi="宋体"/>
          <w:bCs/>
          <w:color w:val="000000" w:themeColor="text1"/>
          <w:highlight w:val="none"/>
        </w:rPr>
      </w:pPr>
    </w:p>
    <w:p w14:paraId="548136F0">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B937D13">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14302BB1">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0ABA9037">
      <w:pPr>
        <w:pStyle w:val="26"/>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14:paraId="3C7B6BEB">
      <w:pPr>
        <w:pStyle w:val="26"/>
        <w:spacing w:line="400" w:lineRule="exact"/>
        <w:rPr>
          <w:rFonts w:hAnsi="宋体"/>
          <w:color w:val="000000" w:themeColor="text1"/>
          <w:highlight w:val="none"/>
        </w:rPr>
      </w:pPr>
    </w:p>
    <w:p w14:paraId="467894CA">
      <w:pPr>
        <w:pStyle w:val="4"/>
        <w:numPr>
          <w:ilvl w:val="0"/>
          <w:numId w:val="0"/>
        </w:numPr>
        <w:spacing w:line="400" w:lineRule="exact"/>
        <w:rPr>
          <w:color w:val="000000" w:themeColor="text1"/>
          <w:highlight w:val="none"/>
        </w:rPr>
      </w:pPr>
      <w:bookmarkStart w:id="1722" w:name="_Hlt16935467"/>
      <w:bookmarkEnd w:id="1722"/>
      <w:bookmarkStart w:id="1723" w:name="_Toc339019911"/>
      <w:bookmarkStart w:id="1724" w:name="_Toc333935368"/>
      <w:bookmarkStart w:id="1725" w:name="_Toc339020037"/>
      <w:bookmarkStart w:id="1726" w:name="_Toc331512923"/>
      <w:bookmarkStart w:id="1727" w:name="_Toc350438771"/>
      <w:bookmarkStart w:id="1728" w:name="_Toc345312619"/>
      <w:bookmarkStart w:id="1729" w:name="_Toc10081"/>
      <w:bookmarkStart w:id="1730" w:name="_Toc341348362"/>
      <w:bookmarkStart w:id="1731" w:name="_Toc343248440"/>
      <w:bookmarkStart w:id="1732" w:name="_Toc365985200"/>
      <w:bookmarkStart w:id="1733" w:name="_Toc340672891"/>
      <w:bookmarkStart w:id="1734" w:name="_Toc342296783"/>
      <w:bookmarkStart w:id="1735" w:name="_Toc366072551"/>
      <w:bookmarkStart w:id="1736" w:name="_Toc339441109"/>
      <w:bookmarkStart w:id="1737" w:name="_Toc330460008"/>
      <w:bookmarkStart w:id="1738" w:name="_Toc350756472"/>
      <w:bookmarkStart w:id="1739" w:name="_Toc339362322"/>
      <w:bookmarkStart w:id="1740" w:name="_Toc78816017"/>
      <w:bookmarkStart w:id="1741" w:name="_Toc339020117"/>
      <w:bookmarkStart w:id="1742" w:name="_Toc343247122"/>
      <w:bookmarkStart w:id="1743" w:name="_Toc333238656"/>
      <w:bookmarkStart w:id="1744" w:name="_Toc333935709"/>
      <w:bookmarkStart w:id="1745" w:name="_Toc340507464"/>
      <w:bookmarkStart w:id="1746" w:name="_Toc333237700"/>
      <w:bookmarkStart w:id="1747" w:name="_Toc365967094"/>
      <w:bookmarkStart w:id="1748" w:name="_Toc339020255"/>
      <w:bookmarkStart w:id="1749" w:name="_Toc336681602"/>
      <w:bookmarkStart w:id="1750" w:name="_Toc342398152"/>
      <w:bookmarkStart w:id="1751" w:name="_Toc343612942"/>
      <w:bookmarkStart w:id="1752" w:name="_Toc332206731"/>
      <w:bookmarkStart w:id="1753" w:name="_Toc333237811"/>
      <w:bookmarkStart w:id="1754" w:name="_Toc336681957"/>
      <w:bookmarkStart w:id="1755" w:name="_Toc337632380"/>
      <w:bookmarkStart w:id="1756" w:name="_Toc342060397"/>
      <w:bookmarkStart w:id="1757" w:name="_Toc340677092"/>
      <w:bookmarkStart w:id="1758" w:name="_Toc342312465"/>
      <w:bookmarkStart w:id="1759" w:name="_Toc331684064"/>
      <w:bookmarkStart w:id="1760" w:name="_Toc332270369"/>
      <w:r>
        <w:rPr>
          <w:rFonts w:hint="eastAsia"/>
          <w:color w:val="000000" w:themeColor="text1"/>
          <w:highlight w:val="none"/>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14:paraId="7B5FEC60">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3D02EF74">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14:paraId="22FE76F5">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872"/>
      </w:tblGrid>
      <w:tr w14:paraId="066D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44C78B9D">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14:paraId="78B9FD84">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14:paraId="39EDA745">
            <w:pPr>
              <w:jc w:val="center"/>
              <w:rPr>
                <w:rFonts w:ascii="宋体" w:hAnsi="宋体"/>
                <w:bCs/>
                <w:color w:val="000000" w:themeColor="text1"/>
                <w:highlight w:val="none"/>
              </w:rPr>
            </w:pPr>
            <w:r>
              <w:rPr>
                <w:rFonts w:hint="eastAsia" w:ascii="宋体" w:hAnsi="宋体" w:cs="宋体"/>
                <w:color w:val="000000" w:themeColor="text1"/>
                <w:kern w:val="0"/>
                <w:szCs w:val="21"/>
                <w:highlight w:val="none"/>
              </w:rPr>
              <w:t>折扣率</w:t>
            </w:r>
          </w:p>
        </w:tc>
        <w:tc>
          <w:tcPr>
            <w:tcW w:w="1673" w:type="dxa"/>
            <w:vAlign w:val="center"/>
          </w:tcPr>
          <w:p w14:paraId="3A9FAB39">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872" w:type="dxa"/>
            <w:vAlign w:val="center"/>
          </w:tcPr>
          <w:p w14:paraId="68372D36">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12C6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2FB308A2">
            <w:pPr>
              <w:adjustRightInd w:val="0"/>
              <w:snapToGrid w:val="0"/>
              <w:spacing w:line="300" w:lineRule="exact"/>
              <w:jc w:val="center"/>
              <w:rPr>
                <w:rFonts w:ascii="宋体" w:hAnsi="宋体"/>
                <w:bCs/>
                <w:color w:val="000000" w:themeColor="text1"/>
                <w:highlight w:val="none"/>
              </w:rPr>
            </w:pPr>
          </w:p>
        </w:tc>
        <w:tc>
          <w:tcPr>
            <w:tcW w:w="2873" w:type="dxa"/>
            <w:vAlign w:val="center"/>
          </w:tcPr>
          <w:p w14:paraId="44AEDDE9">
            <w:pPr>
              <w:adjustRightInd w:val="0"/>
              <w:snapToGrid w:val="0"/>
              <w:spacing w:line="300" w:lineRule="exact"/>
              <w:jc w:val="center"/>
              <w:rPr>
                <w:rFonts w:ascii="宋体" w:hAnsi="宋体"/>
                <w:bCs/>
                <w:color w:val="000000" w:themeColor="text1"/>
                <w:highlight w:val="none"/>
              </w:rPr>
            </w:pPr>
          </w:p>
        </w:tc>
        <w:tc>
          <w:tcPr>
            <w:tcW w:w="2719" w:type="dxa"/>
            <w:vAlign w:val="center"/>
          </w:tcPr>
          <w:p w14:paraId="0AF2E3E9">
            <w:pPr>
              <w:spacing w:line="260" w:lineRule="exact"/>
              <w:jc w:val="center"/>
              <w:rPr>
                <w:rFonts w:hint="eastAsia" w:ascii="宋体" w:hAnsi="宋体" w:eastAsia="宋体"/>
                <w:bCs/>
                <w:color w:val="000000" w:themeColor="text1"/>
                <w:highlight w:val="none"/>
                <w:lang w:val="en-US" w:eastAsia="zh-CN"/>
              </w:rPr>
            </w:pPr>
            <w:r>
              <w:rPr>
                <w:rFonts w:hint="eastAsia" w:ascii="宋体" w:hAnsi="宋体"/>
                <w:bCs/>
                <w:color w:val="000000" w:themeColor="text1"/>
                <w:highlight w:val="none"/>
                <w:lang w:val="en-US" w:eastAsia="zh-CN"/>
              </w:rPr>
              <w:t>%</w:t>
            </w:r>
          </w:p>
        </w:tc>
        <w:tc>
          <w:tcPr>
            <w:tcW w:w="1673" w:type="dxa"/>
            <w:vAlign w:val="center"/>
          </w:tcPr>
          <w:p w14:paraId="68DEBF63">
            <w:pPr>
              <w:topLinePunct/>
              <w:jc w:val="left"/>
              <w:rPr>
                <w:rFonts w:ascii="宋体" w:hAnsi="宋体"/>
                <w:bCs/>
                <w:color w:val="000000" w:themeColor="text1"/>
                <w:highlight w:val="none"/>
                <w:u w:val="single"/>
              </w:rPr>
            </w:pPr>
          </w:p>
        </w:tc>
        <w:tc>
          <w:tcPr>
            <w:tcW w:w="872" w:type="dxa"/>
            <w:vAlign w:val="center"/>
          </w:tcPr>
          <w:p w14:paraId="2C27D1E5">
            <w:pPr>
              <w:rPr>
                <w:rFonts w:ascii="宋体" w:hAnsi="宋体"/>
                <w:bCs/>
                <w:color w:val="000000" w:themeColor="text1"/>
                <w:highlight w:val="none"/>
              </w:rPr>
            </w:pPr>
          </w:p>
        </w:tc>
      </w:tr>
    </w:tbl>
    <w:p w14:paraId="5BED4029">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51A00D9D">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14:paraId="0EA22459">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14:paraId="7AB7B130">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14:paraId="451C218E">
      <w:pPr>
        <w:spacing w:line="360" w:lineRule="auto"/>
        <w:rPr>
          <w:rFonts w:ascii="宋体" w:hAnsi="宋体"/>
          <w:bCs/>
          <w:color w:val="000000" w:themeColor="text1"/>
          <w:highlight w:val="none"/>
          <w:u w:val="single"/>
        </w:rPr>
      </w:pPr>
    </w:p>
    <w:p w14:paraId="6854A38E">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71B8C5AC">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0F0CECF6">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DDDDFB4">
      <w:pPr>
        <w:adjustRightInd w:val="0"/>
        <w:snapToGrid w:val="0"/>
        <w:spacing w:line="400" w:lineRule="exact"/>
        <w:rPr>
          <w:rFonts w:ascii="宋体" w:hAnsi="宋体"/>
          <w:bCs/>
          <w:color w:val="000000" w:themeColor="text1"/>
          <w:highlight w:val="none"/>
        </w:rPr>
      </w:pPr>
    </w:p>
    <w:p w14:paraId="71A491FA">
      <w:pPr>
        <w:adjustRightInd w:val="0"/>
        <w:snapToGrid w:val="0"/>
        <w:spacing w:line="400" w:lineRule="exact"/>
        <w:rPr>
          <w:rFonts w:ascii="宋体" w:hAnsi="宋体"/>
          <w:bCs/>
          <w:color w:val="000000" w:themeColor="text1"/>
          <w:highlight w:val="none"/>
        </w:rPr>
      </w:pPr>
    </w:p>
    <w:p w14:paraId="5020F8A8">
      <w:pPr>
        <w:adjustRightInd w:val="0"/>
        <w:snapToGrid w:val="0"/>
        <w:spacing w:line="400" w:lineRule="exact"/>
        <w:rPr>
          <w:rFonts w:ascii="宋体" w:hAnsi="宋体"/>
          <w:bCs/>
          <w:color w:val="000000" w:themeColor="text1"/>
          <w:highlight w:val="none"/>
        </w:rPr>
      </w:pPr>
    </w:p>
    <w:p w14:paraId="48F70F2F">
      <w:pPr>
        <w:adjustRightInd w:val="0"/>
        <w:snapToGrid w:val="0"/>
        <w:spacing w:line="400" w:lineRule="exact"/>
        <w:rPr>
          <w:rFonts w:ascii="宋体" w:hAnsi="宋体"/>
          <w:bCs/>
          <w:color w:val="000000" w:themeColor="text1"/>
          <w:highlight w:val="none"/>
        </w:rPr>
      </w:pPr>
    </w:p>
    <w:p w14:paraId="4221A2AA">
      <w:pPr>
        <w:adjustRightInd w:val="0"/>
        <w:snapToGrid w:val="0"/>
        <w:spacing w:line="400" w:lineRule="exact"/>
        <w:rPr>
          <w:rFonts w:ascii="宋体" w:hAnsi="宋体"/>
          <w:bCs/>
          <w:color w:val="000000" w:themeColor="text1"/>
          <w:highlight w:val="none"/>
        </w:rPr>
      </w:pPr>
    </w:p>
    <w:p w14:paraId="75663EAA">
      <w:pPr>
        <w:adjustRightInd w:val="0"/>
        <w:snapToGrid w:val="0"/>
        <w:spacing w:line="400" w:lineRule="exact"/>
        <w:rPr>
          <w:rFonts w:ascii="宋体" w:hAnsi="宋体"/>
          <w:bCs/>
          <w:color w:val="000000" w:themeColor="text1"/>
          <w:highlight w:val="none"/>
        </w:rPr>
      </w:pPr>
    </w:p>
    <w:p w14:paraId="3BC53042">
      <w:pPr>
        <w:adjustRightInd w:val="0"/>
        <w:snapToGrid w:val="0"/>
        <w:spacing w:line="400" w:lineRule="exact"/>
        <w:rPr>
          <w:rFonts w:ascii="宋体" w:hAnsi="宋体"/>
          <w:bCs/>
          <w:color w:val="000000" w:themeColor="text1"/>
          <w:highlight w:val="none"/>
        </w:rPr>
      </w:pPr>
    </w:p>
    <w:p w14:paraId="49C955D7">
      <w:pPr>
        <w:adjustRightInd w:val="0"/>
        <w:snapToGrid w:val="0"/>
        <w:spacing w:line="400" w:lineRule="exact"/>
        <w:rPr>
          <w:rFonts w:ascii="宋体" w:hAnsi="宋体"/>
          <w:bCs/>
          <w:color w:val="000000" w:themeColor="text1"/>
          <w:highlight w:val="none"/>
        </w:rPr>
      </w:pPr>
    </w:p>
    <w:p w14:paraId="00724ECC">
      <w:pPr>
        <w:adjustRightInd w:val="0"/>
        <w:snapToGrid w:val="0"/>
        <w:spacing w:line="400" w:lineRule="exact"/>
        <w:rPr>
          <w:rFonts w:ascii="宋体" w:hAnsi="宋体"/>
          <w:bCs/>
          <w:color w:val="000000" w:themeColor="text1"/>
          <w:highlight w:val="none"/>
        </w:rPr>
      </w:pPr>
    </w:p>
    <w:p w14:paraId="68DC7323">
      <w:pPr>
        <w:adjustRightInd w:val="0"/>
        <w:snapToGrid w:val="0"/>
        <w:spacing w:line="400" w:lineRule="exact"/>
        <w:rPr>
          <w:rFonts w:ascii="宋体" w:hAnsi="宋体"/>
          <w:bCs/>
          <w:color w:val="000000" w:themeColor="text1"/>
          <w:highlight w:val="none"/>
        </w:rPr>
      </w:pPr>
    </w:p>
    <w:p w14:paraId="2ACB2FF0">
      <w:pPr>
        <w:adjustRightInd w:val="0"/>
        <w:snapToGrid w:val="0"/>
        <w:spacing w:line="400" w:lineRule="exact"/>
        <w:rPr>
          <w:rFonts w:ascii="宋体" w:hAnsi="宋体"/>
          <w:bCs/>
          <w:color w:val="000000" w:themeColor="text1"/>
          <w:highlight w:val="none"/>
        </w:rPr>
      </w:pPr>
    </w:p>
    <w:p w14:paraId="7A9C0F02">
      <w:pPr>
        <w:adjustRightInd w:val="0"/>
        <w:snapToGrid w:val="0"/>
        <w:spacing w:line="400" w:lineRule="exact"/>
        <w:rPr>
          <w:rFonts w:ascii="宋体" w:hAnsi="宋体"/>
          <w:bCs/>
          <w:color w:val="000000" w:themeColor="text1"/>
          <w:highlight w:val="none"/>
        </w:rPr>
      </w:pPr>
    </w:p>
    <w:p w14:paraId="1796E518">
      <w:pPr>
        <w:adjustRightInd w:val="0"/>
        <w:snapToGrid w:val="0"/>
        <w:spacing w:line="400" w:lineRule="exact"/>
        <w:rPr>
          <w:rFonts w:ascii="宋体" w:hAnsi="宋体"/>
          <w:bCs/>
          <w:color w:val="000000" w:themeColor="text1"/>
          <w:highlight w:val="none"/>
        </w:rPr>
      </w:pPr>
    </w:p>
    <w:p w14:paraId="315624C2">
      <w:pPr>
        <w:adjustRightInd w:val="0"/>
        <w:snapToGrid w:val="0"/>
        <w:spacing w:line="400" w:lineRule="exact"/>
        <w:rPr>
          <w:rFonts w:ascii="宋体" w:hAnsi="宋体"/>
          <w:bCs/>
          <w:color w:val="000000" w:themeColor="text1"/>
          <w:highlight w:val="none"/>
        </w:rPr>
      </w:pPr>
    </w:p>
    <w:p w14:paraId="435F5682">
      <w:pPr>
        <w:pStyle w:val="4"/>
        <w:numPr>
          <w:ilvl w:val="0"/>
          <w:numId w:val="0"/>
        </w:numPr>
        <w:spacing w:line="400" w:lineRule="exact"/>
        <w:rPr>
          <w:color w:val="000000" w:themeColor="text1"/>
          <w:highlight w:val="none"/>
        </w:rPr>
      </w:pPr>
      <w:bookmarkStart w:id="1761" w:name="_Toc332270371"/>
      <w:bookmarkStart w:id="1762" w:name="_Toc366072553"/>
      <w:bookmarkStart w:id="1763" w:name="_Toc339020119"/>
      <w:bookmarkStart w:id="1764" w:name="_Toc331512925"/>
      <w:bookmarkStart w:id="1765" w:name="_Toc339441111"/>
      <w:bookmarkStart w:id="1766" w:name="_Toc339019913"/>
      <w:bookmarkStart w:id="1767" w:name="_Toc332206733"/>
      <w:bookmarkStart w:id="1768" w:name="_Toc340677094"/>
      <w:bookmarkStart w:id="1769" w:name="_Toc330460010"/>
      <w:bookmarkStart w:id="1770" w:name="_Toc331684066"/>
      <w:bookmarkStart w:id="1771" w:name="_Toc333935370"/>
      <w:bookmarkStart w:id="1772" w:name="_Toc341348364"/>
      <w:bookmarkStart w:id="1773" w:name="_Toc342312467"/>
      <w:bookmarkStart w:id="1774" w:name="_Toc337632382"/>
      <w:bookmarkStart w:id="1775" w:name="_Toc342398154"/>
      <w:bookmarkStart w:id="1776" w:name="_Toc345312621"/>
      <w:bookmarkStart w:id="1777" w:name="_Toc339020257"/>
      <w:bookmarkStart w:id="1778" w:name="_Toc340672893"/>
      <w:bookmarkStart w:id="1779" w:name="_Toc365985202"/>
      <w:bookmarkStart w:id="1780" w:name="_Toc336681604"/>
      <w:bookmarkStart w:id="1781" w:name="_Toc342060399"/>
      <w:bookmarkStart w:id="1782" w:name="_Toc343248442"/>
      <w:bookmarkStart w:id="1783" w:name="_Toc340507466"/>
      <w:bookmarkStart w:id="1784" w:name="_Toc342296785"/>
      <w:bookmarkStart w:id="1785" w:name="_Toc336681959"/>
      <w:bookmarkStart w:id="1786" w:name="_Toc339020039"/>
      <w:bookmarkStart w:id="1787" w:name="_Toc333237702"/>
      <w:bookmarkStart w:id="1788" w:name="_Toc339362324"/>
      <w:bookmarkStart w:id="1789" w:name="_Toc333935711"/>
      <w:bookmarkStart w:id="1790" w:name="_Toc333238658"/>
      <w:bookmarkStart w:id="1791" w:name="_Toc343247124"/>
      <w:bookmarkStart w:id="1792" w:name="_Toc350756474"/>
      <w:bookmarkStart w:id="1793" w:name="_Toc31456"/>
      <w:bookmarkStart w:id="1794" w:name="_Toc333237813"/>
      <w:bookmarkStart w:id="1795" w:name="_Toc365967096"/>
      <w:bookmarkStart w:id="1796" w:name="_Toc343612944"/>
      <w:bookmarkStart w:id="1797" w:name="_Toc350438773"/>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14:paraId="318CC656">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43061FCD">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14:paraId="7FFAE070">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126DBB0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C51D2D">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6101AF4B">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B709942">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FE039C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C6AF08E">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0FA3248E">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91C882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5B1E99C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13AF6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0479038">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64C551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A63EA3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86C537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E37B57B">
            <w:pPr>
              <w:adjustRightInd w:val="0"/>
              <w:snapToGrid w:val="0"/>
              <w:jc w:val="center"/>
              <w:rPr>
                <w:rFonts w:ascii="宋体" w:hAnsi="宋体"/>
                <w:bCs/>
                <w:color w:val="000000" w:themeColor="text1"/>
                <w:highlight w:val="none"/>
              </w:rPr>
            </w:pPr>
          </w:p>
        </w:tc>
      </w:tr>
      <w:tr w14:paraId="46182B8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4286D02">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8626ACE">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EC4FFB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A7BACF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548FCE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B975BEA">
            <w:pPr>
              <w:adjustRightInd w:val="0"/>
              <w:snapToGrid w:val="0"/>
              <w:jc w:val="center"/>
              <w:rPr>
                <w:rFonts w:ascii="宋体" w:hAnsi="宋体"/>
                <w:bCs/>
                <w:color w:val="000000" w:themeColor="text1"/>
                <w:highlight w:val="none"/>
              </w:rPr>
            </w:pPr>
          </w:p>
        </w:tc>
      </w:tr>
      <w:tr w14:paraId="20BC943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03CFE7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02D248C">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3A7E8E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2F690B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71AE8B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EFA46D">
            <w:pPr>
              <w:adjustRightInd w:val="0"/>
              <w:snapToGrid w:val="0"/>
              <w:jc w:val="center"/>
              <w:rPr>
                <w:rFonts w:ascii="宋体" w:hAnsi="宋体"/>
                <w:bCs/>
                <w:color w:val="000000" w:themeColor="text1"/>
                <w:highlight w:val="none"/>
              </w:rPr>
            </w:pPr>
          </w:p>
        </w:tc>
      </w:tr>
      <w:tr w14:paraId="2FEA1B4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B124AA8">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A8C701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8ED3D7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46CD74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0F9315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AA5CB3B">
            <w:pPr>
              <w:adjustRightInd w:val="0"/>
              <w:snapToGrid w:val="0"/>
              <w:jc w:val="center"/>
              <w:rPr>
                <w:rFonts w:ascii="宋体" w:hAnsi="宋体"/>
                <w:bCs/>
                <w:color w:val="000000" w:themeColor="text1"/>
                <w:highlight w:val="none"/>
              </w:rPr>
            </w:pPr>
          </w:p>
        </w:tc>
      </w:tr>
      <w:tr w14:paraId="34897F4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A6D07C">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6EBC75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C8F28D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EA2651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FE14E9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7397C75">
            <w:pPr>
              <w:adjustRightInd w:val="0"/>
              <w:snapToGrid w:val="0"/>
              <w:jc w:val="center"/>
              <w:rPr>
                <w:rFonts w:ascii="宋体" w:hAnsi="宋体"/>
                <w:bCs/>
                <w:color w:val="000000" w:themeColor="text1"/>
                <w:highlight w:val="none"/>
              </w:rPr>
            </w:pPr>
          </w:p>
        </w:tc>
      </w:tr>
      <w:tr w14:paraId="5950C3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987B8C">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8AF93CA">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836C1D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37B887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148707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0F5C2F6">
            <w:pPr>
              <w:adjustRightInd w:val="0"/>
              <w:snapToGrid w:val="0"/>
              <w:jc w:val="center"/>
              <w:rPr>
                <w:rFonts w:ascii="宋体" w:hAnsi="宋体"/>
                <w:bCs/>
                <w:color w:val="000000" w:themeColor="text1"/>
                <w:highlight w:val="none"/>
              </w:rPr>
            </w:pPr>
          </w:p>
        </w:tc>
      </w:tr>
      <w:tr w14:paraId="3759616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8E56CC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ED887C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F4BC62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88A99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4C787C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E458A0A">
            <w:pPr>
              <w:adjustRightInd w:val="0"/>
              <w:snapToGrid w:val="0"/>
              <w:jc w:val="center"/>
              <w:rPr>
                <w:rFonts w:ascii="宋体" w:hAnsi="宋体"/>
                <w:bCs/>
                <w:color w:val="000000" w:themeColor="text1"/>
                <w:highlight w:val="none"/>
              </w:rPr>
            </w:pPr>
          </w:p>
        </w:tc>
      </w:tr>
      <w:tr w14:paraId="6B03A8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F928F7">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C94DAA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757420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978DCD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B8EFB5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3FC3E12">
            <w:pPr>
              <w:adjustRightInd w:val="0"/>
              <w:snapToGrid w:val="0"/>
              <w:jc w:val="center"/>
              <w:rPr>
                <w:rFonts w:ascii="宋体" w:hAnsi="宋体"/>
                <w:bCs/>
                <w:color w:val="000000" w:themeColor="text1"/>
                <w:highlight w:val="none"/>
              </w:rPr>
            </w:pPr>
          </w:p>
        </w:tc>
      </w:tr>
      <w:tr w14:paraId="7F4F916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AE1DE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54FAF16">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C97333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1EDBD3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44E27D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BC31521">
            <w:pPr>
              <w:adjustRightInd w:val="0"/>
              <w:snapToGrid w:val="0"/>
              <w:jc w:val="center"/>
              <w:rPr>
                <w:rFonts w:ascii="宋体" w:hAnsi="宋体"/>
                <w:bCs/>
                <w:color w:val="000000" w:themeColor="text1"/>
                <w:highlight w:val="none"/>
              </w:rPr>
            </w:pPr>
          </w:p>
        </w:tc>
      </w:tr>
      <w:tr w14:paraId="3687A9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7CF457">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703252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46D440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1378A5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939378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B1E8DEE">
            <w:pPr>
              <w:adjustRightInd w:val="0"/>
              <w:snapToGrid w:val="0"/>
              <w:jc w:val="center"/>
              <w:rPr>
                <w:rFonts w:ascii="宋体" w:hAnsi="宋体"/>
                <w:bCs/>
                <w:color w:val="000000" w:themeColor="text1"/>
                <w:highlight w:val="none"/>
              </w:rPr>
            </w:pPr>
          </w:p>
        </w:tc>
      </w:tr>
      <w:tr w14:paraId="6BE86D6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BDF748">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4096A8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F9A822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0E6E56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CC04C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B93306A">
            <w:pPr>
              <w:adjustRightInd w:val="0"/>
              <w:snapToGrid w:val="0"/>
              <w:jc w:val="center"/>
              <w:rPr>
                <w:rFonts w:ascii="宋体" w:hAnsi="宋体"/>
                <w:bCs/>
                <w:color w:val="000000" w:themeColor="text1"/>
                <w:highlight w:val="none"/>
              </w:rPr>
            </w:pPr>
          </w:p>
        </w:tc>
      </w:tr>
      <w:tr w14:paraId="055BA2C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974B7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962152C">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AE070A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5DEB76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56F4FC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E8B8D38">
            <w:pPr>
              <w:adjustRightInd w:val="0"/>
              <w:snapToGrid w:val="0"/>
              <w:jc w:val="center"/>
              <w:rPr>
                <w:rFonts w:ascii="宋体" w:hAnsi="宋体"/>
                <w:bCs/>
                <w:color w:val="000000" w:themeColor="text1"/>
                <w:highlight w:val="none"/>
              </w:rPr>
            </w:pPr>
          </w:p>
        </w:tc>
      </w:tr>
      <w:tr w14:paraId="3A9133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816652">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7FFC574">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084E3D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F32A7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83BC95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92040BC">
            <w:pPr>
              <w:adjustRightInd w:val="0"/>
              <w:snapToGrid w:val="0"/>
              <w:jc w:val="center"/>
              <w:rPr>
                <w:rFonts w:ascii="宋体" w:hAnsi="宋体"/>
                <w:bCs/>
                <w:color w:val="000000" w:themeColor="text1"/>
                <w:highlight w:val="none"/>
              </w:rPr>
            </w:pPr>
          </w:p>
        </w:tc>
      </w:tr>
      <w:tr w14:paraId="381D138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FC9642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602713A">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9A0E8A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15C8DA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0BEB68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51AEB98">
            <w:pPr>
              <w:adjustRightInd w:val="0"/>
              <w:snapToGrid w:val="0"/>
              <w:jc w:val="center"/>
              <w:rPr>
                <w:rFonts w:ascii="宋体" w:hAnsi="宋体"/>
                <w:bCs/>
                <w:color w:val="000000" w:themeColor="text1"/>
                <w:highlight w:val="none"/>
              </w:rPr>
            </w:pPr>
          </w:p>
        </w:tc>
      </w:tr>
      <w:tr w14:paraId="46ED0FB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F0BD1FC">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BF61524">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81709F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69DA7B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BE5985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155F3C9">
            <w:pPr>
              <w:adjustRightInd w:val="0"/>
              <w:snapToGrid w:val="0"/>
              <w:jc w:val="center"/>
              <w:rPr>
                <w:rFonts w:ascii="宋体" w:hAnsi="宋体"/>
                <w:bCs/>
                <w:color w:val="000000" w:themeColor="text1"/>
                <w:highlight w:val="none"/>
              </w:rPr>
            </w:pPr>
          </w:p>
        </w:tc>
      </w:tr>
    </w:tbl>
    <w:p w14:paraId="41831603">
      <w:pPr>
        <w:adjustRightInd w:val="0"/>
        <w:snapToGrid w:val="0"/>
        <w:spacing w:line="360" w:lineRule="auto"/>
        <w:rPr>
          <w:rFonts w:ascii="宋体" w:hAnsi="宋体"/>
          <w:bCs/>
          <w:color w:val="000000" w:themeColor="text1"/>
          <w:highlight w:val="none"/>
        </w:rPr>
      </w:pPr>
    </w:p>
    <w:p w14:paraId="5AFD7BF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4CDCA11C">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14:paraId="396DA148">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14:paraId="4671148D">
      <w:pPr>
        <w:adjustRightInd w:val="0"/>
        <w:snapToGrid w:val="0"/>
        <w:spacing w:line="360" w:lineRule="auto"/>
        <w:rPr>
          <w:rFonts w:ascii="宋体" w:hAnsi="宋体"/>
          <w:bCs/>
          <w:color w:val="000000" w:themeColor="text1"/>
          <w:highlight w:val="none"/>
        </w:rPr>
      </w:pPr>
    </w:p>
    <w:p w14:paraId="49FE74D6">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26B22640">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9720747">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81E8C9C">
      <w:pPr>
        <w:pStyle w:val="4"/>
        <w:numPr>
          <w:ilvl w:val="0"/>
          <w:numId w:val="0"/>
        </w:numPr>
        <w:spacing w:line="400" w:lineRule="exact"/>
        <w:rPr>
          <w:color w:val="000000" w:themeColor="text1"/>
          <w:highlight w:val="none"/>
        </w:rPr>
      </w:pPr>
      <w:bookmarkStart w:id="1798" w:name="_Toc14641"/>
      <w:bookmarkStart w:id="1799" w:name="_Toc330460011"/>
      <w:bookmarkStart w:id="1800" w:name="_Toc342296786"/>
      <w:bookmarkStart w:id="1801" w:name="_Toc339441112"/>
      <w:bookmarkStart w:id="1802" w:name="_Toc339020258"/>
      <w:bookmarkStart w:id="1803" w:name="_Toc333237814"/>
      <w:bookmarkStart w:id="1804" w:name="_Toc350438774"/>
      <w:bookmarkStart w:id="1805" w:name="_Toc333935371"/>
      <w:bookmarkStart w:id="1806" w:name="_Toc342312468"/>
      <w:bookmarkStart w:id="1807" w:name="_Toc340672894"/>
      <w:bookmarkStart w:id="1808" w:name="_Toc332206734"/>
      <w:bookmarkStart w:id="1809" w:name="_Toc350756475"/>
      <w:bookmarkStart w:id="1810" w:name="_Toc341348365"/>
      <w:bookmarkStart w:id="1811" w:name="_Toc343248443"/>
      <w:bookmarkStart w:id="1812" w:name="_Toc331684067"/>
      <w:bookmarkStart w:id="1813" w:name="_Toc365985203"/>
      <w:bookmarkStart w:id="1814" w:name="_Toc339019914"/>
      <w:bookmarkStart w:id="1815" w:name="_Toc339362325"/>
      <w:bookmarkStart w:id="1816" w:name="_Toc333935712"/>
      <w:bookmarkStart w:id="1817" w:name="_Toc339020120"/>
      <w:bookmarkStart w:id="1818" w:name="_Toc343247125"/>
      <w:bookmarkStart w:id="1819" w:name="_Toc366072554"/>
      <w:bookmarkStart w:id="1820" w:name="_Toc332270372"/>
      <w:bookmarkStart w:id="1821" w:name="_Toc339020040"/>
      <w:bookmarkStart w:id="1822" w:name="_Toc365967097"/>
      <w:bookmarkStart w:id="1823" w:name="_Toc343612945"/>
      <w:bookmarkStart w:id="1824" w:name="_Toc337632383"/>
      <w:bookmarkStart w:id="1825" w:name="_Toc342398155"/>
      <w:bookmarkStart w:id="1826" w:name="_Toc336681960"/>
      <w:bookmarkStart w:id="1827" w:name="_Toc333238659"/>
      <w:bookmarkStart w:id="1828" w:name="_Toc336681605"/>
      <w:bookmarkStart w:id="1829" w:name="_Toc345312622"/>
      <w:bookmarkStart w:id="1830" w:name="_Toc331512926"/>
      <w:bookmarkStart w:id="1831" w:name="_Toc333237703"/>
      <w:bookmarkStart w:id="1832" w:name="_Toc340677095"/>
      <w:bookmarkStart w:id="1833" w:name="_Toc340507467"/>
      <w:bookmarkStart w:id="1834" w:name="_Toc342060400"/>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bookmarkEnd w:id="1798"/>
    </w:p>
    <w:p w14:paraId="5978337F">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5E67CDAE">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14:paraId="0BD1A660">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570FB007">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CF5595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4CEA6813">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3795C4CA">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B3BC26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3F01F0B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74F167F9">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AD6381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01B61C2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4E22EA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67EF7B7E">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95D2A7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4287A0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FA9A74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4672BF7">
            <w:pPr>
              <w:adjustRightInd w:val="0"/>
              <w:snapToGrid w:val="0"/>
              <w:jc w:val="center"/>
              <w:rPr>
                <w:rFonts w:ascii="宋体" w:hAnsi="宋体"/>
                <w:bCs/>
                <w:color w:val="000000" w:themeColor="text1"/>
                <w:highlight w:val="none"/>
              </w:rPr>
            </w:pPr>
          </w:p>
        </w:tc>
      </w:tr>
      <w:tr w14:paraId="4E31E71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839A32B">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567F95BD">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E5A91F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500E96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AC7A2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3C4D0E4">
            <w:pPr>
              <w:adjustRightInd w:val="0"/>
              <w:snapToGrid w:val="0"/>
              <w:jc w:val="center"/>
              <w:rPr>
                <w:rFonts w:ascii="宋体" w:hAnsi="宋体"/>
                <w:bCs/>
                <w:color w:val="000000" w:themeColor="text1"/>
                <w:highlight w:val="none"/>
              </w:rPr>
            </w:pPr>
          </w:p>
        </w:tc>
      </w:tr>
      <w:tr w14:paraId="165CA5C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7F9820A">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A818277">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1311D4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5765F2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A922D9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05B0A92">
            <w:pPr>
              <w:adjustRightInd w:val="0"/>
              <w:snapToGrid w:val="0"/>
              <w:jc w:val="center"/>
              <w:rPr>
                <w:rFonts w:ascii="宋体" w:hAnsi="宋体"/>
                <w:bCs/>
                <w:color w:val="000000" w:themeColor="text1"/>
                <w:highlight w:val="none"/>
              </w:rPr>
            </w:pPr>
          </w:p>
        </w:tc>
      </w:tr>
      <w:tr w14:paraId="49CD142D">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80AE163">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5A2CFED">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A22686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7697D0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5F17C4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320BE65">
            <w:pPr>
              <w:adjustRightInd w:val="0"/>
              <w:snapToGrid w:val="0"/>
              <w:jc w:val="center"/>
              <w:rPr>
                <w:rFonts w:ascii="宋体" w:hAnsi="宋体"/>
                <w:bCs/>
                <w:color w:val="000000" w:themeColor="text1"/>
                <w:highlight w:val="none"/>
              </w:rPr>
            </w:pPr>
          </w:p>
        </w:tc>
      </w:tr>
      <w:tr w14:paraId="3DF9ED1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D4EE05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743ACB6">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46B7E3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19B117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42A72A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A2BF03E">
            <w:pPr>
              <w:adjustRightInd w:val="0"/>
              <w:snapToGrid w:val="0"/>
              <w:jc w:val="center"/>
              <w:rPr>
                <w:rFonts w:ascii="宋体" w:hAnsi="宋体"/>
                <w:bCs/>
                <w:color w:val="000000" w:themeColor="text1"/>
                <w:highlight w:val="none"/>
              </w:rPr>
            </w:pPr>
          </w:p>
        </w:tc>
      </w:tr>
      <w:tr w14:paraId="417CF2B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BBF81FF">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9177D0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BB54D3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DDA33C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66EB16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6475D4B">
            <w:pPr>
              <w:adjustRightInd w:val="0"/>
              <w:snapToGrid w:val="0"/>
              <w:jc w:val="center"/>
              <w:rPr>
                <w:rFonts w:ascii="宋体" w:hAnsi="宋体"/>
                <w:bCs/>
                <w:color w:val="000000" w:themeColor="text1"/>
                <w:highlight w:val="none"/>
              </w:rPr>
            </w:pPr>
          </w:p>
        </w:tc>
      </w:tr>
      <w:tr w14:paraId="6F8E529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619920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4258E3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FFD6FC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B5C464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9036EC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6CCD214">
            <w:pPr>
              <w:adjustRightInd w:val="0"/>
              <w:snapToGrid w:val="0"/>
              <w:jc w:val="center"/>
              <w:rPr>
                <w:rFonts w:ascii="宋体" w:hAnsi="宋体"/>
                <w:bCs/>
                <w:color w:val="000000" w:themeColor="text1"/>
                <w:highlight w:val="none"/>
              </w:rPr>
            </w:pPr>
          </w:p>
        </w:tc>
      </w:tr>
      <w:tr w14:paraId="6190E5C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D6315C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679958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DA0B4E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0484C2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52AE28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2C6F7EE">
            <w:pPr>
              <w:adjustRightInd w:val="0"/>
              <w:snapToGrid w:val="0"/>
              <w:jc w:val="center"/>
              <w:rPr>
                <w:rFonts w:ascii="宋体" w:hAnsi="宋体"/>
                <w:bCs/>
                <w:color w:val="000000" w:themeColor="text1"/>
                <w:highlight w:val="none"/>
              </w:rPr>
            </w:pPr>
          </w:p>
        </w:tc>
      </w:tr>
      <w:tr w14:paraId="680AFF3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84D958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648E4C70">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363F2B4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304E10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51118B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48F9F57">
            <w:pPr>
              <w:adjustRightInd w:val="0"/>
              <w:snapToGrid w:val="0"/>
              <w:jc w:val="center"/>
              <w:rPr>
                <w:rFonts w:ascii="宋体" w:hAnsi="宋体"/>
                <w:bCs/>
                <w:color w:val="000000" w:themeColor="text1"/>
                <w:highlight w:val="none"/>
              </w:rPr>
            </w:pPr>
          </w:p>
        </w:tc>
      </w:tr>
      <w:tr w14:paraId="2F24B31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06AD827">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66FC5E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088BE9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E67616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1D8C9D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6ACD894">
            <w:pPr>
              <w:adjustRightInd w:val="0"/>
              <w:snapToGrid w:val="0"/>
              <w:jc w:val="center"/>
              <w:rPr>
                <w:rFonts w:ascii="宋体" w:hAnsi="宋体"/>
                <w:bCs/>
                <w:color w:val="000000" w:themeColor="text1"/>
                <w:highlight w:val="none"/>
              </w:rPr>
            </w:pPr>
          </w:p>
        </w:tc>
      </w:tr>
      <w:tr w14:paraId="0217FD62">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5720362">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81BBB7C">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2BCD4D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A7CE0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7DEAD7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A590DFC">
            <w:pPr>
              <w:adjustRightInd w:val="0"/>
              <w:snapToGrid w:val="0"/>
              <w:jc w:val="center"/>
              <w:rPr>
                <w:rFonts w:ascii="宋体" w:hAnsi="宋体"/>
                <w:bCs/>
                <w:color w:val="000000" w:themeColor="text1"/>
                <w:highlight w:val="none"/>
              </w:rPr>
            </w:pPr>
          </w:p>
        </w:tc>
      </w:tr>
      <w:tr w14:paraId="6207584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1DA1D8D">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B8E469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FAD5DC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50D46F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062BCD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39815A3">
            <w:pPr>
              <w:adjustRightInd w:val="0"/>
              <w:snapToGrid w:val="0"/>
              <w:jc w:val="center"/>
              <w:rPr>
                <w:rFonts w:ascii="宋体" w:hAnsi="宋体"/>
                <w:bCs/>
                <w:color w:val="000000" w:themeColor="text1"/>
                <w:highlight w:val="none"/>
              </w:rPr>
            </w:pPr>
          </w:p>
        </w:tc>
      </w:tr>
      <w:tr w14:paraId="46F07C9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4DC9FD9">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CAA73E6">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30BC42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F21E3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8DCD4E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18D8ACB">
            <w:pPr>
              <w:adjustRightInd w:val="0"/>
              <w:snapToGrid w:val="0"/>
              <w:jc w:val="center"/>
              <w:rPr>
                <w:rFonts w:ascii="宋体" w:hAnsi="宋体"/>
                <w:bCs/>
                <w:color w:val="000000" w:themeColor="text1"/>
                <w:highlight w:val="none"/>
              </w:rPr>
            </w:pPr>
          </w:p>
        </w:tc>
      </w:tr>
      <w:tr w14:paraId="54D3288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9E0283D">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32F070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5E749B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8D83A6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007D80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8947B65">
            <w:pPr>
              <w:adjustRightInd w:val="0"/>
              <w:snapToGrid w:val="0"/>
              <w:jc w:val="center"/>
              <w:rPr>
                <w:rFonts w:ascii="宋体" w:hAnsi="宋体"/>
                <w:bCs/>
                <w:color w:val="000000" w:themeColor="text1"/>
                <w:highlight w:val="none"/>
              </w:rPr>
            </w:pPr>
          </w:p>
        </w:tc>
      </w:tr>
      <w:tr w14:paraId="2EF2D65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A47FD79">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623C52A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8FE5DF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B38715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D53C71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C214129">
            <w:pPr>
              <w:adjustRightInd w:val="0"/>
              <w:snapToGrid w:val="0"/>
              <w:jc w:val="center"/>
              <w:rPr>
                <w:rFonts w:ascii="宋体" w:hAnsi="宋体"/>
                <w:bCs/>
                <w:color w:val="000000" w:themeColor="text1"/>
                <w:highlight w:val="none"/>
              </w:rPr>
            </w:pPr>
          </w:p>
        </w:tc>
      </w:tr>
    </w:tbl>
    <w:p w14:paraId="1C36AE78">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4B579FD9">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14:paraId="4DA5E301">
      <w:pPr>
        <w:adjustRightInd w:val="0"/>
        <w:snapToGrid w:val="0"/>
        <w:spacing w:line="360" w:lineRule="auto"/>
        <w:ind w:firstLine="630" w:firstLineChars="300"/>
        <w:rPr>
          <w:rFonts w:ascii="宋体" w:hAnsi="宋体"/>
          <w:bCs/>
          <w:color w:val="000000" w:themeColor="text1"/>
          <w:highlight w:val="none"/>
        </w:rPr>
      </w:pPr>
    </w:p>
    <w:p w14:paraId="6EDC73FC">
      <w:pPr>
        <w:adjustRightInd w:val="0"/>
        <w:snapToGrid w:val="0"/>
        <w:spacing w:line="360" w:lineRule="auto"/>
        <w:rPr>
          <w:rFonts w:ascii="宋体" w:hAnsi="宋体"/>
          <w:b/>
          <w:bCs/>
          <w:color w:val="000000" w:themeColor="text1"/>
          <w:highlight w:val="none"/>
        </w:rPr>
      </w:pPr>
    </w:p>
    <w:p w14:paraId="3F5152A1">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14:paraId="55811C43">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7D67AA1B">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545B79A">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14:paraId="2B23971D">
      <w:pPr>
        <w:pStyle w:val="4"/>
        <w:numPr>
          <w:ilvl w:val="1"/>
          <w:numId w:val="0"/>
        </w:numPr>
        <w:spacing w:line="400" w:lineRule="exact"/>
        <w:rPr>
          <w:color w:val="000000" w:themeColor="text1"/>
          <w:highlight w:val="none"/>
        </w:rPr>
        <w:sectPr>
          <w:footerReference r:id="rId12" w:type="default"/>
          <w:pgSz w:w="11906" w:h="16838"/>
          <w:pgMar w:top="1474" w:right="1418" w:bottom="1474" w:left="1418" w:header="851" w:footer="850" w:gutter="0"/>
          <w:cols w:space="0" w:num="1"/>
          <w:titlePg/>
          <w:docGrid w:linePitch="312" w:charSpace="0"/>
        </w:sectPr>
      </w:pPr>
      <w:bookmarkStart w:id="1835" w:name="_Toc432695228"/>
      <w:bookmarkStart w:id="1836" w:name="_Toc342060404"/>
      <w:bookmarkStart w:id="1837" w:name="_Toc340507471"/>
      <w:bookmarkStart w:id="1838" w:name="_Toc341348369"/>
      <w:bookmarkStart w:id="1839" w:name="_Toc339019918"/>
      <w:bookmarkStart w:id="1840" w:name="_Toc350756479"/>
      <w:bookmarkStart w:id="1841" w:name="_Toc333237707"/>
      <w:bookmarkStart w:id="1842" w:name="_Toc336681964"/>
      <w:bookmarkStart w:id="1843" w:name="_Toc337632387"/>
      <w:bookmarkStart w:id="1844" w:name="_Toc330460015"/>
      <w:bookmarkStart w:id="1845" w:name="_Toc333237818"/>
      <w:bookmarkStart w:id="1846" w:name="_Toc339441116"/>
      <w:bookmarkStart w:id="1847" w:name="_Toc339020044"/>
      <w:bookmarkStart w:id="1848" w:name="_Toc345312626"/>
      <w:bookmarkStart w:id="1849" w:name="_Toc343247129"/>
      <w:bookmarkStart w:id="1850" w:name="_Toc339362329"/>
      <w:bookmarkStart w:id="1851" w:name="_Toc332206738"/>
      <w:bookmarkStart w:id="1852" w:name="_Toc343612949"/>
      <w:bookmarkStart w:id="1853" w:name="_Toc333238663"/>
      <w:bookmarkStart w:id="1854" w:name="_Toc343248447"/>
      <w:bookmarkStart w:id="1855" w:name="_Toc336681609"/>
      <w:bookmarkStart w:id="1856" w:name="_Toc366072561"/>
      <w:bookmarkStart w:id="1857" w:name="_Toc333935716"/>
      <w:bookmarkStart w:id="1858" w:name="_Toc342398159"/>
      <w:bookmarkStart w:id="1859" w:name="_Toc350438778"/>
      <w:bookmarkStart w:id="1860" w:name="_Toc340677099"/>
      <w:bookmarkStart w:id="1861" w:name="_Toc332270376"/>
      <w:bookmarkStart w:id="1862" w:name="_Toc365985210"/>
      <w:bookmarkStart w:id="1863" w:name="_Toc339020262"/>
      <w:bookmarkStart w:id="1864" w:name="_Toc365967104"/>
      <w:bookmarkStart w:id="1865" w:name="_Toc340672898"/>
      <w:bookmarkStart w:id="1866" w:name="_Toc333935375"/>
      <w:bookmarkStart w:id="1867" w:name="_Toc339020124"/>
      <w:bookmarkStart w:id="1868" w:name="_Toc331512930"/>
      <w:bookmarkStart w:id="1869" w:name="_Toc342296790"/>
      <w:bookmarkStart w:id="1870" w:name="_Toc331684071"/>
      <w:bookmarkStart w:id="1871" w:name="_Toc342312472"/>
    </w:p>
    <w:p w14:paraId="559407D7">
      <w:pPr>
        <w:pStyle w:val="4"/>
        <w:numPr>
          <w:ilvl w:val="1"/>
          <w:numId w:val="0"/>
        </w:numPr>
        <w:spacing w:line="400" w:lineRule="exact"/>
        <w:rPr>
          <w:color w:val="000000" w:themeColor="text1"/>
          <w:highlight w:val="none"/>
        </w:rPr>
      </w:pPr>
      <w:bookmarkStart w:id="1872" w:name="_Toc1726"/>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 w14:paraId="2E2B6F09">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496B64D7">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14:paraId="1D14A02C">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6DF6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1C0838C7">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09703B90">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21686800">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098FB2F8">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61399092">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24018BFA">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5345998F">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6651BA0F">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3D7B6379">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0598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32FF15C">
            <w:pPr>
              <w:pStyle w:val="5"/>
              <w:snapToGrid w:val="0"/>
              <w:ind w:firstLine="0"/>
              <w:jc w:val="center"/>
              <w:rPr>
                <w:rFonts w:hAnsi="宋体"/>
                <w:bCs/>
                <w:color w:val="000000" w:themeColor="text1"/>
                <w:kern w:val="2"/>
                <w:sz w:val="21"/>
                <w:szCs w:val="24"/>
                <w:highlight w:val="none"/>
              </w:rPr>
            </w:pPr>
          </w:p>
        </w:tc>
        <w:tc>
          <w:tcPr>
            <w:tcW w:w="1215" w:type="dxa"/>
            <w:vAlign w:val="center"/>
          </w:tcPr>
          <w:p w14:paraId="1159ACA4">
            <w:pPr>
              <w:pStyle w:val="5"/>
              <w:snapToGrid w:val="0"/>
              <w:ind w:firstLine="0"/>
              <w:jc w:val="center"/>
              <w:rPr>
                <w:rFonts w:hAnsi="宋体"/>
                <w:bCs/>
                <w:color w:val="000000" w:themeColor="text1"/>
                <w:kern w:val="2"/>
                <w:sz w:val="21"/>
                <w:szCs w:val="24"/>
                <w:highlight w:val="none"/>
              </w:rPr>
            </w:pPr>
          </w:p>
        </w:tc>
        <w:tc>
          <w:tcPr>
            <w:tcW w:w="1267" w:type="dxa"/>
            <w:vAlign w:val="center"/>
          </w:tcPr>
          <w:p w14:paraId="0029BE77">
            <w:pPr>
              <w:pStyle w:val="5"/>
              <w:snapToGrid w:val="0"/>
              <w:jc w:val="center"/>
              <w:rPr>
                <w:rFonts w:hAnsi="宋体"/>
                <w:bCs/>
                <w:color w:val="000000" w:themeColor="text1"/>
                <w:kern w:val="2"/>
                <w:sz w:val="21"/>
                <w:szCs w:val="24"/>
                <w:highlight w:val="none"/>
              </w:rPr>
            </w:pPr>
          </w:p>
        </w:tc>
        <w:tc>
          <w:tcPr>
            <w:tcW w:w="1117" w:type="dxa"/>
            <w:vAlign w:val="center"/>
          </w:tcPr>
          <w:p w14:paraId="16AADF48">
            <w:pPr>
              <w:pStyle w:val="5"/>
              <w:snapToGrid w:val="0"/>
              <w:ind w:firstLine="0"/>
              <w:jc w:val="center"/>
              <w:rPr>
                <w:rFonts w:hAnsi="宋体"/>
                <w:bCs/>
                <w:color w:val="000000" w:themeColor="text1"/>
                <w:kern w:val="2"/>
                <w:sz w:val="21"/>
                <w:szCs w:val="24"/>
                <w:highlight w:val="none"/>
              </w:rPr>
            </w:pPr>
          </w:p>
        </w:tc>
        <w:tc>
          <w:tcPr>
            <w:tcW w:w="1400" w:type="dxa"/>
            <w:vAlign w:val="center"/>
          </w:tcPr>
          <w:p w14:paraId="44AECC8F">
            <w:pPr>
              <w:pStyle w:val="5"/>
              <w:snapToGrid w:val="0"/>
              <w:jc w:val="center"/>
              <w:rPr>
                <w:rFonts w:hAnsi="宋体"/>
                <w:bCs/>
                <w:color w:val="000000" w:themeColor="text1"/>
                <w:kern w:val="2"/>
                <w:sz w:val="21"/>
                <w:szCs w:val="24"/>
                <w:highlight w:val="none"/>
              </w:rPr>
            </w:pPr>
          </w:p>
        </w:tc>
        <w:tc>
          <w:tcPr>
            <w:tcW w:w="1233" w:type="dxa"/>
            <w:vAlign w:val="center"/>
          </w:tcPr>
          <w:p w14:paraId="1B4C06F5">
            <w:pPr>
              <w:pStyle w:val="5"/>
              <w:snapToGrid w:val="0"/>
              <w:jc w:val="center"/>
              <w:rPr>
                <w:rFonts w:hAnsi="宋体"/>
                <w:bCs/>
                <w:color w:val="000000" w:themeColor="text1"/>
                <w:kern w:val="2"/>
                <w:sz w:val="21"/>
                <w:szCs w:val="24"/>
                <w:highlight w:val="none"/>
              </w:rPr>
            </w:pPr>
          </w:p>
        </w:tc>
        <w:tc>
          <w:tcPr>
            <w:tcW w:w="1183" w:type="dxa"/>
            <w:vAlign w:val="center"/>
          </w:tcPr>
          <w:p w14:paraId="7576664C">
            <w:pPr>
              <w:pStyle w:val="5"/>
              <w:snapToGrid w:val="0"/>
              <w:jc w:val="center"/>
              <w:rPr>
                <w:rFonts w:hAnsi="宋体"/>
                <w:bCs/>
                <w:color w:val="000000" w:themeColor="text1"/>
                <w:kern w:val="2"/>
                <w:sz w:val="21"/>
                <w:szCs w:val="24"/>
                <w:highlight w:val="none"/>
              </w:rPr>
            </w:pPr>
          </w:p>
        </w:tc>
        <w:tc>
          <w:tcPr>
            <w:tcW w:w="1220" w:type="dxa"/>
            <w:vAlign w:val="center"/>
          </w:tcPr>
          <w:p w14:paraId="5DF22D58">
            <w:pPr>
              <w:pStyle w:val="5"/>
              <w:snapToGrid w:val="0"/>
              <w:jc w:val="center"/>
              <w:rPr>
                <w:rFonts w:hAnsi="宋体"/>
                <w:bCs/>
                <w:color w:val="000000" w:themeColor="text1"/>
                <w:kern w:val="2"/>
                <w:sz w:val="21"/>
                <w:szCs w:val="24"/>
                <w:highlight w:val="none"/>
              </w:rPr>
            </w:pPr>
          </w:p>
        </w:tc>
        <w:tc>
          <w:tcPr>
            <w:tcW w:w="817" w:type="dxa"/>
            <w:vAlign w:val="center"/>
          </w:tcPr>
          <w:p w14:paraId="4561BD0D">
            <w:pPr>
              <w:pStyle w:val="5"/>
              <w:snapToGrid w:val="0"/>
              <w:jc w:val="center"/>
              <w:rPr>
                <w:rFonts w:hAnsi="宋体"/>
                <w:bCs/>
                <w:color w:val="000000" w:themeColor="text1"/>
                <w:kern w:val="2"/>
                <w:sz w:val="21"/>
                <w:szCs w:val="24"/>
                <w:highlight w:val="none"/>
              </w:rPr>
            </w:pPr>
          </w:p>
        </w:tc>
      </w:tr>
      <w:tr w14:paraId="363B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BFF94B6">
            <w:pPr>
              <w:pStyle w:val="5"/>
              <w:snapToGrid w:val="0"/>
              <w:jc w:val="center"/>
              <w:rPr>
                <w:rFonts w:hAnsi="宋体"/>
                <w:bCs/>
                <w:color w:val="000000" w:themeColor="text1"/>
                <w:kern w:val="2"/>
                <w:sz w:val="21"/>
                <w:szCs w:val="24"/>
                <w:highlight w:val="none"/>
              </w:rPr>
            </w:pPr>
          </w:p>
        </w:tc>
        <w:tc>
          <w:tcPr>
            <w:tcW w:w="1215" w:type="dxa"/>
            <w:vAlign w:val="center"/>
          </w:tcPr>
          <w:p w14:paraId="07F7D77C">
            <w:pPr>
              <w:pStyle w:val="5"/>
              <w:snapToGrid w:val="0"/>
              <w:jc w:val="center"/>
              <w:rPr>
                <w:rFonts w:hAnsi="宋体"/>
                <w:bCs/>
                <w:color w:val="000000" w:themeColor="text1"/>
                <w:kern w:val="2"/>
                <w:sz w:val="21"/>
                <w:szCs w:val="24"/>
                <w:highlight w:val="none"/>
              </w:rPr>
            </w:pPr>
          </w:p>
        </w:tc>
        <w:tc>
          <w:tcPr>
            <w:tcW w:w="1267" w:type="dxa"/>
            <w:vAlign w:val="center"/>
          </w:tcPr>
          <w:p w14:paraId="6695B48B">
            <w:pPr>
              <w:pStyle w:val="5"/>
              <w:snapToGrid w:val="0"/>
              <w:jc w:val="center"/>
              <w:rPr>
                <w:rFonts w:hAnsi="宋体"/>
                <w:bCs/>
                <w:color w:val="000000" w:themeColor="text1"/>
                <w:kern w:val="2"/>
                <w:sz w:val="21"/>
                <w:szCs w:val="24"/>
                <w:highlight w:val="none"/>
              </w:rPr>
            </w:pPr>
          </w:p>
        </w:tc>
        <w:tc>
          <w:tcPr>
            <w:tcW w:w="1117" w:type="dxa"/>
            <w:vAlign w:val="center"/>
          </w:tcPr>
          <w:p w14:paraId="024C04C8">
            <w:pPr>
              <w:pStyle w:val="5"/>
              <w:snapToGrid w:val="0"/>
              <w:jc w:val="center"/>
              <w:rPr>
                <w:rFonts w:hAnsi="宋体"/>
                <w:bCs/>
                <w:color w:val="000000" w:themeColor="text1"/>
                <w:kern w:val="2"/>
                <w:sz w:val="21"/>
                <w:szCs w:val="24"/>
                <w:highlight w:val="none"/>
              </w:rPr>
            </w:pPr>
          </w:p>
        </w:tc>
        <w:tc>
          <w:tcPr>
            <w:tcW w:w="1400" w:type="dxa"/>
            <w:vAlign w:val="center"/>
          </w:tcPr>
          <w:p w14:paraId="1D85A407">
            <w:pPr>
              <w:pStyle w:val="5"/>
              <w:snapToGrid w:val="0"/>
              <w:jc w:val="center"/>
              <w:rPr>
                <w:rFonts w:hAnsi="宋体"/>
                <w:bCs/>
                <w:color w:val="000000" w:themeColor="text1"/>
                <w:kern w:val="2"/>
                <w:sz w:val="21"/>
                <w:szCs w:val="24"/>
                <w:highlight w:val="none"/>
              </w:rPr>
            </w:pPr>
          </w:p>
        </w:tc>
        <w:tc>
          <w:tcPr>
            <w:tcW w:w="1233" w:type="dxa"/>
            <w:vAlign w:val="center"/>
          </w:tcPr>
          <w:p w14:paraId="2EA1A737">
            <w:pPr>
              <w:pStyle w:val="5"/>
              <w:snapToGrid w:val="0"/>
              <w:jc w:val="center"/>
              <w:rPr>
                <w:rFonts w:hAnsi="宋体"/>
                <w:bCs/>
                <w:color w:val="000000" w:themeColor="text1"/>
                <w:kern w:val="2"/>
                <w:sz w:val="21"/>
                <w:szCs w:val="24"/>
                <w:highlight w:val="none"/>
              </w:rPr>
            </w:pPr>
          </w:p>
        </w:tc>
        <w:tc>
          <w:tcPr>
            <w:tcW w:w="1183" w:type="dxa"/>
            <w:vAlign w:val="center"/>
          </w:tcPr>
          <w:p w14:paraId="77FC05C3">
            <w:pPr>
              <w:pStyle w:val="5"/>
              <w:snapToGrid w:val="0"/>
              <w:jc w:val="center"/>
              <w:rPr>
                <w:rFonts w:hAnsi="宋体"/>
                <w:bCs/>
                <w:color w:val="000000" w:themeColor="text1"/>
                <w:kern w:val="2"/>
                <w:sz w:val="21"/>
                <w:szCs w:val="24"/>
                <w:highlight w:val="none"/>
              </w:rPr>
            </w:pPr>
          </w:p>
        </w:tc>
        <w:tc>
          <w:tcPr>
            <w:tcW w:w="1220" w:type="dxa"/>
            <w:vAlign w:val="center"/>
          </w:tcPr>
          <w:p w14:paraId="4315D73A">
            <w:pPr>
              <w:pStyle w:val="5"/>
              <w:snapToGrid w:val="0"/>
              <w:jc w:val="center"/>
              <w:rPr>
                <w:rFonts w:hAnsi="宋体"/>
                <w:bCs/>
                <w:color w:val="000000" w:themeColor="text1"/>
                <w:kern w:val="2"/>
                <w:sz w:val="21"/>
                <w:szCs w:val="24"/>
                <w:highlight w:val="none"/>
              </w:rPr>
            </w:pPr>
          </w:p>
        </w:tc>
        <w:tc>
          <w:tcPr>
            <w:tcW w:w="817" w:type="dxa"/>
            <w:vAlign w:val="center"/>
          </w:tcPr>
          <w:p w14:paraId="6F1B289A">
            <w:pPr>
              <w:pStyle w:val="5"/>
              <w:snapToGrid w:val="0"/>
              <w:jc w:val="center"/>
              <w:rPr>
                <w:rFonts w:hAnsi="宋体"/>
                <w:bCs/>
                <w:color w:val="000000" w:themeColor="text1"/>
                <w:kern w:val="2"/>
                <w:sz w:val="21"/>
                <w:szCs w:val="24"/>
                <w:highlight w:val="none"/>
              </w:rPr>
            </w:pPr>
          </w:p>
        </w:tc>
      </w:tr>
      <w:tr w14:paraId="662C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82D0474">
            <w:pPr>
              <w:pStyle w:val="5"/>
              <w:snapToGrid w:val="0"/>
              <w:jc w:val="center"/>
              <w:rPr>
                <w:rFonts w:hAnsi="宋体"/>
                <w:bCs/>
                <w:color w:val="000000" w:themeColor="text1"/>
                <w:kern w:val="2"/>
                <w:sz w:val="21"/>
                <w:szCs w:val="24"/>
                <w:highlight w:val="none"/>
              </w:rPr>
            </w:pPr>
          </w:p>
        </w:tc>
        <w:tc>
          <w:tcPr>
            <w:tcW w:w="1215" w:type="dxa"/>
            <w:vAlign w:val="center"/>
          </w:tcPr>
          <w:p w14:paraId="12798AFB">
            <w:pPr>
              <w:pStyle w:val="5"/>
              <w:snapToGrid w:val="0"/>
              <w:jc w:val="center"/>
              <w:rPr>
                <w:rFonts w:hAnsi="宋体"/>
                <w:bCs/>
                <w:color w:val="000000" w:themeColor="text1"/>
                <w:kern w:val="2"/>
                <w:sz w:val="21"/>
                <w:szCs w:val="24"/>
                <w:highlight w:val="none"/>
              </w:rPr>
            </w:pPr>
          </w:p>
        </w:tc>
        <w:tc>
          <w:tcPr>
            <w:tcW w:w="1267" w:type="dxa"/>
            <w:vAlign w:val="center"/>
          </w:tcPr>
          <w:p w14:paraId="7E0ADFFF">
            <w:pPr>
              <w:pStyle w:val="5"/>
              <w:snapToGrid w:val="0"/>
              <w:jc w:val="center"/>
              <w:rPr>
                <w:rFonts w:hAnsi="宋体"/>
                <w:bCs/>
                <w:color w:val="000000" w:themeColor="text1"/>
                <w:kern w:val="2"/>
                <w:sz w:val="21"/>
                <w:szCs w:val="24"/>
                <w:highlight w:val="none"/>
              </w:rPr>
            </w:pPr>
          </w:p>
        </w:tc>
        <w:tc>
          <w:tcPr>
            <w:tcW w:w="1117" w:type="dxa"/>
            <w:vAlign w:val="center"/>
          </w:tcPr>
          <w:p w14:paraId="0F4016BD">
            <w:pPr>
              <w:pStyle w:val="5"/>
              <w:snapToGrid w:val="0"/>
              <w:jc w:val="center"/>
              <w:rPr>
                <w:rFonts w:hAnsi="宋体"/>
                <w:bCs/>
                <w:color w:val="000000" w:themeColor="text1"/>
                <w:kern w:val="2"/>
                <w:sz w:val="21"/>
                <w:szCs w:val="24"/>
                <w:highlight w:val="none"/>
              </w:rPr>
            </w:pPr>
          </w:p>
        </w:tc>
        <w:tc>
          <w:tcPr>
            <w:tcW w:w="1400" w:type="dxa"/>
            <w:vAlign w:val="center"/>
          </w:tcPr>
          <w:p w14:paraId="47A6038B">
            <w:pPr>
              <w:pStyle w:val="5"/>
              <w:snapToGrid w:val="0"/>
              <w:jc w:val="center"/>
              <w:rPr>
                <w:rFonts w:hAnsi="宋体"/>
                <w:bCs/>
                <w:color w:val="000000" w:themeColor="text1"/>
                <w:kern w:val="2"/>
                <w:sz w:val="21"/>
                <w:szCs w:val="24"/>
                <w:highlight w:val="none"/>
              </w:rPr>
            </w:pPr>
          </w:p>
        </w:tc>
        <w:tc>
          <w:tcPr>
            <w:tcW w:w="1233" w:type="dxa"/>
            <w:vAlign w:val="center"/>
          </w:tcPr>
          <w:p w14:paraId="42764325">
            <w:pPr>
              <w:pStyle w:val="5"/>
              <w:snapToGrid w:val="0"/>
              <w:jc w:val="center"/>
              <w:rPr>
                <w:rFonts w:hAnsi="宋体"/>
                <w:bCs/>
                <w:color w:val="000000" w:themeColor="text1"/>
                <w:kern w:val="2"/>
                <w:sz w:val="21"/>
                <w:szCs w:val="24"/>
                <w:highlight w:val="none"/>
              </w:rPr>
            </w:pPr>
          </w:p>
        </w:tc>
        <w:tc>
          <w:tcPr>
            <w:tcW w:w="1183" w:type="dxa"/>
            <w:vAlign w:val="center"/>
          </w:tcPr>
          <w:p w14:paraId="5684A0F7">
            <w:pPr>
              <w:pStyle w:val="5"/>
              <w:snapToGrid w:val="0"/>
              <w:jc w:val="center"/>
              <w:rPr>
                <w:rFonts w:hAnsi="宋体"/>
                <w:bCs/>
                <w:color w:val="000000" w:themeColor="text1"/>
                <w:kern w:val="2"/>
                <w:sz w:val="21"/>
                <w:szCs w:val="24"/>
                <w:highlight w:val="none"/>
              </w:rPr>
            </w:pPr>
          </w:p>
        </w:tc>
        <w:tc>
          <w:tcPr>
            <w:tcW w:w="1220" w:type="dxa"/>
            <w:vAlign w:val="center"/>
          </w:tcPr>
          <w:p w14:paraId="7DF4354E">
            <w:pPr>
              <w:pStyle w:val="5"/>
              <w:snapToGrid w:val="0"/>
              <w:jc w:val="center"/>
              <w:rPr>
                <w:rFonts w:hAnsi="宋体"/>
                <w:bCs/>
                <w:color w:val="000000" w:themeColor="text1"/>
                <w:kern w:val="2"/>
                <w:sz w:val="21"/>
                <w:szCs w:val="24"/>
                <w:highlight w:val="none"/>
              </w:rPr>
            </w:pPr>
          </w:p>
        </w:tc>
        <w:tc>
          <w:tcPr>
            <w:tcW w:w="817" w:type="dxa"/>
            <w:vAlign w:val="center"/>
          </w:tcPr>
          <w:p w14:paraId="0F379659">
            <w:pPr>
              <w:pStyle w:val="5"/>
              <w:snapToGrid w:val="0"/>
              <w:jc w:val="center"/>
              <w:rPr>
                <w:rFonts w:hAnsi="宋体"/>
                <w:bCs/>
                <w:color w:val="000000" w:themeColor="text1"/>
                <w:kern w:val="2"/>
                <w:sz w:val="21"/>
                <w:szCs w:val="24"/>
                <w:highlight w:val="none"/>
              </w:rPr>
            </w:pPr>
          </w:p>
        </w:tc>
      </w:tr>
      <w:tr w14:paraId="30BC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4818516">
            <w:pPr>
              <w:pStyle w:val="5"/>
              <w:snapToGrid w:val="0"/>
              <w:jc w:val="center"/>
              <w:rPr>
                <w:rFonts w:hAnsi="宋体"/>
                <w:bCs/>
                <w:color w:val="000000" w:themeColor="text1"/>
                <w:kern w:val="2"/>
                <w:sz w:val="21"/>
                <w:szCs w:val="24"/>
                <w:highlight w:val="none"/>
              </w:rPr>
            </w:pPr>
          </w:p>
        </w:tc>
        <w:tc>
          <w:tcPr>
            <w:tcW w:w="1215" w:type="dxa"/>
            <w:vAlign w:val="center"/>
          </w:tcPr>
          <w:p w14:paraId="4EB6E535">
            <w:pPr>
              <w:pStyle w:val="5"/>
              <w:snapToGrid w:val="0"/>
              <w:jc w:val="center"/>
              <w:rPr>
                <w:rFonts w:hAnsi="宋体"/>
                <w:bCs/>
                <w:color w:val="000000" w:themeColor="text1"/>
                <w:kern w:val="2"/>
                <w:sz w:val="21"/>
                <w:szCs w:val="24"/>
                <w:highlight w:val="none"/>
              </w:rPr>
            </w:pPr>
          </w:p>
        </w:tc>
        <w:tc>
          <w:tcPr>
            <w:tcW w:w="1267" w:type="dxa"/>
            <w:vAlign w:val="center"/>
          </w:tcPr>
          <w:p w14:paraId="19FA5608">
            <w:pPr>
              <w:pStyle w:val="5"/>
              <w:snapToGrid w:val="0"/>
              <w:jc w:val="center"/>
              <w:rPr>
                <w:rFonts w:hAnsi="宋体"/>
                <w:bCs/>
                <w:color w:val="000000" w:themeColor="text1"/>
                <w:kern w:val="2"/>
                <w:sz w:val="21"/>
                <w:szCs w:val="24"/>
                <w:highlight w:val="none"/>
              </w:rPr>
            </w:pPr>
          </w:p>
        </w:tc>
        <w:tc>
          <w:tcPr>
            <w:tcW w:w="1117" w:type="dxa"/>
            <w:vAlign w:val="center"/>
          </w:tcPr>
          <w:p w14:paraId="51E8CC53">
            <w:pPr>
              <w:pStyle w:val="5"/>
              <w:snapToGrid w:val="0"/>
              <w:jc w:val="center"/>
              <w:rPr>
                <w:rFonts w:hAnsi="宋体"/>
                <w:bCs/>
                <w:color w:val="000000" w:themeColor="text1"/>
                <w:kern w:val="2"/>
                <w:sz w:val="21"/>
                <w:szCs w:val="24"/>
                <w:highlight w:val="none"/>
              </w:rPr>
            </w:pPr>
          </w:p>
        </w:tc>
        <w:tc>
          <w:tcPr>
            <w:tcW w:w="1400" w:type="dxa"/>
            <w:vAlign w:val="center"/>
          </w:tcPr>
          <w:p w14:paraId="2F3403AC">
            <w:pPr>
              <w:pStyle w:val="5"/>
              <w:snapToGrid w:val="0"/>
              <w:jc w:val="center"/>
              <w:rPr>
                <w:rFonts w:hAnsi="宋体"/>
                <w:bCs/>
                <w:color w:val="000000" w:themeColor="text1"/>
                <w:kern w:val="2"/>
                <w:sz w:val="21"/>
                <w:szCs w:val="24"/>
                <w:highlight w:val="none"/>
              </w:rPr>
            </w:pPr>
          </w:p>
        </w:tc>
        <w:tc>
          <w:tcPr>
            <w:tcW w:w="1233" w:type="dxa"/>
            <w:vAlign w:val="center"/>
          </w:tcPr>
          <w:p w14:paraId="094FA7CD">
            <w:pPr>
              <w:pStyle w:val="5"/>
              <w:snapToGrid w:val="0"/>
              <w:jc w:val="center"/>
              <w:rPr>
                <w:rFonts w:hAnsi="宋体"/>
                <w:bCs/>
                <w:color w:val="000000" w:themeColor="text1"/>
                <w:kern w:val="2"/>
                <w:sz w:val="21"/>
                <w:szCs w:val="24"/>
                <w:highlight w:val="none"/>
              </w:rPr>
            </w:pPr>
          </w:p>
        </w:tc>
        <w:tc>
          <w:tcPr>
            <w:tcW w:w="1183" w:type="dxa"/>
            <w:vAlign w:val="center"/>
          </w:tcPr>
          <w:p w14:paraId="5704A5B9">
            <w:pPr>
              <w:pStyle w:val="5"/>
              <w:snapToGrid w:val="0"/>
              <w:jc w:val="center"/>
              <w:rPr>
                <w:rFonts w:hAnsi="宋体"/>
                <w:bCs/>
                <w:color w:val="000000" w:themeColor="text1"/>
                <w:kern w:val="2"/>
                <w:sz w:val="21"/>
                <w:szCs w:val="24"/>
                <w:highlight w:val="none"/>
              </w:rPr>
            </w:pPr>
          </w:p>
        </w:tc>
        <w:tc>
          <w:tcPr>
            <w:tcW w:w="1220" w:type="dxa"/>
            <w:vAlign w:val="center"/>
          </w:tcPr>
          <w:p w14:paraId="53BD1A87">
            <w:pPr>
              <w:pStyle w:val="5"/>
              <w:snapToGrid w:val="0"/>
              <w:jc w:val="center"/>
              <w:rPr>
                <w:rFonts w:hAnsi="宋体"/>
                <w:bCs/>
                <w:color w:val="000000" w:themeColor="text1"/>
                <w:kern w:val="2"/>
                <w:sz w:val="21"/>
                <w:szCs w:val="24"/>
                <w:highlight w:val="none"/>
              </w:rPr>
            </w:pPr>
          </w:p>
        </w:tc>
        <w:tc>
          <w:tcPr>
            <w:tcW w:w="817" w:type="dxa"/>
            <w:vAlign w:val="center"/>
          </w:tcPr>
          <w:p w14:paraId="48D00AD0">
            <w:pPr>
              <w:pStyle w:val="5"/>
              <w:snapToGrid w:val="0"/>
              <w:jc w:val="center"/>
              <w:rPr>
                <w:rFonts w:hAnsi="宋体"/>
                <w:bCs/>
                <w:color w:val="000000" w:themeColor="text1"/>
                <w:kern w:val="2"/>
                <w:sz w:val="21"/>
                <w:szCs w:val="24"/>
                <w:highlight w:val="none"/>
              </w:rPr>
            </w:pPr>
          </w:p>
        </w:tc>
      </w:tr>
      <w:tr w14:paraId="28C9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3CA082C">
            <w:pPr>
              <w:pStyle w:val="5"/>
              <w:snapToGrid w:val="0"/>
              <w:jc w:val="center"/>
              <w:rPr>
                <w:rFonts w:hAnsi="宋体"/>
                <w:bCs/>
                <w:color w:val="000000" w:themeColor="text1"/>
                <w:kern w:val="2"/>
                <w:sz w:val="21"/>
                <w:szCs w:val="24"/>
                <w:highlight w:val="none"/>
              </w:rPr>
            </w:pPr>
          </w:p>
        </w:tc>
        <w:tc>
          <w:tcPr>
            <w:tcW w:w="1215" w:type="dxa"/>
            <w:vAlign w:val="center"/>
          </w:tcPr>
          <w:p w14:paraId="17ABB3C2">
            <w:pPr>
              <w:pStyle w:val="5"/>
              <w:snapToGrid w:val="0"/>
              <w:jc w:val="center"/>
              <w:rPr>
                <w:rFonts w:hAnsi="宋体"/>
                <w:bCs/>
                <w:color w:val="000000" w:themeColor="text1"/>
                <w:kern w:val="2"/>
                <w:sz w:val="21"/>
                <w:szCs w:val="24"/>
                <w:highlight w:val="none"/>
              </w:rPr>
            </w:pPr>
          </w:p>
        </w:tc>
        <w:tc>
          <w:tcPr>
            <w:tcW w:w="1267" w:type="dxa"/>
            <w:vAlign w:val="center"/>
          </w:tcPr>
          <w:p w14:paraId="67533E0B">
            <w:pPr>
              <w:pStyle w:val="5"/>
              <w:snapToGrid w:val="0"/>
              <w:jc w:val="center"/>
              <w:rPr>
                <w:rFonts w:hAnsi="宋体"/>
                <w:bCs/>
                <w:color w:val="000000" w:themeColor="text1"/>
                <w:kern w:val="2"/>
                <w:sz w:val="21"/>
                <w:szCs w:val="24"/>
                <w:highlight w:val="none"/>
              </w:rPr>
            </w:pPr>
          </w:p>
        </w:tc>
        <w:tc>
          <w:tcPr>
            <w:tcW w:w="1117" w:type="dxa"/>
            <w:vAlign w:val="center"/>
          </w:tcPr>
          <w:p w14:paraId="185FB563">
            <w:pPr>
              <w:pStyle w:val="5"/>
              <w:snapToGrid w:val="0"/>
              <w:jc w:val="center"/>
              <w:rPr>
                <w:rFonts w:hAnsi="宋体"/>
                <w:bCs/>
                <w:color w:val="000000" w:themeColor="text1"/>
                <w:kern w:val="2"/>
                <w:sz w:val="21"/>
                <w:szCs w:val="24"/>
                <w:highlight w:val="none"/>
              </w:rPr>
            </w:pPr>
          </w:p>
        </w:tc>
        <w:tc>
          <w:tcPr>
            <w:tcW w:w="1400" w:type="dxa"/>
            <w:vAlign w:val="center"/>
          </w:tcPr>
          <w:p w14:paraId="624763E5">
            <w:pPr>
              <w:pStyle w:val="5"/>
              <w:snapToGrid w:val="0"/>
              <w:jc w:val="center"/>
              <w:rPr>
                <w:rFonts w:hAnsi="宋体"/>
                <w:bCs/>
                <w:color w:val="000000" w:themeColor="text1"/>
                <w:kern w:val="2"/>
                <w:sz w:val="21"/>
                <w:szCs w:val="24"/>
                <w:highlight w:val="none"/>
              </w:rPr>
            </w:pPr>
          </w:p>
        </w:tc>
        <w:tc>
          <w:tcPr>
            <w:tcW w:w="1233" w:type="dxa"/>
            <w:vAlign w:val="center"/>
          </w:tcPr>
          <w:p w14:paraId="01C2D158">
            <w:pPr>
              <w:pStyle w:val="5"/>
              <w:snapToGrid w:val="0"/>
              <w:jc w:val="center"/>
              <w:rPr>
                <w:rFonts w:hAnsi="宋体"/>
                <w:bCs/>
                <w:color w:val="000000" w:themeColor="text1"/>
                <w:kern w:val="2"/>
                <w:sz w:val="21"/>
                <w:szCs w:val="24"/>
                <w:highlight w:val="none"/>
              </w:rPr>
            </w:pPr>
          </w:p>
        </w:tc>
        <w:tc>
          <w:tcPr>
            <w:tcW w:w="1183" w:type="dxa"/>
            <w:vAlign w:val="center"/>
          </w:tcPr>
          <w:p w14:paraId="1D5275AF">
            <w:pPr>
              <w:pStyle w:val="5"/>
              <w:snapToGrid w:val="0"/>
              <w:jc w:val="center"/>
              <w:rPr>
                <w:rFonts w:hAnsi="宋体"/>
                <w:bCs/>
                <w:color w:val="000000" w:themeColor="text1"/>
                <w:kern w:val="2"/>
                <w:sz w:val="21"/>
                <w:szCs w:val="24"/>
                <w:highlight w:val="none"/>
              </w:rPr>
            </w:pPr>
          </w:p>
        </w:tc>
        <w:tc>
          <w:tcPr>
            <w:tcW w:w="1220" w:type="dxa"/>
            <w:vAlign w:val="center"/>
          </w:tcPr>
          <w:p w14:paraId="25D02AD6">
            <w:pPr>
              <w:pStyle w:val="5"/>
              <w:snapToGrid w:val="0"/>
              <w:jc w:val="center"/>
              <w:rPr>
                <w:rFonts w:hAnsi="宋体"/>
                <w:bCs/>
                <w:color w:val="000000" w:themeColor="text1"/>
                <w:kern w:val="2"/>
                <w:sz w:val="21"/>
                <w:szCs w:val="24"/>
                <w:highlight w:val="none"/>
              </w:rPr>
            </w:pPr>
          </w:p>
        </w:tc>
        <w:tc>
          <w:tcPr>
            <w:tcW w:w="817" w:type="dxa"/>
            <w:vAlign w:val="center"/>
          </w:tcPr>
          <w:p w14:paraId="6C112F5A">
            <w:pPr>
              <w:pStyle w:val="5"/>
              <w:snapToGrid w:val="0"/>
              <w:jc w:val="center"/>
              <w:rPr>
                <w:rFonts w:hAnsi="宋体"/>
                <w:bCs/>
                <w:color w:val="000000" w:themeColor="text1"/>
                <w:kern w:val="2"/>
                <w:sz w:val="21"/>
                <w:szCs w:val="24"/>
                <w:highlight w:val="none"/>
              </w:rPr>
            </w:pPr>
          </w:p>
        </w:tc>
      </w:tr>
      <w:tr w14:paraId="3C83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655075E">
            <w:pPr>
              <w:pStyle w:val="5"/>
              <w:snapToGrid w:val="0"/>
              <w:jc w:val="center"/>
              <w:rPr>
                <w:rFonts w:hAnsi="宋体"/>
                <w:bCs/>
                <w:color w:val="000000" w:themeColor="text1"/>
                <w:kern w:val="2"/>
                <w:sz w:val="21"/>
                <w:szCs w:val="24"/>
                <w:highlight w:val="none"/>
              </w:rPr>
            </w:pPr>
          </w:p>
        </w:tc>
        <w:tc>
          <w:tcPr>
            <w:tcW w:w="1215" w:type="dxa"/>
            <w:vAlign w:val="center"/>
          </w:tcPr>
          <w:p w14:paraId="0F2F3B1D">
            <w:pPr>
              <w:pStyle w:val="5"/>
              <w:snapToGrid w:val="0"/>
              <w:jc w:val="center"/>
              <w:rPr>
                <w:rFonts w:hAnsi="宋体"/>
                <w:bCs/>
                <w:color w:val="000000" w:themeColor="text1"/>
                <w:kern w:val="2"/>
                <w:sz w:val="21"/>
                <w:szCs w:val="24"/>
                <w:highlight w:val="none"/>
              </w:rPr>
            </w:pPr>
          </w:p>
        </w:tc>
        <w:tc>
          <w:tcPr>
            <w:tcW w:w="1267" w:type="dxa"/>
            <w:vAlign w:val="center"/>
          </w:tcPr>
          <w:p w14:paraId="36AA8F06">
            <w:pPr>
              <w:pStyle w:val="5"/>
              <w:snapToGrid w:val="0"/>
              <w:jc w:val="center"/>
              <w:rPr>
                <w:rFonts w:hAnsi="宋体"/>
                <w:bCs/>
                <w:color w:val="000000" w:themeColor="text1"/>
                <w:kern w:val="2"/>
                <w:sz w:val="21"/>
                <w:szCs w:val="24"/>
                <w:highlight w:val="none"/>
              </w:rPr>
            </w:pPr>
          </w:p>
        </w:tc>
        <w:tc>
          <w:tcPr>
            <w:tcW w:w="1117" w:type="dxa"/>
            <w:vAlign w:val="center"/>
          </w:tcPr>
          <w:p w14:paraId="1AD75C63">
            <w:pPr>
              <w:pStyle w:val="5"/>
              <w:snapToGrid w:val="0"/>
              <w:jc w:val="center"/>
              <w:rPr>
                <w:rFonts w:hAnsi="宋体"/>
                <w:bCs/>
                <w:color w:val="000000" w:themeColor="text1"/>
                <w:kern w:val="2"/>
                <w:sz w:val="21"/>
                <w:szCs w:val="24"/>
                <w:highlight w:val="none"/>
              </w:rPr>
            </w:pPr>
          </w:p>
        </w:tc>
        <w:tc>
          <w:tcPr>
            <w:tcW w:w="1400" w:type="dxa"/>
            <w:vAlign w:val="center"/>
          </w:tcPr>
          <w:p w14:paraId="2E5EB493">
            <w:pPr>
              <w:pStyle w:val="5"/>
              <w:snapToGrid w:val="0"/>
              <w:jc w:val="center"/>
              <w:rPr>
                <w:rFonts w:hAnsi="宋体"/>
                <w:bCs/>
                <w:color w:val="000000" w:themeColor="text1"/>
                <w:kern w:val="2"/>
                <w:sz w:val="21"/>
                <w:szCs w:val="24"/>
                <w:highlight w:val="none"/>
              </w:rPr>
            </w:pPr>
          </w:p>
        </w:tc>
        <w:tc>
          <w:tcPr>
            <w:tcW w:w="1233" w:type="dxa"/>
            <w:vAlign w:val="center"/>
          </w:tcPr>
          <w:p w14:paraId="4A5E8252">
            <w:pPr>
              <w:pStyle w:val="5"/>
              <w:snapToGrid w:val="0"/>
              <w:jc w:val="center"/>
              <w:rPr>
                <w:rFonts w:hAnsi="宋体"/>
                <w:bCs/>
                <w:color w:val="000000" w:themeColor="text1"/>
                <w:kern w:val="2"/>
                <w:sz w:val="21"/>
                <w:szCs w:val="24"/>
                <w:highlight w:val="none"/>
              </w:rPr>
            </w:pPr>
          </w:p>
        </w:tc>
        <w:tc>
          <w:tcPr>
            <w:tcW w:w="1183" w:type="dxa"/>
            <w:vAlign w:val="center"/>
          </w:tcPr>
          <w:p w14:paraId="7968C27B">
            <w:pPr>
              <w:pStyle w:val="5"/>
              <w:snapToGrid w:val="0"/>
              <w:jc w:val="center"/>
              <w:rPr>
                <w:rFonts w:hAnsi="宋体"/>
                <w:bCs/>
                <w:color w:val="000000" w:themeColor="text1"/>
                <w:kern w:val="2"/>
                <w:sz w:val="21"/>
                <w:szCs w:val="24"/>
                <w:highlight w:val="none"/>
              </w:rPr>
            </w:pPr>
          </w:p>
        </w:tc>
        <w:tc>
          <w:tcPr>
            <w:tcW w:w="1220" w:type="dxa"/>
            <w:vAlign w:val="center"/>
          </w:tcPr>
          <w:p w14:paraId="6286A671">
            <w:pPr>
              <w:pStyle w:val="5"/>
              <w:snapToGrid w:val="0"/>
              <w:jc w:val="center"/>
              <w:rPr>
                <w:rFonts w:hAnsi="宋体"/>
                <w:bCs/>
                <w:color w:val="000000" w:themeColor="text1"/>
                <w:kern w:val="2"/>
                <w:sz w:val="21"/>
                <w:szCs w:val="24"/>
                <w:highlight w:val="none"/>
              </w:rPr>
            </w:pPr>
          </w:p>
        </w:tc>
        <w:tc>
          <w:tcPr>
            <w:tcW w:w="817" w:type="dxa"/>
            <w:vAlign w:val="center"/>
          </w:tcPr>
          <w:p w14:paraId="0032970D">
            <w:pPr>
              <w:pStyle w:val="5"/>
              <w:snapToGrid w:val="0"/>
              <w:jc w:val="center"/>
              <w:rPr>
                <w:rFonts w:hAnsi="宋体"/>
                <w:bCs/>
                <w:color w:val="000000" w:themeColor="text1"/>
                <w:kern w:val="2"/>
                <w:sz w:val="21"/>
                <w:szCs w:val="24"/>
                <w:highlight w:val="none"/>
              </w:rPr>
            </w:pPr>
          </w:p>
        </w:tc>
      </w:tr>
      <w:tr w14:paraId="2B48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235D0A6">
            <w:pPr>
              <w:pStyle w:val="5"/>
              <w:snapToGrid w:val="0"/>
              <w:jc w:val="center"/>
              <w:rPr>
                <w:rFonts w:hAnsi="宋体"/>
                <w:bCs/>
                <w:color w:val="000000" w:themeColor="text1"/>
                <w:kern w:val="2"/>
                <w:sz w:val="21"/>
                <w:szCs w:val="24"/>
                <w:highlight w:val="none"/>
              </w:rPr>
            </w:pPr>
          </w:p>
        </w:tc>
        <w:tc>
          <w:tcPr>
            <w:tcW w:w="1215" w:type="dxa"/>
            <w:vAlign w:val="center"/>
          </w:tcPr>
          <w:p w14:paraId="0126F926">
            <w:pPr>
              <w:pStyle w:val="5"/>
              <w:snapToGrid w:val="0"/>
              <w:jc w:val="center"/>
              <w:rPr>
                <w:rFonts w:hAnsi="宋体"/>
                <w:bCs/>
                <w:color w:val="000000" w:themeColor="text1"/>
                <w:kern w:val="2"/>
                <w:sz w:val="21"/>
                <w:szCs w:val="24"/>
                <w:highlight w:val="none"/>
              </w:rPr>
            </w:pPr>
          </w:p>
        </w:tc>
        <w:tc>
          <w:tcPr>
            <w:tcW w:w="1267" w:type="dxa"/>
            <w:vAlign w:val="center"/>
          </w:tcPr>
          <w:p w14:paraId="3669B4BA">
            <w:pPr>
              <w:pStyle w:val="5"/>
              <w:snapToGrid w:val="0"/>
              <w:jc w:val="center"/>
              <w:rPr>
                <w:rFonts w:hAnsi="宋体"/>
                <w:bCs/>
                <w:color w:val="000000" w:themeColor="text1"/>
                <w:kern w:val="2"/>
                <w:sz w:val="21"/>
                <w:szCs w:val="24"/>
                <w:highlight w:val="none"/>
              </w:rPr>
            </w:pPr>
          </w:p>
        </w:tc>
        <w:tc>
          <w:tcPr>
            <w:tcW w:w="1117" w:type="dxa"/>
            <w:vAlign w:val="center"/>
          </w:tcPr>
          <w:p w14:paraId="0CCAC913">
            <w:pPr>
              <w:pStyle w:val="5"/>
              <w:snapToGrid w:val="0"/>
              <w:jc w:val="center"/>
              <w:rPr>
                <w:rFonts w:hAnsi="宋体"/>
                <w:bCs/>
                <w:color w:val="000000" w:themeColor="text1"/>
                <w:kern w:val="2"/>
                <w:sz w:val="21"/>
                <w:szCs w:val="24"/>
                <w:highlight w:val="none"/>
              </w:rPr>
            </w:pPr>
          </w:p>
        </w:tc>
        <w:tc>
          <w:tcPr>
            <w:tcW w:w="1400" w:type="dxa"/>
            <w:vAlign w:val="center"/>
          </w:tcPr>
          <w:p w14:paraId="70030216">
            <w:pPr>
              <w:pStyle w:val="5"/>
              <w:snapToGrid w:val="0"/>
              <w:jc w:val="center"/>
              <w:rPr>
                <w:rFonts w:hAnsi="宋体"/>
                <w:bCs/>
                <w:color w:val="000000" w:themeColor="text1"/>
                <w:kern w:val="2"/>
                <w:sz w:val="21"/>
                <w:szCs w:val="24"/>
                <w:highlight w:val="none"/>
              </w:rPr>
            </w:pPr>
          </w:p>
        </w:tc>
        <w:tc>
          <w:tcPr>
            <w:tcW w:w="1233" w:type="dxa"/>
            <w:vAlign w:val="center"/>
          </w:tcPr>
          <w:p w14:paraId="3F1B7487">
            <w:pPr>
              <w:pStyle w:val="5"/>
              <w:snapToGrid w:val="0"/>
              <w:jc w:val="center"/>
              <w:rPr>
                <w:rFonts w:hAnsi="宋体"/>
                <w:bCs/>
                <w:color w:val="000000" w:themeColor="text1"/>
                <w:kern w:val="2"/>
                <w:sz w:val="21"/>
                <w:szCs w:val="24"/>
                <w:highlight w:val="none"/>
              </w:rPr>
            </w:pPr>
          </w:p>
        </w:tc>
        <w:tc>
          <w:tcPr>
            <w:tcW w:w="1183" w:type="dxa"/>
            <w:vAlign w:val="center"/>
          </w:tcPr>
          <w:p w14:paraId="580A5E42">
            <w:pPr>
              <w:pStyle w:val="5"/>
              <w:snapToGrid w:val="0"/>
              <w:jc w:val="center"/>
              <w:rPr>
                <w:rFonts w:hAnsi="宋体"/>
                <w:bCs/>
                <w:color w:val="000000" w:themeColor="text1"/>
                <w:kern w:val="2"/>
                <w:sz w:val="21"/>
                <w:szCs w:val="24"/>
                <w:highlight w:val="none"/>
              </w:rPr>
            </w:pPr>
          </w:p>
        </w:tc>
        <w:tc>
          <w:tcPr>
            <w:tcW w:w="1220" w:type="dxa"/>
            <w:vAlign w:val="center"/>
          </w:tcPr>
          <w:p w14:paraId="7AC8B8FA">
            <w:pPr>
              <w:pStyle w:val="5"/>
              <w:snapToGrid w:val="0"/>
              <w:jc w:val="center"/>
              <w:rPr>
                <w:rFonts w:hAnsi="宋体"/>
                <w:bCs/>
                <w:color w:val="000000" w:themeColor="text1"/>
                <w:kern w:val="2"/>
                <w:sz w:val="21"/>
                <w:szCs w:val="24"/>
                <w:highlight w:val="none"/>
              </w:rPr>
            </w:pPr>
          </w:p>
        </w:tc>
        <w:tc>
          <w:tcPr>
            <w:tcW w:w="817" w:type="dxa"/>
            <w:vAlign w:val="center"/>
          </w:tcPr>
          <w:p w14:paraId="0D1A99C4">
            <w:pPr>
              <w:pStyle w:val="5"/>
              <w:snapToGrid w:val="0"/>
              <w:jc w:val="center"/>
              <w:rPr>
                <w:rFonts w:hAnsi="宋体"/>
                <w:bCs/>
                <w:color w:val="000000" w:themeColor="text1"/>
                <w:kern w:val="2"/>
                <w:sz w:val="21"/>
                <w:szCs w:val="24"/>
                <w:highlight w:val="none"/>
              </w:rPr>
            </w:pPr>
          </w:p>
        </w:tc>
      </w:tr>
    </w:tbl>
    <w:p w14:paraId="2B158F3C">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106E177E">
      <w:pPr>
        <w:pStyle w:val="5"/>
        <w:snapToGrid w:val="0"/>
        <w:spacing w:line="360" w:lineRule="auto"/>
        <w:rPr>
          <w:rFonts w:hAnsi="宋体"/>
          <w:bCs/>
          <w:color w:val="000000" w:themeColor="text1"/>
          <w:sz w:val="21"/>
          <w:highlight w:val="none"/>
        </w:rPr>
      </w:pPr>
    </w:p>
    <w:p w14:paraId="6584FAED">
      <w:pPr>
        <w:pStyle w:val="5"/>
        <w:snapToGrid w:val="0"/>
        <w:spacing w:line="360" w:lineRule="auto"/>
        <w:rPr>
          <w:rFonts w:hAnsi="宋体"/>
          <w:bCs/>
          <w:color w:val="000000" w:themeColor="text1"/>
          <w:sz w:val="21"/>
          <w:highlight w:val="none"/>
        </w:rPr>
      </w:pPr>
    </w:p>
    <w:p w14:paraId="22B20A2D">
      <w:pPr>
        <w:pStyle w:val="5"/>
        <w:snapToGrid w:val="0"/>
        <w:spacing w:line="360" w:lineRule="auto"/>
        <w:rPr>
          <w:rFonts w:hAnsi="宋体"/>
          <w:bCs/>
          <w:color w:val="000000" w:themeColor="text1"/>
          <w:sz w:val="21"/>
          <w:highlight w:val="none"/>
        </w:rPr>
      </w:pPr>
    </w:p>
    <w:p w14:paraId="32A9E9A3">
      <w:pPr>
        <w:pStyle w:val="5"/>
        <w:snapToGrid w:val="0"/>
        <w:spacing w:line="360" w:lineRule="auto"/>
        <w:rPr>
          <w:rFonts w:hAnsi="宋体"/>
          <w:bCs/>
          <w:color w:val="000000" w:themeColor="text1"/>
          <w:sz w:val="21"/>
          <w:highlight w:val="none"/>
        </w:rPr>
      </w:pPr>
    </w:p>
    <w:p w14:paraId="4BE855A6">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1CA21898">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2175B2E0">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2CE4C4EC">
      <w:pPr>
        <w:pStyle w:val="4"/>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14:paraId="67C9AFE3">
      <w:pPr>
        <w:pStyle w:val="4"/>
        <w:numPr>
          <w:ilvl w:val="0"/>
          <w:numId w:val="0"/>
        </w:numPr>
        <w:spacing w:line="400" w:lineRule="exact"/>
        <w:rPr>
          <w:rFonts w:hAnsi="黑体" w:cs="黑体"/>
          <w:color w:val="000000" w:themeColor="text1"/>
          <w:highlight w:val="none"/>
        </w:rPr>
      </w:pPr>
      <w:bookmarkStart w:id="1873" w:name="_Toc430771089"/>
      <w:bookmarkStart w:id="1874" w:name="_Toc11208"/>
      <w:bookmarkStart w:id="1875" w:name="_Toc432682754"/>
      <w:bookmarkStart w:id="1876" w:name="_Toc432695229"/>
      <w:bookmarkStart w:id="1877" w:name="_Toc332206739"/>
      <w:bookmarkStart w:id="1878" w:name="_Toc336681610"/>
      <w:bookmarkStart w:id="1879" w:name="_Toc350756480"/>
      <w:bookmarkStart w:id="1880" w:name="_Toc365967105"/>
      <w:bookmarkStart w:id="1881" w:name="_Toc340507472"/>
      <w:bookmarkStart w:id="1882" w:name="_Toc333237819"/>
      <w:bookmarkStart w:id="1883" w:name="_Toc342312473"/>
      <w:bookmarkStart w:id="1884" w:name="_Toc342296791"/>
      <w:bookmarkStart w:id="1885" w:name="_Toc332270377"/>
      <w:bookmarkStart w:id="1886" w:name="_Toc339362330"/>
      <w:bookmarkStart w:id="1887" w:name="_Toc339019919"/>
      <w:bookmarkStart w:id="1888" w:name="_Toc333935717"/>
      <w:bookmarkStart w:id="1889" w:name="_Toc343247130"/>
      <w:bookmarkStart w:id="1890" w:name="_Toc333935376"/>
      <w:bookmarkStart w:id="1891" w:name="_Toc340672899"/>
      <w:bookmarkStart w:id="1892" w:name="_Toc342398160"/>
      <w:bookmarkStart w:id="1893" w:name="_Toc343248448"/>
      <w:bookmarkStart w:id="1894" w:name="_Toc102451601"/>
      <w:bookmarkStart w:id="1895" w:name="_Toc340677100"/>
      <w:bookmarkStart w:id="1896" w:name="_Toc330460016"/>
      <w:bookmarkStart w:id="1897" w:name="_Toc339020125"/>
      <w:bookmarkStart w:id="1898" w:name="_Toc336681965"/>
      <w:bookmarkStart w:id="1899" w:name="_Toc331684072"/>
      <w:bookmarkStart w:id="1900" w:name="_Toc342060405"/>
      <w:bookmarkStart w:id="1901" w:name="_Toc350438779"/>
      <w:bookmarkStart w:id="1902" w:name="_Toc343612950"/>
      <w:bookmarkStart w:id="1903" w:name="_Toc337632388"/>
      <w:bookmarkStart w:id="1904" w:name="_Toc366072562"/>
      <w:bookmarkStart w:id="1905" w:name="_Toc339441117"/>
      <w:bookmarkStart w:id="1906" w:name="_Toc365985211"/>
      <w:bookmarkStart w:id="1907" w:name="_Toc333238664"/>
      <w:bookmarkStart w:id="1908" w:name="_Toc339020045"/>
      <w:bookmarkStart w:id="1909" w:name="_Toc333237708"/>
      <w:bookmarkStart w:id="1910" w:name="_Toc341348370"/>
      <w:bookmarkStart w:id="1911" w:name="_Toc345312627"/>
      <w:bookmarkStart w:id="1912" w:name="_Toc339020263"/>
      <w:bookmarkStart w:id="1913" w:name="_Toc331512931"/>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bookmarkEnd w:id="1873"/>
      <w:bookmarkEnd w:id="1874"/>
      <w:bookmarkEnd w:id="1875"/>
      <w:bookmarkEnd w:id="1876"/>
    </w:p>
    <w:p w14:paraId="20246947">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308B99F5">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5DD58051">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7844DA35">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58D4F909">
      <w:pPr>
        <w:spacing w:line="440" w:lineRule="exact"/>
        <w:rPr>
          <w:rFonts w:ascii="宋体"/>
          <w:color w:val="000000" w:themeColor="text1"/>
          <w:highlight w:val="none"/>
        </w:rPr>
      </w:pPr>
    </w:p>
    <w:p w14:paraId="505705CC">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36501EF">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213379E3">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14:paraId="23F137B4">
      <w:pPr>
        <w:spacing w:line="440" w:lineRule="exact"/>
        <w:rPr>
          <w:rFonts w:ascii="宋体"/>
          <w:color w:val="000000" w:themeColor="text1"/>
          <w:highlight w:val="none"/>
        </w:rPr>
      </w:pPr>
    </w:p>
    <w:p w14:paraId="5EB6B217">
      <w:pPr>
        <w:spacing w:line="440" w:lineRule="exact"/>
        <w:jc w:val="center"/>
        <w:rPr>
          <w:rFonts w:ascii="宋体"/>
          <w:color w:val="000000" w:themeColor="text1"/>
          <w:highlight w:val="none"/>
        </w:rPr>
      </w:pPr>
    </w:p>
    <w:p w14:paraId="4279D9CA">
      <w:pPr>
        <w:spacing w:line="440" w:lineRule="exact"/>
        <w:jc w:val="center"/>
        <w:rPr>
          <w:rFonts w:ascii="宋体"/>
          <w:color w:val="000000" w:themeColor="text1"/>
          <w:highlight w:val="none"/>
        </w:rPr>
      </w:pPr>
    </w:p>
    <w:p w14:paraId="2EF00538">
      <w:pPr>
        <w:spacing w:line="440" w:lineRule="exact"/>
        <w:jc w:val="center"/>
        <w:rPr>
          <w:rFonts w:ascii="宋体"/>
          <w:color w:val="000000" w:themeColor="text1"/>
          <w:highlight w:val="none"/>
        </w:rPr>
      </w:pPr>
    </w:p>
    <w:p w14:paraId="5B86D36D">
      <w:pPr>
        <w:spacing w:line="440" w:lineRule="exact"/>
        <w:jc w:val="center"/>
        <w:rPr>
          <w:rFonts w:ascii="宋体"/>
          <w:color w:val="000000" w:themeColor="text1"/>
          <w:highlight w:val="none"/>
        </w:rPr>
      </w:pPr>
    </w:p>
    <w:p w14:paraId="310009BA">
      <w:pPr>
        <w:spacing w:line="440" w:lineRule="exact"/>
        <w:jc w:val="center"/>
        <w:rPr>
          <w:rFonts w:ascii="宋体"/>
          <w:color w:val="000000" w:themeColor="text1"/>
          <w:highlight w:val="none"/>
        </w:rPr>
      </w:pPr>
    </w:p>
    <w:p w14:paraId="7F541830">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740D90D4">
      <w:pPr>
        <w:pStyle w:val="5"/>
        <w:rPr>
          <w:color w:val="000000" w:themeColor="text1"/>
          <w:highlight w:val="none"/>
        </w:rPr>
      </w:pPr>
    </w:p>
    <w:p w14:paraId="24C9C98F">
      <w:pPr>
        <w:pStyle w:val="5"/>
        <w:rPr>
          <w:color w:val="000000" w:themeColor="text1"/>
          <w:highlight w:val="none"/>
        </w:rPr>
      </w:pPr>
    </w:p>
    <w:p w14:paraId="73607E74">
      <w:pPr>
        <w:pStyle w:val="5"/>
        <w:rPr>
          <w:color w:val="000000" w:themeColor="text1"/>
          <w:highlight w:val="none"/>
        </w:rPr>
      </w:pPr>
    </w:p>
    <w:p w14:paraId="55D35188">
      <w:pPr>
        <w:pStyle w:val="5"/>
        <w:rPr>
          <w:color w:val="000000" w:themeColor="text1"/>
          <w:highlight w:val="none"/>
        </w:rPr>
      </w:pPr>
    </w:p>
    <w:p w14:paraId="375B490F">
      <w:pPr>
        <w:pStyle w:val="5"/>
        <w:rPr>
          <w:color w:val="000000" w:themeColor="text1"/>
          <w:highlight w:val="none"/>
        </w:rPr>
      </w:pPr>
    </w:p>
    <w:p w14:paraId="4E0E6F14">
      <w:pPr>
        <w:pStyle w:val="5"/>
        <w:rPr>
          <w:color w:val="000000" w:themeColor="text1"/>
          <w:highlight w:val="none"/>
        </w:rPr>
      </w:pPr>
    </w:p>
    <w:p w14:paraId="52CAC895">
      <w:pPr>
        <w:pStyle w:val="5"/>
        <w:rPr>
          <w:color w:val="000000" w:themeColor="text1"/>
          <w:highlight w:val="none"/>
        </w:rPr>
      </w:pPr>
    </w:p>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14:paraId="1A4B273E">
      <w:pPr>
        <w:pStyle w:val="4"/>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14" w:name="_Toc24074"/>
      <w:bookmarkStart w:id="1915" w:name="_Toc32373"/>
      <w:bookmarkStart w:id="1916" w:name="_Toc434832511"/>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1914"/>
      <w:bookmarkEnd w:id="1915"/>
    </w:p>
    <w:p w14:paraId="30BFD2C1">
      <w:pPr>
        <w:spacing w:line="360" w:lineRule="auto"/>
        <w:jc w:val="center"/>
        <w:rPr>
          <w:rFonts w:ascii="宋体" w:hAnsi="宋体"/>
          <w:b/>
          <w:color w:val="000000" w:themeColor="text1"/>
          <w:sz w:val="24"/>
          <w:highlight w:val="none"/>
        </w:rPr>
      </w:pPr>
    </w:p>
    <w:p w14:paraId="501376C4">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2DC71265">
      <w:pPr>
        <w:spacing w:line="360" w:lineRule="auto"/>
        <w:jc w:val="center"/>
        <w:rPr>
          <w:rFonts w:ascii="宋体" w:hAnsi="宋体"/>
          <w:b/>
          <w:color w:val="000000" w:themeColor="text1"/>
          <w:sz w:val="24"/>
          <w:highlight w:val="none"/>
        </w:rPr>
      </w:pPr>
    </w:p>
    <w:p w14:paraId="4935CABE">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F39E1F7">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6A1B45E2">
      <w:pPr>
        <w:spacing w:line="360" w:lineRule="auto"/>
        <w:ind w:firstLine="420" w:firstLineChars="200"/>
        <w:rPr>
          <w:rFonts w:ascii="宋体" w:hAnsi="宋体" w:cs="宋体"/>
          <w:color w:val="000000" w:themeColor="text1"/>
          <w:highlight w:val="none"/>
        </w:rPr>
      </w:pPr>
    </w:p>
    <w:p w14:paraId="009178F0">
      <w:pPr>
        <w:adjustRightInd w:val="0"/>
        <w:snapToGrid w:val="0"/>
        <w:spacing w:line="440" w:lineRule="exact"/>
        <w:rPr>
          <w:rFonts w:ascii="宋体" w:hAnsi="宋体"/>
          <w:bCs/>
          <w:color w:val="000000" w:themeColor="text1"/>
          <w:szCs w:val="21"/>
          <w:highlight w:val="none"/>
        </w:rPr>
      </w:pPr>
    </w:p>
    <w:p w14:paraId="59A5D3CD">
      <w:pPr>
        <w:adjustRightInd w:val="0"/>
        <w:snapToGrid w:val="0"/>
        <w:spacing w:line="440" w:lineRule="exact"/>
        <w:rPr>
          <w:rFonts w:ascii="宋体" w:hAnsi="宋体"/>
          <w:bCs/>
          <w:color w:val="000000" w:themeColor="text1"/>
          <w:szCs w:val="21"/>
          <w:highlight w:val="none"/>
        </w:rPr>
      </w:pPr>
    </w:p>
    <w:p w14:paraId="5BEE4F75">
      <w:pPr>
        <w:adjustRightInd w:val="0"/>
        <w:snapToGrid w:val="0"/>
        <w:spacing w:line="440" w:lineRule="exact"/>
        <w:rPr>
          <w:rFonts w:ascii="宋体" w:hAnsi="宋体"/>
          <w:bCs/>
          <w:color w:val="000000" w:themeColor="text1"/>
          <w:szCs w:val="21"/>
          <w:highlight w:val="none"/>
        </w:rPr>
      </w:pPr>
    </w:p>
    <w:p w14:paraId="5E8BA85E">
      <w:pPr>
        <w:adjustRightInd w:val="0"/>
        <w:snapToGrid w:val="0"/>
        <w:spacing w:line="440" w:lineRule="exact"/>
        <w:rPr>
          <w:rFonts w:ascii="宋体" w:hAnsi="宋体"/>
          <w:bCs/>
          <w:color w:val="000000" w:themeColor="text1"/>
          <w:szCs w:val="21"/>
          <w:highlight w:val="none"/>
        </w:rPr>
      </w:pPr>
    </w:p>
    <w:p w14:paraId="5D730C37">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14:paraId="5A754D0A">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D45FA10">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14:paraId="5F226AC8">
      <w:pPr>
        <w:pStyle w:val="5"/>
        <w:rPr>
          <w:color w:val="000000" w:themeColor="text1"/>
          <w:highlight w:val="none"/>
        </w:rPr>
      </w:pPr>
    </w:p>
    <w:p w14:paraId="39BEEA82">
      <w:pPr>
        <w:pStyle w:val="5"/>
        <w:rPr>
          <w:color w:val="000000" w:themeColor="text1"/>
          <w:highlight w:val="none"/>
        </w:rPr>
      </w:pPr>
    </w:p>
    <w:p w14:paraId="1BA53057">
      <w:pPr>
        <w:pStyle w:val="5"/>
        <w:rPr>
          <w:color w:val="000000" w:themeColor="text1"/>
          <w:highlight w:val="none"/>
        </w:rPr>
      </w:pPr>
    </w:p>
    <w:p w14:paraId="1926164E">
      <w:pPr>
        <w:pStyle w:val="5"/>
        <w:rPr>
          <w:color w:val="000000" w:themeColor="text1"/>
          <w:highlight w:val="none"/>
        </w:rPr>
      </w:pPr>
    </w:p>
    <w:p w14:paraId="532556C9">
      <w:pPr>
        <w:pStyle w:val="5"/>
        <w:rPr>
          <w:color w:val="000000" w:themeColor="text1"/>
          <w:highlight w:val="none"/>
        </w:rPr>
      </w:pPr>
    </w:p>
    <w:p w14:paraId="23C2BE79">
      <w:pPr>
        <w:pStyle w:val="5"/>
        <w:rPr>
          <w:color w:val="000000" w:themeColor="text1"/>
          <w:highlight w:val="none"/>
        </w:rPr>
      </w:pPr>
    </w:p>
    <w:p w14:paraId="79F36417">
      <w:pPr>
        <w:pStyle w:val="5"/>
        <w:rPr>
          <w:color w:val="000000" w:themeColor="text1"/>
          <w:highlight w:val="none"/>
        </w:rPr>
      </w:pPr>
    </w:p>
    <w:p w14:paraId="24C281FB">
      <w:pPr>
        <w:pStyle w:val="5"/>
        <w:rPr>
          <w:color w:val="000000" w:themeColor="text1"/>
          <w:highlight w:val="none"/>
        </w:rPr>
      </w:pPr>
    </w:p>
    <w:p w14:paraId="4B2379AD">
      <w:pPr>
        <w:pStyle w:val="5"/>
        <w:rPr>
          <w:color w:val="000000" w:themeColor="text1"/>
          <w:highlight w:val="none"/>
        </w:rPr>
      </w:pPr>
    </w:p>
    <w:p w14:paraId="37300387">
      <w:pPr>
        <w:pStyle w:val="5"/>
        <w:rPr>
          <w:color w:val="000000" w:themeColor="text1"/>
          <w:highlight w:val="none"/>
        </w:rPr>
      </w:pPr>
    </w:p>
    <w:p w14:paraId="73A80F4C">
      <w:pPr>
        <w:pStyle w:val="5"/>
        <w:rPr>
          <w:color w:val="000000" w:themeColor="text1"/>
          <w:highlight w:val="none"/>
        </w:rPr>
      </w:pPr>
    </w:p>
    <w:p w14:paraId="137166EC">
      <w:pPr>
        <w:pStyle w:val="4"/>
        <w:numPr>
          <w:ilvl w:val="1"/>
          <w:numId w:val="0"/>
        </w:numPr>
        <w:spacing w:line="400" w:lineRule="exact"/>
        <w:rPr>
          <w:color w:val="000000" w:themeColor="text1"/>
          <w:highlight w:val="none"/>
        </w:rPr>
      </w:pPr>
      <w:bookmarkStart w:id="1917" w:name="_Toc9858"/>
      <w:bookmarkStart w:id="1918" w:name="_Toc432695230"/>
      <w:bookmarkStart w:id="1919" w:name="_Toc17363"/>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bookmarkEnd w:id="1917"/>
      <w:bookmarkEnd w:id="1918"/>
      <w:bookmarkEnd w:id="1919"/>
    </w:p>
    <w:p w14:paraId="16D31446">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14:paraId="2BD671AC">
      <w:pPr>
        <w:spacing w:line="360" w:lineRule="auto"/>
        <w:rPr>
          <w:rFonts w:ascii="宋体" w:hAnsi="宋体"/>
          <w:color w:val="000000" w:themeColor="text1"/>
          <w:highlight w:val="none"/>
        </w:rPr>
      </w:pPr>
    </w:p>
    <w:p w14:paraId="404A7711">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u w:val="none"/>
          <w:lang w:val="en-US" w:eastAsia="zh-CN"/>
        </w:rPr>
        <w:t>包组号：</w:t>
      </w:r>
      <w:r>
        <w:rPr>
          <w:rFonts w:hint="eastAsia" w:ascii="宋体" w:hAnsi="宋体"/>
          <w:color w:val="000000" w:themeColor="text1"/>
          <w:highlight w:val="none"/>
          <w:u w:val="single"/>
          <w:lang w:val="en-US" w:eastAsia="zh-CN"/>
        </w:rPr>
        <w:t xml:space="preserve">     </w:t>
      </w:r>
      <w:r>
        <w:rPr>
          <w:rFonts w:hint="eastAsia" w:ascii="宋体" w:hAnsi="宋体"/>
          <w:color w:val="000000" w:themeColor="text1"/>
          <w:highlight w:val="none"/>
        </w:rPr>
        <w:t>），我方承诺：</w:t>
      </w:r>
    </w:p>
    <w:p w14:paraId="0CDB0F62">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14:paraId="72E4BCD2">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14:paraId="1EE779D6">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14:paraId="2B3D2D9C">
      <w:pPr>
        <w:spacing w:line="440" w:lineRule="exact"/>
        <w:ind w:firstLine="420" w:firstLineChars="200"/>
        <w:rPr>
          <w:rFonts w:ascii="宋体" w:hAnsi="宋体"/>
          <w:color w:val="000000" w:themeColor="text1"/>
          <w:highlight w:val="none"/>
        </w:rPr>
      </w:pPr>
    </w:p>
    <w:p w14:paraId="2926CB15">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19C22F6C">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AD2F212">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5A000BBB">
      <w:pPr>
        <w:rPr>
          <w:color w:val="000000" w:themeColor="text1"/>
          <w:highlight w:val="none"/>
        </w:rPr>
        <w:sectPr>
          <w:pgSz w:w="11906" w:h="16838"/>
          <w:pgMar w:top="1474" w:right="1418" w:bottom="1474" w:left="1418" w:header="851" w:footer="851" w:gutter="0"/>
          <w:cols w:space="720" w:num="1"/>
          <w:titlePg/>
          <w:docGrid w:linePitch="312" w:charSpace="0"/>
        </w:sectPr>
      </w:pPr>
    </w:p>
    <w:p w14:paraId="55A156C0">
      <w:pPr>
        <w:pStyle w:val="4"/>
        <w:numPr>
          <w:ilvl w:val="1"/>
          <w:numId w:val="0"/>
        </w:numPr>
        <w:spacing w:line="400" w:lineRule="exact"/>
        <w:rPr>
          <w:color w:val="000000" w:themeColor="text1"/>
          <w:highlight w:val="none"/>
        </w:rPr>
      </w:pPr>
      <w:bookmarkStart w:id="1920" w:name="_Toc326065622"/>
      <w:bookmarkStart w:id="1921" w:name="_Toc342296792"/>
      <w:bookmarkStart w:id="1922" w:name="_Toc339020264"/>
      <w:bookmarkStart w:id="1923" w:name="_Toc345312628"/>
      <w:bookmarkStart w:id="1924" w:name="_Toc339441118"/>
      <w:bookmarkStart w:id="1925" w:name="_Toc341348371"/>
      <w:bookmarkStart w:id="1926" w:name="_Toc331512932"/>
      <w:bookmarkStart w:id="1927" w:name="_Toc340507473"/>
      <w:bookmarkStart w:id="1928" w:name="_Toc350438780"/>
      <w:bookmarkStart w:id="1929" w:name="_Toc432695231"/>
      <w:bookmarkStart w:id="1930" w:name="_Toc333238665"/>
      <w:bookmarkStart w:id="1931" w:name="_Toc333935377"/>
      <w:bookmarkStart w:id="1932" w:name="_Toc365985212"/>
      <w:bookmarkStart w:id="1933" w:name="_Toc336681611"/>
      <w:bookmarkStart w:id="1934" w:name="_Toc342398161"/>
      <w:bookmarkStart w:id="1935" w:name="_Toc343247131"/>
      <w:bookmarkStart w:id="1936" w:name="_Toc342060406"/>
      <w:bookmarkStart w:id="1937" w:name="_Toc366072563"/>
      <w:bookmarkStart w:id="1938" w:name="_Toc339020046"/>
      <w:bookmarkStart w:id="1939" w:name="_Toc340677101"/>
      <w:bookmarkStart w:id="1940" w:name="_Toc365967106"/>
      <w:bookmarkStart w:id="1941" w:name="_Toc333935718"/>
      <w:bookmarkStart w:id="1942" w:name="_Toc15036"/>
      <w:bookmarkStart w:id="1943" w:name="_Toc342312474"/>
      <w:bookmarkStart w:id="1944" w:name="_Toc339362331"/>
      <w:bookmarkStart w:id="1945" w:name="_Toc10463"/>
      <w:bookmarkStart w:id="1946" w:name="_Toc336681966"/>
      <w:bookmarkStart w:id="1947" w:name="_Toc332206740"/>
      <w:bookmarkStart w:id="1948" w:name="_Toc339019920"/>
      <w:bookmarkStart w:id="1949" w:name="_Toc340672900"/>
      <w:bookmarkStart w:id="1950" w:name="_Toc332270378"/>
      <w:bookmarkStart w:id="1951" w:name="_Toc343612951"/>
      <w:bookmarkStart w:id="1952" w:name="_Toc333237709"/>
      <w:bookmarkStart w:id="1953" w:name="_Toc350756481"/>
      <w:bookmarkStart w:id="1954" w:name="_Toc339020126"/>
      <w:bookmarkStart w:id="1955" w:name="_Toc330460017"/>
      <w:bookmarkStart w:id="1956" w:name="_Toc333237820"/>
      <w:bookmarkStart w:id="1957" w:name="_Toc343248449"/>
      <w:bookmarkStart w:id="1958" w:name="_Toc331684073"/>
      <w:bookmarkStart w:id="1959" w:name="_Toc337632389"/>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bookmarkEnd w:id="1920"/>
      <w:r>
        <w:rPr>
          <w:rFonts w:hint="eastAsia"/>
          <w:color w:val="000000" w:themeColor="text1"/>
          <w:highlight w:val="none"/>
        </w:rPr>
        <w:t>投标人提交的其它商务和技术资料</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p>
    <w:p w14:paraId="579C90D3">
      <w:pPr>
        <w:adjustRightInd w:val="0"/>
        <w:snapToGrid w:val="0"/>
        <w:spacing w:line="360" w:lineRule="auto"/>
        <w:jc w:val="left"/>
        <w:rPr>
          <w:rFonts w:ascii="宋体" w:hAnsi="宋体"/>
          <w:bCs/>
          <w:color w:val="000000" w:themeColor="text1"/>
          <w:highlight w:val="none"/>
        </w:rPr>
      </w:pPr>
    </w:p>
    <w:p w14:paraId="3A96777A">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3CA26C68">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14:paraId="01FFEAFE">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14:paraId="0EB7CCAD">
      <w:pPr>
        <w:adjustRightInd w:val="0"/>
        <w:snapToGrid w:val="0"/>
        <w:spacing w:line="360" w:lineRule="auto"/>
        <w:ind w:left="1050" w:hanging="1050" w:hangingChars="500"/>
        <w:jc w:val="left"/>
        <w:rPr>
          <w:rFonts w:ascii="宋体" w:hAnsi="宋体"/>
          <w:bCs/>
          <w:color w:val="000000" w:themeColor="text1"/>
          <w:highlight w:val="none"/>
        </w:rPr>
      </w:pPr>
    </w:p>
    <w:p w14:paraId="398F0571">
      <w:pPr>
        <w:pStyle w:val="5"/>
        <w:spacing w:line="360" w:lineRule="auto"/>
        <w:rPr>
          <w:rFonts w:hAnsi="宋体"/>
          <w:bCs/>
          <w:color w:val="000000" w:themeColor="text1"/>
          <w:sz w:val="21"/>
          <w:highlight w:val="none"/>
        </w:rPr>
      </w:pPr>
    </w:p>
    <w:p w14:paraId="4F00526C">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14:paraId="59EA4D37">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14:paraId="2E22B9ED">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14:paraId="670B5432">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14:paraId="37BFBC2F">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14:paraId="3C122797">
      <w:pPr>
        <w:adjustRightInd w:val="0"/>
        <w:snapToGrid w:val="0"/>
        <w:spacing w:line="440" w:lineRule="exact"/>
        <w:rPr>
          <w:rFonts w:ascii="宋体" w:hAnsi="宋体"/>
          <w:bCs/>
          <w:color w:val="000000" w:themeColor="text1"/>
          <w:highlight w:val="none"/>
        </w:rPr>
      </w:pPr>
    </w:p>
    <w:p w14:paraId="0F8B0597">
      <w:pPr>
        <w:adjustRightInd w:val="0"/>
        <w:snapToGrid w:val="0"/>
        <w:spacing w:line="440" w:lineRule="exact"/>
        <w:rPr>
          <w:rFonts w:ascii="宋体" w:hAnsi="宋体"/>
          <w:bCs/>
          <w:color w:val="000000" w:themeColor="text1"/>
          <w:highlight w:val="none"/>
        </w:rPr>
      </w:pPr>
    </w:p>
    <w:p w14:paraId="42AE7EA7">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3A8AC4AD">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8B1A2A0">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75B6B94">
      <w:pPr>
        <w:pStyle w:val="5"/>
        <w:spacing w:line="360" w:lineRule="auto"/>
        <w:rPr>
          <w:color w:val="000000" w:themeColor="text1"/>
          <w:highlight w:val="none"/>
        </w:rPr>
      </w:pPr>
    </w:p>
    <w:p w14:paraId="3A40F4EC">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14:paraId="4A38C697">
      <w:pPr>
        <w:pStyle w:val="5"/>
        <w:rPr>
          <w:color w:val="000000" w:themeColor="text1"/>
          <w:highlight w:val="none"/>
        </w:rPr>
      </w:pPr>
    </w:p>
    <w:p w14:paraId="3E231A29">
      <w:pPr>
        <w:pStyle w:val="5"/>
        <w:rPr>
          <w:color w:val="000000" w:themeColor="text1"/>
          <w:highlight w:val="none"/>
        </w:rPr>
      </w:pPr>
    </w:p>
    <w:p w14:paraId="1AADE6BE">
      <w:pPr>
        <w:pStyle w:val="5"/>
        <w:rPr>
          <w:color w:val="000000" w:themeColor="text1"/>
          <w:highlight w:val="none"/>
        </w:rPr>
      </w:pPr>
    </w:p>
    <w:p w14:paraId="3E2A8FB9">
      <w:pPr>
        <w:pStyle w:val="5"/>
        <w:rPr>
          <w:color w:val="000000" w:themeColor="text1"/>
          <w:highlight w:val="none"/>
        </w:rPr>
      </w:pPr>
    </w:p>
    <w:p w14:paraId="58B9D84A">
      <w:pPr>
        <w:pStyle w:val="5"/>
        <w:rPr>
          <w:color w:val="000000" w:themeColor="text1"/>
          <w:highlight w:val="none"/>
        </w:rPr>
      </w:pPr>
    </w:p>
    <w:p w14:paraId="7565D7BF">
      <w:pPr>
        <w:pStyle w:val="5"/>
        <w:rPr>
          <w:color w:val="000000" w:themeColor="text1"/>
          <w:highlight w:val="none"/>
        </w:rPr>
      </w:pPr>
    </w:p>
    <w:p w14:paraId="4F786606">
      <w:pPr>
        <w:pStyle w:val="5"/>
        <w:rPr>
          <w:color w:val="000000" w:themeColor="text1"/>
          <w:highlight w:val="none"/>
        </w:rPr>
      </w:pPr>
    </w:p>
    <w:p w14:paraId="68B1F6F1">
      <w:pPr>
        <w:pStyle w:val="5"/>
        <w:rPr>
          <w:color w:val="000000" w:themeColor="text1"/>
          <w:highlight w:val="none"/>
        </w:rPr>
      </w:pPr>
    </w:p>
    <w:p w14:paraId="7FC7E13C">
      <w:pPr>
        <w:pStyle w:val="5"/>
        <w:rPr>
          <w:color w:val="000000" w:themeColor="text1"/>
          <w:highlight w:val="none"/>
        </w:rPr>
      </w:pPr>
    </w:p>
    <w:p w14:paraId="36FAAA20">
      <w:pPr>
        <w:pStyle w:val="5"/>
        <w:rPr>
          <w:color w:val="000000" w:themeColor="text1"/>
          <w:highlight w:val="none"/>
        </w:rPr>
      </w:pPr>
    </w:p>
    <w:p w14:paraId="40907679">
      <w:pPr>
        <w:pStyle w:val="5"/>
        <w:rPr>
          <w:color w:val="000000" w:themeColor="text1"/>
          <w:highlight w:val="none"/>
        </w:rPr>
      </w:pPr>
    </w:p>
    <w:p w14:paraId="27ADCB5D">
      <w:pPr>
        <w:pStyle w:val="5"/>
        <w:rPr>
          <w:color w:val="000000" w:themeColor="text1"/>
          <w:highlight w:val="none"/>
        </w:rPr>
      </w:pPr>
    </w:p>
    <w:p w14:paraId="48E55158">
      <w:pPr>
        <w:pStyle w:val="5"/>
        <w:rPr>
          <w:color w:val="000000" w:themeColor="text1"/>
          <w:highlight w:val="none"/>
        </w:rPr>
      </w:pPr>
    </w:p>
    <w:p w14:paraId="71CB6E93">
      <w:pPr>
        <w:pStyle w:val="5"/>
        <w:rPr>
          <w:color w:val="000000" w:themeColor="text1"/>
          <w:highlight w:val="none"/>
        </w:rPr>
      </w:pPr>
    </w:p>
    <w:p w14:paraId="2E537370">
      <w:pPr>
        <w:pStyle w:val="5"/>
        <w:rPr>
          <w:color w:val="000000" w:themeColor="text1"/>
          <w:highlight w:val="none"/>
        </w:rPr>
      </w:pPr>
    </w:p>
    <w:p w14:paraId="1F744AD2">
      <w:pPr>
        <w:pStyle w:val="5"/>
        <w:rPr>
          <w:color w:val="000000" w:themeColor="text1"/>
          <w:highlight w:val="none"/>
        </w:rPr>
      </w:pPr>
    </w:p>
    <w:p w14:paraId="7B5C29E1">
      <w:pPr>
        <w:pStyle w:val="5"/>
        <w:rPr>
          <w:color w:val="000000" w:themeColor="text1"/>
          <w:highlight w:val="none"/>
        </w:rPr>
      </w:pPr>
    </w:p>
    <w:p w14:paraId="4FBEEDC0">
      <w:pPr>
        <w:pStyle w:val="5"/>
        <w:rPr>
          <w:color w:val="000000" w:themeColor="text1"/>
          <w:highlight w:val="none"/>
        </w:rPr>
      </w:pPr>
    </w:p>
    <w:p w14:paraId="0B94E17E">
      <w:pPr>
        <w:pStyle w:val="5"/>
        <w:rPr>
          <w:color w:val="000000" w:themeColor="text1"/>
          <w:highlight w:val="none"/>
        </w:rPr>
      </w:pPr>
    </w:p>
    <w:p w14:paraId="37816F41">
      <w:pPr>
        <w:pStyle w:val="5"/>
        <w:rPr>
          <w:color w:val="000000" w:themeColor="text1"/>
          <w:highlight w:val="none"/>
        </w:rPr>
      </w:pPr>
    </w:p>
    <w:p w14:paraId="67E3DD08">
      <w:pPr>
        <w:pStyle w:val="5"/>
        <w:rPr>
          <w:color w:val="000000" w:themeColor="text1"/>
          <w:highlight w:val="none"/>
        </w:rPr>
      </w:pPr>
    </w:p>
    <w:p w14:paraId="06817D3A">
      <w:pPr>
        <w:pStyle w:val="5"/>
        <w:ind w:firstLine="0"/>
        <w:rPr>
          <w:color w:val="000000" w:themeColor="text1"/>
          <w:highlight w:val="none"/>
        </w:rPr>
      </w:pPr>
    </w:p>
    <w:p w14:paraId="2F6EC60D">
      <w:pPr>
        <w:pStyle w:val="5"/>
        <w:rPr>
          <w:color w:val="000000" w:themeColor="text1"/>
          <w:highlight w:val="none"/>
        </w:rPr>
      </w:pPr>
    </w:p>
    <w:p w14:paraId="6068F01F">
      <w:pPr>
        <w:pStyle w:val="5"/>
        <w:rPr>
          <w:color w:val="000000" w:themeColor="text1"/>
          <w:highlight w:val="none"/>
        </w:rPr>
      </w:pPr>
    </w:p>
    <w:p w14:paraId="29C67E72">
      <w:pPr>
        <w:pStyle w:val="5"/>
        <w:rPr>
          <w:color w:val="000000" w:themeColor="text1"/>
          <w:highlight w:val="none"/>
        </w:rPr>
      </w:pPr>
    </w:p>
    <w:p w14:paraId="0CBA1D4C">
      <w:pPr>
        <w:pStyle w:val="4"/>
        <w:numPr>
          <w:ilvl w:val="0"/>
          <w:numId w:val="0"/>
        </w:numPr>
        <w:rPr>
          <w:color w:val="000000" w:themeColor="text1"/>
          <w:sz w:val="52"/>
          <w:highlight w:val="none"/>
        </w:rPr>
      </w:pPr>
      <w:bookmarkStart w:id="1960" w:name="_Toc456887842"/>
      <w:bookmarkStart w:id="1961" w:name="_Toc17252"/>
      <w:bookmarkStart w:id="1962" w:name="_Toc456888293"/>
      <w:r>
        <w:rPr>
          <w:rFonts w:hint="eastAsia"/>
          <w:color w:val="000000" w:themeColor="text1"/>
          <w:sz w:val="52"/>
          <w:highlight w:val="none"/>
        </w:rPr>
        <w:t>其 他 格 式</w:t>
      </w:r>
      <w:bookmarkEnd w:id="1916"/>
      <w:bookmarkEnd w:id="1960"/>
      <w:bookmarkEnd w:id="1961"/>
      <w:bookmarkEnd w:id="1962"/>
    </w:p>
    <w:p w14:paraId="18479C60">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19A209AB">
      <w:pPr>
        <w:rPr>
          <w:rFonts w:ascii="宋体" w:hAnsi="宋体"/>
          <w:color w:val="000000" w:themeColor="text1"/>
          <w:highlight w:val="none"/>
        </w:rPr>
      </w:pPr>
    </w:p>
    <w:p w14:paraId="54289FBE">
      <w:pPr>
        <w:rPr>
          <w:rFonts w:ascii="宋体" w:hAnsi="宋体"/>
          <w:color w:val="000000" w:themeColor="text1"/>
          <w:highlight w:val="none"/>
        </w:rPr>
      </w:pPr>
    </w:p>
    <w:p w14:paraId="228FB77E">
      <w:pPr>
        <w:rPr>
          <w:rFonts w:ascii="宋体" w:hAnsi="宋体"/>
          <w:color w:val="000000" w:themeColor="text1"/>
          <w:highlight w:val="none"/>
        </w:rPr>
      </w:pPr>
    </w:p>
    <w:p w14:paraId="16520756">
      <w:pPr>
        <w:rPr>
          <w:rFonts w:ascii="宋体" w:hAnsi="宋体"/>
          <w:color w:val="000000" w:themeColor="text1"/>
          <w:highlight w:val="none"/>
        </w:rPr>
      </w:pPr>
    </w:p>
    <w:p w14:paraId="131CDE9B">
      <w:pPr>
        <w:rPr>
          <w:rFonts w:ascii="宋体" w:hAnsi="宋体"/>
          <w:color w:val="000000" w:themeColor="text1"/>
          <w:highlight w:val="none"/>
        </w:rPr>
      </w:pPr>
    </w:p>
    <w:p w14:paraId="514265A7">
      <w:pPr>
        <w:rPr>
          <w:rFonts w:ascii="宋体" w:hAnsi="宋体"/>
          <w:color w:val="000000" w:themeColor="text1"/>
          <w:highlight w:val="none"/>
        </w:rPr>
      </w:pPr>
    </w:p>
    <w:p w14:paraId="16777631">
      <w:pPr>
        <w:rPr>
          <w:rFonts w:ascii="宋体" w:hAnsi="宋体"/>
          <w:color w:val="000000" w:themeColor="text1"/>
          <w:highlight w:val="none"/>
        </w:rPr>
      </w:pPr>
    </w:p>
    <w:p w14:paraId="79229ED1">
      <w:pPr>
        <w:rPr>
          <w:rFonts w:ascii="宋体" w:hAnsi="宋体"/>
          <w:color w:val="000000" w:themeColor="text1"/>
          <w:highlight w:val="none"/>
        </w:rPr>
      </w:pPr>
    </w:p>
    <w:p w14:paraId="0ACEED7B">
      <w:pPr>
        <w:rPr>
          <w:rFonts w:ascii="宋体" w:hAnsi="宋体"/>
          <w:color w:val="000000" w:themeColor="text1"/>
          <w:highlight w:val="none"/>
        </w:rPr>
      </w:pPr>
    </w:p>
    <w:p w14:paraId="17036889">
      <w:pPr>
        <w:rPr>
          <w:rFonts w:ascii="宋体" w:hAnsi="宋体"/>
          <w:color w:val="000000" w:themeColor="text1"/>
          <w:highlight w:val="none"/>
        </w:rPr>
      </w:pPr>
    </w:p>
    <w:p w14:paraId="641B8C29">
      <w:pPr>
        <w:rPr>
          <w:rFonts w:ascii="宋体" w:hAnsi="宋体"/>
          <w:color w:val="000000" w:themeColor="text1"/>
          <w:highlight w:val="none"/>
        </w:rPr>
      </w:pPr>
    </w:p>
    <w:p w14:paraId="6E6F33AA">
      <w:pPr>
        <w:rPr>
          <w:rFonts w:ascii="宋体" w:hAnsi="宋体"/>
          <w:color w:val="000000" w:themeColor="text1"/>
          <w:highlight w:val="none"/>
        </w:rPr>
      </w:pPr>
    </w:p>
    <w:p w14:paraId="3C2B75E4">
      <w:pPr>
        <w:rPr>
          <w:rFonts w:ascii="宋体" w:hAnsi="宋体"/>
          <w:color w:val="000000" w:themeColor="text1"/>
          <w:highlight w:val="none"/>
        </w:rPr>
      </w:pPr>
    </w:p>
    <w:p w14:paraId="1B77E32D">
      <w:pPr>
        <w:rPr>
          <w:rFonts w:ascii="宋体" w:hAnsi="宋体"/>
          <w:color w:val="000000" w:themeColor="text1"/>
          <w:highlight w:val="none"/>
        </w:rPr>
      </w:pPr>
    </w:p>
    <w:p w14:paraId="0449C850">
      <w:pPr>
        <w:rPr>
          <w:rFonts w:ascii="宋体" w:hAnsi="宋体"/>
          <w:color w:val="000000" w:themeColor="text1"/>
          <w:highlight w:val="none"/>
        </w:rPr>
      </w:pPr>
    </w:p>
    <w:p w14:paraId="6CD32EC1">
      <w:pPr>
        <w:rPr>
          <w:rFonts w:ascii="宋体" w:hAnsi="宋体"/>
          <w:color w:val="000000" w:themeColor="text1"/>
          <w:highlight w:val="none"/>
        </w:rPr>
      </w:pPr>
    </w:p>
    <w:p w14:paraId="27004C36">
      <w:pPr>
        <w:rPr>
          <w:rFonts w:ascii="宋体" w:hAnsi="宋体"/>
          <w:color w:val="000000" w:themeColor="text1"/>
          <w:highlight w:val="none"/>
        </w:rPr>
      </w:pPr>
    </w:p>
    <w:p w14:paraId="596A56FB">
      <w:pPr>
        <w:rPr>
          <w:rFonts w:ascii="宋体" w:hAnsi="宋体"/>
          <w:color w:val="000000" w:themeColor="text1"/>
          <w:highlight w:val="none"/>
        </w:rPr>
      </w:pPr>
    </w:p>
    <w:p w14:paraId="434447BF">
      <w:pPr>
        <w:rPr>
          <w:rFonts w:ascii="宋体" w:hAnsi="宋体"/>
          <w:color w:val="000000" w:themeColor="text1"/>
          <w:highlight w:val="none"/>
        </w:rPr>
      </w:pPr>
    </w:p>
    <w:p w14:paraId="38B58666">
      <w:pPr>
        <w:rPr>
          <w:rFonts w:hint="eastAsia"/>
          <w:b/>
          <w:bCs/>
          <w:color w:val="000000" w:themeColor="text1"/>
          <w:sz w:val="44"/>
          <w:szCs w:val="44"/>
          <w:highlight w:val="none"/>
        </w:rPr>
      </w:pPr>
      <w:r>
        <w:rPr>
          <w:rFonts w:hint="eastAsia"/>
          <w:b/>
          <w:bCs/>
          <w:color w:val="000000" w:themeColor="text1"/>
          <w:sz w:val="44"/>
          <w:szCs w:val="44"/>
          <w:highlight w:val="none"/>
        </w:rPr>
        <w:br w:type="page"/>
      </w:r>
    </w:p>
    <w:p w14:paraId="144F0B5E">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14:paraId="67A64695">
      <w:pPr>
        <w:jc w:val="center"/>
        <w:rPr>
          <w:rFonts w:hint="eastAsia"/>
          <w:color w:val="000000" w:themeColor="text1"/>
          <w:szCs w:val="21"/>
          <w:highlight w:val="none"/>
        </w:rPr>
      </w:pP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2112"/>
        <w:gridCol w:w="635"/>
        <w:gridCol w:w="1133"/>
        <w:gridCol w:w="416"/>
        <w:gridCol w:w="2479"/>
      </w:tblGrid>
      <w:tr w14:paraId="71FC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14152E8B">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5"/>
            <w:noWrap w:val="0"/>
            <w:vAlign w:val="top"/>
          </w:tcPr>
          <w:p w14:paraId="263E6A9F">
            <w:pPr>
              <w:rPr>
                <w:rFonts w:hint="eastAsia"/>
                <w:color w:val="000000" w:themeColor="text1"/>
                <w:sz w:val="28"/>
                <w:szCs w:val="28"/>
                <w:highlight w:val="none"/>
              </w:rPr>
            </w:pPr>
          </w:p>
        </w:tc>
      </w:tr>
      <w:tr w14:paraId="30CF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9B4DBB9">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2747" w:type="dxa"/>
            <w:gridSpan w:val="2"/>
            <w:noWrap w:val="0"/>
            <w:vAlign w:val="top"/>
          </w:tcPr>
          <w:p w14:paraId="73F4431A">
            <w:pPr>
              <w:rPr>
                <w:rFonts w:hint="eastAsia"/>
                <w:color w:val="000000" w:themeColor="text1"/>
                <w:sz w:val="28"/>
                <w:szCs w:val="28"/>
                <w:highlight w:val="none"/>
              </w:rPr>
            </w:pPr>
          </w:p>
        </w:tc>
        <w:tc>
          <w:tcPr>
            <w:tcW w:w="1549" w:type="dxa"/>
            <w:gridSpan w:val="2"/>
            <w:noWrap w:val="0"/>
            <w:vAlign w:val="center"/>
          </w:tcPr>
          <w:p w14:paraId="31A4B526">
            <w:pPr>
              <w:jc w:val="center"/>
              <w:rPr>
                <w:rFonts w:hint="default" w:eastAsia="宋体"/>
                <w:color w:val="000000" w:themeColor="text1"/>
                <w:sz w:val="28"/>
                <w:szCs w:val="28"/>
                <w:highlight w:val="none"/>
                <w:lang w:val="en-US" w:eastAsia="zh-CN"/>
              </w:rPr>
            </w:pPr>
            <w:r>
              <w:rPr>
                <w:rFonts w:hint="eastAsia"/>
                <w:color w:val="000000" w:themeColor="text1"/>
                <w:sz w:val="28"/>
                <w:szCs w:val="28"/>
                <w:highlight w:val="none"/>
                <w:lang w:val="en-US" w:eastAsia="zh-CN"/>
              </w:rPr>
              <w:t>包组号</w:t>
            </w:r>
          </w:p>
        </w:tc>
        <w:tc>
          <w:tcPr>
            <w:tcW w:w="2479" w:type="dxa"/>
            <w:noWrap w:val="0"/>
            <w:vAlign w:val="top"/>
          </w:tcPr>
          <w:p w14:paraId="57C0B3AD">
            <w:pPr>
              <w:rPr>
                <w:rFonts w:hint="eastAsia"/>
                <w:color w:val="000000" w:themeColor="text1"/>
                <w:sz w:val="28"/>
                <w:szCs w:val="28"/>
                <w:highlight w:val="none"/>
              </w:rPr>
            </w:pPr>
          </w:p>
        </w:tc>
      </w:tr>
      <w:tr w14:paraId="558A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70EABD4F">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6775" w:type="dxa"/>
            <w:gridSpan w:val="5"/>
            <w:noWrap w:val="0"/>
            <w:vAlign w:val="top"/>
          </w:tcPr>
          <w:p w14:paraId="2C01D901">
            <w:pPr>
              <w:rPr>
                <w:rFonts w:hint="eastAsia"/>
                <w:color w:val="000000" w:themeColor="text1"/>
                <w:sz w:val="28"/>
                <w:szCs w:val="28"/>
                <w:highlight w:val="none"/>
              </w:rPr>
            </w:pPr>
          </w:p>
        </w:tc>
      </w:tr>
      <w:tr w14:paraId="64E3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73D436EE">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5"/>
            <w:noWrap w:val="0"/>
            <w:vAlign w:val="top"/>
          </w:tcPr>
          <w:p w14:paraId="6943C8C1">
            <w:pPr>
              <w:rPr>
                <w:rFonts w:hint="eastAsia"/>
                <w:color w:val="000000" w:themeColor="text1"/>
                <w:sz w:val="28"/>
                <w:szCs w:val="28"/>
                <w:highlight w:val="none"/>
              </w:rPr>
            </w:pPr>
          </w:p>
        </w:tc>
      </w:tr>
      <w:tr w14:paraId="59B4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06F1F016">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5"/>
            <w:noWrap w:val="0"/>
            <w:vAlign w:val="top"/>
          </w:tcPr>
          <w:p w14:paraId="702ED983">
            <w:pPr>
              <w:rPr>
                <w:rFonts w:hint="eastAsia"/>
                <w:color w:val="000000" w:themeColor="text1"/>
                <w:sz w:val="28"/>
                <w:szCs w:val="28"/>
                <w:highlight w:val="none"/>
              </w:rPr>
            </w:pPr>
          </w:p>
        </w:tc>
      </w:tr>
      <w:tr w14:paraId="6DDD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FA27171">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2112" w:type="dxa"/>
            <w:noWrap w:val="0"/>
            <w:vAlign w:val="top"/>
          </w:tcPr>
          <w:p w14:paraId="397BC50F">
            <w:pPr>
              <w:rPr>
                <w:rFonts w:hint="eastAsia"/>
                <w:color w:val="000000" w:themeColor="text1"/>
                <w:sz w:val="28"/>
                <w:szCs w:val="28"/>
                <w:highlight w:val="none"/>
              </w:rPr>
            </w:pPr>
          </w:p>
        </w:tc>
        <w:tc>
          <w:tcPr>
            <w:tcW w:w="1768" w:type="dxa"/>
            <w:gridSpan w:val="2"/>
            <w:noWrap w:val="0"/>
            <w:vAlign w:val="center"/>
          </w:tcPr>
          <w:p w14:paraId="6D44ED41">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gridSpan w:val="2"/>
            <w:noWrap w:val="0"/>
            <w:vAlign w:val="top"/>
          </w:tcPr>
          <w:p w14:paraId="1AFF95A2">
            <w:pPr>
              <w:rPr>
                <w:rFonts w:hint="eastAsia"/>
                <w:color w:val="000000" w:themeColor="text1"/>
                <w:sz w:val="28"/>
                <w:szCs w:val="28"/>
                <w:highlight w:val="none"/>
              </w:rPr>
            </w:pPr>
          </w:p>
        </w:tc>
      </w:tr>
      <w:tr w14:paraId="538F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65EACB7D">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2112" w:type="dxa"/>
            <w:noWrap w:val="0"/>
            <w:vAlign w:val="top"/>
          </w:tcPr>
          <w:p w14:paraId="50CD5DBE">
            <w:pPr>
              <w:rPr>
                <w:rFonts w:hint="eastAsia"/>
                <w:color w:val="000000" w:themeColor="text1"/>
                <w:sz w:val="28"/>
                <w:szCs w:val="28"/>
                <w:highlight w:val="none"/>
              </w:rPr>
            </w:pPr>
          </w:p>
        </w:tc>
        <w:tc>
          <w:tcPr>
            <w:tcW w:w="1768" w:type="dxa"/>
            <w:gridSpan w:val="2"/>
            <w:noWrap w:val="0"/>
            <w:vAlign w:val="center"/>
          </w:tcPr>
          <w:p w14:paraId="350172C8">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gridSpan w:val="2"/>
            <w:noWrap w:val="0"/>
            <w:vAlign w:val="top"/>
          </w:tcPr>
          <w:p w14:paraId="33A7F67D">
            <w:pPr>
              <w:rPr>
                <w:rFonts w:hint="eastAsia"/>
                <w:color w:val="000000" w:themeColor="text1"/>
                <w:sz w:val="28"/>
                <w:szCs w:val="28"/>
                <w:highlight w:val="none"/>
              </w:rPr>
            </w:pPr>
          </w:p>
        </w:tc>
      </w:tr>
      <w:tr w14:paraId="76D3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0AE22C1C">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2112" w:type="dxa"/>
            <w:noWrap w:val="0"/>
            <w:vAlign w:val="top"/>
          </w:tcPr>
          <w:p w14:paraId="429BA58B">
            <w:pPr>
              <w:rPr>
                <w:rFonts w:hint="eastAsia"/>
                <w:color w:val="000000" w:themeColor="text1"/>
                <w:sz w:val="28"/>
                <w:szCs w:val="28"/>
                <w:highlight w:val="none"/>
              </w:rPr>
            </w:pPr>
          </w:p>
        </w:tc>
        <w:tc>
          <w:tcPr>
            <w:tcW w:w="1768" w:type="dxa"/>
            <w:gridSpan w:val="2"/>
            <w:noWrap w:val="0"/>
            <w:vAlign w:val="center"/>
          </w:tcPr>
          <w:p w14:paraId="46EC3163">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gridSpan w:val="2"/>
            <w:noWrap w:val="0"/>
            <w:vAlign w:val="top"/>
          </w:tcPr>
          <w:p w14:paraId="7147869C">
            <w:pPr>
              <w:rPr>
                <w:rFonts w:hint="eastAsia"/>
                <w:color w:val="000000" w:themeColor="text1"/>
                <w:sz w:val="28"/>
                <w:szCs w:val="28"/>
                <w:highlight w:val="none"/>
              </w:rPr>
            </w:pPr>
          </w:p>
        </w:tc>
      </w:tr>
      <w:tr w14:paraId="1656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4DE78BC6">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5"/>
            <w:noWrap w:val="0"/>
            <w:vAlign w:val="top"/>
          </w:tcPr>
          <w:p w14:paraId="72C355C5">
            <w:pPr>
              <w:rPr>
                <w:rFonts w:hint="eastAsia"/>
                <w:color w:val="000000" w:themeColor="text1"/>
                <w:sz w:val="28"/>
                <w:szCs w:val="28"/>
                <w:highlight w:val="none"/>
              </w:rPr>
            </w:pPr>
          </w:p>
        </w:tc>
      </w:tr>
      <w:tr w14:paraId="55C0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75DAAEF8">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5"/>
            <w:noWrap w:val="0"/>
            <w:vAlign w:val="top"/>
          </w:tcPr>
          <w:p w14:paraId="4BCE1547">
            <w:pPr>
              <w:rPr>
                <w:rFonts w:hint="eastAsia"/>
                <w:color w:val="000000" w:themeColor="text1"/>
                <w:sz w:val="28"/>
                <w:szCs w:val="28"/>
                <w:highlight w:val="none"/>
              </w:rPr>
            </w:pPr>
          </w:p>
        </w:tc>
      </w:tr>
      <w:tr w14:paraId="38A6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0D5066E6">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5"/>
            <w:noWrap w:val="0"/>
            <w:vAlign w:val="top"/>
          </w:tcPr>
          <w:p w14:paraId="52067890">
            <w:pPr>
              <w:rPr>
                <w:rFonts w:hint="eastAsia"/>
                <w:color w:val="000000" w:themeColor="text1"/>
                <w:sz w:val="28"/>
                <w:szCs w:val="28"/>
                <w:highlight w:val="none"/>
              </w:rPr>
            </w:pPr>
          </w:p>
        </w:tc>
      </w:tr>
    </w:tbl>
    <w:p w14:paraId="567BDCC3">
      <w:pPr>
        <w:spacing w:line="360" w:lineRule="auto"/>
        <w:jc w:val="center"/>
        <w:rPr>
          <w:rFonts w:hint="eastAsia" w:ascii="宋体" w:hAnsi="宋体"/>
          <w:b/>
          <w:color w:val="000000" w:themeColor="text1"/>
          <w:sz w:val="24"/>
          <w:highlight w:val="none"/>
        </w:rPr>
      </w:pPr>
    </w:p>
    <w:p w14:paraId="7CD7108A">
      <w:pPr>
        <w:spacing w:line="360" w:lineRule="auto"/>
        <w:jc w:val="center"/>
        <w:rPr>
          <w:rFonts w:hint="eastAsia" w:ascii="宋体" w:hAnsi="宋体"/>
          <w:b/>
          <w:color w:val="000000" w:themeColor="text1"/>
          <w:sz w:val="24"/>
          <w:highlight w:val="none"/>
        </w:rPr>
      </w:pPr>
    </w:p>
    <w:p w14:paraId="71753142">
      <w:pPr>
        <w:spacing w:line="360" w:lineRule="auto"/>
        <w:jc w:val="center"/>
        <w:rPr>
          <w:rFonts w:hint="eastAsia" w:ascii="宋体" w:hAnsi="宋体"/>
          <w:b/>
          <w:color w:val="000000" w:themeColor="text1"/>
          <w:sz w:val="24"/>
          <w:highlight w:val="none"/>
        </w:rPr>
      </w:pPr>
    </w:p>
    <w:p w14:paraId="41077A65">
      <w:pPr>
        <w:spacing w:line="360" w:lineRule="auto"/>
        <w:jc w:val="center"/>
        <w:rPr>
          <w:rFonts w:hint="eastAsia" w:ascii="宋体" w:hAnsi="宋体"/>
          <w:b/>
          <w:color w:val="000000" w:themeColor="text1"/>
          <w:sz w:val="24"/>
          <w:highlight w:val="none"/>
        </w:rPr>
      </w:pPr>
    </w:p>
    <w:p w14:paraId="19391A52">
      <w:pPr>
        <w:spacing w:line="360" w:lineRule="auto"/>
        <w:jc w:val="center"/>
        <w:rPr>
          <w:rFonts w:hint="eastAsia" w:ascii="宋体" w:hAnsi="宋体"/>
          <w:b/>
          <w:color w:val="000000" w:themeColor="text1"/>
          <w:sz w:val="24"/>
          <w:highlight w:val="none"/>
        </w:rPr>
      </w:pPr>
    </w:p>
    <w:p w14:paraId="412D43E2">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74FD0E5F">
      <w:pPr>
        <w:pStyle w:val="42"/>
        <w:snapToGrid w:val="0"/>
        <w:spacing w:before="0" w:beforeAutospacing="0" w:after="0" w:afterAutospacing="0" w:line="360" w:lineRule="auto"/>
        <w:jc w:val="both"/>
        <w:rPr>
          <w:color w:val="000000" w:themeColor="text1"/>
          <w:szCs w:val="21"/>
          <w:highlight w:val="none"/>
        </w:rPr>
      </w:pPr>
    </w:p>
    <w:p w14:paraId="55744272">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5E6519C4">
      <w:pPr>
        <w:pStyle w:val="42"/>
        <w:snapToGrid w:val="0"/>
        <w:spacing w:before="0" w:beforeAutospacing="0" w:after="0" w:afterAutospacing="0" w:line="360" w:lineRule="auto"/>
        <w:jc w:val="both"/>
        <w:rPr>
          <w:color w:val="000000" w:themeColor="text1"/>
          <w:szCs w:val="21"/>
          <w:highlight w:val="none"/>
        </w:rPr>
      </w:pPr>
    </w:p>
    <w:p w14:paraId="50B49937">
      <w:pPr>
        <w:pStyle w:val="42"/>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0157E27F">
      <w:pPr>
        <w:pStyle w:val="42"/>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14:paraId="710ABC46">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2555926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257A9B3B">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309D035F">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349583E7">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46121AFB">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38F880BC">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768577B2">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5763E6F6">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0E2A2082">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7D267889">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4778D13B">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221B6559">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3E4D7609">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61D21554">
      <w:pPr>
        <w:snapToGrid w:val="0"/>
        <w:spacing w:line="360" w:lineRule="auto"/>
        <w:ind w:firstLine="432" w:firstLineChars="180"/>
        <w:rPr>
          <w:rFonts w:ascii="宋体" w:hAnsi="宋体"/>
          <w:color w:val="000000" w:themeColor="text1"/>
          <w:sz w:val="24"/>
          <w:highlight w:val="none"/>
        </w:rPr>
      </w:pPr>
    </w:p>
    <w:p w14:paraId="7F922796">
      <w:pPr>
        <w:pStyle w:val="42"/>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0D5BC8C9">
      <w:pPr>
        <w:pStyle w:val="42"/>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14:paraId="5033AF32">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3ED236BF">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6846033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0D0004B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0AAAB9E4">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7EFABB2C">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6218D036">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379AA4A0">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1A2CC6CE">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024B34BB">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2B5593A1">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42DEE68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41A87858">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051DE10A">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0FE0F1EE">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26617CE9">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616CF8E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2045B575">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7C8B4642">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3E84244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65C32D5E">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2B16038E">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44887CB2">
      <w:pPr>
        <w:rPr>
          <w:rFonts w:ascii="宋体" w:hAnsi="宋体"/>
          <w:color w:val="000000" w:themeColor="text1"/>
          <w:sz w:val="24"/>
          <w:highlight w:val="none"/>
        </w:rPr>
      </w:pPr>
    </w:p>
    <w:p w14:paraId="0153F66F">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5BD7F75F">
      <w:pPr>
        <w:rPr>
          <w:rFonts w:ascii="宋体" w:hAnsi="宋体"/>
          <w:color w:val="000000" w:themeColor="text1"/>
          <w:sz w:val="24"/>
          <w:highlight w:val="none"/>
        </w:rPr>
      </w:pPr>
    </w:p>
    <w:p w14:paraId="28A68B2E">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5F39C971">
      <w:pPr>
        <w:adjustRightInd w:val="0"/>
        <w:snapToGrid w:val="0"/>
        <w:spacing w:line="360" w:lineRule="auto"/>
        <w:rPr>
          <w:rFonts w:ascii="宋体" w:hAnsi="宋体" w:cs="仿宋"/>
          <w:color w:val="000000" w:themeColor="text1"/>
          <w:sz w:val="24"/>
          <w:highlight w:val="none"/>
        </w:rPr>
      </w:pPr>
    </w:p>
    <w:p w14:paraId="5192C5CB">
      <w:pPr>
        <w:adjustRightInd w:val="0"/>
        <w:snapToGrid w:val="0"/>
        <w:spacing w:line="360" w:lineRule="auto"/>
        <w:rPr>
          <w:rFonts w:ascii="宋体" w:hAnsi="宋体" w:cs="仿宋"/>
          <w:color w:val="000000" w:themeColor="text1"/>
          <w:sz w:val="24"/>
          <w:highlight w:val="none"/>
        </w:rPr>
      </w:pPr>
    </w:p>
    <w:p w14:paraId="15E66F99">
      <w:pPr>
        <w:adjustRightInd w:val="0"/>
        <w:snapToGrid w:val="0"/>
        <w:spacing w:line="360" w:lineRule="auto"/>
        <w:rPr>
          <w:rFonts w:ascii="宋体" w:hAnsi="宋体" w:cs="仿宋"/>
          <w:color w:val="000000" w:themeColor="text1"/>
          <w:sz w:val="24"/>
          <w:highlight w:val="none"/>
        </w:rPr>
      </w:pPr>
    </w:p>
    <w:p w14:paraId="6786F150">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5C283C47">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53FA18D0">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2D604BF6">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711CFD05">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3D6A2239">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5093B497">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3F968752">
      <w:pPr>
        <w:widowControl/>
        <w:snapToGrid w:val="0"/>
        <w:spacing w:line="360" w:lineRule="auto"/>
        <w:ind w:right="960"/>
        <w:rPr>
          <w:rFonts w:ascii="宋体" w:hAnsi="宋体"/>
          <w:color w:val="000000" w:themeColor="text1"/>
          <w:sz w:val="24"/>
          <w:highlight w:val="none"/>
        </w:rPr>
      </w:pPr>
    </w:p>
    <w:p w14:paraId="20A0BAD8">
      <w:pPr>
        <w:spacing w:line="360" w:lineRule="auto"/>
        <w:jc w:val="left"/>
        <w:rPr>
          <w:rFonts w:ascii="仿宋_GB2312" w:hAnsi="仿宋" w:eastAsia="仿宋_GB2312"/>
          <w:color w:val="000000" w:themeColor="text1"/>
          <w:sz w:val="24"/>
          <w:highlight w:val="none"/>
        </w:rPr>
      </w:pPr>
    </w:p>
    <w:p w14:paraId="4079127A">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82A97">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397CF">
    <w:pPr>
      <w:pStyle w:val="31"/>
      <w:framePr w:wrap="around" w:vAnchor="text" w:hAnchor="margin" w:xAlign="center" w:y="1"/>
      <w:rPr>
        <w:rStyle w:val="50"/>
      </w:rPr>
    </w:pPr>
    <w:r>
      <w:fldChar w:fldCharType="begin"/>
    </w:r>
    <w:r>
      <w:rPr>
        <w:rStyle w:val="50"/>
      </w:rPr>
      <w:instrText xml:space="preserve">PAGE  </w:instrText>
    </w:r>
    <w:r>
      <w:fldChar w:fldCharType="end"/>
    </w:r>
  </w:p>
  <w:p w14:paraId="71EEFB1D">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8FEA7">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8B26B">
    <w:pPr>
      <w:pStyle w:val="31"/>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9C9FD">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67076">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BDAED">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9BD6A">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CFFB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C9E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B19E681B"/>
    <w:multiLevelType w:val="singleLevel"/>
    <w:tmpl w:val="B19E681B"/>
    <w:lvl w:ilvl="0" w:tentative="0">
      <w:start w:val="1"/>
      <w:numFmt w:val="decimal"/>
      <w:lvlText w:val="%1."/>
      <w:lvlJc w:val="left"/>
      <w:pPr>
        <w:ind w:left="425" w:hanging="425"/>
      </w:pPr>
      <w:rPr>
        <w:rFonts w:hint="default"/>
      </w:rPr>
    </w:lvl>
  </w:abstractNum>
  <w:abstractNum w:abstractNumId="2">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7">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1">
    <w:nsid w:val="39316B08"/>
    <w:multiLevelType w:val="singleLevel"/>
    <w:tmpl w:val="39316B08"/>
    <w:lvl w:ilvl="0" w:tentative="0">
      <w:start w:val="3"/>
      <w:numFmt w:val="decimal"/>
      <w:suff w:val="nothing"/>
      <w:lvlText w:val="（%1）"/>
      <w:lvlJc w:val="left"/>
    </w:lvl>
  </w:abstractNum>
  <w:abstractNum w:abstractNumId="32">
    <w:nsid w:val="42CD84B7"/>
    <w:multiLevelType w:val="singleLevel"/>
    <w:tmpl w:val="42CD84B7"/>
    <w:lvl w:ilvl="0" w:tentative="0">
      <w:start w:val="1"/>
      <w:numFmt w:val="decimal"/>
      <w:lvlText w:val="%1."/>
      <w:lvlJc w:val="left"/>
      <w:pPr>
        <w:ind w:left="425" w:hanging="425"/>
      </w:pPr>
      <w:rPr>
        <w:rFonts w:hint="default"/>
      </w:rPr>
    </w:lvl>
  </w:abstractNum>
  <w:num w:numId="1">
    <w:abstractNumId w:val="23"/>
  </w:num>
  <w:num w:numId="2">
    <w:abstractNumId w:val="17"/>
  </w:num>
  <w:num w:numId="3">
    <w:abstractNumId w:val="18"/>
  </w:num>
  <w:num w:numId="4">
    <w:abstractNumId w:val="13"/>
  </w:num>
  <w:num w:numId="5">
    <w:abstractNumId w:val="14"/>
  </w:num>
  <w:num w:numId="6">
    <w:abstractNumId w:val="27"/>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29"/>
  </w:num>
  <w:num w:numId="22">
    <w:abstractNumId w:val="28"/>
  </w:num>
  <w:num w:numId="23">
    <w:abstractNumId w:val="31"/>
  </w:num>
  <w:num w:numId="24">
    <w:abstractNumId w:val="15"/>
  </w:num>
  <w:num w:numId="25">
    <w:abstractNumId w:val="20"/>
  </w:num>
  <w:num w:numId="26">
    <w:abstractNumId w:val="21"/>
  </w:num>
  <w:num w:numId="27">
    <w:abstractNumId w:val="4"/>
  </w:num>
  <w:num w:numId="28">
    <w:abstractNumId w:val="9"/>
  </w:num>
  <w:num w:numId="29">
    <w:abstractNumId w:val="22"/>
    <w:lvlOverride w:ilvl="0">
      <w:startOverride w:val="1"/>
    </w:lvlOverride>
  </w:num>
  <w:num w:numId="30">
    <w:abstractNumId w:val="30"/>
  </w:num>
  <w:num w:numId="31">
    <w:abstractNumId w:val="1"/>
  </w:num>
  <w:num w:numId="32">
    <w:abstractNumId w:val="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5EC3"/>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1D32"/>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4001AC"/>
    <w:rsid w:val="02FA0695"/>
    <w:rsid w:val="034376EE"/>
    <w:rsid w:val="05BC6FB2"/>
    <w:rsid w:val="060E0879"/>
    <w:rsid w:val="065F442C"/>
    <w:rsid w:val="067F3525"/>
    <w:rsid w:val="07536DD3"/>
    <w:rsid w:val="08680198"/>
    <w:rsid w:val="08C90A87"/>
    <w:rsid w:val="096C7482"/>
    <w:rsid w:val="0AAE43D8"/>
    <w:rsid w:val="0B04049C"/>
    <w:rsid w:val="0B5C2951"/>
    <w:rsid w:val="0BC62CE6"/>
    <w:rsid w:val="0BCA4A38"/>
    <w:rsid w:val="0BD45D4F"/>
    <w:rsid w:val="0BD75BB1"/>
    <w:rsid w:val="0BDE0F14"/>
    <w:rsid w:val="0C1069CD"/>
    <w:rsid w:val="0C57284E"/>
    <w:rsid w:val="0C576DA7"/>
    <w:rsid w:val="0CBA42CC"/>
    <w:rsid w:val="0D4903E8"/>
    <w:rsid w:val="0D715B96"/>
    <w:rsid w:val="0DB3755E"/>
    <w:rsid w:val="0DB77A48"/>
    <w:rsid w:val="0E83303B"/>
    <w:rsid w:val="0F515C7A"/>
    <w:rsid w:val="0F621C2B"/>
    <w:rsid w:val="0F7D29E3"/>
    <w:rsid w:val="0FCA12E5"/>
    <w:rsid w:val="10AC760C"/>
    <w:rsid w:val="11453112"/>
    <w:rsid w:val="12FC5EFD"/>
    <w:rsid w:val="13F562D3"/>
    <w:rsid w:val="140F3BE7"/>
    <w:rsid w:val="14B6708E"/>
    <w:rsid w:val="15E4627C"/>
    <w:rsid w:val="162B2238"/>
    <w:rsid w:val="170C32A1"/>
    <w:rsid w:val="17232DE9"/>
    <w:rsid w:val="1832166E"/>
    <w:rsid w:val="18361C8A"/>
    <w:rsid w:val="19AB1C63"/>
    <w:rsid w:val="1ADD03C2"/>
    <w:rsid w:val="1B411AB0"/>
    <w:rsid w:val="1B8806C2"/>
    <w:rsid w:val="1B8A1741"/>
    <w:rsid w:val="1BD96BFA"/>
    <w:rsid w:val="1C3660D4"/>
    <w:rsid w:val="1C5D20B1"/>
    <w:rsid w:val="1CFB7D84"/>
    <w:rsid w:val="1D9D51F3"/>
    <w:rsid w:val="1DD11735"/>
    <w:rsid w:val="1E8F40C9"/>
    <w:rsid w:val="1EA04399"/>
    <w:rsid w:val="1EDF441B"/>
    <w:rsid w:val="1F7C464D"/>
    <w:rsid w:val="21151D88"/>
    <w:rsid w:val="211B629E"/>
    <w:rsid w:val="213E63AC"/>
    <w:rsid w:val="21451B35"/>
    <w:rsid w:val="22D121EA"/>
    <w:rsid w:val="23B56C14"/>
    <w:rsid w:val="23FA051B"/>
    <w:rsid w:val="24F31469"/>
    <w:rsid w:val="251D242F"/>
    <w:rsid w:val="258260FF"/>
    <w:rsid w:val="25934CC0"/>
    <w:rsid w:val="25F41EE1"/>
    <w:rsid w:val="26FD3595"/>
    <w:rsid w:val="27740528"/>
    <w:rsid w:val="29E55A72"/>
    <w:rsid w:val="2A4D7312"/>
    <w:rsid w:val="2A515672"/>
    <w:rsid w:val="2A56694F"/>
    <w:rsid w:val="2AB90BF0"/>
    <w:rsid w:val="2B0B536D"/>
    <w:rsid w:val="2C866C92"/>
    <w:rsid w:val="2CA62D0A"/>
    <w:rsid w:val="2D3441B1"/>
    <w:rsid w:val="2E8828A0"/>
    <w:rsid w:val="2F0D6640"/>
    <w:rsid w:val="2F246326"/>
    <w:rsid w:val="2F3C3982"/>
    <w:rsid w:val="2F917175"/>
    <w:rsid w:val="2FD14C2F"/>
    <w:rsid w:val="30280A07"/>
    <w:rsid w:val="304750D7"/>
    <w:rsid w:val="305D28EF"/>
    <w:rsid w:val="30B84A40"/>
    <w:rsid w:val="31271F3F"/>
    <w:rsid w:val="312850D7"/>
    <w:rsid w:val="316B4B60"/>
    <w:rsid w:val="316F4012"/>
    <w:rsid w:val="32543208"/>
    <w:rsid w:val="32755858"/>
    <w:rsid w:val="327D62BB"/>
    <w:rsid w:val="337268B3"/>
    <w:rsid w:val="33FE342B"/>
    <w:rsid w:val="34416DCB"/>
    <w:rsid w:val="34E45C3F"/>
    <w:rsid w:val="351112A6"/>
    <w:rsid w:val="35984C94"/>
    <w:rsid w:val="35A95E9C"/>
    <w:rsid w:val="35B4484A"/>
    <w:rsid w:val="367B3670"/>
    <w:rsid w:val="36897F35"/>
    <w:rsid w:val="36A93B22"/>
    <w:rsid w:val="37954CDD"/>
    <w:rsid w:val="37C815BB"/>
    <w:rsid w:val="388D4973"/>
    <w:rsid w:val="38EC5F48"/>
    <w:rsid w:val="38FC368E"/>
    <w:rsid w:val="39074B30"/>
    <w:rsid w:val="39145CDA"/>
    <w:rsid w:val="399F745E"/>
    <w:rsid w:val="39BC44F6"/>
    <w:rsid w:val="39C2426F"/>
    <w:rsid w:val="3A7061B9"/>
    <w:rsid w:val="3D4A5933"/>
    <w:rsid w:val="3DF239A8"/>
    <w:rsid w:val="3EEA2F2A"/>
    <w:rsid w:val="3F55760A"/>
    <w:rsid w:val="3F67457A"/>
    <w:rsid w:val="3F7A3E2D"/>
    <w:rsid w:val="3FB92C2C"/>
    <w:rsid w:val="40D00013"/>
    <w:rsid w:val="41597EF3"/>
    <w:rsid w:val="417116E0"/>
    <w:rsid w:val="418C7C5C"/>
    <w:rsid w:val="41CD7A3E"/>
    <w:rsid w:val="42051A04"/>
    <w:rsid w:val="42F205FF"/>
    <w:rsid w:val="43542429"/>
    <w:rsid w:val="43F44183"/>
    <w:rsid w:val="44B55D88"/>
    <w:rsid w:val="45190EF4"/>
    <w:rsid w:val="458F470E"/>
    <w:rsid w:val="45EC57D9"/>
    <w:rsid w:val="468E4E6D"/>
    <w:rsid w:val="46E93AC7"/>
    <w:rsid w:val="47881F31"/>
    <w:rsid w:val="47A85461"/>
    <w:rsid w:val="47B03BA9"/>
    <w:rsid w:val="47C702AC"/>
    <w:rsid w:val="47E96FDE"/>
    <w:rsid w:val="49A308A5"/>
    <w:rsid w:val="49A9631D"/>
    <w:rsid w:val="4A0B4034"/>
    <w:rsid w:val="4A2E02C6"/>
    <w:rsid w:val="4B4945D8"/>
    <w:rsid w:val="4B9E1DB9"/>
    <w:rsid w:val="4CA74208"/>
    <w:rsid w:val="4D842037"/>
    <w:rsid w:val="4D9B2F7F"/>
    <w:rsid w:val="4DBC0187"/>
    <w:rsid w:val="4DCD4142"/>
    <w:rsid w:val="4E000399"/>
    <w:rsid w:val="4EED444F"/>
    <w:rsid w:val="4F3912D1"/>
    <w:rsid w:val="4F952A3E"/>
    <w:rsid w:val="50086B0C"/>
    <w:rsid w:val="50485D02"/>
    <w:rsid w:val="50BA15EF"/>
    <w:rsid w:val="50C07F8E"/>
    <w:rsid w:val="51656440"/>
    <w:rsid w:val="52267A1D"/>
    <w:rsid w:val="528C27BF"/>
    <w:rsid w:val="52BB6C5F"/>
    <w:rsid w:val="54022FBD"/>
    <w:rsid w:val="54810BF1"/>
    <w:rsid w:val="550024AC"/>
    <w:rsid w:val="55D04519"/>
    <w:rsid w:val="560A2766"/>
    <w:rsid w:val="570016CA"/>
    <w:rsid w:val="5768620E"/>
    <w:rsid w:val="58072942"/>
    <w:rsid w:val="58310C72"/>
    <w:rsid w:val="587B479B"/>
    <w:rsid w:val="589647C1"/>
    <w:rsid w:val="589D1393"/>
    <w:rsid w:val="58B24FBD"/>
    <w:rsid w:val="59857735"/>
    <w:rsid w:val="5A2447B1"/>
    <w:rsid w:val="5A932E77"/>
    <w:rsid w:val="5AAB6294"/>
    <w:rsid w:val="5BB53BA8"/>
    <w:rsid w:val="5BFD3E45"/>
    <w:rsid w:val="5C545A2F"/>
    <w:rsid w:val="5C6D5D5D"/>
    <w:rsid w:val="5CDA13D1"/>
    <w:rsid w:val="5D886622"/>
    <w:rsid w:val="5E93433C"/>
    <w:rsid w:val="5F250023"/>
    <w:rsid w:val="5F4D6E91"/>
    <w:rsid w:val="5F742670"/>
    <w:rsid w:val="6064356D"/>
    <w:rsid w:val="607C110F"/>
    <w:rsid w:val="60AE2B4F"/>
    <w:rsid w:val="614B38A4"/>
    <w:rsid w:val="6161462F"/>
    <w:rsid w:val="62600C89"/>
    <w:rsid w:val="62E31CA2"/>
    <w:rsid w:val="63C82222"/>
    <w:rsid w:val="645529A9"/>
    <w:rsid w:val="646F1658"/>
    <w:rsid w:val="64862C2B"/>
    <w:rsid w:val="6552795A"/>
    <w:rsid w:val="65D0211A"/>
    <w:rsid w:val="6661072D"/>
    <w:rsid w:val="66B71094"/>
    <w:rsid w:val="66EC3434"/>
    <w:rsid w:val="671309C0"/>
    <w:rsid w:val="67821A09"/>
    <w:rsid w:val="680B78E9"/>
    <w:rsid w:val="68440261"/>
    <w:rsid w:val="69210081"/>
    <w:rsid w:val="69A73642"/>
    <w:rsid w:val="69E059A9"/>
    <w:rsid w:val="6A8B3BD0"/>
    <w:rsid w:val="6B6A2FF0"/>
    <w:rsid w:val="6B982889"/>
    <w:rsid w:val="6C2076DB"/>
    <w:rsid w:val="6C5C6966"/>
    <w:rsid w:val="6CD26C28"/>
    <w:rsid w:val="6DAE4032"/>
    <w:rsid w:val="6DF57072"/>
    <w:rsid w:val="6E015061"/>
    <w:rsid w:val="6F320A9F"/>
    <w:rsid w:val="704F058F"/>
    <w:rsid w:val="70B7060E"/>
    <w:rsid w:val="714E7574"/>
    <w:rsid w:val="715E7281"/>
    <w:rsid w:val="72250B6E"/>
    <w:rsid w:val="72394572"/>
    <w:rsid w:val="73110955"/>
    <w:rsid w:val="735A1441"/>
    <w:rsid w:val="741E4320"/>
    <w:rsid w:val="756D4E06"/>
    <w:rsid w:val="75823C7E"/>
    <w:rsid w:val="75B4336E"/>
    <w:rsid w:val="75F265F9"/>
    <w:rsid w:val="765B56E0"/>
    <w:rsid w:val="77F02658"/>
    <w:rsid w:val="793067AF"/>
    <w:rsid w:val="79380304"/>
    <w:rsid w:val="79F2507B"/>
    <w:rsid w:val="7A3126F0"/>
    <w:rsid w:val="7BAE7A93"/>
    <w:rsid w:val="7C6155FB"/>
    <w:rsid w:val="7C7E5513"/>
    <w:rsid w:val="7C9932BE"/>
    <w:rsid w:val="7E626B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3"/>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6"/>
    <w:qFormat/>
    <w:uiPriority w:val="0"/>
    <w:pPr>
      <w:keepNext/>
      <w:keepLines/>
      <w:spacing w:before="280" w:after="290" w:line="376" w:lineRule="auto"/>
      <w:outlineLvl w:val="4"/>
    </w:pPr>
    <w:rPr>
      <w:b/>
      <w:sz w:val="28"/>
      <w:szCs w:val="20"/>
    </w:rPr>
  </w:style>
  <w:style w:type="paragraph" w:styleId="9">
    <w:name w:val="heading 6"/>
    <w:basedOn w:val="1"/>
    <w:next w:val="5"/>
    <w:link w:val="91"/>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1"/>
    <w:qFormat/>
    <w:uiPriority w:val="0"/>
    <w:pPr>
      <w:keepNext/>
      <w:keepLines/>
      <w:spacing w:before="240" w:after="64" w:line="320" w:lineRule="auto"/>
      <w:outlineLvl w:val="6"/>
    </w:pPr>
    <w:rPr>
      <w:b/>
      <w:sz w:val="24"/>
      <w:szCs w:val="20"/>
    </w:rPr>
  </w:style>
  <w:style w:type="paragraph" w:styleId="11">
    <w:name w:val="heading 8"/>
    <w:basedOn w:val="1"/>
    <w:next w:val="5"/>
    <w:link w:val="9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101"/>
    <w:qFormat/>
    <w:uiPriority w:val="0"/>
    <w:pPr>
      <w:spacing w:line="360" w:lineRule="auto"/>
    </w:pPr>
    <w:rPr>
      <w:rFonts w:ascii="仿宋_GB2312" w:eastAsia="仿宋_GB2312"/>
      <w:sz w:val="32"/>
    </w:rPr>
  </w:style>
  <w:style w:type="paragraph" w:styleId="5">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1"/>
    <w:autoRedefine/>
    <w:qFormat/>
    <w:uiPriority w:val="0"/>
    <w:pPr>
      <w:spacing w:line="360" w:lineRule="auto"/>
      <w:jc w:val="left"/>
    </w:pPr>
    <w:rPr>
      <w:sz w:val="24"/>
    </w:rPr>
  </w:style>
  <w:style w:type="paragraph" w:styleId="18">
    <w:name w:val="Body Text"/>
    <w:basedOn w:val="1"/>
    <w:next w:val="19"/>
    <w:link w:val="76"/>
    <w:qFormat/>
    <w:uiPriority w:val="0"/>
    <w:pPr>
      <w:spacing w:after="120"/>
    </w:pPr>
  </w:style>
  <w:style w:type="paragraph" w:styleId="19">
    <w:name w:val="Body Text First Indent"/>
    <w:basedOn w:val="18"/>
    <w:next w:val="20"/>
    <w:link w:val="133"/>
    <w:autoRedefine/>
    <w:qFormat/>
    <w:uiPriority w:val="0"/>
    <w:pPr>
      <w:ind w:firstLine="100" w:firstLineChars="100"/>
    </w:pPr>
    <w:rPr>
      <w:rFonts w:ascii="Calibri" w:hAnsi="Calibri"/>
      <w:szCs w:val="22"/>
    </w:rPr>
  </w:style>
  <w:style w:type="paragraph" w:styleId="20">
    <w:name w:val="toc 6"/>
    <w:basedOn w:val="1"/>
    <w:next w:val="1"/>
    <w:qFormat/>
    <w:uiPriority w:val="0"/>
    <w:pPr>
      <w:ind w:left="1000" w:leftChars="1000"/>
    </w:pPr>
    <w:rPr>
      <w:rFonts w:ascii="Calibri" w:hAnsi="Calibri"/>
      <w:szCs w:val="22"/>
    </w:rPr>
  </w:style>
  <w:style w:type="paragraph" w:styleId="21">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29"/>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4"/>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3"/>
    <w:qFormat/>
    <w:uiPriority w:val="0"/>
    <w:pPr>
      <w:numPr>
        <w:ilvl w:val="0"/>
        <w:numId w:val="4"/>
      </w:numPr>
      <w:ind w:left="100" w:leftChars="2500"/>
    </w:pPr>
  </w:style>
  <w:style w:type="paragraph" w:styleId="29">
    <w:name w:val="Body Text Indent 2"/>
    <w:basedOn w:val="1"/>
    <w:link w:val="71"/>
    <w:qFormat/>
    <w:uiPriority w:val="0"/>
    <w:pPr>
      <w:spacing w:line="480" w:lineRule="exact"/>
      <w:ind w:left="810" w:firstLine="675"/>
    </w:pPr>
    <w:rPr>
      <w:rFonts w:eastAsia="仿宋_GB2312"/>
      <w:sz w:val="30"/>
      <w:szCs w:val="20"/>
    </w:rPr>
  </w:style>
  <w:style w:type="paragraph" w:styleId="30">
    <w:name w:val="Balloon Text"/>
    <w:basedOn w:val="1"/>
    <w:link w:val="86"/>
    <w:qFormat/>
    <w:uiPriority w:val="0"/>
    <w:rPr>
      <w:sz w:val="18"/>
      <w:szCs w:val="18"/>
    </w:rPr>
  </w:style>
  <w:style w:type="paragraph" w:styleId="31">
    <w:name w:val="footer"/>
    <w:basedOn w:val="1"/>
    <w:link w:val="132"/>
    <w:qFormat/>
    <w:uiPriority w:val="0"/>
    <w:pPr>
      <w:tabs>
        <w:tab w:val="center" w:pos="4153"/>
        <w:tab w:val="right" w:pos="8306"/>
      </w:tabs>
      <w:snapToGrid w:val="0"/>
      <w:jc w:val="left"/>
    </w:pPr>
    <w:rPr>
      <w:sz w:val="18"/>
      <w:szCs w:val="20"/>
    </w:rPr>
  </w:style>
  <w:style w:type="paragraph" w:styleId="32">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5"/>
    <w:qFormat/>
    <w:uiPriority w:val="0"/>
    <w:pPr>
      <w:spacing w:before="240" w:after="60"/>
      <w:jc w:val="center"/>
      <w:outlineLvl w:val="0"/>
    </w:pPr>
    <w:rPr>
      <w:rFonts w:ascii="Cambria" w:hAnsi="Cambria"/>
      <w:b/>
      <w:bCs/>
      <w:sz w:val="32"/>
      <w:szCs w:val="32"/>
    </w:rPr>
  </w:style>
  <w:style w:type="paragraph" w:styleId="45">
    <w:name w:val="Body Text First Indent 2"/>
    <w:basedOn w:val="21"/>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autoRedefine/>
    <w:qFormat/>
    <w:uiPriority w:val="0"/>
    <w:rPr>
      <w:rFonts w:eastAsia="仿宋_GB2312"/>
      <w:kern w:val="2"/>
      <w:sz w:val="28"/>
      <w:szCs w:val="24"/>
      <w:lang w:bidi="ar-SA"/>
    </w:rPr>
  </w:style>
  <w:style w:type="character" w:customStyle="1" w:styleId="63">
    <w:name w:val="日期 Char"/>
    <w:link w:val="28"/>
    <w:autoRedefine/>
    <w:qFormat/>
    <w:uiPriority w:val="0"/>
    <w:rPr>
      <w:kern w:val="2"/>
      <w:sz w:val="21"/>
      <w:szCs w:val="24"/>
    </w:rPr>
  </w:style>
  <w:style w:type="character" w:customStyle="1" w:styleId="64">
    <w:name w:val="正文文本缩进 3 Char Char"/>
    <w:autoRedefine/>
    <w:qFormat/>
    <w:uiPriority w:val="0"/>
    <w:rPr>
      <w:kern w:val="2"/>
      <w:sz w:val="16"/>
      <w:szCs w:val="16"/>
      <w:lang w:bidi="ar-SA"/>
    </w:rPr>
  </w:style>
  <w:style w:type="character" w:customStyle="1" w:styleId="65">
    <w:name w:val="文档正文 Char1"/>
    <w:link w:val="66"/>
    <w:autoRedefine/>
    <w:qFormat/>
    <w:uiPriority w:val="0"/>
    <w:rPr>
      <w:rFonts w:ascii="Arial Narrow" w:hAnsi="Arial Narrow"/>
      <w:sz w:val="24"/>
      <w:szCs w:val="24"/>
      <w:lang w:val="en-US" w:eastAsia="zh-CN" w:bidi="ar-SA"/>
    </w:rPr>
  </w:style>
  <w:style w:type="paragraph" w:customStyle="1" w:styleId="66">
    <w:name w:val="文档正文"/>
    <w:link w:val="65"/>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autoRedefine/>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autoRedefine/>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autoRedefine/>
    <w:qFormat/>
    <w:uiPriority w:val="0"/>
  </w:style>
  <w:style w:type="character" w:customStyle="1" w:styleId="70">
    <w:name w:val="style71"/>
    <w:autoRedefine/>
    <w:qFormat/>
    <w:uiPriority w:val="0"/>
    <w:rPr>
      <w:sz w:val="21"/>
      <w:szCs w:val="21"/>
    </w:rPr>
  </w:style>
  <w:style w:type="character" w:customStyle="1" w:styleId="71">
    <w:name w:val="正文文本缩进 2 Char"/>
    <w:link w:val="29"/>
    <w:autoRedefine/>
    <w:qFormat/>
    <w:uiPriority w:val="0"/>
    <w:rPr>
      <w:rFonts w:eastAsia="仿宋_GB2312"/>
      <w:kern w:val="2"/>
      <w:sz w:val="30"/>
      <w:lang w:val="en-US" w:eastAsia="zh-CN" w:bidi="ar-SA"/>
    </w:rPr>
  </w:style>
  <w:style w:type="character" w:customStyle="1" w:styleId="72">
    <w:name w:val="正文文本缩进 3 Char"/>
    <w:link w:val="38"/>
    <w:autoRedefine/>
    <w:qFormat/>
    <w:uiPriority w:val="0"/>
    <w:rPr>
      <w:rFonts w:ascii="宋体" w:hAnsi="宋体" w:eastAsia="宋体"/>
      <w:kern w:val="2"/>
      <w:sz w:val="21"/>
      <w:szCs w:val="24"/>
      <w:lang w:val="en-US" w:eastAsia="zh-CN" w:bidi="ar-SA"/>
    </w:rPr>
  </w:style>
  <w:style w:type="character" w:customStyle="1" w:styleId="73">
    <w:name w:val="ca-9"/>
    <w:basedOn w:val="48"/>
    <w:autoRedefine/>
    <w:qFormat/>
    <w:uiPriority w:val="0"/>
  </w:style>
  <w:style w:type="character" w:customStyle="1" w:styleId="74">
    <w:name w:val="纯文本 Char"/>
    <w:link w:val="26"/>
    <w:autoRedefine/>
    <w:qFormat/>
    <w:uiPriority w:val="0"/>
    <w:rPr>
      <w:rFonts w:ascii="宋体" w:hAnsi="Courier New" w:eastAsia="宋体"/>
      <w:kern w:val="2"/>
      <w:sz w:val="21"/>
      <w:lang w:val="en-US" w:eastAsia="zh-CN" w:bidi="ar-SA"/>
    </w:rPr>
  </w:style>
  <w:style w:type="character" w:customStyle="1" w:styleId="75">
    <w:name w:val="页脚 Char Char"/>
    <w:autoRedefine/>
    <w:qFormat/>
    <w:uiPriority w:val="0"/>
    <w:rPr>
      <w:rFonts w:eastAsia="宋体"/>
      <w:sz w:val="18"/>
      <w:szCs w:val="18"/>
      <w:lang w:bidi="ar-SA"/>
    </w:rPr>
  </w:style>
  <w:style w:type="character" w:customStyle="1" w:styleId="76">
    <w:name w:val="正文文本 Char"/>
    <w:link w:val="18"/>
    <w:autoRedefine/>
    <w:qFormat/>
    <w:uiPriority w:val="0"/>
    <w:rPr>
      <w:rFonts w:eastAsia="宋体"/>
      <w:kern w:val="2"/>
      <w:sz w:val="21"/>
      <w:szCs w:val="24"/>
      <w:lang w:val="en-US" w:eastAsia="zh-CN" w:bidi="ar-SA"/>
    </w:rPr>
  </w:style>
  <w:style w:type="character" w:customStyle="1" w:styleId="77">
    <w:name w:val="标题 2 Char Char"/>
    <w:autoRedefine/>
    <w:qFormat/>
    <w:uiPriority w:val="0"/>
    <w:rPr>
      <w:rFonts w:ascii="Cambria" w:hAnsi="Cambria" w:eastAsia="宋体"/>
      <w:b/>
      <w:bCs/>
      <w:kern w:val="2"/>
      <w:sz w:val="32"/>
      <w:szCs w:val="32"/>
      <w:lang w:val="en-US" w:eastAsia="zh-CN" w:bidi="ar-SA"/>
    </w:rPr>
  </w:style>
  <w:style w:type="character" w:customStyle="1" w:styleId="78">
    <w:name w:val="标题 1 1 Char"/>
    <w:autoRedefine/>
    <w:qFormat/>
    <w:uiPriority w:val="0"/>
    <w:rPr>
      <w:rFonts w:ascii="黑体" w:eastAsia="黑体"/>
      <w:bCs/>
      <w:kern w:val="44"/>
      <w:sz w:val="24"/>
      <w:lang w:val="en-US" w:eastAsia="zh-CN" w:bidi="ar-SA"/>
    </w:rPr>
  </w:style>
  <w:style w:type="character" w:customStyle="1" w:styleId="79">
    <w:name w:val="Char Char14"/>
    <w:autoRedefine/>
    <w:qFormat/>
    <w:uiPriority w:val="0"/>
    <w:rPr>
      <w:rFonts w:ascii="宋体" w:eastAsia="宋体"/>
      <w:sz w:val="34"/>
      <w:lang w:val="en-US" w:eastAsia="zh-CN" w:bidi="ar-SA"/>
    </w:rPr>
  </w:style>
  <w:style w:type="character" w:customStyle="1" w:styleId="80">
    <w:name w:val="content"/>
    <w:autoRedefine/>
    <w:qFormat/>
    <w:uiPriority w:val="0"/>
  </w:style>
  <w:style w:type="character" w:customStyle="1" w:styleId="81">
    <w:name w:val="Char Char5"/>
    <w:autoRedefine/>
    <w:qFormat/>
    <w:uiPriority w:val="0"/>
    <w:rPr>
      <w:rFonts w:eastAsia="宋体"/>
      <w:kern w:val="2"/>
      <w:sz w:val="18"/>
      <w:lang w:val="en-US" w:eastAsia="zh-CN" w:bidi="ar-SA"/>
    </w:rPr>
  </w:style>
  <w:style w:type="character" w:customStyle="1" w:styleId="82">
    <w:name w:val="c_666"/>
    <w:basedOn w:val="48"/>
    <w:autoRedefine/>
    <w:qFormat/>
    <w:uiPriority w:val="0"/>
  </w:style>
  <w:style w:type="character" w:customStyle="1" w:styleId="83">
    <w:name w:val="ALT+Z Char"/>
    <w:autoRedefine/>
    <w:qFormat/>
    <w:uiPriority w:val="0"/>
    <w:rPr>
      <w:rFonts w:ascii="宋体"/>
      <w:sz w:val="34"/>
    </w:rPr>
  </w:style>
  <w:style w:type="character" w:customStyle="1" w:styleId="84">
    <w:name w:val="正文（缩进） Char Char"/>
    <w:link w:val="85"/>
    <w:autoRedefine/>
    <w:qFormat/>
    <w:uiPriority w:val="0"/>
    <w:rPr>
      <w:rFonts w:eastAsia="宋体"/>
      <w:kern w:val="2"/>
      <w:sz w:val="24"/>
      <w:szCs w:val="24"/>
      <w:lang w:val="en-US" w:eastAsia="zh-CN" w:bidi="ar-SA"/>
    </w:rPr>
  </w:style>
  <w:style w:type="paragraph" w:customStyle="1" w:styleId="85">
    <w:name w:val="正文（缩进）"/>
    <w:basedOn w:val="1"/>
    <w:link w:val="84"/>
    <w:autoRedefine/>
    <w:qFormat/>
    <w:uiPriority w:val="0"/>
    <w:pPr>
      <w:spacing w:beforeLines="50" w:afterLines="50" w:line="360" w:lineRule="auto"/>
      <w:ind w:firstLine="480" w:firstLineChars="200"/>
    </w:pPr>
    <w:rPr>
      <w:sz w:val="24"/>
    </w:rPr>
  </w:style>
  <w:style w:type="character" w:customStyle="1" w:styleId="86">
    <w:name w:val="批注框文本 Char"/>
    <w:link w:val="30"/>
    <w:autoRedefine/>
    <w:qFormat/>
    <w:uiPriority w:val="0"/>
    <w:rPr>
      <w:rFonts w:eastAsia="宋体"/>
      <w:kern w:val="2"/>
      <w:sz w:val="18"/>
      <w:szCs w:val="18"/>
      <w:lang w:val="en-US" w:eastAsia="zh-CN" w:bidi="ar-SA"/>
    </w:rPr>
  </w:style>
  <w:style w:type="character" w:customStyle="1" w:styleId="87">
    <w:name w:val="表格内容"/>
    <w:autoRedefine/>
    <w:qFormat/>
    <w:uiPriority w:val="0"/>
    <w:rPr>
      <w:sz w:val="24"/>
    </w:rPr>
  </w:style>
  <w:style w:type="character" w:customStyle="1" w:styleId="88">
    <w:name w:val="ca-8"/>
    <w:basedOn w:val="48"/>
    <w:autoRedefine/>
    <w:qFormat/>
    <w:uiPriority w:val="0"/>
  </w:style>
  <w:style w:type="character" w:customStyle="1" w:styleId="89">
    <w:name w:val="不明显参考1"/>
    <w:autoRedefine/>
    <w:qFormat/>
    <w:uiPriority w:val="0"/>
    <w:rPr>
      <w:smallCaps/>
      <w:color w:val="C0504D"/>
      <w:u w:val="single"/>
    </w:rPr>
  </w:style>
  <w:style w:type="character" w:customStyle="1" w:styleId="90">
    <w:name w:val="标题 9 Char"/>
    <w:link w:val="12"/>
    <w:autoRedefine/>
    <w:qFormat/>
    <w:uiPriority w:val="0"/>
    <w:rPr>
      <w:rFonts w:ascii="Arial" w:hAnsi="Arial" w:eastAsia="黑体"/>
      <w:kern w:val="2"/>
      <w:sz w:val="21"/>
      <w:lang w:val="en-US" w:eastAsia="zh-CN" w:bidi="ar-SA"/>
    </w:rPr>
  </w:style>
  <w:style w:type="character" w:customStyle="1" w:styleId="91">
    <w:name w:val="标题 6 Char"/>
    <w:link w:val="9"/>
    <w:autoRedefine/>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Char"/>
    <w:link w:val="7"/>
    <w:autoRedefine/>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autoRedefine/>
    <w:qFormat/>
    <w:uiPriority w:val="0"/>
  </w:style>
  <w:style w:type="character" w:customStyle="1" w:styleId="96">
    <w:name w:val="font21"/>
    <w:autoRedefine/>
    <w:qFormat/>
    <w:uiPriority w:val="0"/>
    <w:rPr>
      <w:rFonts w:hint="default" w:ascii="Arial" w:hAnsi="Arial" w:cs="Arial"/>
      <w:color w:val="000000"/>
      <w:sz w:val="24"/>
      <w:szCs w:val="24"/>
      <w:u w:val="none"/>
    </w:rPr>
  </w:style>
  <w:style w:type="character" w:customStyle="1" w:styleId="97">
    <w:name w:val="ca-11"/>
    <w:basedOn w:val="48"/>
    <w:autoRedefine/>
    <w:qFormat/>
    <w:uiPriority w:val="0"/>
  </w:style>
  <w:style w:type="character" w:customStyle="1" w:styleId="98">
    <w:name w:val="标题 8 Char"/>
    <w:link w:val="11"/>
    <w:autoRedefine/>
    <w:qFormat/>
    <w:uiPriority w:val="0"/>
    <w:rPr>
      <w:rFonts w:ascii="Arial" w:hAnsi="Arial" w:eastAsia="黑体"/>
      <w:kern w:val="2"/>
      <w:sz w:val="24"/>
      <w:lang w:val="en-US" w:eastAsia="zh-CN" w:bidi="ar-SA"/>
    </w:rPr>
  </w:style>
  <w:style w:type="character" w:customStyle="1" w:styleId="99">
    <w:name w:val="类目1 Char Char"/>
    <w:link w:val="100"/>
    <w:autoRedefine/>
    <w:qFormat/>
    <w:uiPriority w:val="0"/>
    <w:rPr>
      <w:b/>
      <w:color w:val="17365D"/>
      <w:kern w:val="2"/>
      <w:sz w:val="28"/>
      <w:szCs w:val="28"/>
      <w:lang w:bidi="ar-SA"/>
    </w:rPr>
  </w:style>
  <w:style w:type="paragraph" w:customStyle="1" w:styleId="100">
    <w:name w:val="类目1"/>
    <w:basedOn w:val="1"/>
    <w:link w:val="99"/>
    <w:autoRedefine/>
    <w:qFormat/>
    <w:uiPriority w:val="0"/>
    <w:pPr>
      <w:adjustRightInd w:val="0"/>
      <w:snapToGrid w:val="0"/>
      <w:spacing w:line="220" w:lineRule="atLeast"/>
    </w:pPr>
    <w:rPr>
      <w:b/>
      <w:color w:val="17365D"/>
      <w:sz w:val="28"/>
      <w:szCs w:val="28"/>
    </w:rPr>
  </w:style>
  <w:style w:type="character" w:customStyle="1" w:styleId="101">
    <w:name w:val="正文文本 2 Char"/>
    <w:link w:val="2"/>
    <w:autoRedefine/>
    <w:qFormat/>
    <w:uiPriority w:val="0"/>
    <w:rPr>
      <w:rFonts w:ascii="仿宋_GB2312" w:eastAsia="仿宋_GB2312"/>
      <w:kern w:val="2"/>
      <w:sz w:val="32"/>
      <w:szCs w:val="24"/>
      <w:lang w:val="en-US" w:eastAsia="zh-CN" w:bidi="ar-SA"/>
    </w:rPr>
  </w:style>
  <w:style w:type="character" w:customStyle="1" w:styleId="102">
    <w:name w:val="标题 2 Char"/>
    <w:link w:val="4"/>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autoRedefine/>
    <w:qFormat/>
    <w:uiPriority w:val="0"/>
    <w:rPr>
      <w:rFonts w:ascii="Arial" w:hAnsi="Arial" w:eastAsia="宋体" w:cs="Arial"/>
      <w:kern w:val="2"/>
      <w:lang w:val="en-US" w:eastAsia="zh-CN" w:bidi="ar-SA"/>
    </w:rPr>
  </w:style>
  <w:style w:type="character" w:customStyle="1" w:styleId="105">
    <w:name w:val="标题 3 Char Char"/>
    <w:autoRedefine/>
    <w:qFormat/>
    <w:uiPriority w:val="0"/>
    <w:rPr>
      <w:rFonts w:eastAsia="宋体"/>
      <w:b/>
      <w:bCs/>
      <w:kern w:val="2"/>
      <w:sz w:val="32"/>
      <w:szCs w:val="32"/>
      <w:lang w:val="en-US" w:eastAsia="zh-CN" w:bidi="ar-SA"/>
    </w:rPr>
  </w:style>
  <w:style w:type="character" w:customStyle="1" w:styleId="106">
    <w:name w:val="标题 5 Char"/>
    <w:link w:val="8"/>
    <w:autoRedefine/>
    <w:qFormat/>
    <w:uiPriority w:val="0"/>
    <w:rPr>
      <w:rFonts w:eastAsia="宋体"/>
      <w:b/>
      <w:kern w:val="2"/>
      <w:sz w:val="28"/>
      <w:lang w:val="en-US" w:eastAsia="zh-CN" w:bidi="ar-SA"/>
    </w:rPr>
  </w:style>
  <w:style w:type="character" w:customStyle="1" w:styleId="107">
    <w:name w:val="p12"/>
    <w:basedOn w:val="48"/>
    <w:autoRedefine/>
    <w:qFormat/>
    <w:uiPriority w:val="0"/>
  </w:style>
  <w:style w:type="character" w:customStyle="1" w:styleId="108">
    <w:name w:val="正文缩进 Char2"/>
    <w:link w:val="109"/>
    <w:autoRedefine/>
    <w:qFormat/>
    <w:uiPriority w:val="0"/>
    <w:rPr>
      <w:rFonts w:ascii="宋体" w:eastAsia="宋体"/>
      <w:sz w:val="34"/>
      <w:lang w:bidi="ar-SA"/>
    </w:rPr>
  </w:style>
  <w:style w:type="paragraph" w:customStyle="1" w:styleId="109">
    <w:name w:val="Normal Indent1"/>
    <w:basedOn w:val="1"/>
    <w:link w:val="108"/>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autoRedefine/>
    <w:qFormat/>
    <w:uiPriority w:val="0"/>
    <w:rPr>
      <w:rFonts w:ascii="Arial" w:hAnsi="Arial" w:eastAsia="黑体"/>
      <w:kern w:val="2"/>
      <w:sz w:val="21"/>
      <w:szCs w:val="21"/>
      <w:lang w:val="en-US" w:eastAsia="zh-CN" w:bidi="ar-SA"/>
    </w:rPr>
  </w:style>
  <w:style w:type="character" w:customStyle="1" w:styleId="111">
    <w:name w:val="标题 7 Char"/>
    <w:link w:val="10"/>
    <w:autoRedefine/>
    <w:qFormat/>
    <w:uiPriority w:val="0"/>
    <w:rPr>
      <w:rFonts w:eastAsia="宋体"/>
      <w:b/>
      <w:kern w:val="2"/>
      <w:sz w:val="24"/>
      <w:lang w:val="en-US" w:eastAsia="zh-CN" w:bidi="ar-SA"/>
    </w:rPr>
  </w:style>
  <w:style w:type="character" w:customStyle="1" w:styleId="112">
    <w:name w:val="flname7"/>
    <w:basedOn w:val="48"/>
    <w:autoRedefine/>
    <w:qFormat/>
    <w:uiPriority w:val="0"/>
  </w:style>
  <w:style w:type="character" w:customStyle="1" w:styleId="113">
    <w:name w:val="正文缩进 Char"/>
    <w:link w:val="5"/>
    <w:autoRedefine/>
    <w:qFormat/>
    <w:uiPriority w:val="0"/>
    <w:rPr>
      <w:rFonts w:ascii="宋体" w:eastAsia="宋体"/>
      <w:sz w:val="34"/>
      <w:lang w:val="en-US" w:eastAsia="zh-CN" w:bidi="ar-SA"/>
    </w:rPr>
  </w:style>
  <w:style w:type="character" w:customStyle="1" w:styleId="114">
    <w:name w:val="样式5 Char Char"/>
    <w:link w:val="115"/>
    <w:autoRedefine/>
    <w:qFormat/>
    <w:uiPriority w:val="0"/>
    <w:rPr>
      <w:rFonts w:ascii="宋体" w:hAnsi="宋体" w:eastAsia="宋体" w:cs="Arial"/>
      <w:b/>
      <w:kern w:val="2"/>
      <w:sz w:val="24"/>
      <w:szCs w:val="24"/>
      <w:lang w:val="en-US" w:eastAsia="zh-CN" w:bidi="ar-SA"/>
    </w:rPr>
  </w:style>
  <w:style w:type="paragraph" w:customStyle="1" w:styleId="115">
    <w:name w:val="样式5"/>
    <w:basedOn w:val="1"/>
    <w:link w:val="114"/>
    <w:autoRedefine/>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Char"/>
    <w:link w:val="6"/>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21"/>
    <w:autoRedefine/>
    <w:qFormat/>
    <w:uiPriority w:val="0"/>
    <w:rPr>
      <w:rFonts w:ascii="仿宋_GB2312" w:eastAsia="仿宋_GB2312"/>
      <w:sz w:val="28"/>
      <w:lang w:val="en-US" w:eastAsia="zh-CN" w:bidi="ar-SA"/>
    </w:rPr>
  </w:style>
  <w:style w:type="character" w:customStyle="1" w:styleId="124">
    <w:name w:val="页眉 Char"/>
    <w:link w:val="32"/>
    <w:autoRedefine/>
    <w:qFormat/>
    <w:uiPriority w:val="99"/>
    <w:rPr>
      <w:rFonts w:eastAsia="宋体"/>
      <w:kern w:val="2"/>
      <w:sz w:val="18"/>
      <w:lang w:val="en-US" w:eastAsia="zh-CN" w:bidi="ar-SA"/>
    </w:rPr>
  </w:style>
  <w:style w:type="character" w:customStyle="1" w:styleId="125">
    <w:name w:val="标题 Char"/>
    <w:link w:val="44"/>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autoRedefine/>
    <w:qFormat/>
    <w:uiPriority w:val="0"/>
    <w:rPr>
      <w:rFonts w:eastAsia="仿宋_GB2312"/>
      <w:sz w:val="30"/>
      <w:lang w:bidi="ar-SA"/>
    </w:rPr>
  </w:style>
  <w:style w:type="character" w:customStyle="1" w:styleId="128">
    <w:name w:val="标题 7 Char Char"/>
    <w:autoRedefine/>
    <w:qFormat/>
    <w:uiPriority w:val="0"/>
    <w:rPr>
      <w:rFonts w:eastAsia="宋体"/>
      <w:b/>
      <w:bCs/>
      <w:kern w:val="2"/>
      <w:sz w:val="24"/>
      <w:szCs w:val="24"/>
      <w:lang w:val="en-US" w:eastAsia="zh-CN" w:bidi="ar-SA"/>
    </w:rPr>
  </w:style>
  <w:style w:type="character" w:customStyle="1" w:styleId="129">
    <w:name w:val="HTML 地址 Char"/>
    <w:link w:val="23"/>
    <w:autoRedefine/>
    <w:qFormat/>
    <w:uiPriority w:val="0"/>
    <w:rPr>
      <w:i/>
      <w:kern w:val="2"/>
      <w:sz w:val="21"/>
      <w:szCs w:val="24"/>
    </w:rPr>
  </w:style>
  <w:style w:type="character" w:customStyle="1" w:styleId="130">
    <w:name w:val="标题 1 Char"/>
    <w:link w:val="3"/>
    <w:autoRedefine/>
    <w:qFormat/>
    <w:uiPriority w:val="0"/>
    <w:rPr>
      <w:rFonts w:ascii="黑体" w:eastAsia="黑体"/>
      <w:bCs/>
      <w:kern w:val="44"/>
      <w:sz w:val="24"/>
      <w:szCs w:val="24"/>
    </w:rPr>
  </w:style>
  <w:style w:type="character" w:customStyle="1" w:styleId="131">
    <w:name w:val="批注文字 Char"/>
    <w:link w:val="17"/>
    <w:autoRedefine/>
    <w:qFormat/>
    <w:uiPriority w:val="0"/>
    <w:rPr>
      <w:kern w:val="2"/>
      <w:sz w:val="24"/>
      <w:szCs w:val="24"/>
    </w:rPr>
  </w:style>
  <w:style w:type="character" w:customStyle="1" w:styleId="132">
    <w:name w:val="页脚 Char"/>
    <w:link w:val="31"/>
    <w:autoRedefine/>
    <w:qFormat/>
    <w:uiPriority w:val="0"/>
    <w:rPr>
      <w:rFonts w:eastAsia="宋体"/>
      <w:kern w:val="2"/>
      <w:sz w:val="18"/>
      <w:lang w:val="en-US" w:eastAsia="zh-CN" w:bidi="ar-SA"/>
    </w:rPr>
  </w:style>
  <w:style w:type="character" w:customStyle="1" w:styleId="133">
    <w:name w:val="正文首行缩进 Char"/>
    <w:link w:val="19"/>
    <w:autoRedefine/>
    <w:qFormat/>
    <w:uiPriority w:val="0"/>
    <w:rPr>
      <w:rFonts w:ascii="Calibri" w:hAnsi="Calibri" w:eastAsia="宋体"/>
      <w:kern w:val="2"/>
      <w:sz w:val="21"/>
      <w:szCs w:val="22"/>
      <w:lang w:val="en-US" w:eastAsia="zh-CN" w:bidi="ar-SA"/>
    </w:rPr>
  </w:style>
  <w:style w:type="character" w:customStyle="1" w:styleId="134">
    <w:name w:val="纯文本 Char Char"/>
    <w:autoRedefine/>
    <w:qFormat/>
    <w:uiPriority w:val="0"/>
    <w:rPr>
      <w:rFonts w:ascii="宋体" w:hAnsi="Courier New"/>
      <w:kern w:val="2"/>
      <w:sz w:val="21"/>
      <w:lang w:bidi="ar-SA"/>
    </w:rPr>
  </w:style>
  <w:style w:type="character" w:customStyle="1" w:styleId="135">
    <w:name w:val="HTML 预设格式 Char"/>
    <w:link w:val="41"/>
    <w:autoRedefine/>
    <w:qFormat/>
    <w:uiPriority w:val="0"/>
    <w:rPr>
      <w:rFonts w:ascii="黑体" w:hAnsi="Courier New" w:eastAsia="黑体" w:cs="Courier New"/>
      <w:kern w:val="2"/>
      <w:sz w:val="21"/>
      <w:szCs w:val="24"/>
      <w:lang w:val="en-US" w:eastAsia="zh-CN" w:bidi="ar-SA"/>
    </w:rPr>
  </w:style>
  <w:style w:type="character" w:customStyle="1" w:styleId="136">
    <w:name w:val="标题 6 Char Char"/>
    <w:autoRedefine/>
    <w:qFormat/>
    <w:uiPriority w:val="0"/>
    <w:rPr>
      <w:rFonts w:ascii="Arial" w:hAnsi="Arial" w:eastAsia="黑体"/>
      <w:b/>
      <w:bCs/>
      <w:kern w:val="2"/>
      <w:sz w:val="24"/>
      <w:szCs w:val="24"/>
      <w:lang w:val="en-US" w:eastAsia="zh-CN" w:bidi="ar-SA"/>
    </w:rPr>
  </w:style>
  <w:style w:type="character" w:customStyle="1" w:styleId="137">
    <w:name w:val="细目1 Char Char"/>
    <w:link w:val="138"/>
    <w:autoRedefine/>
    <w:qFormat/>
    <w:uiPriority w:val="0"/>
    <w:rPr>
      <w:b/>
      <w:color w:val="215868"/>
      <w:kern w:val="2"/>
      <w:sz w:val="24"/>
      <w:szCs w:val="24"/>
    </w:rPr>
  </w:style>
  <w:style w:type="paragraph" w:customStyle="1" w:styleId="138">
    <w:name w:val="细目1"/>
    <w:basedOn w:val="1"/>
    <w:link w:val="137"/>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autoRedefine/>
    <w:qFormat/>
    <w:uiPriority w:val="0"/>
    <w:rPr>
      <w:rFonts w:ascii="宋体" w:hAnsi="Courier New" w:eastAsia="宋体"/>
      <w:kern w:val="2"/>
      <w:sz w:val="21"/>
      <w:lang w:val="en-US" w:eastAsia="zh-CN" w:bidi="ar-SA"/>
    </w:rPr>
  </w:style>
  <w:style w:type="character" w:customStyle="1" w:styleId="140">
    <w:name w:val="apple-converted-space"/>
    <w:autoRedefine/>
    <w:qFormat/>
    <w:uiPriority w:val="0"/>
    <w:rPr>
      <w:rFonts w:cs="Times New Roman"/>
    </w:rPr>
  </w:style>
  <w:style w:type="paragraph" w:customStyle="1" w:styleId="141">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48">
    <w:name w:val="TOC 标题1"/>
    <w:basedOn w:val="3"/>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autoRedefine/>
    <w:qFormat/>
    <w:uiPriority w:val="0"/>
    <w:rPr>
      <w:rFonts w:ascii="Tahoma" w:hAnsi="Tahoma"/>
      <w:sz w:val="24"/>
      <w:szCs w:val="20"/>
    </w:rPr>
  </w:style>
  <w:style w:type="paragraph" w:customStyle="1" w:styleId="15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autoRedefine/>
    <w:qFormat/>
    <w:uiPriority w:val="0"/>
    <w:pPr>
      <w:spacing w:line="360" w:lineRule="auto"/>
      <w:ind w:firstLine="200" w:firstLineChars="200"/>
    </w:pPr>
    <w:rPr>
      <w:rFonts w:ascii="宋体" w:hAnsi="宋体" w:cs="宋体"/>
      <w:sz w:val="24"/>
    </w:rPr>
  </w:style>
  <w:style w:type="paragraph" w:customStyle="1" w:styleId="15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autoRedefine/>
    <w:qFormat/>
    <w:uiPriority w:val="0"/>
    <w:pPr>
      <w:numPr>
        <w:ilvl w:val="3"/>
        <w:numId w:val="7"/>
      </w:numPr>
      <w:tabs>
        <w:tab w:val="left" w:pos="1469"/>
      </w:tabs>
      <w:spacing w:before="60"/>
    </w:pPr>
  </w:style>
  <w:style w:type="paragraph" w:customStyle="1" w:styleId="155">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autoRedefine/>
    <w:qFormat/>
    <w:uiPriority w:val="0"/>
  </w:style>
  <w:style w:type="paragraph" w:customStyle="1" w:styleId="158">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autoRedefine/>
    <w:qFormat/>
    <w:uiPriority w:val="0"/>
    <w:pPr>
      <w:adjustRightInd w:val="0"/>
      <w:spacing w:line="360" w:lineRule="auto"/>
    </w:pPr>
  </w:style>
  <w:style w:type="paragraph" w:customStyle="1" w:styleId="161">
    <w:name w:val="pa-14"/>
    <w:basedOn w:val="1"/>
    <w:autoRedefine/>
    <w:qFormat/>
    <w:uiPriority w:val="0"/>
    <w:pPr>
      <w:widowControl/>
      <w:spacing w:before="150" w:after="150"/>
      <w:jc w:val="left"/>
    </w:pPr>
    <w:rPr>
      <w:rFonts w:ascii="宋体" w:hAnsi="宋体" w:cs="宋体"/>
      <w:kern w:val="0"/>
      <w:sz w:val="24"/>
    </w:rPr>
  </w:style>
  <w:style w:type="paragraph" w:customStyle="1" w:styleId="162">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autoRedefine/>
    <w:qFormat/>
    <w:uiPriority w:val="0"/>
    <w:pPr>
      <w:numPr>
        <w:ilvl w:val="0"/>
        <w:numId w:val="8"/>
      </w:numPr>
      <w:jc w:val="left"/>
    </w:pPr>
  </w:style>
  <w:style w:type="paragraph" w:customStyle="1" w:styleId="16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autoRedefine/>
    <w:qFormat/>
    <w:uiPriority w:val="0"/>
    <w:rPr>
      <w:rFonts w:ascii="Tahoma" w:hAnsi="Tahoma"/>
      <w:sz w:val="24"/>
      <w:szCs w:val="20"/>
    </w:rPr>
  </w:style>
  <w:style w:type="paragraph" w:customStyle="1" w:styleId="169">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autoRedefine/>
    <w:qFormat/>
    <w:uiPriority w:val="0"/>
    <w:pPr>
      <w:widowControl/>
    </w:pPr>
    <w:rPr>
      <w:kern w:val="0"/>
      <w:szCs w:val="21"/>
    </w:rPr>
  </w:style>
  <w:style w:type="paragraph" w:customStyle="1" w:styleId="176">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autoRedefine/>
    <w:qFormat/>
    <w:uiPriority w:val="0"/>
  </w:style>
  <w:style w:type="paragraph" w:customStyle="1" w:styleId="178">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79">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autoRedefine/>
    <w:qFormat/>
    <w:uiPriority w:val="0"/>
    <w:pPr>
      <w:ind w:firstLine="200" w:firstLineChars="200"/>
    </w:pPr>
    <w:rPr>
      <w:rFonts w:ascii="Calibri" w:hAnsi="Calibri"/>
      <w:szCs w:val="22"/>
    </w:rPr>
  </w:style>
  <w:style w:type="paragraph" w:customStyle="1" w:styleId="184">
    <w:name w:val="缺省文本"/>
    <w:basedOn w:val="1"/>
    <w:autoRedefine/>
    <w:qFormat/>
    <w:uiPriority w:val="0"/>
    <w:pPr>
      <w:autoSpaceDE w:val="0"/>
      <w:autoSpaceDN w:val="0"/>
      <w:adjustRightInd w:val="0"/>
      <w:jc w:val="left"/>
    </w:pPr>
    <w:rPr>
      <w:kern w:val="0"/>
      <w:sz w:val="24"/>
    </w:rPr>
  </w:style>
  <w:style w:type="paragraph" w:customStyle="1" w:styleId="185">
    <w:name w:val="Char Char Char Char Char Char Char Char Char"/>
    <w:basedOn w:val="1"/>
    <w:autoRedefine/>
    <w:qFormat/>
    <w:uiPriority w:val="0"/>
    <w:rPr>
      <w:sz w:val="28"/>
    </w:rPr>
  </w:style>
  <w:style w:type="paragraph" w:customStyle="1" w:styleId="186">
    <w:name w:val="书籍标题4"/>
    <w:basedOn w:val="121"/>
    <w:next w:val="1"/>
    <w:autoRedefine/>
    <w:qFormat/>
    <w:uiPriority w:val="0"/>
    <w:pPr>
      <w:numPr>
        <w:ilvl w:val="3"/>
      </w:numPr>
      <w:tabs>
        <w:tab w:val="left" w:pos="2160"/>
      </w:tabs>
      <w:ind w:left="2160"/>
      <w:outlineLvl w:val="3"/>
    </w:pPr>
    <w:rPr>
      <w:sz w:val="24"/>
      <w:szCs w:val="24"/>
      <w:lang w:val="zh-CN"/>
    </w:rPr>
  </w:style>
  <w:style w:type="paragraph" w:customStyle="1" w:styleId="18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autoRedefine/>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19"/>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19"/>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8"/>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7"/>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7">
    <w:name w:val="Table Paragraph"/>
    <w:basedOn w:val="1"/>
    <w:qFormat/>
    <w:uiPriority w:val="1"/>
    <w:pPr>
      <w:spacing w:before="70"/>
    </w:pPr>
    <w:rPr>
      <w:rFonts w:ascii="宋体" w:hAnsi="宋体" w:eastAsia="宋体" w:cs="宋体"/>
      <w:lang w:val="zh-CN" w:eastAsia="zh-CN" w:bidi="zh-CN"/>
    </w:rPr>
  </w:style>
  <w:style w:type="paragraph" w:customStyle="1" w:styleId="308">
    <w:name w:val="首行缩进"/>
    <w:basedOn w:val="1"/>
    <w:qFormat/>
    <w:uiPriority w:val="0"/>
    <w:pPr>
      <w:spacing w:line="360" w:lineRule="auto"/>
      <w:ind w:firstLine="480" w:firstLineChars="200"/>
    </w:pPr>
    <w:rPr>
      <w:rFonts w:ascii="宋体" w:hAnsi="宋体" w:cs="宋体"/>
      <w:kern w:val="0"/>
      <w:sz w:val="24"/>
    </w:rPr>
  </w:style>
  <w:style w:type="paragraph" w:customStyle="1" w:styleId="309">
    <w:name w:val="_Style 22"/>
    <w:basedOn w:val="1"/>
    <w:next w:val="192"/>
    <w:qFormat/>
    <w:uiPriority w:val="34"/>
    <w:pPr>
      <w:ind w:firstLine="420" w:firstLineChars="200"/>
    </w:pPr>
    <w:rPr>
      <w:rFonts w:ascii="Times New Roman" w:hAnsi="Times New Roman"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44826</Words>
  <Characters>47063</Characters>
  <Lines>286</Lines>
  <Paragraphs>80</Paragraphs>
  <TotalTime>0</TotalTime>
  <ScaleCrop>false</ScaleCrop>
  <LinksUpToDate>false</LinksUpToDate>
  <CharactersWithSpaces>52149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2024-01-12T04:14:00Z</cp:lastPrinted>
  <dcterms:modified xsi:type="dcterms:W3CDTF">2024-09-06T03:40:04Z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E0B6C10659A44F5C81DAC4B79408920D</vt:lpwstr>
  </property>
</Properties>
</file>